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2246" w14:textId="77777777" w:rsidR="00566EEB" w:rsidRDefault="00566EEB" w:rsidP="00566EEB">
      <w:pPr>
        <w:pStyle w:val="NormalWeb"/>
        <w:jc w:val="center"/>
      </w:pPr>
      <w:r>
        <w:rPr>
          <w:rStyle w:val="Strong"/>
        </w:rPr>
        <w:t>DEKLARATË NËN BETIM</w:t>
      </w:r>
    </w:p>
    <w:p w14:paraId="22EBA974" w14:textId="77777777" w:rsidR="00566EEB" w:rsidRDefault="00566EEB" w:rsidP="00566EEB">
      <w:pPr>
        <w:pStyle w:val="NormalWeb"/>
        <w:jc w:val="both"/>
      </w:pPr>
    </w:p>
    <w:p w14:paraId="3B39095D" w14:textId="2B4F7942" w:rsidR="00566EEB" w:rsidRDefault="00566EEB" w:rsidP="00566EEB">
      <w:pPr>
        <w:pStyle w:val="NormalWeb"/>
        <w:jc w:val="both"/>
        <w:rPr>
          <w:b/>
          <w:bCs/>
        </w:rPr>
      </w:pPr>
      <w:r>
        <w:t>Unë, ____________________________________________</w:t>
      </w:r>
      <w:r>
        <w:rPr>
          <w:rStyle w:val="Strong"/>
        </w:rPr>
        <w:t>,</w:t>
      </w:r>
    </w:p>
    <w:p w14:paraId="28DFA6C8" w14:textId="7C481584" w:rsidR="00566EEB" w:rsidRDefault="00566EEB" w:rsidP="00566EEB">
      <w:pPr>
        <w:pStyle w:val="NormalWeb"/>
        <w:jc w:val="both"/>
      </w:pPr>
      <w:r>
        <w:rPr>
          <w:rStyle w:val="Strong"/>
        </w:rPr>
        <w:t>i/e lindur më ___/___/__</w:t>
      </w:r>
      <w:r>
        <w:t xml:space="preserve">____, kandidat/e për pozitën e </w:t>
      </w:r>
      <w:r>
        <w:rPr>
          <w:rStyle w:val="Strong"/>
        </w:rPr>
        <w:t>anëtarit të jashtëm të Bordit të Pavarur për Masat të Përkohshme për Produktet Themelore në Raste të Veçanta të Destabilizimit të Tregut</w:t>
      </w:r>
      <w:r>
        <w:t>,</w:t>
      </w:r>
    </w:p>
    <w:p w14:paraId="270E07D9" w14:textId="77777777" w:rsidR="00566EEB" w:rsidRDefault="00566EEB" w:rsidP="00566EEB">
      <w:pPr>
        <w:pStyle w:val="NormalWeb"/>
        <w:jc w:val="both"/>
      </w:pPr>
      <w:r>
        <w:t>në pajtim me nenin 11, paragrafin 2, nënparagrafin 2.4, dhe nenin 12 të Ligjit Nr. 10/L-030 për Masat e Përkohshme për Produktet Themelore në Raste të Veçanta të Destabilizimit në Treg,</w:t>
      </w:r>
    </w:p>
    <w:p w14:paraId="604FC45B" w14:textId="77777777" w:rsidR="00566EEB" w:rsidRDefault="00566EEB" w:rsidP="00566EEB">
      <w:pPr>
        <w:pStyle w:val="NormalWeb"/>
        <w:jc w:val="both"/>
      </w:pPr>
      <w:r>
        <w:rPr>
          <w:rStyle w:val="Strong"/>
        </w:rPr>
        <w:t>nën betim deklaroj se:</w:t>
      </w:r>
    </w:p>
    <w:p w14:paraId="6F2CBD8F" w14:textId="77777777" w:rsidR="00566EEB" w:rsidRDefault="00566EEB" w:rsidP="00566EEB">
      <w:pPr>
        <w:pStyle w:val="NormalWeb"/>
        <w:numPr>
          <w:ilvl w:val="0"/>
          <w:numId w:val="2"/>
        </w:numPr>
        <w:jc w:val="both"/>
      </w:pPr>
      <w:r>
        <w:t>nuk gjendem në konflikt interesi dhe nuk kam interesa të drejtpërdrejta ose të tërthorta që mund të ndikojnë në ushtrimin e paanshëm të funksionit të anëtarit të Bordit;</w:t>
      </w:r>
    </w:p>
    <w:p w14:paraId="2271035F" w14:textId="77777777" w:rsidR="00566EEB" w:rsidRDefault="00566EEB" w:rsidP="00566EEB">
      <w:pPr>
        <w:pStyle w:val="NormalWeb"/>
        <w:numPr>
          <w:ilvl w:val="0"/>
          <w:numId w:val="2"/>
        </w:numPr>
        <w:jc w:val="both"/>
      </w:pPr>
      <w:r>
        <w:t>jam i/e njoftuar me kushtet e papajtueshmërisë të përcaktuara në nenin 12 të Ligjit Nr. 10/L-030 dhe, në rast të emërimit, do të siguroj që gjatë ushtrimit të mandatit:</w:t>
      </w:r>
    </w:p>
    <w:p w14:paraId="649B270E" w14:textId="77777777" w:rsidR="00566EEB" w:rsidRDefault="00566EEB" w:rsidP="00566EEB">
      <w:pPr>
        <w:pStyle w:val="NormalWeb"/>
        <w:ind w:left="720" w:firstLine="720"/>
        <w:jc w:val="both"/>
      </w:pPr>
      <w:r>
        <w:t>a) të mos jem anëtar/e apo pjesë e strukturave drejtuese të një partie politike;</w:t>
      </w:r>
    </w:p>
    <w:p w14:paraId="2F36323B" w14:textId="77777777" w:rsidR="00566EEB" w:rsidRDefault="00566EEB" w:rsidP="00566EEB">
      <w:pPr>
        <w:pStyle w:val="NormalWeb"/>
        <w:ind w:left="1440"/>
        <w:jc w:val="both"/>
      </w:pPr>
      <w:r>
        <w:t>b) të mos kem interes financiar ose pronësor në operatorë ekonomikë që mund të ndikohen nga vendimet e Bordit; dhe</w:t>
      </w:r>
    </w:p>
    <w:p w14:paraId="4D31DBB9" w14:textId="77777777" w:rsidR="00566EEB" w:rsidRDefault="00566EEB" w:rsidP="00566EEB">
      <w:pPr>
        <w:pStyle w:val="NormalWeb"/>
        <w:ind w:left="1440"/>
        <w:jc w:val="both"/>
      </w:pPr>
      <w:r>
        <w:t>c) të mos ushtroj veprimtari që krijon konflikt interesi me funksionin e anëtarit të Bordit;</w:t>
      </w:r>
    </w:p>
    <w:p w14:paraId="0CC71D54" w14:textId="77777777" w:rsidR="00566EEB" w:rsidRDefault="00566EEB" w:rsidP="00566EEB">
      <w:pPr>
        <w:pStyle w:val="NormalWeb"/>
        <w:numPr>
          <w:ilvl w:val="0"/>
          <w:numId w:val="2"/>
        </w:numPr>
        <w:jc w:val="both"/>
      </w:pPr>
      <w:r>
        <w:t>në rast të emërimit, do ta ushtroj funksionin në mënyrë të pavarur dhe të paanshme dhe do të shmang, deklaroj dhe trajtoj çdo situatë të konfliktit të interesit në pajtim me Ligjin Nr. 10/L-030 dhe legjislacionin tjetër në fuqi për parandalimin e konfliktit të interesit.</w:t>
      </w:r>
    </w:p>
    <w:p w14:paraId="4DBCE02E" w14:textId="77777777" w:rsidR="00566EEB" w:rsidRDefault="00566EEB" w:rsidP="00566EEB">
      <w:pPr>
        <w:pStyle w:val="NormalWeb"/>
        <w:jc w:val="both"/>
      </w:pPr>
      <w:r>
        <w:t>Këtë deklaratë e jap me vullnet të lirë dhe nën përgjegjësinë time.</w:t>
      </w:r>
    </w:p>
    <w:p w14:paraId="61F1152F" w14:textId="44A2A62D" w:rsidR="00566EEB" w:rsidRDefault="00566EEB" w:rsidP="00566EEB">
      <w:pPr>
        <w:pStyle w:val="NormalWeb"/>
        <w:spacing w:after="0" w:afterAutospacing="0"/>
        <w:jc w:val="both"/>
      </w:pPr>
      <w:r>
        <w:t>Prishtinë, më ___</w:t>
      </w:r>
      <w:r>
        <w:rPr>
          <w:rStyle w:val="Strong"/>
        </w:rPr>
        <w:t>/___</w:t>
      </w:r>
      <w:r>
        <w:t>/________</w:t>
      </w:r>
    </w:p>
    <w:p w14:paraId="5B4B9C7D" w14:textId="77777777" w:rsidR="00566EEB" w:rsidRDefault="00566EEB" w:rsidP="00566EEB">
      <w:pPr>
        <w:pStyle w:val="NormalWeb"/>
        <w:spacing w:before="0" w:beforeAutospacing="0" w:after="0" w:afterAutospacing="0"/>
        <w:jc w:val="both"/>
      </w:pPr>
    </w:p>
    <w:p w14:paraId="0CB24958" w14:textId="77777777" w:rsidR="00566EEB" w:rsidRDefault="00566EEB" w:rsidP="00566EEB">
      <w:pPr>
        <w:pStyle w:val="NormalWeb"/>
        <w:spacing w:before="0" w:beforeAutospacing="0" w:after="0" w:afterAutospacing="0"/>
        <w:jc w:val="both"/>
      </w:pPr>
    </w:p>
    <w:p w14:paraId="78C6890F" w14:textId="7EBF51CE" w:rsidR="00566EEB" w:rsidRDefault="00566EEB" w:rsidP="00566EEB">
      <w:pPr>
        <w:pStyle w:val="NormalWeb"/>
        <w:spacing w:before="0" w:beforeAutospacing="0" w:after="0" w:afterAutospacing="0"/>
        <w:jc w:val="both"/>
      </w:pPr>
      <w:r>
        <w:t>Emri dhe mbiemri: __________________________________</w:t>
      </w:r>
    </w:p>
    <w:p w14:paraId="26E87DD4" w14:textId="77777777" w:rsidR="00566EEB" w:rsidRDefault="00566EEB" w:rsidP="00566EEB">
      <w:pPr>
        <w:pStyle w:val="NormalWeb"/>
        <w:spacing w:before="0" w:beforeAutospacing="0"/>
        <w:jc w:val="both"/>
      </w:pPr>
    </w:p>
    <w:p w14:paraId="32199093" w14:textId="402FF7D2" w:rsidR="00372309" w:rsidRPr="00566EEB" w:rsidRDefault="00566EEB" w:rsidP="00566EEB">
      <w:pPr>
        <w:pStyle w:val="NormalWeb"/>
        <w:spacing w:before="0" w:beforeAutospacing="0"/>
        <w:jc w:val="both"/>
      </w:pPr>
      <w:r>
        <w:t>Nënshkrimi: ___________________________________</w:t>
      </w:r>
    </w:p>
    <w:sectPr w:rsidR="00372309" w:rsidRPr="00566EEB" w:rsidSect="00886268">
      <w:pgSz w:w="12240" w:h="15840"/>
      <w:pgMar w:top="21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A15E4"/>
    <w:multiLevelType w:val="multilevel"/>
    <w:tmpl w:val="F08A5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492B21"/>
    <w:multiLevelType w:val="multilevel"/>
    <w:tmpl w:val="BC7ED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072412">
    <w:abstractNumId w:val="0"/>
  </w:num>
  <w:num w:numId="2" w16cid:durableId="778373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68"/>
    <w:rsid w:val="0006193C"/>
    <w:rsid w:val="000659FF"/>
    <w:rsid w:val="00074845"/>
    <w:rsid w:val="00077E75"/>
    <w:rsid w:val="000D510C"/>
    <w:rsid w:val="001348EC"/>
    <w:rsid w:val="001774FC"/>
    <w:rsid w:val="001E7C0F"/>
    <w:rsid w:val="001F270E"/>
    <w:rsid w:val="0020437F"/>
    <w:rsid w:val="002D1BC0"/>
    <w:rsid w:val="0037064D"/>
    <w:rsid w:val="00372309"/>
    <w:rsid w:val="003A112B"/>
    <w:rsid w:val="003A56CE"/>
    <w:rsid w:val="004E1678"/>
    <w:rsid w:val="004F53FA"/>
    <w:rsid w:val="00515F98"/>
    <w:rsid w:val="00566EEB"/>
    <w:rsid w:val="005D1ED8"/>
    <w:rsid w:val="00641952"/>
    <w:rsid w:val="006E27EE"/>
    <w:rsid w:val="007D61C1"/>
    <w:rsid w:val="007F1A03"/>
    <w:rsid w:val="00886268"/>
    <w:rsid w:val="009013A7"/>
    <w:rsid w:val="0095261D"/>
    <w:rsid w:val="009D19DA"/>
    <w:rsid w:val="00A4011E"/>
    <w:rsid w:val="00A87BB7"/>
    <w:rsid w:val="00AB26ED"/>
    <w:rsid w:val="00B512F5"/>
    <w:rsid w:val="00B814C0"/>
    <w:rsid w:val="00C0482F"/>
    <w:rsid w:val="00C74C9B"/>
    <w:rsid w:val="00E84C95"/>
    <w:rsid w:val="00F4363C"/>
    <w:rsid w:val="00F66C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69319"/>
  <w15:docId w15:val="{079B0A96-0152-43F5-926A-61985D20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6268"/>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
    <w:name w:val="Char Char Char Char Char Char"/>
    <w:basedOn w:val="Normal"/>
    <w:rsid w:val="00886268"/>
    <w:pPr>
      <w:spacing w:after="160" w:line="240" w:lineRule="exact"/>
    </w:pPr>
    <w:rPr>
      <w:rFonts w:ascii="Tahoma" w:hAnsi="Tahoma" w:cs="Tahoma"/>
      <w:sz w:val="20"/>
      <w:szCs w:val="20"/>
      <w:lang w:val="en-US"/>
    </w:rPr>
  </w:style>
  <w:style w:type="paragraph" w:styleId="BalloonText">
    <w:name w:val="Balloon Text"/>
    <w:basedOn w:val="Normal"/>
    <w:link w:val="BalloonTextChar"/>
    <w:semiHidden/>
    <w:unhideWhenUsed/>
    <w:rsid w:val="00077E75"/>
    <w:rPr>
      <w:rFonts w:ascii="Segoe UI" w:hAnsi="Segoe UI" w:cs="Segoe UI"/>
      <w:sz w:val="18"/>
      <w:szCs w:val="18"/>
    </w:rPr>
  </w:style>
  <w:style w:type="character" w:customStyle="1" w:styleId="BalloonTextChar">
    <w:name w:val="Balloon Text Char"/>
    <w:basedOn w:val="DefaultParagraphFont"/>
    <w:link w:val="BalloonText"/>
    <w:semiHidden/>
    <w:rsid w:val="00077E75"/>
    <w:rPr>
      <w:rFonts w:ascii="Segoe UI" w:hAnsi="Segoe UI" w:cs="Segoe UI"/>
      <w:sz w:val="18"/>
      <w:szCs w:val="18"/>
      <w:lang w:val="sq-AL"/>
    </w:rPr>
  </w:style>
  <w:style w:type="paragraph" w:styleId="NormalWeb">
    <w:name w:val="Normal (Web)"/>
    <w:basedOn w:val="Normal"/>
    <w:uiPriority w:val="99"/>
    <w:unhideWhenUsed/>
    <w:rsid w:val="00566EEB"/>
    <w:pPr>
      <w:spacing w:before="100" w:beforeAutospacing="1" w:after="100" w:afterAutospacing="1"/>
    </w:pPr>
    <w:rPr>
      <w:lang w:eastAsia="sq-AL"/>
    </w:rPr>
  </w:style>
  <w:style w:type="character" w:styleId="Strong">
    <w:name w:val="Strong"/>
    <w:basedOn w:val="DefaultParagraphFont"/>
    <w:uiPriority w:val="22"/>
    <w:qFormat/>
    <w:rsid w:val="00566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6E84D113BCC64FB187E14FEFC6C6D4" ma:contentTypeVersion="4" ma:contentTypeDescription="Create a new document." ma:contentTypeScope="" ma:versionID="f7bfcac0b7b724270cbb8517b6187f3e">
  <xsd:schema xmlns:xsd="http://www.w3.org/2001/XMLSchema" xmlns:xs="http://www.w3.org/2001/XMLSchema" xmlns:p="http://schemas.microsoft.com/office/2006/metadata/properties" xmlns:ns3="85630c7c-be34-4c95-ba86-352027f67ddc" targetNamespace="http://schemas.microsoft.com/office/2006/metadata/properties" ma:root="true" ma:fieldsID="d0f4ee3c19bad5db9fb022042febd6cc" ns3:_="">
    <xsd:import namespace="85630c7c-be34-4c95-ba86-352027f67dd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30c7c-be34-4c95-ba86-352027f67dd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B260EC-618C-45AF-8417-D26263C27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30c7c-be34-4c95-ba86-352027f67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0FB28B-BDF0-487B-BF28-550694139BEA}">
  <ds:schemaRefs>
    <ds:schemaRef ds:uri="http://schemas.openxmlformats.org/officeDocument/2006/bibliography"/>
  </ds:schemaRefs>
</ds:datastoreItem>
</file>

<file path=customXml/itemProps3.xml><?xml version="1.0" encoding="utf-8"?>
<ds:datastoreItem xmlns:ds="http://schemas.openxmlformats.org/officeDocument/2006/customXml" ds:itemID="{EF020E4C-5C0D-4845-BB72-6B6FBB7DA6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E43CA9-3F6E-414A-BB69-BF65F54320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DEKLARATË</vt:lpstr>
    </vt:vector>
  </TitlesOfParts>
  <Company>zkm</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DEKLARATË</dc:title>
  <dc:creator>krenare.sogojeva</dc:creator>
  <cp:lastModifiedBy>Florent Emini</cp:lastModifiedBy>
  <cp:revision>2</cp:revision>
  <cp:lastPrinted>2021-06-23T07:25:00Z</cp:lastPrinted>
  <dcterms:created xsi:type="dcterms:W3CDTF">2026-10-07T13:06:00Z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0x010100E76E84D113BCC64FB187E14FEFC6C6D4</vt:lpwstr>
  </property>
</Properties>
</file>