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6D9B3" w14:textId="77777777" w:rsidR="009521CD" w:rsidRPr="009947BB" w:rsidRDefault="009521CD" w:rsidP="009521CD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98A8803" w14:textId="77777777" w:rsidR="009521CD" w:rsidRPr="009947BB" w:rsidRDefault="009521CD" w:rsidP="009521CD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4645D9CE" wp14:editId="00C19DDD">
            <wp:extent cx="933450" cy="1028700"/>
            <wp:effectExtent l="0" t="0" r="0" b="0"/>
            <wp:docPr id="21" name="Picture 2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0A8B7" w14:textId="77777777" w:rsidR="009521CD" w:rsidRPr="009947BB" w:rsidRDefault="009521CD" w:rsidP="009521CD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42A55537" w14:textId="77777777" w:rsidR="009521CD" w:rsidRPr="009947BB" w:rsidRDefault="009521CD" w:rsidP="009521CD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5BC2E590" w14:textId="77777777" w:rsidR="009521CD" w:rsidRPr="009947BB" w:rsidRDefault="009521CD" w:rsidP="009521CD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5EEDA332" w14:textId="77777777" w:rsidR="009521CD" w:rsidRPr="009947BB" w:rsidRDefault="009521CD" w:rsidP="009521CD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5D9AA5DB" w14:textId="77777777" w:rsidR="009521CD" w:rsidRPr="009947BB" w:rsidRDefault="009521CD" w:rsidP="009521CD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10D9A398" w14:textId="1DC12D0B" w:rsidR="009521CD" w:rsidRPr="009947BB" w:rsidRDefault="009521CD" w:rsidP="009521CD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7373E6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9220B1" w:rsidRPr="009947BB">
        <w:rPr>
          <w:rFonts w:ascii="Book Antiqua" w:hAnsi="Book Antiqua" w:cs="Times New Roman"/>
          <w:b/>
          <w:noProof w:val="0"/>
          <w:color w:val="000000" w:themeColor="text1"/>
        </w:rPr>
        <w:t>r. 01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0865BA51" w14:textId="027A982A" w:rsidR="009521CD" w:rsidRPr="009947BB" w:rsidRDefault="007373E6" w:rsidP="009521CD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9220B1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41A95C77" w14:textId="77777777" w:rsidR="009521CD" w:rsidRPr="009947BB" w:rsidRDefault="009521CD" w:rsidP="009521C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1173C04F" w14:textId="77777777" w:rsidR="007373E6" w:rsidRDefault="007373E6" w:rsidP="009521C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2DBB257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</w:t>
      </w:r>
      <w:r w:rsidRPr="004031C6">
        <w:rPr>
          <w:rFonts w:ascii="Book Antiqua" w:hAnsi="Book Antiqua"/>
        </w:rPr>
        <w:t xml:space="preserve">,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donosi:</w:t>
      </w:r>
    </w:p>
    <w:p w14:paraId="20A55C89" w14:textId="77777777" w:rsidR="007373E6" w:rsidRPr="009947BB" w:rsidRDefault="007373E6" w:rsidP="009521C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F2AA369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1CBDE4B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751BB357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2BC177A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4DD7B5C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7FD262AB" w14:textId="320E5FA7" w:rsidR="009521CD" w:rsidRPr="009947BB" w:rsidRDefault="007373E6" w:rsidP="009521C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4232D440" w14:textId="77777777" w:rsidR="007373E6" w:rsidRPr="007373E6" w:rsidRDefault="007373E6" w:rsidP="007373E6">
      <w:pPr>
        <w:rPr>
          <w:rFonts w:ascii="Book Antiqua" w:eastAsiaTheme="minorHAnsi" w:hAnsi="Book Antiqua"/>
          <w:noProof w:val="0"/>
          <w:color w:val="000000" w:themeColor="text1"/>
        </w:rPr>
      </w:pPr>
    </w:p>
    <w:p w14:paraId="4CA59D27" w14:textId="5791449E" w:rsidR="007373E6" w:rsidRPr="007373E6" w:rsidRDefault="007373E6" w:rsidP="007373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7373E6">
        <w:rPr>
          <w:rFonts w:ascii="Book Antiqua" w:eastAsiaTheme="minorHAnsi" w:hAnsi="Book Antiqua"/>
          <w:noProof w:val="0"/>
          <w:color w:val="000000" w:themeColor="text1"/>
        </w:rPr>
        <w:t xml:space="preserve">Usvajaju se izvodi zapisnika i transkripti sa 191 i 193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 sednice </w:t>
      </w:r>
      <w:r w:rsidRPr="007373E6">
        <w:rPr>
          <w:rFonts w:ascii="Book Antiqua" w:eastAsiaTheme="minorHAnsi" w:hAnsi="Book Antiqua"/>
          <w:noProof w:val="0"/>
          <w:color w:val="000000" w:themeColor="text1"/>
        </w:rPr>
        <w:t>Vlade Republike Kosovo.</w:t>
      </w:r>
    </w:p>
    <w:p w14:paraId="088AC739" w14:textId="77777777" w:rsidR="007373E6" w:rsidRPr="007373E6" w:rsidRDefault="007373E6" w:rsidP="007373E6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4F099851" w14:textId="72927EB6" w:rsidR="007373E6" w:rsidRPr="007373E6" w:rsidRDefault="007373E6" w:rsidP="007373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7373E6">
        <w:rPr>
          <w:rFonts w:ascii="Book Antiqua" w:eastAsiaTheme="minorHAnsi" w:hAnsi="Book Antiqua"/>
          <w:noProof w:val="0"/>
          <w:color w:val="000000" w:themeColor="text1"/>
        </w:rPr>
        <w:t xml:space="preserve">Usvajaju se izvodi zapisnika sa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192, 194, 195 i 196 elektronskog /dopisnog sastnka </w:t>
      </w:r>
      <w:r w:rsidRPr="007373E6">
        <w:rPr>
          <w:rFonts w:ascii="Book Antiqua" w:eastAsiaTheme="minorHAnsi" w:hAnsi="Book Antiqua"/>
          <w:noProof w:val="0"/>
          <w:color w:val="000000" w:themeColor="text1"/>
        </w:rPr>
        <w:t xml:space="preserve"> Vlade Republike Kosovo.</w:t>
      </w:r>
    </w:p>
    <w:p w14:paraId="3E25479F" w14:textId="77777777" w:rsidR="007373E6" w:rsidRPr="007373E6" w:rsidRDefault="007373E6" w:rsidP="007373E6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26DE88CC" w14:textId="7913F384" w:rsidR="007373E6" w:rsidRPr="009947BB" w:rsidRDefault="007373E6" w:rsidP="007373E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7373E6">
        <w:rPr>
          <w:rFonts w:ascii="Book Antiqua" w:eastAsiaTheme="minorHAnsi" w:hAnsi="Book Antiqua"/>
          <w:noProof w:val="0"/>
          <w:color w:val="000000" w:themeColor="text1"/>
        </w:rPr>
        <w:t>Odluka stupa na snagu danom objavljivanja u Službenom listu Republike Kosovo.</w:t>
      </w:r>
    </w:p>
    <w:p w14:paraId="16E0E06E" w14:textId="77777777" w:rsidR="009521CD" w:rsidRPr="009947BB" w:rsidRDefault="009521CD" w:rsidP="009521C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4C0EAB76" w14:textId="77777777" w:rsidR="00E241AE" w:rsidRPr="009947BB" w:rsidRDefault="00E241AE" w:rsidP="009521CD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69D49CFD" w14:textId="77777777" w:rsidR="009521CD" w:rsidRPr="009947BB" w:rsidRDefault="009521CD" w:rsidP="009521C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1C978EEC" w14:textId="77777777" w:rsidR="009521CD" w:rsidRPr="009947BB" w:rsidRDefault="009521CD" w:rsidP="009521CD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7D52B49E" w14:textId="77777777" w:rsidR="009521CD" w:rsidRPr="009947BB" w:rsidRDefault="009521CD" w:rsidP="009521CD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68E81D23" w14:textId="77777777" w:rsidR="009521CD" w:rsidRPr="009947BB" w:rsidRDefault="009521CD" w:rsidP="009521CD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BB2BEC7" w14:textId="0D75E8CD" w:rsidR="009521CD" w:rsidRPr="009947BB" w:rsidRDefault="009521CD" w:rsidP="009521CD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7373E6">
        <w:rPr>
          <w:rFonts w:ascii="Book Antiqua" w:hAnsi="Book Antiqua" w:cs="Times New Roman"/>
          <w:noProof w:val="0"/>
          <w:color w:val="000000" w:themeColor="text1"/>
        </w:rPr>
        <w:t>_________________________</w:t>
      </w:r>
    </w:p>
    <w:p w14:paraId="034DA3D3" w14:textId="069682C6" w:rsidR="009521CD" w:rsidRPr="009947BB" w:rsidRDefault="009521CD" w:rsidP="009521CD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7373E6">
        <w:rPr>
          <w:rFonts w:ascii="Book Antiqua" w:hAnsi="Book Antiqua" w:cs="Times New Roman"/>
          <w:noProof w:val="0"/>
          <w:color w:val="000000" w:themeColor="text1"/>
        </w:rPr>
        <w:t xml:space="preserve">Premijer  Republike Kosovo </w:t>
      </w:r>
    </w:p>
    <w:p w14:paraId="54928CB9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52D8275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0DF2868B" w14:textId="77777777" w:rsidR="009521CD" w:rsidRPr="009947BB" w:rsidRDefault="009521CD" w:rsidP="009521CD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92E701A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758F64B7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1917C76E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404A7FAF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0511234F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7D845328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4E449800" w14:textId="77777777" w:rsidR="00413616" w:rsidRPr="009947BB" w:rsidRDefault="00413616" w:rsidP="0056650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1573612" w14:textId="77777777" w:rsidR="00191C5E" w:rsidRPr="009947BB" w:rsidRDefault="00191C5E" w:rsidP="00191C5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768475B6" wp14:editId="52A4C4B2">
            <wp:extent cx="933450" cy="1028700"/>
            <wp:effectExtent l="0" t="0" r="0" b="0"/>
            <wp:docPr id="10" name="Picture 1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255B0" w14:textId="77777777" w:rsidR="00191C5E" w:rsidRPr="009947BB" w:rsidRDefault="00191C5E" w:rsidP="00191C5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6F5E123B" w14:textId="77777777" w:rsidR="00191C5E" w:rsidRPr="009947BB" w:rsidRDefault="00191C5E" w:rsidP="00191C5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lastRenderedPageBreak/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06EE64B6" w14:textId="77777777" w:rsidR="00191C5E" w:rsidRPr="009947BB" w:rsidRDefault="00191C5E" w:rsidP="00191C5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029A5697" w14:textId="77777777" w:rsidR="00191C5E" w:rsidRPr="009947BB" w:rsidRDefault="00191C5E" w:rsidP="00191C5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75F8825E" w14:textId="77777777" w:rsidR="00191C5E" w:rsidRPr="009947BB" w:rsidRDefault="00191C5E" w:rsidP="00191C5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59AE5419" w14:textId="5931D700" w:rsidR="00191C5E" w:rsidRPr="009947BB" w:rsidRDefault="00191C5E" w:rsidP="00191C5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692C7B">
        <w:rPr>
          <w:rFonts w:ascii="Book Antiqua" w:hAnsi="Book Antiqua" w:cs="Times New Roman"/>
          <w:b/>
          <w:noProof w:val="0"/>
          <w:color w:val="000000" w:themeColor="text1"/>
        </w:rPr>
        <w:t>B</w:t>
      </w:r>
      <w:r>
        <w:rPr>
          <w:rFonts w:ascii="Book Antiqua" w:hAnsi="Book Antiqua" w:cs="Times New Roman"/>
          <w:b/>
          <w:noProof w:val="0"/>
          <w:color w:val="000000" w:themeColor="text1"/>
        </w:rPr>
        <w:t>r. 02/200</w:t>
      </w:r>
    </w:p>
    <w:p w14:paraId="0FDD2EE8" w14:textId="14076C7D" w:rsidR="00191C5E" w:rsidRPr="009947BB" w:rsidRDefault="00191C5E" w:rsidP="00191C5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</w:t>
      </w:r>
      <w:r w:rsidR="00692C7B">
        <w:rPr>
          <w:rFonts w:ascii="Book Antiqua" w:hAnsi="Book Antiqua" w:cs="Times New Roman"/>
          <w:b/>
          <w:noProof w:val="0"/>
          <w:color w:val="000000" w:themeColor="text1"/>
        </w:rPr>
        <w:t>Datum</w:t>
      </w:r>
      <w:r w:rsidRPr="009947BB">
        <w:rPr>
          <w:rFonts w:ascii="Book Antiqua" w:hAnsi="Book Antiqua" w:cs="Times New Roman"/>
          <w:b/>
          <w:noProof w:val="0"/>
          <w:color w:val="000000" w:themeColor="text1"/>
        </w:rPr>
        <w:t>: 18.04.2024</w:t>
      </w:r>
    </w:p>
    <w:p w14:paraId="335D3C5E" w14:textId="77777777" w:rsidR="00191C5E" w:rsidRPr="009947BB" w:rsidRDefault="00191C5E" w:rsidP="00191C5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0651372A" w14:textId="77777777" w:rsidR="00692C7B" w:rsidRDefault="00692C7B" w:rsidP="00191C5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6D7B655" w14:textId="67FF1DD3" w:rsidR="00692C7B" w:rsidRPr="004031C6" w:rsidRDefault="00692C7B" w:rsidP="00692C7B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</w:t>
      </w:r>
      <w:r w:rsidRPr="004031C6">
        <w:rPr>
          <w:rFonts w:ascii="Book Antiqua" w:hAnsi="Book Antiqua"/>
        </w:rPr>
        <w:t xml:space="preserve">,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donosi:</w:t>
      </w:r>
    </w:p>
    <w:p w14:paraId="74BDF7C8" w14:textId="77777777" w:rsidR="00692C7B" w:rsidRPr="009947BB" w:rsidRDefault="00692C7B" w:rsidP="00191C5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2265CDF" w14:textId="77777777" w:rsidR="00191C5E" w:rsidRPr="009947BB" w:rsidRDefault="00191C5E" w:rsidP="00191C5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3B83E0E" w14:textId="77777777" w:rsidR="00191C5E" w:rsidRPr="009947BB" w:rsidRDefault="00191C5E" w:rsidP="00191C5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E31581B" w14:textId="77777777" w:rsidR="00191C5E" w:rsidRPr="009947BB" w:rsidRDefault="00191C5E" w:rsidP="00191C5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560DE66A" w14:textId="77777777" w:rsidR="00191C5E" w:rsidRPr="009947BB" w:rsidRDefault="00191C5E" w:rsidP="00191C5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E4D4BD8" w14:textId="77777777" w:rsidR="00191C5E" w:rsidRPr="009947BB" w:rsidRDefault="00191C5E" w:rsidP="00191C5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703DA7C" w14:textId="3CF20517" w:rsidR="004F68B8" w:rsidRDefault="003800DE" w:rsidP="003800D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2BBA2630" w14:textId="77777777" w:rsidR="003800DE" w:rsidRPr="003800DE" w:rsidRDefault="003800DE" w:rsidP="003800D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0D54F472" w14:textId="289B9409" w:rsidR="004F68B8" w:rsidRPr="004F68B8" w:rsidRDefault="004F68B8" w:rsidP="00AB59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4F68B8">
        <w:rPr>
          <w:rFonts w:ascii="Book Antiqua" w:eastAsiaTheme="minorHAnsi" w:hAnsi="Book Antiqua"/>
          <w:noProof w:val="0"/>
          <w:color w:val="000000" w:themeColor="text1"/>
        </w:rPr>
        <w:t xml:space="preserve">Usvaja se Nacrt zakona o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ratifikaciji </w:t>
      </w:r>
      <w:r w:rsidRPr="004F68B8">
        <w:rPr>
          <w:rFonts w:ascii="Book Antiqua" w:eastAsiaTheme="minorHAnsi" w:hAnsi="Book Antiqua"/>
          <w:noProof w:val="0"/>
          <w:color w:val="000000" w:themeColor="text1"/>
        </w:rPr>
        <w:t xml:space="preserve"> Ugovora o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kreditu </w:t>
      </w:r>
      <w:r w:rsidRPr="004F68B8">
        <w:rPr>
          <w:rFonts w:ascii="Book Antiqua" w:eastAsiaTheme="minorHAnsi" w:hAnsi="Book Antiqua"/>
          <w:noProof w:val="0"/>
          <w:color w:val="000000" w:themeColor="text1"/>
        </w:rPr>
        <w:t xml:space="preserve"> između Republike Kosovo koju predstavlja Ministarstvo finansija, rada i transfera i Razvojne banke Saveta Evrope (</w:t>
      </w:r>
      <w:r>
        <w:rPr>
          <w:rFonts w:ascii="Book Antiqua" w:eastAsiaTheme="minorHAnsi" w:hAnsi="Book Antiqua"/>
          <w:noProof w:val="0"/>
          <w:color w:val="000000" w:themeColor="text1"/>
        </w:rPr>
        <w:t>RBSE</w:t>
      </w:r>
      <w:r w:rsidRPr="004F68B8">
        <w:rPr>
          <w:rFonts w:ascii="Book Antiqua" w:eastAsiaTheme="minorHAnsi" w:hAnsi="Book Antiqua"/>
          <w:noProof w:val="0"/>
          <w:color w:val="000000" w:themeColor="text1"/>
        </w:rPr>
        <w:t xml:space="preserve">)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o projektu </w:t>
      </w:r>
      <w:r w:rsidRPr="004F68B8">
        <w:rPr>
          <w:rFonts w:ascii="Book Antiqua" w:eastAsiaTheme="minorHAnsi" w:hAnsi="Book Antiqua"/>
          <w:noProof w:val="0"/>
          <w:color w:val="000000" w:themeColor="text1"/>
        </w:rPr>
        <w:t xml:space="preserve"> „Ad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ekvatno socijalno stanovanje“. </w:t>
      </w:r>
    </w:p>
    <w:p w14:paraId="0F328445" w14:textId="77777777" w:rsidR="004F68B8" w:rsidRPr="004F68B8" w:rsidRDefault="004F68B8" w:rsidP="004F68B8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20091027" w14:textId="738AE160" w:rsidR="004F68B8" w:rsidRPr="004F68B8" w:rsidRDefault="004F68B8" w:rsidP="00AB59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4F68B8">
        <w:rPr>
          <w:rFonts w:ascii="Book Antiqua" w:eastAsiaTheme="minorHAnsi" w:hAnsi="Book Antiqua"/>
          <w:noProof w:val="0"/>
          <w:color w:val="000000" w:themeColor="text1"/>
        </w:rPr>
        <w:t>Nacrt zakona iz tačke 1. ove odluke dostavlja se Skupštini Republike Kosovo na razmatranje i usvajanje.</w:t>
      </w:r>
    </w:p>
    <w:p w14:paraId="16BD6DC7" w14:textId="77777777" w:rsidR="004F68B8" w:rsidRPr="004F68B8" w:rsidRDefault="004F68B8" w:rsidP="004F68B8">
      <w:pPr>
        <w:spacing w:after="0" w:line="240" w:lineRule="auto"/>
        <w:ind w:left="360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512296E6" w14:textId="31F52459" w:rsidR="004F68B8" w:rsidRPr="009947BB" w:rsidRDefault="004F68B8" w:rsidP="00AB59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4F68B8">
        <w:rPr>
          <w:rFonts w:ascii="Book Antiqua" w:eastAsiaTheme="minorHAnsi" w:hAnsi="Book Antiqua"/>
          <w:noProof w:val="0"/>
          <w:color w:val="000000" w:themeColor="text1"/>
        </w:rPr>
        <w:t>Odluka stupa na snagu danom objavljivanja u Službenom listu Republike Kosovo.</w:t>
      </w:r>
    </w:p>
    <w:p w14:paraId="00BE12D1" w14:textId="77777777" w:rsidR="00191C5E" w:rsidRPr="009947BB" w:rsidRDefault="00191C5E" w:rsidP="00191C5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16E48D3B" w14:textId="77777777" w:rsidR="00191C5E" w:rsidRPr="009947BB" w:rsidRDefault="00191C5E" w:rsidP="00191C5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90AD7D7" w14:textId="77777777" w:rsidR="00191C5E" w:rsidRPr="009947BB" w:rsidRDefault="00191C5E" w:rsidP="00191C5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10073C6C" w14:textId="77777777" w:rsidR="00191C5E" w:rsidRPr="009947BB" w:rsidRDefault="00191C5E" w:rsidP="00191C5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00A5A6D9" w14:textId="77777777" w:rsidR="00191C5E" w:rsidRPr="009947BB" w:rsidRDefault="00191C5E" w:rsidP="00191C5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6DFE7B5E" w14:textId="77777777" w:rsidR="00191C5E" w:rsidRPr="009947BB" w:rsidRDefault="00191C5E" w:rsidP="00191C5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56CFA941" w14:textId="77777777" w:rsidR="00191C5E" w:rsidRPr="009947BB" w:rsidRDefault="00191C5E" w:rsidP="00191C5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779CFB66" w14:textId="77777777" w:rsidR="00191C5E" w:rsidRPr="009947BB" w:rsidRDefault="00191C5E" w:rsidP="00191C5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5C65819F" w14:textId="77777777" w:rsidR="00191C5E" w:rsidRPr="009947BB" w:rsidRDefault="00191C5E" w:rsidP="00191C5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D2A9D7C" w14:textId="3DE505F4" w:rsidR="00191C5E" w:rsidRPr="009947BB" w:rsidRDefault="00191C5E" w:rsidP="00191C5E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692C7B">
        <w:rPr>
          <w:rFonts w:ascii="Book Antiqua" w:hAnsi="Book Antiqua" w:cs="Times New Roman"/>
          <w:noProof w:val="0"/>
          <w:color w:val="000000" w:themeColor="text1"/>
        </w:rPr>
        <w:t>__________________________</w:t>
      </w:r>
    </w:p>
    <w:p w14:paraId="26E86707" w14:textId="489AC054" w:rsidR="00191C5E" w:rsidRPr="009947BB" w:rsidRDefault="00191C5E" w:rsidP="00191C5E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692C7B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3CC54E3C" w14:textId="77777777" w:rsidR="00191C5E" w:rsidRPr="009947BB" w:rsidRDefault="00191C5E" w:rsidP="00191C5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785733B4" w14:textId="77777777" w:rsidR="00191C5E" w:rsidRPr="009947BB" w:rsidRDefault="00191C5E" w:rsidP="00191C5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622254E" w14:textId="77777777" w:rsidR="00692C7B" w:rsidRPr="004031C6" w:rsidRDefault="00692C7B" w:rsidP="00692C7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36FDD5A3" w14:textId="77777777" w:rsidR="00692C7B" w:rsidRPr="004031C6" w:rsidRDefault="00692C7B" w:rsidP="00692C7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42F99FD0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7D74C0FB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031C55E6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7117FDA4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02D230D4" w14:textId="77777777" w:rsidR="00191C5E" w:rsidRDefault="00191C5E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58770DFB" w14:textId="77777777" w:rsidR="007373E6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6A60381D" w14:textId="77777777" w:rsidR="007373E6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085599E3" w14:textId="77777777" w:rsidR="007373E6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56FD5BC6" w14:textId="77777777" w:rsidR="007373E6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4987E241" w14:textId="77777777" w:rsidR="007373E6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7CFFC11C" w14:textId="77777777" w:rsidR="007373E6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7AA045C8" w14:textId="77777777" w:rsidR="007373E6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50B6B19E" w14:textId="77777777" w:rsidR="007373E6" w:rsidRPr="009947BB" w:rsidRDefault="007373E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59577D4D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1ED1DB96" wp14:editId="73E1DB16">
            <wp:extent cx="933450" cy="1028700"/>
            <wp:effectExtent l="0" t="0" r="0" b="0"/>
            <wp:docPr id="4" name="Picture 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C626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10B444BF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6EBE1BEA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0E41D99F" w14:textId="77777777" w:rsidR="00AD7256" w:rsidRPr="009947BB" w:rsidRDefault="00AD7256" w:rsidP="00AD725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0F4654BF" w14:textId="77777777" w:rsidR="00AD7256" w:rsidRPr="009947BB" w:rsidRDefault="00AD7256" w:rsidP="00AD725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182DEEC4" w14:textId="424B6205" w:rsidR="00AD7256" w:rsidRPr="009947BB" w:rsidRDefault="00AD7256" w:rsidP="00AD7256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4F68B8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191C5E">
        <w:rPr>
          <w:rFonts w:ascii="Book Antiqua" w:hAnsi="Book Antiqua" w:cs="Times New Roman"/>
          <w:b/>
          <w:noProof w:val="0"/>
          <w:color w:val="000000" w:themeColor="text1"/>
        </w:rPr>
        <w:t>r. 03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352DA4B4" w14:textId="48AC6ACE" w:rsidR="00AD7256" w:rsidRPr="009947BB" w:rsidRDefault="00AD7256" w:rsidP="00AD725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</w:t>
      </w:r>
      <w:r w:rsidR="004F68B8">
        <w:rPr>
          <w:rFonts w:ascii="Book Antiqua" w:hAnsi="Book Antiqua" w:cs="Times New Roman"/>
          <w:b/>
          <w:noProof w:val="0"/>
          <w:color w:val="000000" w:themeColor="text1"/>
        </w:rPr>
        <w:t>Datum</w:t>
      </w: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41281D11" w14:textId="77777777" w:rsidR="00692C7B" w:rsidRDefault="00692C7B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F91F692" w14:textId="308CD05B" w:rsidR="00692C7B" w:rsidRPr="004031C6" w:rsidRDefault="00692C7B" w:rsidP="00692C7B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</w:t>
      </w:r>
      <w:r w:rsidRPr="004031C6">
        <w:rPr>
          <w:rFonts w:ascii="Book Antiqua" w:hAnsi="Book Antiqua"/>
        </w:rPr>
        <w:t xml:space="preserve">,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donosi:</w:t>
      </w:r>
    </w:p>
    <w:p w14:paraId="015BB43D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61E2BC1" w14:textId="263BC664" w:rsidR="00AD7256" w:rsidRPr="009947BB" w:rsidRDefault="00692C7B" w:rsidP="00AD725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3E81494E" w14:textId="02EB1A01" w:rsidR="00AD7256" w:rsidRPr="009947BB" w:rsidRDefault="00AD7256" w:rsidP="00AD725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4FC0933A" w14:textId="5E3B5C76" w:rsidR="00692C7B" w:rsidRPr="009947BB" w:rsidRDefault="00692C7B" w:rsidP="00AB59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>Vlada Republike Kosovo, u skladu sa zahtevom Skupštine Republike Kosovo br. Prot. 331 od 15.03.2024. godine daje</w:t>
      </w: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 sledeče 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 xml:space="preserve"> mišljenje u vezi sa Zakonodavnom inicijativom za „Nacrt zakona o kripto-</w:t>
      </w:r>
      <w:r>
        <w:rPr>
          <w:rFonts w:ascii="Book Antiqua" w:eastAsia="Calibri" w:hAnsi="Book Antiqua" w:cs="Times New Roman"/>
          <w:noProof w:val="0"/>
          <w:color w:val="000000" w:themeColor="text1"/>
        </w:rPr>
        <w:t>asetima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>“:</w:t>
      </w:r>
    </w:p>
    <w:p w14:paraId="55EA49A5" w14:textId="77777777" w:rsidR="00692C7B" w:rsidRPr="004F68B8" w:rsidRDefault="00692C7B" w:rsidP="004F68B8">
      <w:pPr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6D3F5C60" w14:textId="2685781C" w:rsidR="00692C7B" w:rsidRPr="00692C7B" w:rsidRDefault="00692C7B" w:rsidP="00AB593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>Vlada Republike Kosovo ocenjuje da Zakonodavna inicijativa iz tačke 1. ove Odluke ima za cilj stvaranje regulatornog okvira za kripto-</w:t>
      </w:r>
      <w:r>
        <w:rPr>
          <w:rFonts w:ascii="Book Antiqua" w:eastAsia="Calibri" w:hAnsi="Book Antiqua" w:cs="Times New Roman"/>
          <w:noProof w:val="0"/>
          <w:color w:val="000000" w:themeColor="text1"/>
        </w:rPr>
        <w:t>asetima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 xml:space="preserve"> i uopšteno gledano, pridržava se standarda EU </w:t>
      </w: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utvrđenih 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 xml:space="preserve"> Uredbom (EU) 2023/1114;</w:t>
      </w:r>
    </w:p>
    <w:p w14:paraId="32C7BA53" w14:textId="77777777" w:rsidR="00692C7B" w:rsidRPr="00692C7B" w:rsidRDefault="00692C7B" w:rsidP="00692C7B">
      <w:pPr>
        <w:pStyle w:val="ListParagraph"/>
        <w:spacing w:after="0" w:line="240" w:lineRule="auto"/>
        <w:ind w:left="1080"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3343C7E9" w14:textId="695D9CAA" w:rsidR="00692C7B" w:rsidRPr="00692C7B" w:rsidRDefault="00692C7B" w:rsidP="00AB593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>Ministarstvo unutrašnjih poslova daje preporuke za izmenu pojedinih članova zakonodavne inicijative iz tačke 1. ove odluke;</w:t>
      </w:r>
    </w:p>
    <w:p w14:paraId="4A59139B" w14:textId="77777777" w:rsidR="00692C7B" w:rsidRPr="00692C7B" w:rsidRDefault="00692C7B" w:rsidP="004F68B8">
      <w:pPr>
        <w:pStyle w:val="ListParagraph"/>
        <w:spacing w:after="0" w:line="240" w:lineRule="auto"/>
        <w:ind w:left="1080"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3A6BD57F" w14:textId="2C4358BF" w:rsidR="00692C7B" w:rsidRPr="009947BB" w:rsidRDefault="00692C7B" w:rsidP="00AB5930">
      <w:pPr>
        <w:pStyle w:val="ListParagraph"/>
        <w:numPr>
          <w:ilvl w:val="1"/>
          <w:numId w:val="15"/>
        </w:numPr>
        <w:spacing w:after="0" w:line="240" w:lineRule="auto"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 xml:space="preserve">Sektor za budžet u Ministarstvu finansija, rada i transfera je, u mišljenju o zakonodavnoj inicijativi iz tačke 1. ove odluke, ocenio da </w:t>
      </w:r>
      <w:r w:rsidR="004F68B8">
        <w:rPr>
          <w:rFonts w:ascii="Book Antiqua" w:eastAsia="Calibri" w:hAnsi="Book Antiqua" w:cs="Times New Roman"/>
          <w:noProof w:val="0"/>
          <w:color w:val="000000" w:themeColor="text1"/>
        </w:rPr>
        <w:t xml:space="preserve">Nacrt 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 xml:space="preserve"> zakona o kripto</w:t>
      </w:r>
      <w:r w:rsidR="004F68B8">
        <w:rPr>
          <w:rFonts w:ascii="Book Antiqua" w:eastAsia="Calibri" w:hAnsi="Book Antiqua" w:cs="Times New Roman"/>
          <w:noProof w:val="0"/>
          <w:color w:val="000000" w:themeColor="text1"/>
        </w:rPr>
        <w:t xml:space="preserve">-asetima 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 xml:space="preserve">neće </w:t>
      </w:r>
      <w:r w:rsidR="004F68B8">
        <w:rPr>
          <w:rFonts w:ascii="Book Antiqua" w:eastAsia="Calibri" w:hAnsi="Book Antiqua" w:cs="Times New Roman"/>
          <w:noProof w:val="0"/>
          <w:color w:val="000000" w:themeColor="text1"/>
        </w:rPr>
        <w:t xml:space="preserve">prozrokovati 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 xml:space="preserve"> dodatne budžets</w:t>
      </w:r>
      <w:r w:rsidR="004F68B8">
        <w:rPr>
          <w:rFonts w:ascii="Book Antiqua" w:eastAsia="Calibri" w:hAnsi="Book Antiqua" w:cs="Times New Roman"/>
          <w:noProof w:val="0"/>
          <w:color w:val="000000" w:themeColor="text1"/>
        </w:rPr>
        <w:t>ke troškove za budžet Republike Kosovo, što podrazumeva da ć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>e deo aktivnosti koje proizilaze iz ovog nacrta zakona biti pokriven iz bud</w:t>
      </w:r>
      <w:r w:rsidRPr="00692C7B">
        <w:rPr>
          <w:rFonts w:ascii="Book Antiqua" w:eastAsia="Calibri" w:hAnsi="Book Antiqua" w:cs="Book Antiqua"/>
          <w:noProof w:val="0"/>
          <w:color w:val="000000" w:themeColor="text1"/>
        </w:rPr>
        <w:t>ž</w:t>
      </w:r>
      <w:r w:rsidRPr="00692C7B">
        <w:rPr>
          <w:rFonts w:ascii="Book Antiqua" w:eastAsia="Calibri" w:hAnsi="Book Antiqua" w:cs="Times New Roman"/>
          <w:noProof w:val="0"/>
          <w:color w:val="000000" w:themeColor="text1"/>
        </w:rPr>
        <w:t>eta Centralne banke Kosova.</w:t>
      </w:r>
    </w:p>
    <w:p w14:paraId="7B7E86DA" w14:textId="77777777" w:rsidR="004F1A7D" w:rsidRPr="009947BB" w:rsidRDefault="004F1A7D" w:rsidP="004F1A7D">
      <w:pPr>
        <w:pStyle w:val="ListParagraph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4A8BC4EC" w14:textId="77777777" w:rsidR="004F68B8" w:rsidRPr="004F68B8" w:rsidRDefault="004F68B8" w:rsidP="004F68B8">
      <w:pPr>
        <w:pStyle w:val="ListParagraph"/>
        <w:rPr>
          <w:rFonts w:ascii="Book Antiqua" w:hAnsi="Book Antiqua" w:cs="Times New Roman"/>
          <w:noProof w:val="0"/>
          <w:color w:val="000000" w:themeColor="text1"/>
        </w:rPr>
      </w:pPr>
    </w:p>
    <w:p w14:paraId="37C2BCE6" w14:textId="16893F25" w:rsidR="004F68B8" w:rsidRDefault="004F68B8" w:rsidP="00AB5930">
      <w:pPr>
        <w:pStyle w:val="ListParagraph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>
        <w:rPr>
          <w:rFonts w:ascii="Book Antiqua" w:hAnsi="Book Antiqua" w:cs="Times New Roman"/>
          <w:noProof w:val="0"/>
          <w:color w:val="000000" w:themeColor="text1"/>
        </w:rPr>
        <w:t xml:space="preserve"> </w:t>
      </w:r>
      <w:r w:rsidRPr="004F68B8">
        <w:rPr>
          <w:rFonts w:ascii="Book Antiqua" w:hAnsi="Book Antiqua" w:cs="Times New Roman"/>
          <w:noProof w:val="0"/>
          <w:color w:val="000000" w:themeColor="text1"/>
        </w:rPr>
        <w:t xml:space="preserve">Ova Odluka, zajedno sa mišljenjima relevantnih institucija, </w:t>
      </w:r>
      <w:r>
        <w:rPr>
          <w:rFonts w:ascii="Book Antiqua" w:hAnsi="Book Antiqua" w:cs="Times New Roman"/>
          <w:noProof w:val="0"/>
          <w:color w:val="000000" w:themeColor="text1"/>
        </w:rPr>
        <w:t xml:space="preserve">prosleđuje se  Skupštini Republike </w:t>
      </w:r>
      <w:r w:rsidRPr="004F68B8">
        <w:rPr>
          <w:rFonts w:ascii="Book Antiqua" w:hAnsi="Book Antiqua" w:cs="Times New Roman"/>
          <w:noProof w:val="0"/>
          <w:color w:val="000000" w:themeColor="text1"/>
        </w:rPr>
        <w:t>Kosovo.</w:t>
      </w:r>
    </w:p>
    <w:p w14:paraId="6C08375C" w14:textId="77777777" w:rsidR="004F68B8" w:rsidRPr="004F68B8" w:rsidRDefault="004F68B8" w:rsidP="004F68B8">
      <w:pPr>
        <w:tabs>
          <w:tab w:val="left" w:pos="0"/>
          <w:tab w:val="left" w:pos="180"/>
        </w:tabs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5873358C" w14:textId="2A481DB9" w:rsidR="004F68B8" w:rsidRPr="004F68B8" w:rsidRDefault="004F68B8" w:rsidP="00AB5930">
      <w:pPr>
        <w:pStyle w:val="ListParagraph"/>
        <w:numPr>
          <w:ilvl w:val="0"/>
          <w:numId w:val="15"/>
        </w:numPr>
        <w:tabs>
          <w:tab w:val="left" w:pos="0"/>
          <w:tab w:val="left" w:pos="180"/>
        </w:tabs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4F68B8">
        <w:rPr>
          <w:rFonts w:ascii="Book Antiqua" w:hAnsi="Book Antiqua" w:cs="Times New Roman"/>
          <w:noProof w:val="0"/>
          <w:color w:val="000000" w:themeColor="text1"/>
        </w:rPr>
        <w:t xml:space="preserve"> Odluka stupa na snagu danom objavljivanja u Službenom listu Republike Kosovo.</w:t>
      </w:r>
    </w:p>
    <w:p w14:paraId="15B3BF11" w14:textId="77777777" w:rsidR="004F1A7D" w:rsidRPr="009947BB" w:rsidRDefault="004F1A7D" w:rsidP="004F1A7D">
      <w:pPr>
        <w:pStyle w:val="ListParagraph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5CE674DC" w14:textId="77777777" w:rsidR="00AD7256" w:rsidRPr="009947BB" w:rsidRDefault="00AD7256" w:rsidP="00AD7256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101E0127" w14:textId="77777777" w:rsidR="00AD7256" w:rsidRPr="009947BB" w:rsidRDefault="00AD7256" w:rsidP="00AD7256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6A1EF7DA" w14:textId="430F6BF6" w:rsidR="00AD7256" w:rsidRPr="009947BB" w:rsidRDefault="00AD7256" w:rsidP="00AD7256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692C7B">
        <w:rPr>
          <w:rFonts w:ascii="Book Antiqua" w:hAnsi="Book Antiqua" w:cs="Times New Roman"/>
          <w:noProof w:val="0"/>
          <w:color w:val="000000" w:themeColor="text1"/>
        </w:rPr>
        <w:t>________________________</w:t>
      </w:r>
    </w:p>
    <w:p w14:paraId="4117595C" w14:textId="561A42D1" w:rsidR="00AD7256" w:rsidRPr="009947BB" w:rsidRDefault="00AD7256" w:rsidP="00AD7256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692C7B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37CBFF3B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80B47FC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53D5684F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04A17D4D" w14:textId="77777777" w:rsidR="00692C7B" w:rsidRPr="004031C6" w:rsidRDefault="00692C7B" w:rsidP="00692C7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4250AF71" w14:textId="77777777" w:rsidR="00692C7B" w:rsidRPr="004031C6" w:rsidRDefault="00692C7B" w:rsidP="00692C7B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2C674BEE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11D8C70D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4458EC2E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22696BDE" w14:textId="77777777" w:rsidR="00692C7B" w:rsidRPr="004031C6" w:rsidRDefault="00692C7B" w:rsidP="00692C7B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54A9823E" w14:textId="5A9339F7" w:rsidR="00AD7256" w:rsidRPr="009947BB" w:rsidRDefault="00AD7256" w:rsidP="00264E80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5D23A034" w14:textId="77777777" w:rsidR="004F1A7D" w:rsidRPr="009947BB" w:rsidRDefault="004F1A7D" w:rsidP="00264E80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05F664F6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3A9EDF47" wp14:editId="7BE887D2">
            <wp:extent cx="933450" cy="1028700"/>
            <wp:effectExtent l="0" t="0" r="0" b="0"/>
            <wp:docPr id="5" name="Picture 5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DC13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0886B347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32984D43" w14:textId="77777777" w:rsidR="00AD7256" w:rsidRPr="009947BB" w:rsidRDefault="00AD7256" w:rsidP="00AD7256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17D8CC19" w14:textId="77777777" w:rsidR="00AD7256" w:rsidRPr="009947BB" w:rsidRDefault="00AD7256" w:rsidP="00AD7256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731A9CDE" w14:textId="77777777" w:rsidR="00AD7256" w:rsidRPr="009947BB" w:rsidRDefault="00AD7256" w:rsidP="00AD7256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5F00DCEB" w14:textId="65DF4ED3" w:rsidR="00AD7256" w:rsidRPr="009947BB" w:rsidRDefault="00AD7256" w:rsidP="00AD7256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7373E6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191C5E">
        <w:rPr>
          <w:rFonts w:ascii="Book Antiqua" w:hAnsi="Book Antiqua" w:cs="Times New Roman"/>
          <w:b/>
          <w:noProof w:val="0"/>
          <w:color w:val="000000" w:themeColor="text1"/>
        </w:rPr>
        <w:t>r. 04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3F280F58" w14:textId="2345D84E" w:rsidR="00AD7256" w:rsidRPr="009947BB" w:rsidRDefault="007373E6" w:rsidP="00AD7256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AD7256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7EE172FD" w14:textId="77777777" w:rsidR="00AD7256" w:rsidRPr="009947BB" w:rsidRDefault="00AD7256" w:rsidP="00AD725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5D8D2729" w14:textId="77777777" w:rsidR="00E5204D" w:rsidRDefault="00E5204D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60B7B58" w14:textId="77777777" w:rsidR="00E5204D" w:rsidRPr="004031C6" w:rsidRDefault="00E5204D" w:rsidP="00E5204D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</w:t>
      </w:r>
      <w:r w:rsidRPr="004031C6">
        <w:rPr>
          <w:rFonts w:ascii="Book Antiqua" w:hAnsi="Book Antiqua"/>
        </w:rPr>
        <w:t xml:space="preserve">,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donosi:</w:t>
      </w:r>
    </w:p>
    <w:p w14:paraId="5CA938F3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2FAB13F" w14:textId="71A4EE7C" w:rsidR="00AD7256" w:rsidRPr="009947BB" w:rsidRDefault="00AD7256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5F5E0614" w14:textId="77777777" w:rsidR="004F1A7D" w:rsidRPr="009947BB" w:rsidRDefault="004F1A7D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66E981A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BCDEB99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5D4115E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73AB133E" w14:textId="6DBAAD30" w:rsidR="00AD7256" w:rsidRPr="009947BB" w:rsidRDefault="007373E6" w:rsidP="00AD725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050E3866" w14:textId="6696400E" w:rsidR="00AD7256" w:rsidRPr="009947BB" w:rsidRDefault="00AD7256" w:rsidP="00AD725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2D245505" w14:textId="65DE64ED" w:rsidR="004F1A7D" w:rsidRPr="009947BB" w:rsidRDefault="004F1A7D" w:rsidP="00AD725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4E400FE3" w14:textId="77777777" w:rsidR="007373E6" w:rsidRDefault="007373E6" w:rsidP="007373E6">
      <w:pPr>
        <w:pStyle w:val="ListParagraph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2064C3A5" w14:textId="2C4D4890" w:rsidR="007373E6" w:rsidRPr="007373E6" w:rsidRDefault="007373E6" w:rsidP="00AB59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  <w:r w:rsidRPr="007373E6">
        <w:rPr>
          <w:rFonts w:ascii="Book Antiqua" w:eastAsia="Calibri" w:hAnsi="Book Antiqua" w:cs="Times New Roman"/>
          <w:noProof w:val="0"/>
          <w:color w:val="000000" w:themeColor="text1"/>
        </w:rPr>
        <w:t xml:space="preserve">Usvaja se </w:t>
      </w: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Nacrt </w:t>
      </w:r>
      <w:r w:rsidRPr="007373E6">
        <w:rPr>
          <w:rFonts w:ascii="Book Antiqua" w:eastAsia="Calibri" w:hAnsi="Book Antiqua" w:cs="Times New Roman"/>
          <w:noProof w:val="0"/>
          <w:color w:val="000000" w:themeColor="text1"/>
        </w:rPr>
        <w:t xml:space="preserve"> zakona o </w:t>
      </w: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ratifikaciji </w:t>
      </w:r>
      <w:r w:rsidRPr="007373E6">
        <w:rPr>
          <w:rFonts w:ascii="Book Antiqua" w:eastAsia="Calibri" w:hAnsi="Book Antiqua" w:cs="Times New Roman"/>
          <w:noProof w:val="0"/>
          <w:color w:val="000000" w:themeColor="text1"/>
        </w:rPr>
        <w:t xml:space="preserve"> Sporazuma o priznavanju stručnih kvalifikacija medicinskih sestara, hirurga, veterinara, farmaceuta i babica u kontekstu Centralnoevropskog sporazuma o slobodnoj trgovini.</w:t>
      </w:r>
    </w:p>
    <w:p w14:paraId="54B26708" w14:textId="77777777" w:rsidR="007373E6" w:rsidRPr="007373E6" w:rsidRDefault="007373E6" w:rsidP="00E5204D">
      <w:pPr>
        <w:spacing w:after="0" w:line="240" w:lineRule="auto"/>
        <w:contextualSpacing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5B2792CB" w14:textId="73D64A7D" w:rsidR="007373E6" w:rsidRPr="007373E6" w:rsidRDefault="007373E6" w:rsidP="00AB59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  <w:r w:rsidRPr="007373E6">
        <w:rPr>
          <w:rFonts w:ascii="Book Antiqua" w:eastAsia="Calibri" w:hAnsi="Book Antiqua" w:cs="Times New Roman"/>
          <w:noProof w:val="0"/>
          <w:color w:val="000000" w:themeColor="text1"/>
        </w:rPr>
        <w:t>Nacrt zakona iz tačke 1. ove odluke dostavlja se Skupštini Republike Kosovo na razmatranje i usvajanje.</w:t>
      </w:r>
    </w:p>
    <w:p w14:paraId="18375D60" w14:textId="77777777" w:rsidR="007373E6" w:rsidRPr="007373E6" w:rsidRDefault="007373E6" w:rsidP="00E5204D">
      <w:pPr>
        <w:spacing w:after="0" w:line="240" w:lineRule="auto"/>
        <w:ind w:left="360"/>
        <w:contextualSpacing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4B7B24D0" w14:textId="7EF48867" w:rsidR="007373E6" w:rsidRPr="009947BB" w:rsidRDefault="007373E6" w:rsidP="00AB593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Book Antiqua" w:eastAsia="Calibri" w:hAnsi="Book Antiqua" w:cs="Times New Roman"/>
          <w:noProof w:val="0"/>
          <w:color w:val="000000" w:themeColor="text1"/>
        </w:rPr>
      </w:pPr>
      <w:r w:rsidRPr="007373E6">
        <w:rPr>
          <w:rFonts w:ascii="Book Antiqua" w:eastAsia="Calibri" w:hAnsi="Book Antiqua" w:cs="Times New Roman"/>
          <w:noProof w:val="0"/>
          <w:color w:val="000000" w:themeColor="text1"/>
        </w:rPr>
        <w:t>Odluka stupa na snagu danom objavljivanja u Službenom listu Republike Kosovo.</w:t>
      </w:r>
    </w:p>
    <w:p w14:paraId="0A75D129" w14:textId="77777777" w:rsidR="00AD7256" w:rsidRPr="009947BB" w:rsidRDefault="00AD7256" w:rsidP="00AD725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64E5C5D1" w14:textId="77777777" w:rsidR="00AD7256" w:rsidRPr="009947BB" w:rsidRDefault="00AD7256" w:rsidP="00AD725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DE2DE68" w14:textId="54F5B39B" w:rsidR="00AD7256" w:rsidRPr="009947BB" w:rsidRDefault="00AD7256" w:rsidP="00AD725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70F82D5A" w14:textId="77777777" w:rsidR="004F1A7D" w:rsidRPr="009947BB" w:rsidRDefault="004F1A7D" w:rsidP="00AD725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637B22CE" w14:textId="77777777" w:rsidR="00AD7256" w:rsidRPr="009947BB" w:rsidRDefault="00AD7256" w:rsidP="00AD725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05F32FAD" w14:textId="77777777" w:rsidR="00AD7256" w:rsidRPr="009947BB" w:rsidRDefault="00AD7256" w:rsidP="00AD7256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5D78B678" w14:textId="77777777" w:rsidR="00AD7256" w:rsidRPr="009947BB" w:rsidRDefault="00AD7256" w:rsidP="00AD7256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7AFD0364" w14:textId="77777777" w:rsidR="00AD7256" w:rsidRPr="009947BB" w:rsidRDefault="00AD7256" w:rsidP="00AD7256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5777FF73" w14:textId="77777777" w:rsidR="00AD7256" w:rsidRPr="009947BB" w:rsidRDefault="00AD7256" w:rsidP="00AD7256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18FBCD0" w14:textId="0F9C51F4" w:rsidR="00AD7256" w:rsidRPr="009947BB" w:rsidRDefault="00AD7256" w:rsidP="00AD7256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7373E6">
        <w:rPr>
          <w:rFonts w:ascii="Book Antiqua" w:hAnsi="Book Antiqua" w:cs="Times New Roman"/>
          <w:noProof w:val="0"/>
          <w:color w:val="000000" w:themeColor="text1"/>
        </w:rPr>
        <w:t>_________________________</w:t>
      </w:r>
    </w:p>
    <w:p w14:paraId="724B4FD3" w14:textId="62A34F38" w:rsidR="00AD7256" w:rsidRPr="009947BB" w:rsidRDefault="00AD7256" w:rsidP="00AD7256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7373E6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4E4250CE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6122D21D" w14:textId="77777777" w:rsidR="00AD7256" w:rsidRPr="009947BB" w:rsidRDefault="00AD7256" w:rsidP="00AD725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5E1BA983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6642EB97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3054FA5D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47159AF3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22E63BF6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7597247B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131B0BC1" w14:textId="77777777" w:rsidR="00AD7256" w:rsidRPr="009947BB" w:rsidRDefault="00AD7256" w:rsidP="00264E80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2066B885" w14:textId="77777777" w:rsidR="00566508" w:rsidRPr="009947BB" w:rsidRDefault="00566508" w:rsidP="00566508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FC196F1" w14:textId="77777777" w:rsidR="00B772E0" w:rsidRPr="009947BB" w:rsidRDefault="00B772E0" w:rsidP="00B772E0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317A9F62" wp14:editId="48413B82">
            <wp:extent cx="933450" cy="1028700"/>
            <wp:effectExtent l="0" t="0" r="0" b="0"/>
            <wp:docPr id="26" name="Picture 2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8601C" w14:textId="77777777" w:rsidR="00B772E0" w:rsidRPr="009947BB" w:rsidRDefault="00B772E0" w:rsidP="00B772E0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021BF3BC" w14:textId="77777777" w:rsidR="00B772E0" w:rsidRPr="009947BB" w:rsidRDefault="00B772E0" w:rsidP="00B772E0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05621372" w14:textId="77777777" w:rsidR="00B772E0" w:rsidRPr="009947BB" w:rsidRDefault="00B772E0" w:rsidP="00B772E0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1E90ACF9" w14:textId="77777777" w:rsidR="00B772E0" w:rsidRPr="009947BB" w:rsidRDefault="00B772E0" w:rsidP="00B772E0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2F488B8A" w14:textId="77777777" w:rsidR="00B772E0" w:rsidRPr="009947BB" w:rsidRDefault="00B772E0" w:rsidP="00B772E0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0D1DF57B" w14:textId="2EFB1014" w:rsidR="00B772E0" w:rsidRPr="009947BB" w:rsidRDefault="00B772E0" w:rsidP="00B772E0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7373E6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r. 05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515F1E53" w14:textId="2CC536AA" w:rsidR="00B772E0" w:rsidRPr="009947BB" w:rsidRDefault="007373E6" w:rsidP="00B772E0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566508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491B45E8" w14:textId="77777777" w:rsidR="00B772E0" w:rsidRPr="009947BB" w:rsidRDefault="00B772E0" w:rsidP="00B772E0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0A3A1555" w14:textId="4C89D373" w:rsidR="00E5204D" w:rsidRPr="000F12F2" w:rsidRDefault="00E5204D" w:rsidP="00E5204D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F12F2">
        <w:rPr>
          <w:rFonts w:ascii="Book Antiqua" w:hAnsi="Book Antiqua"/>
          <w:noProof w:val="0"/>
        </w:rPr>
        <w:t xml:space="preserve">Na osnovu  člana 92. stav 4. i člana 93. stav 4. Ustava Republike Kosovo, člana 8. Zakona br. 08/L-117 o  </w:t>
      </w:r>
      <w:r>
        <w:rPr>
          <w:rFonts w:ascii="Book Antiqua" w:hAnsi="Book Antiqua"/>
          <w:noProof w:val="0"/>
        </w:rPr>
        <w:t xml:space="preserve">Vladi  Republike Kosovo, člana </w:t>
      </w:r>
      <w:r w:rsidRPr="000F12F2">
        <w:rPr>
          <w:rFonts w:ascii="Book Antiqua" w:hAnsi="Book Antiqua"/>
          <w:noProof w:val="0"/>
        </w:rPr>
        <w:t xml:space="preserve">, 4, 7, 8, 44 i člana 45 Zakona br. 03/L-139 o eksproprijaciji nepokretne imovine, sa izmenama i dopunama </w:t>
      </w:r>
      <w:r>
        <w:rPr>
          <w:rFonts w:ascii="Book Antiqua" w:hAnsi="Book Antiqua"/>
          <w:noProof w:val="0"/>
        </w:rPr>
        <w:t xml:space="preserve">izvršenim Zakonom </w:t>
      </w:r>
      <w:r w:rsidRPr="000F12F2">
        <w:rPr>
          <w:rFonts w:ascii="Book Antiqua" w:hAnsi="Book Antiqua"/>
          <w:noProof w:val="0"/>
        </w:rPr>
        <w:t xml:space="preserve">br. 03/L-205, u skladu sa članom 19 Pravilnika  o radu Vlade Republike Kosovo br. 09/2011, Vlada Republike Kosovo, na sednici održanoj </w:t>
      </w:r>
      <w:r>
        <w:rPr>
          <w:rFonts w:ascii="Book Antiqua" w:hAnsi="Book Antiqua"/>
          <w:noProof w:val="0"/>
        </w:rPr>
        <w:t>18</w:t>
      </w:r>
      <w:r w:rsidRPr="000F12F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aprila 2024</w:t>
      </w:r>
      <w:r w:rsidRPr="000F12F2">
        <w:rPr>
          <w:rFonts w:ascii="Book Antiqua" w:hAnsi="Book Antiqua"/>
          <w:noProof w:val="0"/>
        </w:rPr>
        <w:t>. godine, donosi:</w:t>
      </w:r>
    </w:p>
    <w:p w14:paraId="1C906125" w14:textId="77777777" w:rsidR="00E5204D" w:rsidRDefault="00E5204D" w:rsidP="00B772E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9EB7D7D" w14:textId="77777777" w:rsidR="00E5204D" w:rsidRPr="009947BB" w:rsidRDefault="00E5204D" w:rsidP="00B772E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2904E64" w14:textId="77777777" w:rsidR="00B772E0" w:rsidRPr="009947BB" w:rsidRDefault="00B772E0" w:rsidP="00B772E0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51C09ED" w14:textId="762F1D31" w:rsidR="00B772E0" w:rsidRPr="009947BB" w:rsidRDefault="007373E6" w:rsidP="00B772E0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5FB59A65" w14:textId="77777777" w:rsidR="00B772E0" w:rsidRPr="009947BB" w:rsidRDefault="00B772E0" w:rsidP="00B772E0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2FD9332C" w14:textId="5E22C10D" w:rsidR="00566508" w:rsidRPr="00CE1A95" w:rsidRDefault="00CE1A95" w:rsidP="00AB5930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  <w:r w:rsidRPr="00CE1A95">
        <w:rPr>
          <w:rFonts w:ascii="Book Antiqua" w:hAnsi="Book Antiqua"/>
          <w:noProof w:val="0"/>
          <w:lang w:eastAsia="en-GB"/>
        </w:rPr>
        <w:t xml:space="preserve">Odobrava se dalje razmatranje zahteva za eksproprijaciju u javnom interesu nepokretne imovine  </w:t>
      </w:r>
      <w:r w:rsidRPr="00CE1A95">
        <w:rPr>
          <w:rFonts w:ascii="Book Antiqua" w:hAnsi="Book Antiqua" w:cs="Book Antiqua"/>
          <w:noProof w:val="0"/>
          <w:lang w:eastAsia="en-GB"/>
        </w:rPr>
        <w:t xml:space="preserve">vlasnika i nosilaca interesa pogođenih realizacijom Projekta: Proširenje nacionalnog puta N9 Kijevo-Zahać, </w:t>
      </w:r>
      <w:r>
        <w:rPr>
          <w:rFonts w:ascii="Book Antiqua" w:hAnsi="Book Antiqua" w:cs="Book Antiqua"/>
          <w:noProof w:val="0"/>
          <w:lang w:eastAsia="en-GB"/>
        </w:rPr>
        <w:t xml:space="preserve">deonica </w:t>
      </w:r>
      <w:r w:rsidRPr="00CE1A95">
        <w:rPr>
          <w:rFonts w:ascii="Book Antiqua" w:hAnsi="Book Antiqua" w:cs="Book Antiqua"/>
          <w:noProof w:val="0"/>
          <w:lang w:eastAsia="en-GB"/>
        </w:rPr>
        <w:t xml:space="preserve"> Dol</w:t>
      </w:r>
      <w:r>
        <w:rPr>
          <w:rFonts w:ascii="Book Antiqua" w:hAnsi="Book Antiqua" w:cs="Book Antiqua"/>
          <w:noProof w:val="0"/>
          <w:lang w:eastAsia="en-GB"/>
        </w:rPr>
        <w:t>a</w:t>
      </w:r>
      <w:r w:rsidRPr="00CE1A95">
        <w:rPr>
          <w:rFonts w:ascii="Book Antiqua" w:hAnsi="Book Antiqua" w:cs="Book Antiqua"/>
          <w:noProof w:val="0"/>
          <w:lang w:eastAsia="en-GB"/>
        </w:rPr>
        <w:t xml:space="preserve">c-Ramun, katastarske </w:t>
      </w:r>
      <w:r>
        <w:rPr>
          <w:rFonts w:ascii="Book Antiqua" w:hAnsi="Book Antiqua" w:cs="Book Antiqua"/>
          <w:noProof w:val="0"/>
          <w:lang w:eastAsia="en-GB"/>
        </w:rPr>
        <w:t>zone</w:t>
      </w:r>
      <w:r w:rsidRPr="00CE1A95">
        <w:rPr>
          <w:rFonts w:ascii="Book Antiqua" w:hAnsi="Book Antiqua" w:cs="Book Antiqua"/>
          <w:noProof w:val="0"/>
          <w:lang w:eastAsia="en-GB"/>
        </w:rPr>
        <w:t>: Dol</w:t>
      </w:r>
      <w:r>
        <w:rPr>
          <w:rFonts w:ascii="Book Antiqua" w:hAnsi="Book Antiqua" w:cs="Book Antiqua"/>
          <w:noProof w:val="0"/>
          <w:lang w:eastAsia="en-GB"/>
        </w:rPr>
        <w:t>a</w:t>
      </w:r>
      <w:r w:rsidRPr="00CE1A95">
        <w:rPr>
          <w:rFonts w:ascii="Book Antiqua" w:hAnsi="Book Antiqua" w:cs="Book Antiqua"/>
          <w:noProof w:val="0"/>
          <w:lang w:eastAsia="en-GB"/>
        </w:rPr>
        <w:t>c, Zajm, Grabanica, Dreno</w:t>
      </w:r>
      <w:r>
        <w:rPr>
          <w:rFonts w:ascii="Book Antiqua" w:hAnsi="Book Antiqua" w:cs="Book Antiqua"/>
          <w:noProof w:val="0"/>
          <w:lang w:eastAsia="en-GB"/>
        </w:rPr>
        <w:t>v</w:t>
      </w:r>
      <w:r w:rsidRPr="00CE1A95">
        <w:rPr>
          <w:rFonts w:ascii="Book Antiqua" w:hAnsi="Book Antiqua" w:cs="Book Antiqua"/>
          <w:noProof w:val="0"/>
          <w:lang w:eastAsia="en-GB"/>
        </w:rPr>
        <w:t>c</w:t>
      </w:r>
      <w:r>
        <w:rPr>
          <w:rFonts w:ascii="Book Antiqua" w:hAnsi="Book Antiqua" w:cs="Book Antiqua"/>
          <w:noProof w:val="0"/>
          <w:lang w:eastAsia="en-GB"/>
        </w:rPr>
        <w:t>e</w:t>
      </w:r>
      <w:r w:rsidRPr="00CE1A95">
        <w:rPr>
          <w:rFonts w:ascii="Book Antiqua" w:hAnsi="Book Antiqua" w:cs="Book Antiqua"/>
          <w:noProof w:val="0"/>
          <w:lang w:eastAsia="en-GB"/>
        </w:rPr>
        <w:t>, Gornji Pjeterk i</w:t>
      </w:r>
      <w:r>
        <w:rPr>
          <w:rFonts w:ascii="Book Antiqua" w:hAnsi="Book Antiqua" w:cs="Book Antiqua"/>
          <w:noProof w:val="0"/>
          <w:lang w:eastAsia="en-GB"/>
        </w:rPr>
        <w:t xml:space="preserve"> Donji </w:t>
      </w:r>
      <w:r w:rsidRPr="00CE1A95">
        <w:rPr>
          <w:rFonts w:ascii="Book Antiqua" w:hAnsi="Book Antiqua" w:cs="Book Antiqua"/>
          <w:noProof w:val="0"/>
          <w:lang w:eastAsia="en-GB"/>
        </w:rPr>
        <w:t xml:space="preserve"> Pjeterk</w:t>
      </w:r>
      <w:r>
        <w:rPr>
          <w:rFonts w:ascii="Book Antiqua" w:hAnsi="Book Antiqua" w:cs="Book Antiqua"/>
          <w:noProof w:val="0"/>
          <w:lang w:eastAsia="en-GB"/>
        </w:rPr>
        <w:t>, Opština Klina</w:t>
      </w:r>
      <w:r w:rsidRPr="00CE1A95">
        <w:rPr>
          <w:rFonts w:ascii="Book Antiqua" w:hAnsi="Book Antiqua" w:cs="Book Antiqua"/>
          <w:noProof w:val="0"/>
          <w:lang w:eastAsia="en-GB"/>
        </w:rPr>
        <w:t xml:space="preserve">; i katastarske </w:t>
      </w:r>
      <w:r>
        <w:rPr>
          <w:rFonts w:ascii="Book Antiqua" w:hAnsi="Book Antiqua" w:cs="Book Antiqua"/>
          <w:noProof w:val="0"/>
          <w:lang w:eastAsia="en-GB"/>
        </w:rPr>
        <w:t xml:space="preserve">zonr </w:t>
      </w:r>
      <w:r w:rsidRPr="00CE1A95">
        <w:rPr>
          <w:rFonts w:ascii="Book Antiqua" w:hAnsi="Book Antiqua" w:cs="Book Antiqua"/>
          <w:noProof w:val="0"/>
          <w:lang w:eastAsia="en-GB"/>
        </w:rPr>
        <w:t>: Jablanica, Kličina, Lešan</w:t>
      </w:r>
      <w:r>
        <w:rPr>
          <w:rFonts w:ascii="Book Antiqua" w:hAnsi="Book Antiqua" w:cs="Book Antiqua"/>
          <w:noProof w:val="0"/>
          <w:lang w:eastAsia="en-GB"/>
        </w:rPr>
        <w:t xml:space="preserve">e, Glavičica i Ramun, opština </w:t>
      </w:r>
      <w:r w:rsidRPr="00CE1A95">
        <w:rPr>
          <w:rFonts w:ascii="Book Antiqua" w:hAnsi="Book Antiqua" w:cs="Book Antiqua"/>
          <w:noProof w:val="0"/>
          <w:lang w:eastAsia="en-GB"/>
        </w:rPr>
        <w:t>Peć, prem</w:t>
      </w:r>
      <w:r>
        <w:rPr>
          <w:rFonts w:ascii="Book Antiqua" w:hAnsi="Book Antiqua" w:cs="Book Antiqua"/>
          <w:noProof w:val="0"/>
          <w:lang w:eastAsia="en-GB"/>
        </w:rPr>
        <w:t>a tabelama u prilogu ove odluke</w:t>
      </w:r>
      <w:r w:rsidR="00566508" w:rsidRPr="00CE1A95">
        <w:rPr>
          <w:rFonts w:ascii="Book Antiqua" w:hAnsi="Book Antiqua"/>
          <w:noProof w:val="0"/>
          <w:color w:val="000000" w:themeColor="text1"/>
        </w:rPr>
        <w:t>.</w:t>
      </w:r>
    </w:p>
    <w:p w14:paraId="1D7C960B" w14:textId="77777777" w:rsidR="00CE1A95" w:rsidRPr="00CE1A95" w:rsidRDefault="00CE1A95" w:rsidP="00CE1A95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6382D643" w14:textId="77777777" w:rsidR="00CE1A95" w:rsidRDefault="00CE1A95" w:rsidP="00AB5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93660A">
        <w:rPr>
          <w:rFonts w:ascii="Book Antiqua" w:hAnsi="Book Antiqua" w:cs="Times New Roman"/>
          <w:noProof w:val="0"/>
        </w:rPr>
        <w:t xml:space="preserve">Vrednost naknade imovine utvrdiće </w:t>
      </w:r>
      <w:r>
        <w:rPr>
          <w:rFonts w:ascii="Book Antiqua" w:hAnsi="Book Antiqua" w:cs="Times New Roman"/>
          <w:noProof w:val="0"/>
        </w:rPr>
        <w:t>Odeljenje za procenu nepokretnosti /</w:t>
      </w:r>
      <w:r w:rsidRPr="0093660A">
        <w:rPr>
          <w:rFonts w:ascii="Book Antiqua" w:hAnsi="Book Antiqua" w:cs="Times New Roman"/>
          <w:noProof w:val="0"/>
        </w:rPr>
        <w:t xml:space="preserve">Ministarstvo finansija, rada i transfera u skladu sa Zakonom br. 03/L-139 o eksproprijaciji nepokretnosti sa izmenama i dopunama </w:t>
      </w:r>
      <w:r>
        <w:rPr>
          <w:rFonts w:ascii="Book Antiqua" w:hAnsi="Book Antiqua" w:cs="Times New Roman"/>
          <w:noProof w:val="0"/>
        </w:rPr>
        <w:t xml:space="preserve">izvršenim Zakonom  br. 03/L-205 i Administrativnim </w:t>
      </w:r>
      <w:r w:rsidRPr="0093660A">
        <w:rPr>
          <w:rFonts w:ascii="Book Antiqua" w:hAnsi="Book Antiqua" w:cs="Times New Roman"/>
          <w:noProof w:val="0"/>
        </w:rPr>
        <w:t xml:space="preserve"> uputstvo</w:t>
      </w:r>
      <w:r>
        <w:rPr>
          <w:rFonts w:ascii="Book Antiqua" w:hAnsi="Book Antiqua" w:cs="Times New Roman"/>
          <w:noProof w:val="0"/>
        </w:rPr>
        <w:t>m</w:t>
      </w:r>
      <w:r w:rsidRPr="0093660A">
        <w:rPr>
          <w:rFonts w:ascii="Book Antiqua" w:hAnsi="Book Antiqua" w:cs="Times New Roman"/>
          <w:noProof w:val="0"/>
        </w:rPr>
        <w:t xml:space="preserve"> br. 02/2015 „</w:t>
      </w:r>
      <w:r>
        <w:rPr>
          <w:rFonts w:ascii="Book Antiqua" w:hAnsi="Book Antiqua" w:cs="Times New Roman"/>
          <w:noProof w:val="0"/>
        </w:rPr>
        <w:t>o</w:t>
      </w:r>
      <w:r w:rsidRPr="0093660A">
        <w:rPr>
          <w:rFonts w:ascii="Book Antiqua" w:hAnsi="Book Antiqua" w:cs="Times New Roman"/>
          <w:noProof w:val="0"/>
        </w:rPr>
        <w:t xml:space="preserve"> primeni </w:t>
      </w:r>
      <w:r>
        <w:rPr>
          <w:rFonts w:ascii="Book Antiqua" w:hAnsi="Book Antiqua" w:cs="Times New Roman"/>
          <w:noProof w:val="0"/>
        </w:rPr>
        <w:t xml:space="preserve">tehničkih </w:t>
      </w:r>
      <w:r w:rsidRPr="0093660A">
        <w:rPr>
          <w:rFonts w:ascii="Book Antiqua" w:hAnsi="Book Antiqua" w:cs="Times New Roman"/>
          <w:noProof w:val="0"/>
        </w:rPr>
        <w:t xml:space="preserve">metoda i kriterijuma </w:t>
      </w:r>
      <w:r>
        <w:rPr>
          <w:rFonts w:ascii="Book Antiqua" w:hAnsi="Book Antiqua" w:cs="Times New Roman"/>
          <w:noProof w:val="0"/>
        </w:rPr>
        <w:t xml:space="preserve">procene </w:t>
      </w:r>
      <w:r w:rsidRPr="0093660A">
        <w:rPr>
          <w:rFonts w:ascii="Book Antiqua" w:hAnsi="Book Antiqua" w:cs="Times New Roman"/>
          <w:noProof w:val="0"/>
        </w:rPr>
        <w:t>k</w:t>
      </w:r>
      <w:r>
        <w:rPr>
          <w:rFonts w:ascii="Book Antiqua" w:hAnsi="Book Antiqua" w:cs="Times New Roman"/>
          <w:noProof w:val="0"/>
        </w:rPr>
        <w:t>oji ć</w:t>
      </w:r>
      <w:r w:rsidRPr="0093660A">
        <w:rPr>
          <w:rFonts w:ascii="Book Antiqua" w:hAnsi="Book Antiqua" w:cs="Times New Roman"/>
          <w:noProof w:val="0"/>
        </w:rPr>
        <w:t xml:space="preserve">e se koristiti za izračunavanje iznosa naknade za nepokretnu imovinu koja </w:t>
      </w:r>
      <w:r>
        <w:rPr>
          <w:rFonts w:ascii="Book Antiqua" w:hAnsi="Book Antiqua" w:cs="Times New Roman"/>
          <w:noProof w:val="0"/>
        </w:rPr>
        <w:t xml:space="preserve">se eksproprijiše </w:t>
      </w:r>
      <w:r w:rsidRPr="0093660A">
        <w:rPr>
          <w:rFonts w:ascii="Book Antiqua" w:hAnsi="Book Antiqua" w:cs="Times New Roman"/>
          <w:noProof w:val="0"/>
        </w:rPr>
        <w:t xml:space="preserve"> i štete u vezi sa eksproprijacijom“.</w:t>
      </w:r>
    </w:p>
    <w:p w14:paraId="6A3C119D" w14:textId="77777777" w:rsidR="00CE1A95" w:rsidRPr="009947BB" w:rsidRDefault="00CE1A95" w:rsidP="00CE1A95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3A8CFC92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30656014" w14:textId="788E87AF" w:rsidR="00566508" w:rsidRDefault="00CE1A95" w:rsidP="00AB5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>U roku od 10 (deset) radnih dana nakon usvajanja ove odluke, Odeljenje za eksproprijaciju, u skladu sa članom 8. stav 8. Zakona br. 03/L-139 o eksproprijaciji nepokretnosti sa izmenama i dopunama izvršenim Zakonom  br. 03/L-205, istu  objavljuje  u Službenom listu Republike Kosovo.</w:t>
      </w:r>
    </w:p>
    <w:p w14:paraId="0EF82C94" w14:textId="77777777" w:rsidR="00CE1A95" w:rsidRPr="00CE1A95" w:rsidRDefault="00CE1A95" w:rsidP="00CE1A9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153BDC05" w14:textId="62E9B81C" w:rsidR="00CE1A95" w:rsidRPr="00F7652A" w:rsidRDefault="00CE1A95" w:rsidP="00AB5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>Odeljenje za eksproprijaciju (Ministarstvo životne sredine, prostorn</w:t>
      </w:r>
      <w:r>
        <w:rPr>
          <w:rFonts w:ascii="Book Antiqua" w:hAnsi="Book Antiqua" w:cs="Times New Roman"/>
          <w:noProof w:val="0"/>
        </w:rPr>
        <w:t xml:space="preserve">og planiranja i infrastrukture) i </w:t>
      </w:r>
      <w:r w:rsidRPr="00CF47F5">
        <w:rPr>
          <w:rFonts w:ascii="Book Antiqua" w:hAnsi="Book Antiqua" w:cs="Times New Roman"/>
          <w:noProof w:val="0"/>
        </w:rPr>
        <w:t xml:space="preserve"> Ministarstvo finansija, rada i transfera</w:t>
      </w:r>
      <w:r>
        <w:rPr>
          <w:rFonts w:ascii="Book Antiqua" w:hAnsi="Book Antiqua" w:cs="Times New Roman"/>
          <w:noProof w:val="0"/>
        </w:rPr>
        <w:t>, e</w:t>
      </w:r>
      <w:r w:rsidRPr="00CF47F5">
        <w:rPr>
          <w:rFonts w:ascii="Book Antiqua" w:hAnsi="Book Antiqua" w:cs="Times New Roman"/>
          <w:noProof w:val="0"/>
        </w:rPr>
        <w:t>.</w:t>
      </w:r>
      <w:r>
        <w:rPr>
          <w:rFonts w:ascii="Book Antiqua" w:hAnsi="Book Antiqua" w:cs="Times New Roman"/>
          <w:noProof w:val="0"/>
        </w:rPr>
        <w:t>dužni su da sprovode ovu odluku</w:t>
      </w:r>
    </w:p>
    <w:p w14:paraId="347460F2" w14:textId="77777777" w:rsidR="00CE1A95" w:rsidRPr="003E7FAB" w:rsidRDefault="00CE1A95" w:rsidP="00CE1A95">
      <w:pPr>
        <w:pStyle w:val="ListParagraph"/>
        <w:rPr>
          <w:rFonts w:ascii="Book Antiqua" w:hAnsi="Book Antiqua" w:cs="Times New Roman"/>
          <w:b/>
          <w:noProof w:val="0"/>
        </w:rPr>
      </w:pPr>
    </w:p>
    <w:p w14:paraId="722ADD6F" w14:textId="77777777" w:rsidR="00CE1A95" w:rsidRPr="00273005" w:rsidRDefault="00CE1A95" w:rsidP="00AB593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273005">
        <w:rPr>
          <w:rFonts w:ascii="Book Antiqua" w:hAnsi="Book Antiqua"/>
          <w:noProof w:val="0"/>
        </w:rPr>
        <w:t>Odluka stupa na snagu danom objavljivanja u Službenom listu Republike Kosovo.</w:t>
      </w:r>
    </w:p>
    <w:p w14:paraId="02E1385C" w14:textId="77777777" w:rsidR="00CE1A95" w:rsidRPr="009947BB" w:rsidRDefault="00CE1A95" w:rsidP="00CE1A95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3CD26869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03EE58AF" w14:textId="77777777" w:rsidR="00566508" w:rsidRPr="00CE1A95" w:rsidRDefault="00566508" w:rsidP="00CE1A95">
      <w:pPr>
        <w:rPr>
          <w:rFonts w:ascii="Book Antiqua" w:hAnsi="Book Antiqua"/>
          <w:noProof w:val="0"/>
          <w:color w:val="000000" w:themeColor="text1"/>
          <w:lang w:eastAsia="en-GB"/>
        </w:rPr>
      </w:pPr>
    </w:p>
    <w:p w14:paraId="69CCDF0E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7395FFBD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5C80E5D4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3EA31BAA" w14:textId="77777777" w:rsidR="00B772E0" w:rsidRPr="009947BB" w:rsidRDefault="00B772E0" w:rsidP="00B772E0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12690F6B" w14:textId="77777777" w:rsidR="00B772E0" w:rsidRPr="009947BB" w:rsidRDefault="00B772E0" w:rsidP="00B772E0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63813A5C" w14:textId="77777777" w:rsidR="00B772E0" w:rsidRPr="009947BB" w:rsidRDefault="00B772E0" w:rsidP="00B772E0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6FA8C7FE" w14:textId="719E78C7" w:rsidR="00B772E0" w:rsidRPr="009947BB" w:rsidRDefault="00B772E0" w:rsidP="00B772E0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7373E6">
        <w:rPr>
          <w:rFonts w:ascii="Book Antiqua" w:hAnsi="Book Antiqua" w:cs="Times New Roman"/>
          <w:noProof w:val="0"/>
          <w:color w:val="000000" w:themeColor="text1"/>
        </w:rPr>
        <w:t>__________________________</w:t>
      </w:r>
    </w:p>
    <w:p w14:paraId="390D3CAE" w14:textId="6B17F823" w:rsidR="00B772E0" w:rsidRPr="009947BB" w:rsidRDefault="00B772E0" w:rsidP="00B772E0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7373E6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4BDDBE25" w14:textId="77777777" w:rsidR="00B772E0" w:rsidRPr="009947BB" w:rsidRDefault="00B772E0" w:rsidP="00B772E0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4D4709A" w14:textId="77777777" w:rsidR="00B772E0" w:rsidRPr="009947BB" w:rsidRDefault="00B772E0" w:rsidP="00B772E0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4F091A6" w14:textId="77777777" w:rsidR="00B772E0" w:rsidRPr="009947BB" w:rsidRDefault="00B772E0" w:rsidP="00B772E0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25F73E7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62EE2A13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65D10DD7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200CE360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297B8D6D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03ED673E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07F2B85B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5972C97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39652CF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8F37A49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FA70700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5C48BF4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039DA59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67A3F7A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AE21F88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FE09A0B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68278BA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65E6485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E42F9FC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A7D372E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0BA9249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08AEBAA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C7F96E0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5CBD91B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854B075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4025590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8996615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FEDF557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6E9EFE8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7A5874E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4445DBA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DCC90B8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BD8CF44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7943740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C185A08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D42BF32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4ADB648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736CF2E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CB70E8D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5B5EDFE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F782103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E972D9C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8BD7204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6CBF411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95F309B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3D86AAD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0812373" w14:textId="77777777" w:rsidR="00566508" w:rsidRPr="009947BB" w:rsidRDefault="00566508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539B9E3" w14:textId="77777777" w:rsidR="00566508" w:rsidRPr="009947BB" w:rsidRDefault="00566508" w:rsidP="00566508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0994B9F4" wp14:editId="29AE834F">
            <wp:extent cx="933450" cy="1028700"/>
            <wp:effectExtent l="0" t="0" r="0" b="0"/>
            <wp:docPr id="32" name="Picture 3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FB68" w14:textId="77777777" w:rsidR="00566508" w:rsidRPr="009947BB" w:rsidRDefault="00566508" w:rsidP="00566508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5B657243" w14:textId="77777777" w:rsidR="00566508" w:rsidRPr="009947BB" w:rsidRDefault="00566508" w:rsidP="00566508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5DDD57FF" w14:textId="77777777" w:rsidR="00566508" w:rsidRPr="009947BB" w:rsidRDefault="00566508" w:rsidP="00566508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0F85B273" w14:textId="77777777" w:rsidR="00566508" w:rsidRPr="009947BB" w:rsidRDefault="00566508" w:rsidP="00566508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171B8CF8" w14:textId="77777777" w:rsidR="00566508" w:rsidRPr="009947BB" w:rsidRDefault="00566508" w:rsidP="00566508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16FBB97F" w14:textId="321057C2" w:rsidR="00566508" w:rsidRPr="009947BB" w:rsidRDefault="00566508" w:rsidP="00566508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7373E6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r. 06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520807D7" w14:textId="76744DBF" w:rsidR="00566508" w:rsidRPr="009947BB" w:rsidRDefault="007373E6" w:rsidP="00566508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566508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1921A09E" w14:textId="77777777" w:rsidR="00566508" w:rsidRPr="009947BB" w:rsidRDefault="00566508" w:rsidP="00566508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79945C45" w14:textId="77777777" w:rsidR="00E5204D" w:rsidRPr="000F12F2" w:rsidRDefault="00E5204D" w:rsidP="00E5204D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F12F2">
        <w:rPr>
          <w:rFonts w:ascii="Book Antiqua" w:hAnsi="Book Antiqua"/>
          <w:noProof w:val="0"/>
        </w:rPr>
        <w:t xml:space="preserve">Na osnovu  člana 92. stav 4. i člana 93. stav 4. Ustava Republike Kosovo, člana 8. Zakona br. 08/L-117 o  </w:t>
      </w:r>
      <w:r>
        <w:rPr>
          <w:rFonts w:ascii="Book Antiqua" w:hAnsi="Book Antiqua"/>
          <w:noProof w:val="0"/>
        </w:rPr>
        <w:t xml:space="preserve">Vladi  Republike Kosovo, člana </w:t>
      </w:r>
      <w:r w:rsidRPr="000F12F2">
        <w:rPr>
          <w:rFonts w:ascii="Book Antiqua" w:hAnsi="Book Antiqua"/>
          <w:noProof w:val="0"/>
        </w:rPr>
        <w:t xml:space="preserve">, 4, 7, 8, 44 i člana 45 Zakona br. 03/L-139 o eksproprijaciji nepokretne imovine, sa izmenama i dopunama </w:t>
      </w:r>
      <w:r>
        <w:rPr>
          <w:rFonts w:ascii="Book Antiqua" w:hAnsi="Book Antiqua"/>
          <w:noProof w:val="0"/>
        </w:rPr>
        <w:t xml:space="preserve">izvršenim Zakonom </w:t>
      </w:r>
      <w:r w:rsidRPr="000F12F2">
        <w:rPr>
          <w:rFonts w:ascii="Book Antiqua" w:hAnsi="Book Antiqua"/>
          <w:noProof w:val="0"/>
        </w:rPr>
        <w:t xml:space="preserve">br. 03/L-205, u skladu sa članom 19 Pravilnika  o radu Vlade Republike Kosovo br. 09/2011, Vlada Republike Kosovo, na sednici održanoj </w:t>
      </w:r>
      <w:r>
        <w:rPr>
          <w:rFonts w:ascii="Book Antiqua" w:hAnsi="Book Antiqua"/>
          <w:noProof w:val="0"/>
        </w:rPr>
        <w:t>18</w:t>
      </w:r>
      <w:r w:rsidRPr="000F12F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aprila 2024</w:t>
      </w:r>
      <w:r w:rsidRPr="000F12F2">
        <w:rPr>
          <w:rFonts w:ascii="Book Antiqua" w:hAnsi="Book Antiqua"/>
          <w:noProof w:val="0"/>
        </w:rPr>
        <w:t>. godine, donosi:</w:t>
      </w:r>
    </w:p>
    <w:p w14:paraId="307E9E78" w14:textId="77777777" w:rsidR="00E5204D" w:rsidRDefault="00E5204D" w:rsidP="00566508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4923F55" w14:textId="77777777" w:rsidR="00E5204D" w:rsidRPr="009947BB" w:rsidRDefault="00E5204D" w:rsidP="00566508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501FB586" w14:textId="77777777" w:rsidR="00566508" w:rsidRPr="009947BB" w:rsidRDefault="00566508" w:rsidP="00566508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B83B643" w14:textId="233FD360" w:rsidR="00566508" w:rsidRPr="009947BB" w:rsidRDefault="007373E6" w:rsidP="0056650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36F4075A" w14:textId="77777777" w:rsidR="00566508" w:rsidRPr="009947BB" w:rsidRDefault="00566508" w:rsidP="00566508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41371CC2" w14:textId="66631C10" w:rsidR="00FB41F5" w:rsidRDefault="00CE1A95" w:rsidP="00AB5930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  <w:r w:rsidRPr="00FB41F5">
        <w:rPr>
          <w:rFonts w:ascii="Book Antiqua" w:hAnsi="Book Antiqua"/>
          <w:noProof w:val="0"/>
          <w:lang w:eastAsia="en-GB"/>
        </w:rPr>
        <w:t xml:space="preserve">Odobrava se dalje razmatranje zahteva za eksproprijaciju u javnom interesu </w:t>
      </w:r>
      <w:r w:rsidR="00FB41F5" w:rsidRPr="00FB41F5">
        <w:rPr>
          <w:rFonts w:ascii="Book Antiqua" w:hAnsi="Book Antiqua"/>
          <w:noProof w:val="0"/>
          <w:color w:val="000000" w:themeColor="text1"/>
        </w:rPr>
        <w:t>parcel</w:t>
      </w:r>
      <w:r w:rsidR="00FB41F5">
        <w:rPr>
          <w:rFonts w:ascii="Book Antiqua" w:hAnsi="Book Antiqua"/>
          <w:noProof w:val="0"/>
          <w:color w:val="000000" w:themeColor="text1"/>
        </w:rPr>
        <w:t xml:space="preserve">a br.1504-16 i 1504-17 i Objekta </w:t>
      </w:r>
      <w:r w:rsidR="00FB41F5" w:rsidRPr="00FB41F5">
        <w:rPr>
          <w:rFonts w:ascii="Book Antiqua" w:hAnsi="Book Antiqua"/>
          <w:noProof w:val="0"/>
          <w:color w:val="000000" w:themeColor="text1"/>
        </w:rPr>
        <w:t>/</w:t>
      </w:r>
      <w:r w:rsidR="00FB41F5">
        <w:rPr>
          <w:rFonts w:ascii="Book Antiqua" w:hAnsi="Book Antiqua"/>
          <w:noProof w:val="0"/>
          <w:color w:val="000000" w:themeColor="text1"/>
        </w:rPr>
        <w:t xml:space="preserve">Zgrade </w:t>
      </w:r>
      <w:r w:rsidR="00FB41F5" w:rsidRPr="00FB41F5">
        <w:rPr>
          <w:rFonts w:ascii="Book Antiqua" w:hAnsi="Book Antiqua"/>
          <w:noProof w:val="0"/>
          <w:color w:val="000000" w:themeColor="text1"/>
        </w:rPr>
        <w:t xml:space="preserve"> bivše društvene imovine „</w:t>
      </w:r>
      <w:r w:rsidR="00FB41F5">
        <w:rPr>
          <w:rFonts w:ascii="Book Antiqua" w:hAnsi="Book Antiqua"/>
          <w:noProof w:val="0"/>
          <w:color w:val="000000" w:themeColor="text1"/>
        </w:rPr>
        <w:t>Dom štampe</w:t>
      </w:r>
      <w:r w:rsidR="00FB41F5" w:rsidRPr="00FB41F5">
        <w:rPr>
          <w:rFonts w:ascii="Book Antiqua" w:hAnsi="Book Antiqua"/>
          <w:noProof w:val="0"/>
          <w:color w:val="000000" w:themeColor="text1"/>
        </w:rPr>
        <w:t xml:space="preserve"> – </w:t>
      </w:r>
      <w:r w:rsidR="00FB41F5">
        <w:rPr>
          <w:rFonts w:ascii="Book Antiqua" w:hAnsi="Book Antiqua"/>
          <w:noProof w:val="0"/>
          <w:color w:val="000000" w:themeColor="text1"/>
        </w:rPr>
        <w:t>Izdav</w:t>
      </w:r>
      <w:r w:rsidR="00FB41F5" w:rsidRPr="00FB41F5">
        <w:rPr>
          <w:rFonts w:ascii="Book Antiqua" w:hAnsi="Book Antiqua"/>
          <w:noProof w:val="0"/>
          <w:color w:val="000000" w:themeColor="text1"/>
        </w:rPr>
        <w:t>.Inf.</w:t>
      </w:r>
      <w:r w:rsidR="00FB41F5">
        <w:rPr>
          <w:rFonts w:ascii="Book Antiqua" w:hAnsi="Book Antiqua"/>
          <w:noProof w:val="0"/>
          <w:color w:val="000000" w:themeColor="text1"/>
        </w:rPr>
        <w:t xml:space="preserve">Pred“, za potrebe Centralnog </w:t>
      </w:r>
      <w:r w:rsidR="00FB41F5" w:rsidRPr="00FB41F5">
        <w:rPr>
          <w:rFonts w:ascii="Book Antiqua" w:hAnsi="Book Antiqua"/>
          <w:noProof w:val="0"/>
          <w:color w:val="000000" w:themeColor="text1"/>
        </w:rPr>
        <w:t xml:space="preserve"> </w:t>
      </w:r>
      <w:r w:rsidR="00FB41F5">
        <w:rPr>
          <w:rFonts w:ascii="Book Antiqua" w:hAnsi="Book Antiqua"/>
          <w:noProof w:val="0"/>
          <w:color w:val="000000" w:themeColor="text1"/>
        </w:rPr>
        <w:t xml:space="preserve">skladišta lekova </w:t>
      </w:r>
      <w:r w:rsidR="00FB41F5" w:rsidRPr="00FB41F5">
        <w:rPr>
          <w:rFonts w:ascii="Book Antiqua" w:hAnsi="Book Antiqua"/>
          <w:noProof w:val="0"/>
          <w:color w:val="000000" w:themeColor="text1"/>
        </w:rPr>
        <w:t xml:space="preserve"> i smeštaja Uprave Ministarstva zdravlja, </w:t>
      </w:r>
      <w:r w:rsidR="00FB41F5">
        <w:rPr>
          <w:rFonts w:ascii="Book Antiqua" w:hAnsi="Book Antiqua"/>
          <w:noProof w:val="0"/>
          <w:color w:val="000000" w:themeColor="text1"/>
        </w:rPr>
        <w:t>KZ</w:t>
      </w:r>
      <w:r w:rsidR="00FB41F5" w:rsidRPr="00FB41F5">
        <w:rPr>
          <w:rFonts w:ascii="Book Antiqua" w:hAnsi="Book Antiqua"/>
          <w:noProof w:val="0"/>
          <w:color w:val="000000" w:themeColor="text1"/>
        </w:rPr>
        <w:t xml:space="preserve"> Priština, Opština Priština, prema tabeli u prilogu ove Odluke.</w:t>
      </w:r>
    </w:p>
    <w:p w14:paraId="03387EEA" w14:textId="77777777" w:rsidR="00FB41F5" w:rsidRPr="00FB41F5" w:rsidRDefault="00FB41F5" w:rsidP="00FB41F5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469BBA17" w14:textId="13441CD8" w:rsidR="00FB41F5" w:rsidRDefault="00FB41F5" w:rsidP="00AB59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FB41F5">
        <w:rPr>
          <w:rFonts w:ascii="Book Antiqua" w:hAnsi="Book Antiqua" w:cs="Times New Roman"/>
          <w:noProof w:val="0"/>
        </w:rPr>
        <w:t>Vrednost naknade imovine utvrdiće Odeljenje za procenu nepokretnosti /Ministarstvo finansija, rada i transfera u skladu sa Zakonom br. 03/L-139 o eksproprijaciji nepokretnosti sa izmenama i dopunama izvršenim Zakonom  br. 03/L-205 i Administrativnim  uputstvom br. 02/2015 „o primeni tehničkih metoda i kriterijuma procene koji će se koristiti za izračunavanje iznosa naknade za nepokretnu imovinu koja se eksproprijiše  i štete u vezi sa eksproprijacijom“.</w:t>
      </w:r>
    </w:p>
    <w:p w14:paraId="37133661" w14:textId="77777777" w:rsidR="00FB41F5" w:rsidRPr="00FB41F5" w:rsidRDefault="00FB41F5" w:rsidP="00FB41F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41EA6965" w14:textId="1EAA509E" w:rsidR="00566508" w:rsidRPr="00FB41F5" w:rsidRDefault="00FB41F5" w:rsidP="00AB59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>U roku od 10 (deset) radnih dana nakon usvajanja ove odluke, Odeljenje za eksproprijaciju, u skladu sa članom 8. stav 8. Zakona br. 03/L-139 o eksproprijaciji nepokretnosti sa izmenama i dopunama izvršenim Zakonom  br. 03/L-205, istu  objavljuje  u Službenom listu Republike Kosovo.</w:t>
      </w:r>
    </w:p>
    <w:p w14:paraId="38AA7D87" w14:textId="77777777" w:rsidR="00FB41F5" w:rsidRDefault="00FB41F5" w:rsidP="00FB41F5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4F1D7B9C" w14:textId="47FD6451" w:rsidR="00FB41F5" w:rsidRPr="00FB41F5" w:rsidRDefault="00FB41F5" w:rsidP="00AB59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 xml:space="preserve">Nadoknada za eksproprijisanu imovinu i sve druge finansijske i pravne obaveze koje mogu proizaći iz procesa eksproprijacije </w:t>
      </w:r>
      <w:r>
        <w:rPr>
          <w:rFonts w:ascii="Book Antiqua" w:hAnsi="Book Antiqua" w:cs="Times New Roman"/>
          <w:noProof w:val="0"/>
        </w:rPr>
        <w:t xml:space="preserve"> i procene iz</w:t>
      </w:r>
      <w:r w:rsidRPr="00CF47F5">
        <w:rPr>
          <w:rFonts w:ascii="Book Antiqua" w:hAnsi="Book Antiqua" w:cs="Times New Roman"/>
          <w:noProof w:val="0"/>
        </w:rPr>
        <w:t>vršiće se iz bud</w:t>
      </w:r>
      <w:r w:rsidRPr="00CF47F5">
        <w:rPr>
          <w:rFonts w:ascii="Book Antiqua" w:hAnsi="Book Antiqua" w:cs="Book Antiqua"/>
          <w:noProof w:val="0"/>
        </w:rPr>
        <w:t>ž</w:t>
      </w:r>
      <w:r w:rsidRPr="00CF47F5">
        <w:rPr>
          <w:rFonts w:ascii="Book Antiqua" w:hAnsi="Book Antiqua" w:cs="Times New Roman"/>
          <w:noProof w:val="0"/>
        </w:rPr>
        <w:t>eta</w:t>
      </w:r>
      <w:r>
        <w:rPr>
          <w:rFonts w:ascii="Book Antiqua" w:hAnsi="Book Antiqua" w:cs="Times New Roman"/>
          <w:noProof w:val="0"/>
        </w:rPr>
        <w:t xml:space="preserve"> Subjekta tražioca/ /Ministarstvo zdravlja</w:t>
      </w:r>
      <w:r w:rsidRPr="00CF47F5">
        <w:rPr>
          <w:rFonts w:ascii="Book Antiqua" w:hAnsi="Book Antiqua" w:cs="Times New Roman"/>
          <w:noProof w:val="0"/>
        </w:rPr>
        <w:t>.</w:t>
      </w:r>
    </w:p>
    <w:p w14:paraId="445EE367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0AFB15BC" w14:textId="78AAB9EB" w:rsidR="00FB41F5" w:rsidRDefault="00FB41F5" w:rsidP="00AB59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 w:cs="Times New Roman"/>
          <w:noProof w:val="0"/>
        </w:rPr>
      </w:pPr>
      <w:r w:rsidRPr="00CF47F5">
        <w:rPr>
          <w:rFonts w:ascii="Book Antiqua" w:hAnsi="Book Antiqua" w:cs="Times New Roman"/>
          <w:noProof w:val="0"/>
        </w:rPr>
        <w:t>Odeljenje za eksproprijaciju (Ministarstvo životne sredine, prostornog planiranja i infrastrukture), Ministarstvo finansija, rada i transfera</w:t>
      </w:r>
      <w:r>
        <w:rPr>
          <w:rFonts w:ascii="Book Antiqua" w:hAnsi="Book Antiqua" w:cs="Times New Roman"/>
          <w:noProof w:val="0"/>
        </w:rPr>
        <w:t xml:space="preserve">, </w:t>
      </w:r>
      <w:r w:rsidRPr="00CF47F5">
        <w:rPr>
          <w:rFonts w:ascii="Book Antiqua" w:hAnsi="Book Antiqua" w:cs="Times New Roman"/>
          <w:noProof w:val="0"/>
        </w:rPr>
        <w:t xml:space="preserve">i </w:t>
      </w:r>
      <w:r>
        <w:rPr>
          <w:rFonts w:ascii="Book Antiqua" w:hAnsi="Book Antiqua" w:cs="Times New Roman"/>
          <w:noProof w:val="0"/>
        </w:rPr>
        <w:t>Subjekat tražilac/Ministarstvo zdravlj</w:t>
      </w:r>
      <w:r w:rsidRPr="00CF47F5">
        <w:rPr>
          <w:rFonts w:ascii="Book Antiqua" w:hAnsi="Book Antiqua" w:cs="Times New Roman"/>
          <w:noProof w:val="0"/>
        </w:rPr>
        <w:t>.</w:t>
      </w:r>
      <w:r>
        <w:rPr>
          <w:rFonts w:ascii="Book Antiqua" w:hAnsi="Book Antiqua" w:cs="Times New Roman"/>
          <w:noProof w:val="0"/>
        </w:rPr>
        <w:t>dužni su da sprovode ovu odluku.</w:t>
      </w:r>
    </w:p>
    <w:p w14:paraId="133583E6" w14:textId="77777777" w:rsidR="00FB41F5" w:rsidRDefault="00FB41F5" w:rsidP="00FB41F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73F82F25" w14:textId="77777777" w:rsidR="00FB41F5" w:rsidRPr="00273005" w:rsidRDefault="00FB41F5" w:rsidP="00AB593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Book Antiqua" w:hAnsi="Book Antiqua"/>
          <w:noProof w:val="0"/>
        </w:rPr>
      </w:pPr>
      <w:r w:rsidRPr="00273005">
        <w:rPr>
          <w:rFonts w:ascii="Book Antiqua" w:hAnsi="Book Antiqua"/>
          <w:noProof w:val="0"/>
        </w:rPr>
        <w:t>Odluka stupa na snagu danom objavljivanja u Službenom listu Republike Kosovo.</w:t>
      </w:r>
    </w:p>
    <w:p w14:paraId="118D66BA" w14:textId="77777777" w:rsidR="00FB41F5" w:rsidRPr="00F7652A" w:rsidRDefault="00FB41F5" w:rsidP="00FB41F5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</w:rPr>
      </w:pPr>
    </w:p>
    <w:p w14:paraId="7F80CB10" w14:textId="77777777" w:rsidR="00FB41F5" w:rsidRPr="009947BB" w:rsidRDefault="00FB41F5" w:rsidP="00FB41F5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42F0D721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2C79D8E4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59827CBE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7DF85DA9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3C2E1807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4F5C934B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2D8B7A6A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5AE40A00" w14:textId="77777777" w:rsidR="00566508" w:rsidRPr="009947BB" w:rsidRDefault="00566508" w:rsidP="00566508">
      <w:pPr>
        <w:pStyle w:val="ListParagrap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79608580" w14:textId="77777777" w:rsidR="00566508" w:rsidRPr="009947BB" w:rsidRDefault="00566508" w:rsidP="00643BC2">
      <w:pPr>
        <w:rPr>
          <w:rFonts w:ascii="Book Antiqua" w:hAnsi="Book Antiqua"/>
          <w:noProof w:val="0"/>
          <w:color w:val="000000" w:themeColor="text1"/>
          <w:lang w:eastAsia="en-GB"/>
        </w:rPr>
      </w:pPr>
    </w:p>
    <w:p w14:paraId="07E7DFA8" w14:textId="77777777" w:rsidR="00566508" w:rsidRPr="009947BB" w:rsidRDefault="00566508" w:rsidP="00566508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657BE8D3" w14:textId="77777777" w:rsidR="00566508" w:rsidRPr="009947BB" w:rsidRDefault="00566508" w:rsidP="00566508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5D9FDAB7" w14:textId="77777777" w:rsidR="00566508" w:rsidRPr="009947BB" w:rsidRDefault="00566508" w:rsidP="00566508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5896862E" w14:textId="59B3643A" w:rsidR="00566508" w:rsidRPr="009947BB" w:rsidRDefault="00566508" w:rsidP="00566508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7373E6">
        <w:rPr>
          <w:rFonts w:ascii="Book Antiqua" w:hAnsi="Book Antiqua" w:cs="Times New Roman"/>
          <w:noProof w:val="0"/>
          <w:color w:val="000000" w:themeColor="text1"/>
        </w:rPr>
        <w:t>_________________________</w:t>
      </w:r>
    </w:p>
    <w:p w14:paraId="21A67B8A" w14:textId="716EFEC8" w:rsidR="00566508" w:rsidRPr="009947BB" w:rsidRDefault="00566508" w:rsidP="00566508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7373E6">
        <w:rPr>
          <w:rFonts w:ascii="Book Antiqua" w:hAnsi="Book Antiqua" w:cs="Times New Roman"/>
          <w:noProof w:val="0"/>
          <w:color w:val="000000" w:themeColor="text1"/>
        </w:rPr>
        <w:t>Premijr  Republike  Kosovo</w:t>
      </w:r>
    </w:p>
    <w:p w14:paraId="0ADE1508" w14:textId="77777777" w:rsidR="00566508" w:rsidRPr="009947BB" w:rsidRDefault="00566508" w:rsidP="0056650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04D99AB8" w14:textId="77777777" w:rsidR="00566508" w:rsidRPr="009947BB" w:rsidRDefault="00566508" w:rsidP="0056650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B112AE9" w14:textId="77777777" w:rsidR="00566508" w:rsidRPr="009947BB" w:rsidRDefault="00566508" w:rsidP="0056650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59E646E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687F9E8F" w14:textId="77777777" w:rsidR="007373E6" w:rsidRPr="004031C6" w:rsidRDefault="007373E6" w:rsidP="007373E6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02F2C28C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361E2C3B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3E93B631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43C14FB7" w14:textId="77777777" w:rsidR="007373E6" w:rsidRPr="004031C6" w:rsidRDefault="007373E6" w:rsidP="007373E6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01C810C6" w14:textId="77777777" w:rsidR="00566508" w:rsidRPr="009947BB" w:rsidRDefault="00566508" w:rsidP="00566508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3381C12" w14:textId="77777777" w:rsidR="00566508" w:rsidRPr="009947BB" w:rsidRDefault="00566508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A99DBD2" w14:textId="77777777" w:rsidR="00566508" w:rsidRPr="009947BB" w:rsidRDefault="00566508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B92ECD2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E93EC7D" w14:textId="77777777" w:rsidR="00B772E0" w:rsidRPr="009947BB" w:rsidRDefault="00B772E0" w:rsidP="008A4667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BE433BB" w14:textId="77777777" w:rsidR="008A4667" w:rsidRPr="009947BB" w:rsidRDefault="008A466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CA148E0" w14:textId="77777777" w:rsidR="00EB05EB" w:rsidRPr="009947BB" w:rsidRDefault="00EB05EB" w:rsidP="00EB05EB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</w:p>
    <w:p w14:paraId="02759F35" w14:textId="77777777" w:rsidR="009D6E70" w:rsidRPr="009947BB" w:rsidRDefault="009D6E70" w:rsidP="00EB05EB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</w:p>
    <w:p w14:paraId="75696208" w14:textId="77777777" w:rsidR="008A4667" w:rsidRPr="009947BB" w:rsidRDefault="008A466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6E2CC6F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5C9B516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634E303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5F5B1A5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DACF2B0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EE72B92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57F4D97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FD0739F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AF06578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37163BE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00C3DE1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0AE89A6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2E385E3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D944230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BBBF47E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49F636F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1B6751E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FB7A091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297BC02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21487B3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8A691E2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93732E3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5A8199C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CEB6C49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EA5F499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FA587BF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C556F06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490FB57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907215B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197775A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ACA829F" w14:textId="77777777" w:rsidR="00E845C2" w:rsidRPr="009947BB" w:rsidRDefault="00E845C2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602002D" w14:textId="77777777" w:rsidR="00E241AE" w:rsidRPr="009947BB" w:rsidRDefault="00E241AE" w:rsidP="00E241AE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5CDA646" w14:textId="77777777" w:rsidR="00E241AE" w:rsidRPr="009947BB" w:rsidRDefault="00E241AE" w:rsidP="00E241A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26F033FC" wp14:editId="68070C8E">
            <wp:extent cx="933450" cy="1028700"/>
            <wp:effectExtent l="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0A2CC" w14:textId="77777777" w:rsidR="00E241AE" w:rsidRPr="009947BB" w:rsidRDefault="00E241AE" w:rsidP="00E241A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75223E01" w14:textId="77777777" w:rsidR="00E241AE" w:rsidRPr="009947BB" w:rsidRDefault="00E241AE" w:rsidP="00E241A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3DB19AA8" w14:textId="77777777" w:rsidR="00E241AE" w:rsidRPr="009947BB" w:rsidRDefault="00E241AE" w:rsidP="00E241A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61870741" w14:textId="77777777" w:rsidR="00E241AE" w:rsidRPr="009947BB" w:rsidRDefault="00E241AE" w:rsidP="00E241A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142E3BDB" w14:textId="77777777" w:rsidR="00E241AE" w:rsidRPr="009947BB" w:rsidRDefault="00E241AE" w:rsidP="00E241A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4CBB01F8" w14:textId="35AC56D3" w:rsidR="00E241AE" w:rsidRPr="009947BB" w:rsidRDefault="00E241AE" w:rsidP="00E241A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0D531F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880DE2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r. 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07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3D4776E3" w14:textId="1B77ED62" w:rsidR="00E241AE" w:rsidRPr="009947BB" w:rsidRDefault="000D531F" w:rsidP="00E241A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E241AE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79A8BC9A" w14:textId="77777777" w:rsidR="00E241AE" w:rsidRPr="009947BB" w:rsidRDefault="00E241AE" w:rsidP="00E241A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457F018F" w14:textId="77777777" w:rsidR="00760C87" w:rsidRDefault="00760C87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B6709FB" w14:textId="0909F103" w:rsidR="00760C87" w:rsidRPr="000F12F2" w:rsidRDefault="00760C87" w:rsidP="00760C87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F12F2">
        <w:rPr>
          <w:rFonts w:ascii="Book Antiqua" w:hAnsi="Book Antiqua"/>
          <w:noProof w:val="0"/>
        </w:rPr>
        <w:t xml:space="preserve">Na osnovu  člana 92. stav 4. i člana 93. stav 4. Ustava Republike Kosovo, člana 8. Zakona br. 08/L-117 o  </w:t>
      </w:r>
      <w:r>
        <w:rPr>
          <w:rFonts w:ascii="Book Antiqua" w:hAnsi="Book Antiqua"/>
          <w:noProof w:val="0"/>
        </w:rPr>
        <w:t>Vladi  Republike Kosovo, č</w:t>
      </w:r>
      <w:r w:rsidRPr="00760C87">
        <w:rPr>
          <w:rFonts w:ascii="Book Antiqua" w:hAnsi="Book Antiqua"/>
          <w:noProof w:val="0"/>
        </w:rPr>
        <w:t>lan</w:t>
      </w:r>
      <w:r>
        <w:rPr>
          <w:rFonts w:ascii="Book Antiqua" w:hAnsi="Book Antiqua"/>
          <w:noProof w:val="0"/>
        </w:rPr>
        <w:t>a</w:t>
      </w:r>
      <w:r w:rsidRPr="00760C87">
        <w:rPr>
          <w:rFonts w:ascii="Book Antiqua" w:hAnsi="Book Antiqua"/>
          <w:noProof w:val="0"/>
        </w:rPr>
        <w:t xml:space="preserve"> 6 Zakona br. 08/L-208 o industrijskim i tehnološkim parkovima,</w:t>
      </w:r>
      <w:r w:rsidRPr="000F12F2">
        <w:rPr>
          <w:rFonts w:ascii="Book Antiqua" w:hAnsi="Book Antiqua"/>
          <w:noProof w:val="0"/>
        </w:rPr>
        <w:t xml:space="preserve">u skladu sa članom 19 Pravilnika  o radu Vlade Republike Kosovo br. 09/2011, Vlada Republike Kosovo, na sednici održanoj </w:t>
      </w:r>
      <w:r>
        <w:rPr>
          <w:rFonts w:ascii="Book Antiqua" w:hAnsi="Book Antiqua"/>
          <w:noProof w:val="0"/>
        </w:rPr>
        <w:t>18</w:t>
      </w:r>
      <w:r w:rsidRPr="000F12F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aprila 2024</w:t>
      </w:r>
      <w:r w:rsidRPr="000F12F2">
        <w:rPr>
          <w:rFonts w:ascii="Book Antiqua" w:hAnsi="Book Antiqua"/>
          <w:noProof w:val="0"/>
        </w:rPr>
        <w:t>. godine, donosi:</w:t>
      </w:r>
    </w:p>
    <w:p w14:paraId="346B956E" w14:textId="77777777" w:rsidR="00760C87" w:rsidRPr="009947BB" w:rsidRDefault="00760C87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BA1A3D5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7316D9AC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EA99DA2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159F9E1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3D4035C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7919300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6C131C8" w14:textId="20A1DADA" w:rsidR="00E241AE" w:rsidRPr="009947BB" w:rsidRDefault="00760C87" w:rsidP="00E241A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2C9F83C6" w14:textId="77777777" w:rsidR="002D03C8" w:rsidRPr="009947BB" w:rsidRDefault="002D03C8" w:rsidP="00E241A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3C81CE07" w14:textId="77777777" w:rsidR="00760C87" w:rsidRPr="00760C87" w:rsidRDefault="00760C87" w:rsidP="00760C87">
      <w:pPr>
        <w:pStyle w:val="ListParagraph"/>
        <w:rPr>
          <w:rFonts w:ascii="Book Antiqua" w:eastAsiaTheme="minorHAnsi" w:hAnsi="Book Antiqua" w:cs="Times New Roman"/>
          <w:noProof w:val="0"/>
          <w:color w:val="000000" w:themeColor="text1"/>
        </w:rPr>
      </w:pPr>
    </w:p>
    <w:p w14:paraId="6F4C1428" w14:textId="3AC15D9E" w:rsidR="00760C87" w:rsidRPr="00760C87" w:rsidRDefault="00760C87" w:rsidP="00AB5930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Book Antiqua" w:eastAsiaTheme="minorHAnsi" w:hAnsi="Book Antiqua" w:cs="Times New Roman"/>
          <w:noProof w:val="0"/>
          <w:color w:val="000000" w:themeColor="text1"/>
        </w:rPr>
      </w:pPr>
      <w:r>
        <w:rPr>
          <w:rFonts w:ascii="Book Antiqua" w:eastAsiaTheme="minorHAnsi" w:hAnsi="Book Antiqua" w:cs="Times New Roman"/>
          <w:noProof w:val="0"/>
          <w:color w:val="000000" w:themeColor="text1"/>
        </w:rPr>
        <w:t xml:space="preserve">Osniva se u </w:t>
      </w:r>
      <w:r w:rsidRPr="00760C8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 opštini Podujevo industrijski i tehnološki park pod nazivom General</w:t>
      </w:r>
      <w:r>
        <w:rPr>
          <w:rFonts w:ascii="Book Antiqua" w:eastAsiaTheme="minorHAnsi" w:hAnsi="Book Antiqua" w:cs="Times New Roman"/>
          <w:noProof w:val="0"/>
          <w:color w:val="000000" w:themeColor="text1"/>
        </w:rPr>
        <w:t xml:space="preserve">ni </w:t>
      </w:r>
      <w:r w:rsidRPr="00760C87">
        <w:rPr>
          <w:rFonts w:ascii="Book Antiqua" w:eastAsiaTheme="minorHAnsi" w:hAnsi="Book Antiqua" w:cs="Times New Roman"/>
          <w:noProof w:val="0"/>
          <w:color w:val="000000" w:themeColor="text1"/>
        </w:rPr>
        <w:t xml:space="preserve"> Park sa trajanjem od 99 godina.</w:t>
      </w:r>
    </w:p>
    <w:p w14:paraId="54AE2F67" w14:textId="77777777" w:rsidR="00760C87" w:rsidRPr="00760C87" w:rsidRDefault="00760C87" w:rsidP="00760C87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Theme="minorHAnsi" w:hAnsi="Book Antiqua" w:cs="Times New Roman"/>
          <w:noProof w:val="0"/>
          <w:color w:val="000000" w:themeColor="text1"/>
        </w:rPr>
      </w:pPr>
    </w:p>
    <w:p w14:paraId="395D5969" w14:textId="273136EA" w:rsidR="00760C87" w:rsidRPr="00760C87" w:rsidRDefault="00760C87" w:rsidP="00AB5930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Book Antiqua" w:eastAsiaTheme="minorHAnsi" w:hAnsi="Book Antiqua" w:cs="Times New Roman"/>
          <w:noProof w:val="0"/>
          <w:color w:val="000000" w:themeColor="text1"/>
        </w:rPr>
      </w:pPr>
      <w:r w:rsidRPr="00760C87">
        <w:rPr>
          <w:rFonts w:ascii="Book Antiqua" w:eastAsiaTheme="minorHAnsi" w:hAnsi="Book Antiqua" w:cs="Times New Roman"/>
          <w:noProof w:val="0"/>
          <w:color w:val="000000" w:themeColor="text1"/>
        </w:rPr>
        <w:t>Nepokretnosti na kojima je osnovan Industrijsko-tehnološki park u mestu Livadica, opština Podujevo, upisane su na ime opštine Podujevo i zauzimaju površinu od 298314 m².</w:t>
      </w:r>
    </w:p>
    <w:p w14:paraId="4D3BE690" w14:textId="77777777" w:rsidR="00760C87" w:rsidRPr="00760C87" w:rsidRDefault="00760C87" w:rsidP="00760C87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Theme="minorHAnsi" w:hAnsi="Book Antiqua" w:cs="Times New Roman"/>
          <w:noProof w:val="0"/>
          <w:color w:val="000000" w:themeColor="text1"/>
        </w:rPr>
      </w:pPr>
    </w:p>
    <w:p w14:paraId="6C456007" w14:textId="44589042" w:rsidR="00760C87" w:rsidRPr="009947BB" w:rsidRDefault="00760C87" w:rsidP="00AB5930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  <w:rPr>
          <w:rFonts w:ascii="Book Antiqua" w:eastAsiaTheme="minorHAnsi" w:hAnsi="Book Antiqua" w:cs="Times New Roman"/>
          <w:noProof w:val="0"/>
          <w:color w:val="000000" w:themeColor="text1"/>
        </w:rPr>
      </w:pPr>
      <w:r>
        <w:rPr>
          <w:rFonts w:ascii="Book Antiqua" w:eastAsiaTheme="minorHAnsi" w:hAnsi="Book Antiqua" w:cs="Times New Roman"/>
          <w:noProof w:val="0"/>
          <w:color w:val="000000" w:themeColor="text1"/>
        </w:rPr>
        <w:t>O</w:t>
      </w:r>
      <w:r w:rsidRPr="00760C87">
        <w:rPr>
          <w:rFonts w:ascii="Book Antiqua" w:eastAsiaTheme="minorHAnsi" w:hAnsi="Book Antiqua" w:cs="Times New Roman"/>
          <w:noProof w:val="0"/>
          <w:color w:val="000000" w:themeColor="text1"/>
        </w:rPr>
        <w:t>dluka stupa na snagu danom objavljivanja u Službenom listu Republike Kosovo.</w:t>
      </w:r>
    </w:p>
    <w:p w14:paraId="65B95DA5" w14:textId="77777777" w:rsidR="00E241AE" w:rsidRPr="009947BB" w:rsidRDefault="00E241AE" w:rsidP="00E241A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134A5D02" w14:textId="77777777" w:rsidR="00E241AE" w:rsidRPr="009947BB" w:rsidRDefault="00E241AE" w:rsidP="00E241A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26DED5F1" w14:textId="77777777" w:rsidR="00E241AE" w:rsidRPr="009947BB" w:rsidRDefault="00E241AE" w:rsidP="00E241A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4DC24B94" w14:textId="77777777" w:rsidR="00E241AE" w:rsidRPr="009947BB" w:rsidRDefault="00E241AE" w:rsidP="00E241A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31DA3C1E" w14:textId="77777777" w:rsidR="00E241AE" w:rsidRPr="009947BB" w:rsidRDefault="00E241AE" w:rsidP="00E241A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1C410C17" w14:textId="77777777" w:rsidR="00E241AE" w:rsidRPr="009947BB" w:rsidRDefault="00E241AE" w:rsidP="00E241A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067982E2" w14:textId="178F8ED4" w:rsidR="00E241AE" w:rsidRPr="009947BB" w:rsidRDefault="00E241AE" w:rsidP="00E241AE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3375D6">
        <w:rPr>
          <w:rFonts w:ascii="Book Antiqua" w:hAnsi="Book Antiqua" w:cs="Times New Roman"/>
          <w:noProof w:val="0"/>
          <w:color w:val="000000" w:themeColor="text1"/>
        </w:rPr>
        <w:t>__________________________</w:t>
      </w:r>
    </w:p>
    <w:p w14:paraId="7E9ED83D" w14:textId="78B7F947" w:rsidR="00E241AE" w:rsidRPr="009947BB" w:rsidRDefault="00E241AE" w:rsidP="00E241AE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760C87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2EDA8895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0B68FAD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6B2A7A1" w14:textId="77777777" w:rsidR="00E241AE" w:rsidRPr="009947BB" w:rsidRDefault="00E241AE" w:rsidP="00E241A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5A4D5371" w14:textId="77777777" w:rsidR="00760C87" w:rsidRPr="004031C6" w:rsidRDefault="00760C87" w:rsidP="00760C8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6387077E" w14:textId="77777777" w:rsidR="00760C87" w:rsidRPr="004031C6" w:rsidRDefault="00760C87" w:rsidP="00760C8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4E3746C3" w14:textId="77777777" w:rsidR="00760C87" w:rsidRPr="004031C6" w:rsidRDefault="00760C87" w:rsidP="00760C8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39A28673" w14:textId="77777777" w:rsidR="00760C87" w:rsidRPr="004031C6" w:rsidRDefault="00760C87" w:rsidP="00760C8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2B0CBAED" w14:textId="77777777" w:rsidR="00760C87" w:rsidRPr="004031C6" w:rsidRDefault="00760C87" w:rsidP="00760C8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226BE513" w14:textId="77777777" w:rsidR="00760C87" w:rsidRPr="004031C6" w:rsidRDefault="00760C87" w:rsidP="00760C87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2F713E94" w14:textId="77777777" w:rsidR="008A4667" w:rsidRPr="009947BB" w:rsidRDefault="008A466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67A8E35" w14:textId="77777777" w:rsidR="0039197F" w:rsidRPr="009947BB" w:rsidRDefault="0039197F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6AE43F2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7179A4C2" wp14:editId="62B2AC5F">
            <wp:extent cx="933450" cy="1028700"/>
            <wp:effectExtent l="0" t="0" r="0" b="0"/>
            <wp:docPr id="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79B3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6A56993F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17420232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5A5AF8C0" w14:textId="77777777" w:rsidR="0039197F" w:rsidRPr="009947BB" w:rsidRDefault="0039197F" w:rsidP="0039197F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6F05CD9E" w14:textId="77777777" w:rsidR="0039197F" w:rsidRPr="009947BB" w:rsidRDefault="0039197F" w:rsidP="0039197F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4CAE0781" w14:textId="00E8F1DB" w:rsidR="0039197F" w:rsidRPr="009947BB" w:rsidRDefault="0039197F" w:rsidP="0039197F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3375D6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880DE2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r. 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08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4B62C949" w14:textId="3BFF76C1" w:rsidR="0039197F" w:rsidRPr="009947BB" w:rsidRDefault="003375D6" w:rsidP="0039197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39197F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27D0E52A" w14:textId="77777777" w:rsidR="0039197F" w:rsidRPr="009947BB" w:rsidRDefault="0039197F" w:rsidP="0039197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6B1B491D" w14:textId="77777777" w:rsidR="003375D6" w:rsidRDefault="003375D6" w:rsidP="0039197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A0DD4B8" w14:textId="357749EF" w:rsidR="003375D6" w:rsidRPr="000F12F2" w:rsidRDefault="003375D6" w:rsidP="003375D6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F12F2">
        <w:rPr>
          <w:rFonts w:ascii="Book Antiqua" w:hAnsi="Book Antiqua"/>
          <w:noProof w:val="0"/>
        </w:rPr>
        <w:t xml:space="preserve">Na osnovu  člana 92. stav 4. i člana 93. stav 4. Ustava Republike Kosovo, člana 8. Zakona br. 08/L-117 o  </w:t>
      </w:r>
      <w:r>
        <w:rPr>
          <w:rFonts w:ascii="Book Antiqua" w:hAnsi="Book Antiqua"/>
          <w:noProof w:val="0"/>
        </w:rPr>
        <w:t xml:space="preserve">Vladi  Republike Kosovo, </w:t>
      </w:r>
      <w:r w:rsidRPr="003375D6">
        <w:rPr>
          <w:rFonts w:ascii="Book Antiqua" w:hAnsi="Book Antiqua"/>
          <w:noProof w:val="0"/>
        </w:rPr>
        <w:t>člana 8 stav 2 i 4 Administrativnog uputstva br. 06/2015 o utvrđivanju cene prevoza uvezene robe,</w:t>
      </w:r>
      <w:r w:rsidRPr="000F12F2">
        <w:rPr>
          <w:rFonts w:ascii="Book Antiqua" w:hAnsi="Book Antiqua"/>
          <w:noProof w:val="0"/>
        </w:rPr>
        <w:t xml:space="preserve">u skladu sa članom 19 Pravilnika  o radu Vlade Republike Kosovo br. 09/2011, Vlada Republike Kosovo, na sednici održanoj </w:t>
      </w:r>
      <w:r>
        <w:rPr>
          <w:rFonts w:ascii="Book Antiqua" w:hAnsi="Book Antiqua"/>
          <w:noProof w:val="0"/>
        </w:rPr>
        <w:t>18</w:t>
      </w:r>
      <w:r w:rsidRPr="000F12F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aprila 2024</w:t>
      </w:r>
      <w:r w:rsidRPr="000F12F2">
        <w:rPr>
          <w:rFonts w:ascii="Book Antiqua" w:hAnsi="Book Antiqua"/>
          <w:noProof w:val="0"/>
        </w:rPr>
        <w:t>. godine, donosi:</w:t>
      </w:r>
    </w:p>
    <w:p w14:paraId="10D0DD71" w14:textId="77777777" w:rsidR="003375D6" w:rsidRPr="009947BB" w:rsidRDefault="003375D6" w:rsidP="0039197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D8CA64B" w14:textId="77777777" w:rsidR="00B83B66" w:rsidRPr="009947BB" w:rsidRDefault="00B83B66" w:rsidP="0039197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7D45367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7906D2F" w14:textId="36360E99" w:rsidR="0039197F" w:rsidRPr="009947BB" w:rsidRDefault="003375D6" w:rsidP="0039197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2AB98AF4" w14:textId="77777777" w:rsidR="0039197F" w:rsidRPr="009947BB" w:rsidRDefault="0039197F" w:rsidP="001C727D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2B1E12A6" w14:textId="77777777" w:rsidR="003375D6" w:rsidRPr="003375D6" w:rsidRDefault="003375D6" w:rsidP="003375D6">
      <w:pPr>
        <w:pStyle w:val="ListParagraph"/>
        <w:rPr>
          <w:rFonts w:ascii="Book Antiqua" w:eastAsiaTheme="minorHAnsi" w:hAnsi="Book Antiqua"/>
          <w:noProof w:val="0"/>
          <w:color w:val="000000" w:themeColor="text1"/>
        </w:rPr>
      </w:pPr>
    </w:p>
    <w:p w14:paraId="5737BDC4" w14:textId="408C51CC" w:rsidR="003375D6" w:rsidRPr="003375D6" w:rsidRDefault="003375D6" w:rsidP="00AB59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3375D6">
        <w:rPr>
          <w:rFonts w:ascii="Book Antiqua" w:eastAsiaTheme="minorHAnsi" w:hAnsi="Book Antiqua"/>
          <w:noProof w:val="0"/>
          <w:color w:val="000000" w:themeColor="text1"/>
        </w:rPr>
        <w:t xml:space="preserve">Menja se i dopunjuje vrednost pomorskog transporta i troškova kontejnera u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Prilogu </w:t>
      </w:r>
      <w:r w:rsidRPr="003375D6">
        <w:rPr>
          <w:rFonts w:ascii="Book Antiqua" w:eastAsiaTheme="minorHAnsi" w:hAnsi="Book Antiqua"/>
          <w:noProof w:val="0"/>
          <w:color w:val="000000" w:themeColor="text1"/>
        </w:rPr>
        <w:t xml:space="preserve"> 2 Administrativnog uputstva br. 06\2015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o  utvrđivanju </w:t>
      </w:r>
      <w:r w:rsidRPr="003375D6">
        <w:rPr>
          <w:rFonts w:ascii="Book Antiqua" w:eastAsiaTheme="minorHAnsi" w:hAnsi="Book Antiqua"/>
          <w:noProof w:val="0"/>
          <w:color w:val="000000" w:themeColor="text1"/>
        </w:rPr>
        <w:t xml:space="preserve"> cene prevoza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 uvezene </w:t>
      </w:r>
      <w:r w:rsidRPr="003375D6">
        <w:rPr>
          <w:rFonts w:ascii="Book Antiqua" w:eastAsiaTheme="minorHAnsi" w:hAnsi="Book Antiqua"/>
          <w:noProof w:val="0"/>
          <w:color w:val="000000" w:themeColor="text1"/>
        </w:rPr>
        <w:t xml:space="preserve"> robe, u skladu sa ažuriranim cenovnikom, kao sastavni deo ove odluke.</w:t>
      </w:r>
    </w:p>
    <w:p w14:paraId="1077E485" w14:textId="77777777" w:rsidR="003375D6" w:rsidRPr="003375D6" w:rsidRDefault="003375D6" w:rsidP="003375D6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62866D66" w14:textId="4FDB0EB4" w:rsidR="003375D6" w:rsidRPr="003375D6" w:rsidRDefault="003375D6" w:rsidP="00AB59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3375D6">
        <w:rPr>
          <w:rFonts w:ascii="Book Antiqua" w:eastAsiaTheme="minorHAnsi" w:hAnsi="Book Antiqua"/>
          <w:noProof w:val="0"/>
          <w:color w:val="000000" w:themeColor="text1"/>
        </w:rPr>
        <w:t xml:space="preserve">Ministarstvo finansija, rada i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transfera </w:t>
      </w:r>
      <w:r w:rsidRPr="003375D6">
        <w:rPr>
          <w:rFonts w:ascii="Book Antiqua" w:eastAsiaTheme="minorHAnsi" w:hAnsi="Book Antiqua"/>
          <w:noProof w:val="0"/>
          <w:color w:val="000000" w:themeColor="text1"/>
        </w:rPr>
        <w:t xml:space="preserve"> je dužno da sprovede ovu odluku.</w:t>
      </w:r>
    </w:p>
    <w:p w14:paraId="5A1FCCE7" w14:textId="77777777" w:rsidR="003375D6" w:rsidRPr="003375D6" w:rsidRDefault="003375D6" w:rsidP="003375D6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11049482" w14:textId="21D000FC" w:rsidR="003375D6" w:rsidRPr="003375D6" w:rsidRDefault="003375D6" w:rsidP="00AB59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3375D6">
        <w:rPr>
          <w:rFonts w:ascii="Book Antiqua" w:eastAsiaTheme="minorHAnsi" w:hAnsi="Book Antiqua"/>
          <w:noProof w:val="0"/>
          <w:color w:val="000000" w:themeColor="text1"/>
        </w:rPr>
        <w:t>Stavlja se van snage Odluka Vlade br. 11/145 od 07.06.2023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 godine</w:t>
      </w:r>
      <w:r w:rsidRPr="003375D6">
        <w:rPr>
          <w:rFonts w:ascii="Book Antiqua" w:eastAsiaTheme="minorHAnsi" w:hAnsi="Book Antiqua"/>
          <w:noProof w:val="0"/>
          <w:color w:val="000000" w:themeColor="text1"/>
        </w:rPr>
        <w:t>.</w:t>
      </w:r>
    </w:p>
    <w:p w14:paraId="77C209DA" w14:textId="77777777" w:rsidR="003375D6" w:rsidRPr="003375D6" w:rsidRDefault="003375D6" w:rsidP="003375D6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05EE8983" w14:textId="43C2851C" w:rsidR="003375D6" w:rsidRPr="009947BB" w:rsidRDefault="003375D6" w:rsidP="00AB593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3375D6">
        <w:rPr>
          <w:rFonts w:ascii="Book Antiqua" w:eastAsiaTheme="minorHAnsi" w:hAnsi="Book Antiqua"/>
          <w:noProof w:val="0"/>
          <w:color w:val="000000" w:themeColor="text1"/>
        </w:rPr>
        <w:t>Odluka stupa na snagu danom objavljivanja u Službenom listu Republike Kosovo.</w:t>
      </w:r>
    </w:p>
    <w:p w14:paraId="7A6E9568" w14:textId="77777777" w:rsidR="001C727D" w:rsidRPr="009947BB" w:rsidRDefault="001C727D" w:rsidP="0039197F">
      <w:pPr>
        <w:spacing w:after="0" w:line="240" w:lineRule="auto"/>
        <w:contextualSpacing/>
        <w:jc w:val="both"/>
        <w:rPr>
          <w:rFonts w:ascii="Book Antiqua" w:eastAsiaTheme="minorHAnsi" w:hAnsi="Book Antiqua"/>
          <w:b/>
          <w:noProof w:val="0"/>
          <w:color w:val="000000" w:themeColor="text1"/>
          <w:sz w:val="24"/>
        </w:rPr>
      </w:pPr>
      <w:r w:rsidRPr="009947BB">
        <w:rPr>
          <w:rFonts w:ascii="Book Antiqua" w:eastAsiaTheme="minorHAnsi" w:hAnsi="Book Antiqua"/>
          <w:noProof w:val="0"/>
          <w:color w:val="000000" w:themeColor="text1"/>
          <w:sz w:val="28"/>
        </w:rPr>
        <w:t xml:space="preserve">                   </w:t>
      </w:r>
    </w:p>
    <w:p w14:paraId="7F66BAA7" w14:textId="7C7B755C" w:rsidR="001C727D" w:rsidRPr="009947BB" w:rsidRDefault="001C727D" w:rsidP="0039197F">
      <w:pPr>
        <w:spacing w:after="0" w:line="240" w:lineRule="auto"/>
        <w:contextualSpacing/>
        <w:jc w:val="both"/>
        <w:rPr>
          <w:rFonts w:ascii="Book Antiqua" w:eastAsiaTheme="minorHAnsi" w:hAnsi="Book Antiqua"/>
          <w:b/>
          <w:noProof w:val="0"/>
          <w:color w:val="000000" w:themeColor="text1"/>
          <w:sz w:val="24"/>
        </w:rPr>
      </w:pPr>
      <w:r w:rsidRPr="009947BB">
        <w:rPr>
          <w:rFonts w:ascii="Book Antiqua" w:eastAsiaTheme="minorHAnsi" w:hAnsi="Book Antiqua"/>
          <w:b/>
          <w:noProof w:val="0"/>
          <w:color w:val="000000" w:themeColor="text1"/>
          <w:sz w:val="24"/>
        </w:rPr>
        <w:t xml:space="preserve">                                                                </w:t>
      </w:r>
      <w:r w:rsidR="003375D6">
        <w:rPr>
          <w:rFonts w:ascii="Book Antiqua" w:eastAsiaTheme="minorHAnsi" w:hAnsi="Book Antiqua"/>
          <w:b/>
          <w:noProof w:val="0"/>
          <w:color w:val="000000" w:themeColor="text1"/>
          <w:sz w:val="24"/>
        </w:rPr>
        <w:t xml:space="preserve">Obrazloženje </w:t>
      </w:r>
    </w:p>
    <w:p w14:paraId="170CF79C" w14:textId="440949A3" w:rsidR="003375D6" w:rsidRPr="009947BB" w:rsidRDefault="003375D6" w:rsidP="001C727D">
      <w:pPr>
        <w:spacing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Carina Kosova je tokom procene, analize, istraživanja i praćenja trenda kretanja cena u pogledu troškova pomorskog transporta, usled krize </w:t>
      </w:r>
      <w:r>
        <w:rPr>
          <w:rFonts w:ascii="Book Antiqua" w:eastAsia="Calibri" w:hAnsi="Book Antiqua" w:cs="Calibri"/>
          <w:noProof w:val="0"/>
          <w:color w:val="000000" w:themeColor="text1"/>
        </w:rPr>
        <w:t xml:space="preserve">na 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 Crvenom moru/Sueckom kanalu, primetila promenu u </w:t>
      </w:r>
      <w:r>
        <w:rPr>
          <w:rFonts w:ascii="Book Antiqua" w:eastAsia="Calibri" w:hAnsi="Book Antiqua" w:cs="Calibri"/>
          <w:noProof w:val="0"/>
          <w:color w:val="000000" w:themeColor="text1"/>
        </w:rPr>
        <w:t xml:space="preserve">podizanju cena 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>, posebno onih iz Azije.</w:t>
      </w:r>
    </w:p>
    <w:p w14:paraId="5575E854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275EB968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77FB8AEB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080D45CC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003B504C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7E841506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2C2787D6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0392D9F6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33C07534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795D26A0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059FC70F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5DA43289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7F33926C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78854592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2BCAFA7C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24F8380C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618AE565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288F4702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1BA3E01C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78D9577A" w14:textId="0C26B630" w:rsidR="0039197F" w:rsidRDefault="0039197F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735026E8" w14:textId="77777777" w:rsidR="003375D6" w:rsidRDefault="003375D6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64F188AB" w14:textId="710DFE30" w:rsidR="003375D6" w:rsidRPr="009947BB" w:rsidRDefault="003375D6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U tom </w:t>
      </w:r>
      <w:r w:rsidR="000E354E">
        <w:rPr>
          <w:rFonts w:ascii="Book Antiqua" w:eastAsia="Calibri" w:hAnsi="Book Antiqua" w:cs="Calibri"/>
          <w:noProof w:val="0"/>
          <w:color w:val="000000" w:themeColor="text1"/>
        </w:rPr>
        <w:t>smislu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, u cilju praćenja i usaglašavanja cena pomorskog prevoza, Carina je preporučila </w:t>
      </w:r>
      <w:r w:rsidR="000E354E">
        <w:rPr>
          <w:rFonts w:ascii="Book Antiqua" w:eastAsia="Calibri" w:hAnsi="Book Antiqua" w:cs="Calibri"/>
          <w:noProof w:val="0"/>
          <w:color w:val="000000" w:themeColor="text1"/>
        </w:rPr>
        <w:t xml:space="preserve">preispitivanje 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 troškova pomorskog transporta kontejnerima. Na </w:t>
      </w:r>
      <w:r w:rsidR="000E354E">
        <w:rPr>
          <w:rFonts w:ascii="Book Antiqua" w:eastAsia="Calibri" w:hAnsi="Book Antiqua" w:cs="Calibri"/>
          <w:noProof w:val="0"/>
          <w:color w:val="000000" w:themeColor="text1"/>
        </w:rPr>
        <w:t xml:space="preserve">tih 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 ovih procena i istraživanja koje su sprovele jedinice Carine Kosova i na osnovu člana 8. stav 4. Administrativnog uputstva br. 06/2015 o utvrđivanju troškova transporta</w:t>
      </w:r>
      <w:r w:rsidR="000E354E">
        <w:rPr>
          <w:rFonts w:ascii="Book Antiqua" w:eastAsia="Calibri" w:hAnsi="Book Antiqua" w:cs="Calibri"/>
          <w:noProof w:val="0"/>
          <w:color w:val="000000" w:themeColor="text1"/>
        </w:rPr>
        <w:t xml:space="preserve"> uvezene 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 robe, odlučeno je da se preispitaju vrednosti troškova pomorskog saobraćaja i odlu</w:t>
      </w:r>
      <w:r w:rsidRPr="003375D6">
        <w:rPr>
          <w:rFonts w:ascii="Book Antiqua" w:eastAsia="Calibri" w:hAnsi="Book Antiqua" w:cs="Book Antiqua"/>
          <w:noProof w:val="0"/>
          <w:color w:val="000000" w:themeColor="text1"/>
        </w:rPr>
        <w:t>č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eno je kao u </w:t>
      </w:r>
      <w:r w:rsidR="000E354E">
        <w:rPr>
          <w:rFonts w:ascii="Book Antiqua" w:eastAsia="Calibri" w:hAnsi="Book Antiqua" w:cs="Calibri"/>
          <w:noProof w:val="0"/>
          <w:color w:val="000000" w:themeColor="text1"/>
        </w:rPr>
        <w:t xml:space="preserve">izreci </w:t>
      </w:r>
      <w:r w:rsidRPr="003375D6">
        <w:rPr>
          <w:rFonts w:ascii="Book Antiqua" w:eastAsia="Calibri" w:hAnsi="Book Antiqua" w:cs="Calibri"/>
          <w:noProof w:val="0"/>
          <w:color w:val="000000" w:themeColor="text1"/>
        </w:rPr>
        <w:t xml:space="preserve"> ove odluke.</w:t>
      </w:r>
    </w:p>
    <w:p w14:paraId="44FDE432" w14:textId="77777777" w:rsidR="001C727D" w:rsidRPr="009947BB" w:rsidRDefault="001C727D" w:rsidP="001C727D">
      <w:pPr>
        <w:spacing w:after="0" w:line="240" w:lineRule="auto"/>
        <w:jc w:val="both"/>
        <w:rPr>
          <w:rFonts w:ascii="Book Antiqua" w:eastAsia="Calibri" w:hAnsi="Book Antiqua" w:cs="Calibri"/>
          <w:noProof w:val="0"/>
          <w:color w:val="000000" w:themeColor="text1"/>
        </w:rPr>
      </w:pPr>
    </w:p>
    <w:p w14:paraId="5B283C30" w14:textId="77777777" w:rsidR="0039197F" w:rsidRPr="009947BB" w:rsidRDefault="0039197F" w:rsidP="0039197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3199D81A" w14:textId="77777777" w:rsidR="0039197F" w:rsidRPr="009947BB" w:rsidRDefault="0039197F" w:rsidP="0039197F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76042F0A" w14:textId="77777777" w:rsidR="0039197F" w:rsidRPr="009947BB" w:rsidRDefault="0039197F" w:rsidP="0039197F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98D8B6B" w14:textId="64F1FF91" w:rsidR="0039197F" w:rsidRPr="009947BB" w:rsidRDefault="0039197F" w:rsidP="0039197F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6F2A90">
        <w:rPr>
          <w:rFonts w:ascii="Book Antiqua" w:hAnsi="Book Antiqua" w:cs="Times New Roman"/>
          <w:noProof w:val="0"/>
          <w:color w:val="000000" w:themeColor="text1"/>
        </w:rPr>
        <w:t>_________________________</w:t>
      </w:r>
    </w:p>
    <w:p w14:paraId="662A5A37" w14:textId="2513A671" w:rsidR="0039197F" w:rsidRPr="009947BB" w:rsidRDefault="0039197F" w:rsidP="0039197F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0E354E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01D3E1BA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88745B5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889FFE2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499E1F6" w14:textId="77777777" w:rsidR="000E354E" w:rsidRPr="004031C6" w:rsidRDefault="000E354E" w:rsidP="000E354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0E7E72C9" w14:textId="77777777" w:rsidR="000E354E" w:rsidRPr="004031C6" w:rsidRDefault="000E354E" w:rsidP="000E354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24064963" w14:textId="77777777" w:rsidR="000E354E" w:rsidRPr="004031C6" w:rsidRDefault="000E354E" w:rsidP="000E354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203A0F91" w14:textId="77777777" w:rsidR="000E354E" w:rsidRPr="004031C6" w:rsidRDefault="000E354E" w:rsidP="000E354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6E73F4C8" w14:textId="77777777" w:rsidR="000E354E" w:rsidRPr="004031C6" w:rsidRDefault="000E354E" w:rsidP="000E354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718284F4" w14:textId="77777777" w:rsidR="000E354E" w:rsidRPr="004031C6" w:rsidRDefault="000E354E" w:rsidP="000E354E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66AE8B07" w14:textId="77777777" w:rsidR="0039197F" w:rsidRPr="009947BB" w:rsidRDefault="0039197F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118841A" w14:textId="77777777" w:rsidR="0039197F" w:rsidRPr="009947BB" w:rsidRDefault="0039197F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490BD40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FB917FE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ADA39A5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0E26EFE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9C8F073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CBD2E03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09B18D0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913905F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E9657D0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8B3B576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1451CC0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36CC406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EA8DE97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F701A7A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AB48912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AFB4DB6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5E0EE3F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120CA65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201408F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5168CCF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D24C4DB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6A0CF5C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23FF968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B4FBD5C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D203D32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8D8B201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C31C089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BB3F805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23ED71E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FCF8B1D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818C310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73A04FD" w14:textId="77777777" w:rsidR="004D5089" w:rsidRPr="009947BB" w:rsidRDefault="004D5089" w:rsidP="00880DE2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332A5121" w14:textId="77777777" w:rsidR="004D5089" w:rsidRPr="009947BB" w:rsidRDefault="004D5089" w:rsidP="00880DE2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38FFE31A" w14:textId="47DE3880" w:rsidR="00880DE2" w:rsidRPr="009947BB" w:rsidRDefault="00880DE2" w:rsidP="00880DE2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1A0550BB" wp14:editId="58F6D339">
            <wp:extent cx="933450" cy="1028700"/>
            <wp:effectExtent l="0" t="0" r="0" b="0"/>
            <wp:docPr id="27" name="Picture 27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82F51" w14:textId="77777777" w:rsidR="00880DE2" w:rsidRPr="009947BB" w:rsidRDefault="00880DE2" w:rsidP="00880DE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73FC0C37" w14:textId="77777777" w:rsidR="00880DE2" w:rsidRPr="009947BB" w:rsidRDefault="00880DE2" w:rsidP="00880DE2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276D995C" w14:textId="77777777" w:rsidR="00880DE2" w:rsidRPr="009947BB" w:rsidRDefault="00880DE2" w:rsidP="00880DE2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32A1302B" w14:textId="77777777" w:rsidR="00880DE2" w:rsidRPr="009947BB" w:rsidRDefault="00880DE2" w:rsidP="00880DE2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6CC1C1FA" w14:textId="77777777" w:rsidR="00880DE2" w:rsidRPr="009947BB" w:rsidRDefault="00880DE2" w:rsidP="00880DE2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603B8449" w14:textId="2505229B" w:rsidR="00880DE2" w:rsidRPr="009947BB" w:rsidRDefault="00880DE2" w:rsidP="00880DE2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880961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r. 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09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664ED715" w14:textId="09A98C1A" w:rsidR="00880DE2" w:rsidRPr="009947BB" w:rsidRDefault="00880961" w:rsidP="00880DE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880DE2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799E366A" w14:textId="77777777" w:rsidR="00880DE2" w:rsidRPr="009947BB" w:rsidRDefault="00880DE2" w:rsidP="00880DE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58F52401" w14:textId="77777777" w:rsidR="00880961" w:rsidRDefault="00880961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D3F7C0A" w14:textId="3932A8A5" w:rsidR="00880961" w:rsidRPr="000F12F2" w:rsidRDefault="00880961" w:rsidP="00880961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F12F2">
        <w:rPr>
          <w:rFonts w:ascii="Book Antiqua" w:hAnsi="Book Antiqua"/>
          <w:noProof w:val="0"/>
        </w:rPr>
        <w:t xml:space="preserve">Na osnovu  člana 92. stav 4. i člana 93. stav 4. Ustava Republike Kosovo, člana 8. Zakona br. 08/L-117 o  </w:t>
      </w:r>
      <w:r>
        <w:rPr>
          <w:rFonts w:ascii="Book Antiqua" w:hAnsi="Book Antiqua"/>
          <w:noProof w:val="0"/>
        </w:rPr>
        <w:t xml:space="preserve">Vladi  Republike Kosovo, </w:t>
      </w:r>
      <w:r w:rsidRPr="00880961">
        <w:rPr>
          <w:rFonts w:ascii="Book Antiqua" w:hAnsi="Book Antiqua"/>
          <w:noProof w:val="0"/>
        </w:rPr>
        <w:t>člana 4 stav 2 Zakona br. 04/L</w:t>
      </w:r>
      <w:r>
        <w:rPr>
          <w:rFonts w:ascii="Book Antiqua" w:hAnsi="Book Antiqua"/>
          <w:noProof w:val="0"/>
        </w:rPr>
        <w:t>-052 o međunarodnim sporazumima</w:t>
      </w:r>
      <w:r w:rsidRPr="003375D6">
        <w:rPr>
          <w:rFonts w:ascii="Book Antiqua" w:hAnsi="Book Antiqua"/>
          <w:noProof w:val="0"/>
        </w:rPr>
        <w:t>,</w:t>
      </w:r>
      <w:r w:rsidRPr="000F12F2">
        <w:rPr>
          <w:rFonts w:ascii="Book Antiqua" w:hAnsi="Book Antiqua"/>
          <w:noProof w:val="0"/>
        </w:rPr>
        <w:t xml:space="preserve">u skladu sa članom 19 Pravilnika  o radu Vlade Republike Kosovo br. 09/2011, Vlada Republike Kosovo, na sednici održanoj </w:t>
      </w:r>
      <w:r>
        <w:rPr>
          <w:rFonts w:ascii="Book Antiqua" w:hAnsi="Book Antiqua"/>
          <w:noProof w:val="0"/>
        </w:rPr>
        <w:t>18</w:t>
      </w:r>
      <w:r w:rsidRPr="000F12F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aprila 2024</w:t>
      </w:r>
      <w:r w:rsidRPr="000F12F2">
        <w:rPr>
          <w:rFonts w:ascii="Book Antiqua" w:hAnsi="Book Antiqua"/>
          <w:noProof w:val="0"/>
        </w:rPr>
        <w:t>. godine, donosi:</w:t>
      </w:r>
    </w:p>
    <w:p w14:paraId="4F7316D3" w14:textId="77777777" w:rsidR="00880961" w:rsidRPr="009947BB" w:rsidRDefault="00880961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8AE6931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606627B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BFBAC4C" w14:textId="37C699F9" w:rsidR="00AD5815" w:rsidRPr="009947BB" w:rsidRDefault="00880961" w:rsidP="00AD5815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PREDLOG </w:t>
      </w:r>
      <w:r w:rsidR="00F1509D" w:rsidRPr="009947BB"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 – </w:t>
      </w: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>ODLUKE</w:t>
      </w:r>
    </w:p>
    <w:p w14:paraId="2062C983" w14:textId="77777777" w:rsidR="00F1509D" w:rsidRPr="009947BB" w:rsidRDefault="00F1509D" w:rsidP="00F1509D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Cs w:val="24"/>
        </w:rPr>
      </w:pPr>
    </w:p>
    <w:p w14:paraId="7C40CD9A" w14:textId="4A56164A" w:rsidR="00880961" w:rsidRDefault="00880961" w:rsidP="004D5089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O preporučivanju  predsednici </w:t>
      </w:r>
      <w:r w:rsidRPr="00880961"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 Republike Kosovo </w:t>
      </w:r>
      <w:r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da  ovlasti </w:t>
      </w:r>
      <w:r w:rsidRPr="00880961"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 ministra finansija, rada i transfera za potpisivanje Kreditnog sp</w:t>
      </w:r>
      <w:r w:rsidR="006F2A90">
        <w:rPr>
          <w:rFonts w:ascii="Book Antiqua" w:hAnsi="Book Antiqua" w:cs="Times New Roman"/>
          <w:b/>
          <w:noProof w:val="0"/>
          <w:color w:val="000000" w:themeColor="text1"/>
          <w:szCs w:val="24"/>
        </w:rPr>
        <w:t>orazuma između Republike Kosovo</w:t>
      </w:r>
      <w:r w:rsidRPr="00880961"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 koju predstavljaju Ministarstvo finansi</w:t>
      </w:r>
      <w:r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ja, rada i transfera i Saudijskog  razvojnog </w:t>
      </w:r>
      <w:r w:rsidRPr="00880961"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 fond</w:t>
      </w:r>
      <w:r>
        <w:rPr>
          <w:rFonts w:ascii="Book Antiqua" w:hAnsi="Book Antiqua" w:cs="Times New Roman"/>
          <w:b/>
          <w:noProof w:val="0"/>
          <w:color w:val="000000" w:themeColor="text1"/>
          <w:szCs w:val="24"/>
        </w:rPr>
        <w:t>a</w:t>
      </w:r>
      <w:r w:rsidRPr="00880961"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 </w:t>
      </w:r>
      <w:r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o projektu </w:t>
      </w:r>
      <w:r w:rsidRPr="00880961"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 „</w:t>
      </w:r>
      <w:r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Magistrala </w:t>
      </w:r>
      <w:r w:rsidRPr="00880961">
        <w:rPr>
          <w:rFonts w:ascii="Book Antiqua" w:hAnsi="Book Antiqua" w:cs="Times New Roman"/>
          <w:b/>
          <w:noProof w:val="0"/>
          <w:color w:val="000000" w:themeColor="text1"/>
          <w:szCs w:val="24"/>
        </w:rPr>
        <w:t xml:space="preserve"> Priština – Mitrovica</w:t>
      </w:r>
    </w:p>
    <w:p w14:paraId="5D1C8581" w14:textId="77777777" w:rsidR="00880961" w:rsidRPr="009947BB" w:rsidRDefault="00880961" w:rsidP="004D5089">
      <w:pPr>
        <w:shd w:val="clear" w:color="auto" w:fill="FFFFFF"/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Cs w:val="24"/>
        </w:rPr>
      </w:pPr>
    </w:p>
    <w:p w14:paraId="209ACC3C" w14:textId="2EDE6E07" w:rsidR="00F1509D" w:rsidRPr="009947BB" w:rsidRDefault="00F1509D" w:rsidP="00F1509D">
      <w:pPr>
        <w:shd w:val="clear" w:color="auto" w:fill="FFFFFF"/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  <w:sz w:val="24"/>
          <w:szCs w:val="24"/>
        </w:rPr>
      </w:pPr>
    </w:p>
    <w:p w14:paraId="28C53AB5" w14:textId="0FCB8E59" w:rsidR="00880961" w:rsidRPr="00880961" w:rsidRDefault="00880961" w:rsidP="00AB59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>
        <w:rPr>
          <w:rFonts w:ascii="Book Antiqua" w:eastAsiaTheme="minorHAnsi" w:hAnsi="Book Antiqua"/>
          <w:noProof w:val="0"/>
          <w:color w:val="000000" w:themeColor="text1"/>
        </w:rPr>
        <w:t xml:space="preserve">Usvaja se 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>Predlog Ministarstva finansija, rada i transfera za preporuku Predsed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nici 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 xml:space="preserve"> Republike Kosovo od strane Vlade Republike Kosovo za ovlašćivanje ministra finansija, rada i transfera da potpi</w:t>
      </w:r>
      <w:r w:rsidRPr="00880961">
        <w:rPr>
          <w:rFonts w:ascii="Book Antiqua" w:eastAsiaTheme="minorHAnsi" w:hAnsi="Book Antiqua" w:cs="Book Antiqua"/>
          <w:noProof w:val="0"/>
          <w:color w:val="000000" w:themeColor="text1"/>
        </w:rPr>
        <w:t>š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>e kreditni sporazum izme</w:t>
      </w:r>
      <w:r w:rsidRPr="00880961">
        <w:rPr>
          <w:rFonts w:ascii="Book Antiqua" w:eastAsiaTheme="minorHAnsi" w:hAnsi="Book Antiqua" w:cs="Book Antiqua"/>
          <w:noProof w:val="0"/>
          <w:color w:val="000000" w:themeColor="text1"/>
        </w:rPr>
        <w:t>đ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>u Repu</w:t>
      </w:r>
      <w:r>
        <w:rPr>
          <w:rFonts w:ascii="Book Antiqua" w:eastAsiaTheme="minorHAnsi" w:hAnsi="Book Antiqua"/>
          <w:noProof w:val="0"/>
          <w:color w:val="000000" w:themeColor="text1"/>
        </w:rPr>
        <w:t>blike Kosovo, koju predstavlja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 xml:space="preserve"> Ministarstvo finansij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a, rada i transfera i Saudijskog 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>razvojni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og 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>fond</w:t>
      </w:r>
      <w:r>
        <w:rPr>
          <w:rFonts w:ascii="Book Antiqua" w:eastAsiaTheme="minorHAnsi" w:hAnsi="Book Antiqua"/>
          <w:noProof w:val="0"/>
          <w:color w:val="000000" w:themeColor="text1"/>
        </w:rPr>
        <w:t>a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 xml:space="preserve"> </w:t>
      </w:r>
      <w:r>
        <w:rPr>
          <w:rFonts w:ascii="Book Antiqua" w:eastAsiaTheme="minorHAnsi" w:hAnsi="Book Antiqua"/>
          <w:noProof w:val="0"/>
          <w:color w:val="000000" w:themeColor="text1"/>
        </w:rPr>
        <w:t>o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 xml:space="preserve"> proj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ektu 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 xml:space="preserve"> „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Magistrala 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 xml:space="preserve"> Priština-Mitrovica“.</w:t>
      </w:r>
    </w:p>
    <w:p w14:paraId="316A0A78" w14:textId="77777777" w:rsidR="00880961" w:rsidRPr="00880961" w:rsidRDefault="00880961" w:rsidP="00880961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4C2079D4" w14:textId="4E3CBC55" w:rsidR="00880961" w:rsidRPr="00880961" w:rsidRDefault="00880961" w:rsidP="00AB59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>
        <w:rPr>
          <w:rFonts w:ascii="Book Antiqua" w:eastAsiaTheme="minorHAnsi" w:hAnsi="Book Antiqua"/>
          <w:noProof w:val="0"/>
          <w:color w:val="000000" w:themeColor="text1"/>
        </w:rPr>
        <w:t xml:space="preserve">Preporučuje se predsednici 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 xml:space="preserve"> Republike Kosovo da da ovlašćenje za potpisivanje sporazuma iz stava 1. ove odluke, u skladu sa </w:t>
      </w:r>
      <w:r w:rsidRPr="00880961">
        <w:rPr>
          <w:rFonts w:ascii="Book Antiqua" w:eastAsiaTheme="minorHAnsi" w:hAnsi="Book Antiqua" w:cs="Book Antiqua"/>
          <w:noProof w:val="0"/>
          <w:color w:val="000000" w:themeColor="text1"/>
        </w:rPr>
        <w:t>č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>lanom 7. Zakona br. 04/L-052 o me</w:t>
      </w:r>
      <w:r w:rsidRPr="00880961">
        <w:rPr>
          <w:rFonts w:ascii="Book Antiqua" w:eastAsiaTheme="minorHAnsi" w:hAnsi="Book Antiqua" w:cs="Book Antiqua"/>
          <w:noProof w:val="0"/>
          <w:color w:val="000000" w:themeColor="text1"/>
        </w:rPr>
        <w:t>đ</w:t>
      </w:r>
      <w:r w:rsidRPr="00880961">
        <w:rPr>
          <w:rFonts w:ascii="Book Antiqua" w:eastAsiaTheme="minorHAnsi" w:hAnsi="Book Antiqua"/>
          <w:noProof w:val="0"/>
          <w:color w:val="000000" w:themeColor="text1"/>
        </w:rPr>
        <w:t>unarodnim sporazumima.</w:t>
      </w:r>
    </w:p>
    <w:p w14:paraId="14EEAADC" w14:textId="77777777" w:rsidR="00880961" w:rsidRPr="00880961" w:rsidRDefault="00880961" w:rsidP="00880961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6C40D27F" w14:textId="231D8288" w:rsidR="00880961" w:rsidRPr="009947BB" w:rsidRDefault="00880961" w:rsidP="00AB5930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880961">
        <w:rPr>
          <w:rFonts w:ascii="Book Antiqua" w:eastAsiaTheme="minorHAnsi" w:hAnsi="Book Antiqua"/>
          <w:noProof w:val="0"/>
          <w:color w:val="000000" w:themeColor="text1"/>
        </w:rPr>
        <w:t>3. Odluka stupa na snagu danom objavljivanja u Službenom listu Republike Kosovo.</w:t>
      </w:r>
    </w:p>
    <w:p w14:paraId="5830F52E" w14:textId="77777777" w:rsidR="00880DE2" w:rsidRPr="009947BB" w:rsidRDefault="00880DE2" w:rsidP="00880DE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1187EB38" w14:textId="77777777" w:rsidR="00880DE2" w:rsidRPr="009947BB" w:rsidRDefault="00880DE2" w:rsidP="00880DE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26578B80" w14:textId="77777777" w:rsidR="00880DE2" w:rsidRPr="009947BB" w:rsidRDefault="00880DE2" w:rsidP="00880DE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078F8445" w14:textId="77777777" w:rsidR="00880DE2" w:rsidRPr="009947BB" w:rsidRDefault="00880DE2" w:rsidP="00880DE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27D20B95" w14:textId="77777777" w:rsidR="00880DE2" w:rsidRPr="009947BB" w:rsidRDefault="00880DE2" w:rsidP="00880DE2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401315AA" w14:textId="77777777" w:rsidR="00880DE2" w:rsidRPr="009947BB" w:rsidRDefault="00880DE2" w:rsidP="00880DE2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732FFFD" w14:textId="778CCE22" w:rsidR="00880DE2" w:rsidRPr="009947BB" w:rsidRDefault="00880DE2" w:rsidP="00880DE2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880961">
        <w:rPr>
          <w:rFonts w:ascii="Book Antiqua" w:hAnsi="Book Antiqua" w:cs="Times New Roman"/>
          <w:noProof w:val="0"/>
          <w:color w:val="000000" w:themeColor="text1"/>
        </w:rPr>
        <w:t>_________________________</w:t>
      </w:r>
    </w:p>
    <w:p w14:paraId="3A934F99" w14:textId="34D4F7FB" w:rsidR="00880DE2" w:rsidRPr="009947BB" w:rsidRDefault="00880DE2" w:rsidP="00880DE2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880961">
        <w:rPr>
          <w:rFonts w:ascii="Book Antiqua" w:hAnsi="Book Antiqua" w:cs="Times New Roman"/>
          <w:noProof w:val="0"/>
          <w:color w:val="000000" w:themeColor="text1"/>
        </w:rPr>
        <w:t>Premijer  Republike Kosovo</w:t>
      </w:r>
    </w:p>
    <w:p w14:paraId="40616D62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74AE2968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58776EB2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2B525F3" w14:textId="77777777" w:rsidR="00880961" w:rsidRPr="004031C6" w:rsidRDefault="00880961" w:rsidP="0088096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6A7DA72D" w14:textId="77777777" w:rsidR="00880961" w:rsidRPr="004031C6" w:rsidRDefault="00880961" w:rsidP="00880961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7183699F" w14:textId="77777777" w:rsidR="00880961" w:rsidRPr="004031C6" w:rsidRDefault="00880961" w:rsidP="008809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5977F7C4" w14:textId="77777777" w:rsidR="00880961" w:rsidRPr="004031C6" w:rsidRDefault="00880961" w:rsidP="008809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6A68EF8B" w14:textId="77777777" w:rsidR="00880961" w:rsidRPr="004031C6" w:rsidRDefault="00880961" w:rsidP="008809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56BAA36D" w14:textId="77777777" w:rsidR="00880961" w:rsidRPr="004031C6" w:rsidRDefault="00880961" w:rsidP="00880961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511C7712" w14:textId="77777777" w:rsidR="00880961" w:rsidRPr="009947BB" w:rsidRDefault="00880961" w:rsidP="00880961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6FCAF95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6E8B8CC" w14:textId="77777777" w:rsidR="00B83B66" w:rsidRPr="009947BB" w:rsidRDefault="00B83B66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90669DE" w14:textId="77777777" w:rsidR="00880DE2" w:rsidRPr="009947BB" w:rsidRDefault="00880DE2" w:rsidP="00880DE2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101221E1" wp14:editId="22AA64FF">
            <wp:extent cx="933450" cy="1028700"/>
            <wp:effectExtent l="0" t="0" r="0" b="0"/>
            <wp:docPr id="28" name="Picture 28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81182" w14:textId="77777777" w:rsidR="00880DE2" w:rsidRPr="009947BB" w:rsidRDefault="00880DE2" w:rsidP="00880DE2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74649A57" w14:textId="77777777" w:rsidR="00880DE2" w:rsidRPr="009947BB" w:rsidRDefault="00880DE2" w:rsidP="00880DE2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5281EDF2" w14:textId="77777777" w:rsidR="00880DE2" w:rsidRPr="009947BB" w:rsidRDefault="00880DE2" w:rsidP="00880DE2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5D923DF2" w14:textId="77777777" w:rsidR="00880DE2" w:rsidRPr="009947BB" w:rsidRDefault="00880DE2" w:rsidP="00880DE2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4E5F4F5F" w14:textId="77777777" w:rsidR="00880DE2" w:rsidRPr="009947BB" w:rsidRDefault="00880DE2" w:rsidP="00880DE2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3974BCEA" w14:textId="3C427372" w:rsidR="00880DE2" w:rsidRPr="009947BB" w:rsidRDefault="00880DE2" w:rsidP="00880DE2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9F7028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r. 10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4E8028D6" w14:textId="1401FC16" w:rsidR="00880DE2" w:rsidRPr="009947BB" w:rsidRDefault="009F7028" w:rsidP="00880DE2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880DE2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25AB6CB1" w14:textId="77777777" w:rsidR="00880DE2" w:rsidRPr="009947BB" w:rsidRDefault="00880DE2" w:rsidP="00880DE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046B3DD7" w14:textId="77777777" w:rsidR="009F7028" w:rsidRDefault="009F7028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F022DBD" w14:textId="77777777" w:rsidR="009F7028" w:rsidRPr="000F12F2" w:rsidRDefault="009F7028" w:rsidP="009F7028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F12F2">
        <w:rPr>
          <w:rFonts w:ascii="Book Antiqua" w:hAnsi="Book Antiqua"/>
          <w:noProof w:val="0"/>
        </w:rPr>
        <w:t xml:space="preserve">Na osnovu  člana 92. stav 4. i člana 93. stav 4. Ustava Republike Kosovo, člana 8. Zakona br. 08/L-117 o  </w:t>
      </w:r>
      <w:r>
        <w:rPr>
          <w:rFonts w:ascii="Book Antiqua" w:hAnsi="Book Antiqua"/>
          <w:noProof w:val="0"/>
        </w:rPr>
        <w:t xml:space="preserve">Vladi  Republike Kosovo, </w:t>
      </w:r>
      <w:r w:rsidRPr="00880961">
        <w:rPr>
          <w:rFonts w:ascii="Book Antiqua" w:hAnsi="Book Antiqua"/>
          <w:noProof w:val="0"/>
        </w:rPr>
        <w:t>člana 4 stav 2 Zakona br. 04/L</w:t>
      </w:r>
      <w:r>
        <w:rPr>
          <w:rFonts w:ascii="Book Antiqua" w:hAnsi="Book Antiqua"/>
          <w:noProof w:val="0"/>
        </w:rPr>
        <w:t>-052 o međunarodnim sporazumima</w:t>
      </w:r>
      <w:r w:rsidRPr="003375D6">
        <w:rPr>
          <w:rFonts w:ascii="Book Antiqua" w:hAnsi="Book Antiqua"/>
          <w:noProof w:val="0"/>
        </w:rPr>
        <w:t>,</w:t>
      </w:r>
      <w:r w:rsidRPr="000F12F2">
        <w:rPr>
          <w:rFonts w:ascii="Book Antiqua" w:hAnsi="Book Antiqua"/>
          <w:noProof w:val="0"/>
        </w:rPr>
        <w:t xml:space="preserve">u skladu sa članom 19 Pravilnika  o radu Vlade Republike Kosovo br. 09/2011, Vlada Republike Kosovo, na sednici održanoj </w:t>
      </w:r>
      <w:r>
        <w:rPr>
          <w:rFonts w:ascii="Book Antiqua" w:hAnsi="Book Antiqua"/>
          <w:noProof w:val="0"/>
        </w:rPr>
        <w:t>18</w:t>
      </w:r>
      <w:r w:rsidRPr="000F12F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aprila 2024</w:t>
      </w:r>
      <w:r w:rsidRPr="000F12F2">
        <w:rPr>
          <w:rFonts w:ascii="Book Antiqua" w:hAnsi="Book Antiqua"/>
          <w:noProof w:val="0"/>
        </w:rPr>
        <w:t>. godine, donosi:</w:t>
      </w:r>
    </w:p>
    <w:p w14:paraId="213024D8" w14:textId="77777777" w:rsidR="009F7028" w:rsidRPr="009947BB" w:rsidRDefault="009F7028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1A43FED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0213866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57D620F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6278FBC" w14:textId="04539E6B" w:rsidR="00880DE2" w:rsidRPr="009947BB" w:rsidRDefault="009F7028" w:rsidP="00880DE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>ODLUKU</w:t>
      </w:r>
    </w:p>
    <w:p w14:paraId="26C1FCEC" w14:textId="77777777" w:rsidR="00880DE2" w:rsidRPr="009947BB" w:rsidRDefault="00880DE2" w:rsidP="00880DE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31056CF1" w14:textId="21CDD52F" w:rsidR="009F7028" w:rsidRPr="009947BB" w:rsidRDefault="009F7028" w:rsidP="004D5089">
      <w:pPr>
        <w:spacing w:after="0" w:line="240" w:lineRule="auto"/>
        <w:contextualSpacing/>
        <w:jc w:val="center"/>
        <w:outlineLvl w:val="0"/>
        <w:rPr>
          <w:rFonts w:ascii="Book Antiqua" w:eastAsia="Calibri" w:hAnsi="Book Antiqua" w:cs="Times New Roman"/>
          <w:b/>
          <w:noProof w:val="0"/>
          <w:color w:val="000000" w:themeColor="text1"/>
        </w:rPr>
      </w:pPr>
      <w:r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O  preporučivanju  Predsednici </w:t>
      </w:r>
      <w:r w:rsidRPr="009F7028"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 Republike Kosovo </w:t>
      </w:r>
      <w:r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da  ovlasti </w:t>
      </w:r>
      <w:r w:rsidRPr="009F7028"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 Prvog zamenika premijera za evropske integracije, razvoj i dijalog, g. Besn</w:t>
      </w:r>
      <w:r>
        <w:rPr>
          <w:rFonts w:ascii="Book Antiqua" w:eastAsia="Calibri" w:hAnsi="Book Antiqua" w:cs="Times New Roman"/>
          <w:b/>
          <w:noProof w:val="0"/>
          <w:color w:val="000000" w:themeColor="text1"/>
        </w:rPr>
        <w:t>ika Bislimija, za potpisivanje A</w:t>
      </w:r>
      <w:r w:rsidRPr="009F7028"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mandmana br. 2. Finansijskog sporazuma između Republike Kosovo i Evropske unije </w:t>
      </w:r>
      <w:r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o </w:t>
      </w:r>
      <w:r w:rsidRPr="009F7028"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 IPA program</w:t>
      </w:r>
      <w:r>
        <w:rPr>
          <w:rFonts w:ascii="Book Antiqua" w:eastAsia="Calibri" w:hAnsi="Book Antiqua" w:cs="Times New Roman"/>
          <w:b/>
          <w:noProof w:val="0"/>
          <w:color w:val="000000" w:themeColor="text1"/>
        </w:rPr>
        <w:t>u</w:t>
      </w:r>
      <w:r w:rsidRPr="009F7028">
        <w:rPr>
          <w:rFonts w:ascii="Book Antiqua" w:eastAsia="Calibri" w:hAnsi="Book Antiqua" w:cs="Times New Roman"/>
          <w:b/>
          <w:noProof w:val="0"/>
          <w:color w:val="000000" w:themeColor="text1"/>
        </w:rPr>
        <w:t xml:space="preserve"> 2016.</w:t>
      </w:r>
    </w:p>
    <w:p w14:paraId="060C91F0" w14:textId="4F5E4223" w:rsidR="005D2893" w:rsidRPr="009947BB" w:rsidRDefault="005D2893" w:rsidP="005D2893">
      <w:pPr>
        <w:spacing w:after="0" w:line="240" w:lineRule="auto"/>
        <w:contextualSpacing/>
        <w:jc w:val="both"/>
        <w:outlineLvl w:val="0"/>
        <w:rPr>
          <w:rFonts w:ascii="Book Antiqua" w:eastAsia="Calibri" w:hAnsi="Book Antiqua" w:cs="Times New Roman"/>
          <w:b/>
          <w:noProof w:val="0"/>
          <w:color w:val="000000" w:themeColor="text1"/>
        </w:rPr>
      </w:pPr>
    </w:p>
    <w:p w14:paraId="6E1C0B6F" w14:textId="44EF8F8B" w:rsidR="004D5089" w:rsidRPr="009947BB" w:rsidRDefault="004D5089" w:rsidP="005D2893">
      <w:pPr>
        <w:spacing w:after="0" w:line="240" w:lineRule="auto"/>
        <w:contextualSpacing/>
        <w:jc w:val="both"/>
        <w:outlineLvl w:val="0"/>
        <w:rPr>
          <w:rFonts w:ascii="Book Antiqua" w:eastAsia="Calibri" w:hAnsi="Book Antiqua" w:cs="Times New Roman"/>
          <w:b/>
          <w:noProof w:val="0"/>
          <w:color w:val="000000" w:themeColor="text1"/>
        </w:rPr>
      </w:pPr>
    </w:p>
    <w:p w14:paraId="106B9C03" w14:textId="77777777" w:rsidR="009F7028" w:rsidRPr="009F7028" w:rsidRDefault="009F7028" w:rsidP="009F7028">
      <w:pPr>
        <w:pStyle w:val="ListParagraph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6D94FFF9" w14:textId="72B2A514" w:rsidR="009F7028" w:rsidRPr="009F7028" w:rsidRDefault="009F7028" w:rsidP="00AB5930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0"/>
        <w:rPr>
          <w:rFonts w:ascii="Book Antiqua" w:eastAsia="Calibri" w:hAnsi="Book Antiqua" w:cs="Times New Roman"/>
          <w:noProof w:val="0"/>
          <w:color w:val="000000" w:themeColor="text1"/>
        </w:rPr>
      </w:pP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Usvaja se Predlog da se od Predsednice </w:t>
      </w: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 xml:space="preserve"> Republike Kosovo zatraži da se da ovlašćenje Prvom potpredsedniku Vlade za evropske integracije, razvoj i dijalog g. Besnik Bislimi, za potpisivanje Amandmana br. 2 Finansijskog sporazuma izme</w:t>
      </w:r>
      <w:r w:rsidRPr="009F7028">
        <w:rPr>
          <w:rFonts w:ascii="Book Antiqua" w:eastAsia="Calibri" w:hAnsi="Book Antiqua" w:cs="Book Antiqua"/>
          <w:noProof w:val="0"/>
          <w:color w:val="000000" w:themeColor="text1"/>
        </w:rPr>
        <w:t>đ</w:t>
      </w: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 xml:space="preserve">u Republike Kosovo i Evropske unije </w:t>
      </w: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o </w:t>
      </w: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 xml:space="preserve"> program</w:t>
      </w: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u </w:t>
      </w: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 xml:space="preserve"> IPA 2016.</w:t>
      </w:r>
    </w:p>
    <w:p w14:paraId="082CEE91" w14:textId="77777777" w:rsidR="009F7028" w:rsidRPr="009F7028" w:rsidRDefault="009F7028" w:rsidP="009F7028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3EC8F4F0" w14:textId="721A7233" w:rsidR="009F7028" w:rsidRPr="009F7028" w:rsidRDefault="009F7028" w:rsidP="00AB5930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0"/>
        <w:rPr>
          <w:rFonts w:ascii="Book Antiqua" w:eastAsia="Calibri" w:hAnsi="Book Antiqua" w:cs="Times New Roman"/>
          <w:noProof w:val="0"/>
          <w:color w:val="000000" w:themeColor="text1"/>
        </w:rPr>
      </w:pP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Preporučuje se predsednici </w:t>
      </w: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 xml:space="preserve"> Republike Kosovo da da ovlašćenje Prvom zameniku premijera za evropske integracije, razvoj i dijalog g. Besnik Bislimi za potpisivanje </w:t>
      </w:r>
      <w:r>
        <w:rPr>
          <w:rFonts w:ascii="Book Antiqua" w:eastAsia="Calibri" w:hAnsi="Book Antiqua" w:cs="Times New Roman"/>
          <w:noProof w:val="0"/>
          <w:color w:val="000000" w:themeColor="text1"/>
        </w:rPr>
        <w:t xml:space="preserve">Sporazuma </w:t>
      </w: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 xml:space="preserve"> iz stava 1. ove odluke u skladu sa </w:t>
      </w:r>
      <w:r w:rsidRPr="009F7028">
        <w:rPr>
          <w:rFonts w:ascii="Book Antiqua" w:eastAsia="Calibri" w:hAnsi="Book Antiqua" w:cs="Book Antiqua"/>
          <w:noProof w:val="0"/>
          <w:color w:val="000000" w:themeColor="text1"/>
        </w:rPr>
        <w:t>č</w:t>
      </w: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>lanom 7. Zakona br. 04/L-052 o međunarodnim sporazumima.</w:t>
      </w:r>
    </w:p>
    <w:p w14:paraId="3E6960DF" w14:textId="77777777" w:rsidR="009F7028" w:rsidRPr="009F7028" w:rsidRDefault="009F7028" w:rsidP="009F7028">
      <w:pPr>
        <w:pStyle w:val="ListParagraph"/>
        <w:spacing w:after="0" w:line="240" w:lineRule="auto"/>
        <w:ind w:left="360"/>
        <w:jc w:val="both"/>
        <w:outlineLvl w:val="0"/>
        <w:rPr>
          <w:rFonts w:ascii="Book Antiqua" w:eastAsia="Calibri" w:hAnsi="Book Antiqua" w:cs="Times New Roman"/>
          <w:noProof w:val="0"/>
          <w:color w:val="000000" w:themeColor="text1"/>
        </w:rPr>
      </w:pPr>
    </w:p>
    <w:p w14:paraId="1F581007" w14:textId="7B9BF3E7" w:rsidR="009F7028" w:rsidRPr="009947BB" w:rsidRDefault="009F7028" w:rsidP="00AB5930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0"/>
        <w:rPr>
          <w:rFonts w:ascii="Book Antiqua" w:eastAsia="Calibri" w:hAnsi="Book Antiqua" w:cs="Times New Roman"/>
          <w:noProof w:val="0"/>
          <w:color w:val="000000" w:themeColor="text1"/>
        </w:rPr>
      </w:pPr>
      <w:r w:rsidRPr="009F7028">
        <w:rPr>
          <w:rFonts w:ascii="Book Antiqua" w:eastAsia="Calibri" w:hAnsi="Book Antiqua" w:cs="Times New Roman"/>
          <w:noProof w:val="0"/>
          <w:color w:val="000000" w:themeColor="text1"/>
        </w:rPr>
        <w:t>Odluka stupa na snagu danom objavljivanja u Službenom listu Republike Kosovo.</w:t>
      </w:r>
    </w:p>
    <w:p w14:paraId="6244E607" w14:textId="77777777" w:rsidR="00880DE2" w:rsidRPr="009947BB" w:rsidRDefault="00880DE2" w:rsidP="00880DE2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64C7F876" w14:textId="77777777" w:rsidR="00880DE2" w:rsidRPr="009947BB" w:rsidRDefault="00880DE2" w:rsidP="00880DE2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6693BDB4" w14:textId="77777777" w:rsidR="00880DE2" w:rsidRPr="009947BB" w:rsidRDefault="00880DE2" w:rsidP="00880DE2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4CE17F60" w14:textId="77777777" w:rsidR="00880DE2" w:rsidRPr="009947BB" w:rsidRDefault="00880DE2" w:rsidP="00880DE2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01E06FAE" w14:textId="77777777" w:rsidR="00880DE2" w:rsidRPr="009947BB" w:rsidRDefault="00880DE2" w:rsidP="00880DE2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A29059C" w14:textId="30AC8331" w:rsidR="00880DE2" w:rsidRPr="009947BB" w:rsidRDefault="00880DE2" w:rsidP="00880DE2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9F7028">
        <w:rPr>
          <w:rFonts w:ascii="Book Antiqua" w:hAnsi="Book Antiqua" w:cs="Times New Roman"/>
          <w:noProof w:val="0"/>
          <w:color w:val="000000" w:themeColor="text1"/>
        </w:rPr>
        <w:t>___________________________</w:t>
      </w:r>
    </w:p>
    <w:p w14:paraId="32C8E946" w14:textId="656DBE6C" w:rsidR="00880DE2" w:rsidRPr="009947BB" w:rsidRDefault="00880DE2" w:rsidP="00880DE2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9F7028">
        <w:rPr>
          <w:rFonts w:ascii="Book Antiqua" w:hAnsi="Book Antiqua" w:cs="Times New Roman"/>
          <w:noProof w:val="0"/>
          <w:color w:val="000000" w:themeColor="text1"/>
        </w:rPr>
        <w:t xml:space="preserve">Premijer </w:t>
      </w: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Republikës së Kosovës</w:t>
      </w:r>
    </w:p>
    <w:p w14:paraId="60A9E45D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70AABDFE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61479CED" w14:textId="77777777" w:rsidR="00880DE2" w:rsidRPr="009947BB" w:rsidRDefault="00880DE2" w:rsidP="00880DE2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E726FE2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173B06D3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4E817856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57F2511C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061E7F29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5B00EF28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7DE70EF6" w14:textId="77777777" w:rsidR="00880DE2" w:rsidRPr="009947BB" w:rsidRDefault="00880DE2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435FCCA" w14:textId="77777777" w:rsidR="00880DE2" w:rsidRPr="009947BB" w:rsidRDefault="00880DE2" w:rsidP="0039197F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62F89F4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7DF13D36" wp14:editId="2AC631C3">
            <wp:extent cx="933450" cy="1028700"/>
            <wp:effectExtent l="0" t="0" r="0" b="0"/>
            <wp:docPr id="3" name="Picture 3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34CD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3D126A2C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068001B0" w14:textId="77777777" w:rsidR="0039197F" w:rsidRPr="009947BB" w:rsidRDefault="0039197F" w:rsidP="0039197F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77CD7F65" w14:textId="77777777" w:rsidR="0039197F" w:rsidRPr="009947BB" w:rsidRDefault="0039197F" w:rsidP="0039197F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219D4A51" w14:textId="77777777" w:rsidR="0039197F" w:rsidRPr="009947BB" w:rsidRDefault="0039197F" w:rsidP="0039197F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2A38CC62" w14:textId="717DC8FA" w:rsidR="0039197F" w:rsidRPr="009947BB" w:rsidRDefault="0039197F" w:rsidP="0039197F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724FD8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880DE2" w:rsidRPr="009947BB">
        <w:rPr>
          <w:rFonts w:ascii="Book Antiqua" w:hAnsi="Book Antiqua" w:cs="Times New Roman"/>
          <w:b/>
          <w:noProof w:val="0"/>
          <w:color w:val="000000" w:themeColor="text1"/>
        </w:rPr>
        <w:t>r. 1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1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6005A5F7" w14:textId="299C84C2" w:rsidR="0039197F" w:rsidRPr="009947BB" w:rsidRDefault="00724FD8" w:rsidP="0039197F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39197F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53BCD0D1" w14:textId="77777777" w:rsidR="0039197F" w:rsidRPr="009947BB" w:rsidRDefault="0039197F" w:rsidP="0039197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3085DCF6" w14:textId="4B603B09" w:rsidR="00724FD8" w:rsidRPr="000F12F2" w:rsidRDefault="00724FD8" w:rsidP="00724FD8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0F12F2">
        <w:rPr>
          <w:rFonts w:ascii="Book Antiqua" w:hAnsi="Book Antiqua"/>
          <w:noProof w:val="0"/>
        </w:rPr>
        <w:t xml:space="preserve">Na osnovu  člana 92. stav 4. i člana 93. stav 4. Ustava Republike Kosovo, člana 8. Zakona br. 08/L-117 o  </w:t>
      </w:r>
      <w:r>
        <w:rPr>
          <w:rFonts w:ascii="Book Antiqua" w:hAnsi="Book Antiqua"/>
          <w:noProof w:val="0"/>
        </w:rPr>
        <w:t>Vladi  Republike Kosovo, č</w:t>
      </w:r>
      <w:r w:rsidRPr="00724FD8">
        <w:rPr>
          <w:rFonts w:ascii="Book Antiqua" w:hAnsi="Book Antiqua"/>
          <w:noProof w:val="0"/>
        </w:rPr>
        <w:t>lan</w:t>
      </w:r>
      <w:r>
        <w:rPr>
          <w:rFonts w:ascii="Book Antiqua" w:hAnsi="Book Antiqua"/>
          <w:noProof w:val="0"/>
        </w:rPr>
        <w:t>a</w:t>
      </w:r>
      <w:r w:rsidRPr="00724FD8">
        <w:rPr>
          <w:rFonts w:ascii="Book Antiqua" w:hAnsi="Book Antiqua"/>
          <w:noProof w:val="0"/>
        </w:rPr>
        <w:t xml:space="preserve"> 23 stav 2. Zakona br. 08/L-260 o budžetskim izdvajanjima za budžet Republike Kosovo za 2024. godinu, Zakon</w:t>
      </w:r>
      <w:r>
        <w:rPr>
          <w:rFonts w:ascii="Book Antiqua" w:hAnsi="Book Antiqua"/>
          <w:noProof w:val="0"/>
        </w:rPr>
        <w:t>a</w:t>
      </w:r>
      <w:r w:rsidRPr="00724FD8">
        <w:rPr>
          <w:rFonts w:ascii="Book Antiqua" w:hAnsi="Book Antiqua"/>
          <w:noProof w:val="0"/>
        </w:rPr>
        <w:t xml:space="preserve"> br. 08/L-061 </w:t>
      </w:r>
      <w:r>
        <w:rPr>
          <w:rFonts w:ascii="Book Antiqua" w:hAnsi="Book Antiqua"/>
          <w:noProof w:val="0"/>
        </w:rPr>
        <w:t>o ratifikaciji K</w:t>
      </w:r>
      <w:r w:rsidRPr="00724FD8">
        <w:rPr>
          <w:rFonts w:ascii="Book Antiqua" w:hAnsi="Book Antiqua"/>
          <w:noProof w:val="0"/>
        </w:rPr>
        <w:t>reditnog sporazuma između Republike Kosovo koju zastupa Ministarstvo finansija, rada i transfera i Evropske investicione banke za finansiranje Projekta „Odgovor Kosova na pan</w:t>
      </w:r>
      <w:r>
        <w:rPr>
          <w:rFonts w:ascii="Book Antiqua" w:hAnsi="Book Antiqua"/>
          <w:noProof w:val="0"/>
        </w:rPr>
        <w:t>demiju Covid-19 za MSP“ , Odluke</w:t>
      </w:r>
      <w:r w:rsidRPr="00724FD8">
        <w:rPr>
          <w:rFonts w:ascii="Book Antiqua" w:hAnsi="Book Antiqua"/>
          <w:noProof w:val="0"/>
        </w:rPr>
        <w:t xml:space="preserve"> Vlade br. 13/19 od 14.07.2021. godine u vezi sa Paketom za privredni </w:t>
      </w:r>
      <w:r>
        <w:rPr>
          <w:rFonts w:ascii="Book Antiqua" w:hAnsi="Book Antiqua"/>
          <w:noProof w:val="0"/>
        </w:rPr>
        <w:t>oporavak</w:t>
      </w:r>
      <w:r w:rsidRPr="00724FD8">
        <w:rPr>
          <w:rFonts w:ascii="Book Antiqua" w:hAnsi="Book Antiqua"/>
          <w:noProof w:val="0"/>
        </w:rPr>
        <w:t>, izmenjen</w:t>
      </w:r>
      <w:r>
        <w:rPr>
          <w:rFonts w:ascii="Book Antiqua" w:hAnsi="Book Antiqua"/>
          <w:noProof w:val="0"/>
        </w:rPr>
        <w:t>e</w:t>
      </w:r>
      <w:r w:rsidRPr="00724FD8">
        <w:rPr>
          <w:rFonts w:ascii="Book Antiqua" w:hAnsi="Book Antiqua"/>
          <w:noProof w:val="0"/>
        </w:rPr>
        <w:t xml:space="preserve"> i dopunjen</w:t>
      </w:r>
      <w:r>
        <w:rPr>
          <w:rFonts w:ascii="Book Antiqua" w:hAnsi="Book Antiqua"/>
          <w:noProof w:val="0"/>
        </w:rPr>
        <w:t>e</w:t>
      </w:r>
      <w:r w:rsidRPr="00724FD8">
        <w:rPr>
          <w:rFonts w:ascii="Book Antiqua" w:hAnsi="Book Antiqua"/>
          <w:noProof w:val="0"/>
        </w:rPr>
        <w:t xml:space="preserve"> Odlukom br. 12/31 od 25.08.2021.godine, </w:t>
      </w:r>
      <w:r>
        <w:rPr>
          <w:rFonts w:ascii="Book Antiqua" w:hAnsi="Book Antiqua"/>
          <w:noProof w:val="0"/>
        </w:rPr>
        <w:t xml:space="preserve">Odlukom </w:t>
      </w:r>
      <w:r w:rsidRPr="00724FD8">
        <w:rPr>
          <w:rFonts w:ascii="Book Antiqua" w:hAnsi="Book Antiqua"/>
          <w:noProof w:val="0"/>
        </w:rPr>
        <w:t xml:space="preserve"> br. 01/49 od 17.12.2021.godine, </w:t>
      </w:r>
      <w:r>
        <w:rPr>
          <w:rFonts w:ascii="Book Antiqua" w:hAnsi="Book Antiqua"/>
          <w:noProof w:val="0"/>
        </w:rPr>
        <w:t xml:space="preserve">Odlukom </w:t>
      </w:r>
      <w:r w:rsidRPr="00724FD8">
        <w:rPr>
          <w:rFonts w:ascii="Book Antiqua" w:hAnsi="Book Antiqua"/>
          <w:noProof w:val="0"/>
        </w:rPr>
        <w:t xml:space="preserve"> br. 15/62 od 23.02.2022, </w:t>
      </w:r>
      <w:r>
        <w:rPr>
          <w:rFonts w:ascii="Book Antiqua" w:hAnsi="Book Antiqua"/>
          <w:noProof w:val="0"/>
        </w:rPr>
        <w:t xml:space="preserve">Odlukom </w:t>
      </w:r>
      <w:r w:rsidRPr="00724FD8">
        <w:rPr>
          <w:rFonts w:ascii="Book Antiqua" w:hAnsi="Book Antiqua"/>
          <w:noProof w:val="0"/>
        </w:rPr>
        <w:t xml:space="preserve"> br. 04/90 od 26.07.2022</w:t>
      </w:r>
      <w:r>
        <w:rPr>
          <w:rFonts w:ascii="Book Antiqua" w:hAnsi="Book Antiqua"/>
          <w:noProof w:val="0"/>
        </w:rPr>
        <w:t xml:space="preserve"> godine,</w:t>
      </w:r>
      <w:r w:rsidRPr="000F12F2">
        <w:rPr>
          <w:rFonts w:ascii="Book Antiqua" w:hAnsi="Book Antiqua"/>
          <w:noProof w:val="0"/>
        </w:rPr>
        <w:t xml:space="preserve">u skladu sa članom 19 Pravilnika  o radu Vlade Republike Kosovo br. 09/2011, Vlada Republike Kosovo, na sednici održanoj </w:t>
      </w:r>
      <w:r>
        <w:rPr>
          <w:rFonts w:ascii="Book Antiqua" w:hAnsi="Book Antiqua"/>
          <w:noProof w:val="0"/>
        </w:rPr>
        <w:t>18</w:t>
      </w:r>
      <w:r w:rsidRPr="000F12F2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>aprila 2024</w:t>
      </w:r>
      <w:r w:rsidRPr="000F12F2">
        <w:rPr>
          <w:rFonts w:ascii="Book Antiqua" w:hAnsi="Book Antiqua"/>
          <w:noProof w:val="0"/>
        </w:rPr>
        <w:t>. godine, donosi:</w:t>
      </w:r>
    </w:p>
    <w:p w14:paraId="1A7A9858" w14:textId="77777777" w:rsidR="00724FD8" w:rsidRPr="009947BB" w:rsidRDefault="00724FD8" w:rsidP="00724FD8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5DDADE0F" w14:textId="77777777" w:rsidR="00724FD8" w:rsidRPr="009947BB" w:rsidRDefault="00724FD8" w:rsidP="0039197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5EC2F03A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7786BA88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06AEEEF8" w14:textId="7FA09A73" w:rsidR="0039197F" w:rsidRPr="009947BB" w:rsidRDefault="00724FD8" w:rsidP="0039197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00124171" w14:textId="77777777" w:rsidR="0039197F" w:rsidRPr="009947BB" w:rsidRDefault="0039197F" w:rsidP="0039197F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60350EA8" w14:textId="222836F5" w:rsidR="00724FD8" w:rsidRPr="00724FD8" w:rsidRDefault="00724FD8" w:rsidP="00AB59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Odobrava se izdvajanje budžetskih sredstava u iznosu od 10.000.000,00 € (deset miliona evra) za </w:t>
      </w:r>
      <w:r>
        <w:rPr>
          <w:rFonts w:ascii="Book Antiqua" w:eastAsiaTheme="minorHAnsi" w:hAnsi="Book Antiqua"/>
          <w:noProof w:val="0"/>
          <w:color w:val="000000" w:themeColor="text1"/>
        </w:rPr>
        <w:t>sprovođenje  M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>ere 2.2 „Podrška privrednicima u pristupu finansijama“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 iz 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 Paketa za privredni </w:t>
      </w:r>
      <w:r>
        <w:rPr>
          <w:rFonts w:ascii="Book Antiqua" w:eastAsiaTheme="minorHAnsi" w:hAnsi="Book Antiqua"/>
          <w:noProof w:val="0"/>
          <w:color w:val="000000" w:themeColor="text1"/>
        </w:rPr>
        <w:t>oporavak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>.</w:t>
      </w:r>
    </w:p>
    <w:p w14:paraId="6E802FC0" w14:textId="77777777" w:rsidR="00724FD8" w:rsidRPr="00724FD8" w:rsidRDefault="00724FD8" w:rsidP="00724FD8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18BAB9A8" w14:textId="56A6CC40" w:rsidR="00A91EA3" w:rsidRDefault="00724FD8" w:rsidP="00AB59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Sredstva dodeljena prema tački l. ove odluke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preuzimaju se od 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 Ministarstvo finansija, rad</w:t>
      </w:r>
      <w:r>
        <w:rPr>
          <w:rFonts w:ascii="Book Antiqua" w:eastAsiaTheme="minorHAnsi" w:hAnsi="Book Antiqua"/>
          <w:noProof w:val="0"/>
          <w:color w:val="000000" w:themeColor="text1"/>
        </w:rPr>
        <w:t>a i transfera sa šifrom 201, podprogram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 „Program privrednog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oporavka 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“ sa šifrom 29300, kategorija rashoda „Kapitalna ulaganja“, iz projekta „Finansiranje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za dokapitalizaciju </w:t>
      </w:r>
      <w:r w:rsidR="00A91EA3">
        <w:rPr>
          <w:rFonts w:ascii="Book Antiqua" w:eastAsiaTheme="minorHAnsi" w:hAnsi="Book Antiqua"/>
          <w:noProof w:val="0"/>
          <w:color w:val="000000" w:themeColor="text1"/>
        </w:rPr>
        <w:t>Kosovskog g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arantnog </w:t>
      </w:r>
      <w:r w:rsidR="00A91EA3">
        <w:rPr>
          <w:rFonts w:ascii="Book Antiqua" w:eastAsiaTheme="minorHAnsi" w:hAnsi="Book Antiqua"/>
          <w:noProof w:val="0"/>
          <w:color w:val="000000" w:themeColor="text1"/>
        </w:rPr>
        <w:t xml:space="preserve">kreditnog 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fonda 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“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 sa 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š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ifrom 15882, izvor finansiranja 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„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>Investiciona klauzula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“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, i </w:t>
      </w:r>
      <w:r w:rsidR="00A91EA3">
        <w:rPr>
          <w:rFonts w:ascii="Book Antiqua" w:eastAsiaTheme="minorHAnsi" w:hAnsi="Book Antiqua"/>
          <w:noProof w:val="0"/>
          <w:color w:val="000000" w:themeColor="text1"/>
        </w:rPr>
        <w:t>izdvajaju se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 u potprogram 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„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>Trezor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“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 sa 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š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 xml:space="preserve">ifrom 11200 u kategoriji rashoda 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„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>Subvencije i transferi</w:t>
      </w:r>
      <w:r w:rsidRPr="00724FD8">
        <w:rPr>
          <w:rFonts w:ascii="Book Antiqua" w:eastAsiaTheme="minorHAnsi" w:hAnsi="Book Antiqua" w:cs="Book Antiqua"/>
          <w:noProof w:val="0"/>
          <w:color w:val="000000" w:themeColor="text1"/>
        </w:rPr>
        <w:t>“</w:t>
      </w:r>
      <w:r w:rsidRPr="00724FD8">
        <w:rPr>
          <w:rFonts w:ascii="Book Antiqua" w:eastAsiaTheme="minorHAnsi" w:hAnsi="Book Antiqua"/>
          <w:noProof w:val="0"/>
          <w:color w:val="000000" w:themeColor="text1"/>
        </w:rPr>
        <w:t>, izvor finan</w:t>
      </w:r>
      <w:r w:rsidR="00A91EA3">
        <w:rPr>
          <w:rFonts w:ascii="Book Antiqua" w:eastAsiaTheme="minorHAnsi" w:hAnsi="Book Antiqua"/>
          <w:noProof w:val="0"/>
          <w:color w:val="000000" w:themeColor="text1"/>
        </w:rPr>
        <w:t>siranja „Klauzula ulaganja“ (06).</w:t>
      </w:r>
    </w:p>
    <w:p w14:paraId="57F687C5" w14:textId="77777777" w:rsidR="00A91EA3" w:rsidRPr="00A91EA3" w:rsidRDefault="00A91EA3" w:rsidP="00A91EA3">
      <w:p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45EC7799" w14:textId="3B7835F2" w:rsidR="00A91EA3" w:rsidRPr="00A91EA3" w:rsidRDefault="00A91EA3" w:rsidP="00AB59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>
        <w:rPr>
          <w:rFonts w:ascii="Book Antiqua" w:eastAsiaTheme="minorHAnsi" w:hAnsi="Book Antiqua"/>
          <w:noProof w:val="0"/>
          <w:color w:val="000000" w:themeColor="text1"/>
        </w:rPr>
        <w:t xml:space="preserve">Ovlaščuje se </w:t>
      </w:r>
      <w:r w:rsidRPr="00A91EA3">
        <w:rPr>
          <w:rFonts w:ascii="Book Antiqua" w:eastAsiaTheme="minorHAnsi" w:hAnsi="Book Antiqua"/>
          <w:noProof w:val="0"/>
          <w:color w:val="000000" w:themeColor="text1"/>
        </w:rPr>
        <w:t xml:space="preserve">Trezor Kosova da prenese sredstva </w:t>
      </w:r>
      <w:r>
        <w:rPr>
          <w:rFonts w:ascii="Book Antiqua" w:eastAsiaTheme="minorHAnsi" w:hAnsi="Book Antiqua"/>
          <w:noProof w:val="0"/>
          <w:color w:val="000000" w:themeColor="text1"/>
        </w:rPr>
        <w:t xml:space="preserve">izdvojena </w:t>
      </w:r>
      <w:r w:rsidRPr="00A91EA3">
        <w:rPr>
          <w:rFonts w:ascii="Book Antiqua" w:eastAsiaTheme="minorHAnsi" w:hAnsi="Book Antiqua"/>
          <w:noProof w:val="0"/>
          <w:color w:val="000000" w:themeColor="text1"/>
        </w:rPr>
        <w:t xml:space="preserve"> prema ta</w:t>
      </w:r>
      <w:r w:rsidRPr="00A91EA3">
        <w:rPr>
          <w:rFonts w:ascii="Book Antiqua" w:eastAsiaTheme="minorHAnsi" w:hAnsi="Book Antiqua" w:cs="Book Antiqua"/>
          <w:noProof w:val="0"/>
          <w:color w:val="000000" w:themeColor="text1"/>
        </w:rPr>
        <w:t>č</w:t>
      </w:r>
      <w:r w:rsidRPr="00A91EA3">
        <w:rPr>
          <w:rFonts w:ascii="Book Antiqua" w:eastAsiaTheme="minorHAnsi" w:hAnsi="Book Antiqua"/>
          <w:noProof w:val="0"/>
          <w:color w:val="000000" w:themeColor="text1"/>
        </w:rPr>
        <w:t>ki 1. ove odluke vanbud</w:t>
      </w:r>
      <w:r w:rsidRPr="00A91EA3">
        <w:rPr>
          <w:rFonts w:ascii="Book Antiqua" w:eastAsiaTheme="minorHAnsi" w:hAnsi="Book Antiqua" w:cs="Book Antiqua"/>
          <w:noProof w:val="0"/>
          <w:color w:val="000000" w:themeColor="text1"/>
        </w:rPr>
        <w:t>ž</w:t>
      </w:r>
      <w:r w:rsidRPr="00A91EA3">
        <w:rPr>
          <w:rFonts w:ascii="Book Antiqua" w:eastAsiaTheme="minorHAnsi" w:hAnsi="Book Antiqua"/>
          <w:noProof w:val="0"/>
          <w:color w:val="000000" w:themeColor="text1"/>
        </w:rPr>
        <w:t>etskoj organizaciji Kosovski kreditno garantni fond.</w:t>
      </w:r>
    </w:p>
    <w:p w14:paraId="1BB50412" w14:textId="77777777" w:rsidR="00A91EA3" w:rsidRPr="00A91EA3" w:rsidRDefault="00A91EA3" w:rsidP="00A91EA3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0A69F811" w14:textId="0DBA5325" w:rsidR="00A91EA3" w:rsidRPr="00A91EA3" w:rsidRDefault="00A91EA3" w:rsidP="00AB59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A91EA3">
        <w:rPr>
          <w:rFonts w:ascii="Book Antiqua" w:eastAsiaTheme="minorHAnsi" w:hAnsi="Book Antiqua"/>
          <w:noProof w:val="0"/>
          <w:color w:val="000000" w:themeColor="text1"/>
        </w:rPr>
        <w:t>Sredstva prema ovoj odluci se prenose, budžetiraju i raspoređuju na definisanu šifru (00098) u odgovarajućem programu.</w:t>
      </w:r>
    </w:p>
    <w:p w14:paraId="1E5E4945" w14:textId="77777777" w:rsidR="00A91EA3" w:rsidRPr="00A91EA3" w:rsidRDefault="00A91EA3" w:rsidP="00A91EA3">
      <w:pPr>
        <w:pStyle w:val="ListParagraph"/>
        <w:spacing w:after="0" w:line="240" w:lineRule="auto"/>
        <w:ind w:left="360"/>
        <w:jc w:val="both"/>
        <w:rPr>
          <w:rFonts w:ascii="Book Antiqua" w:eastAsiaTheme="minorHAnsi" w:hAnsi="Book Antiqua"/>
          <w:noProof w:val="0"/>
          <w:color w:val="000000" w:themeColor="text1"/>
        </w:rPr>
      </w:pPr>
    </w:p>
    <w:p w14:paraId="6B398546" w14:textId="401457D5" w:rsidR="00A91EA3" w:rsidRDefault="00A91EA3" w:rsidP="00AB59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A91EA3">
        <w:rPr>
          <w:rFonts w:ascii="Book Antiqua" w:eastAsiaTheme="minorHAnsi" w:hAnsi="Book Antiqua"/>
          <w:noProof w:val="0"/>
          <w:color w:val="000000" w:themeColor="text1"/>
        </w:rPr>
        <w:t>Ministarstvo finansija, rada i transfera je dužno da sprovodi ovu odluku.</w:t>
      </w:r>
    </w:p>
    <w:p w14:paraId="02BEE730" w14:textId="77777777" w:rsidR="00A91EA3" w:rsidRPr="00A91EA3" w:rsidRDefault="00A91EA3" w:rsidP="00A91EA3">
      <w:pPr>
        <w:pStyle w:val="ListParagraph"/>
        <w:rPr>
          <w:rFonts w:ascii="Book Antiqua" w:eastAsiaTheme="minorHAnsi" w:hAnsi="Book Antiqua"/>
          <w:noProof w:val="0"/>
          <w:color w:val="000000" w:themeColor="text1"/>
        </w:rPr>
      </w:pPr>
    </w:p>
    <w:p w14:paraId="5AB64DF1" w14:textId="77777777" w:rsidR="00A91EA3" w:rsidRPr="00A91EA3" w:rsidRDefault="00A91EA3" w:rsidP="00AB5930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Book Antiqua" w:eastAsiaTheme="minorHAnsi" w:hAnsi="Book Antiqua"/>
          <w:noProof w:val="0"/>
          <w:color w:val="000000" w:themeColor="text1"/>
        </w:rPr>
      </w:pPr>
      <w:r w:rsidRPr="00A91EA3">
        <w:rPr>
          <w:rFonts w:ascii="Book Antiqua" w:eastAsia="Calibri" w:hAnsi="Book Antiqua" w:cs="Times New Roman"/>
          <w:noProof w:val="0"/>
          <w:color w:val="000000" w:themeColor="text1"/>
        </w:rPr>
        <w:t>Odluka stupa na snagu danom objavljivanja u Službenom listu Republike Kosovo.</w:t>
      </w:r>
    </w:p>
    <w:p w14:paraId="7A4685F9" w14:textId="77777777" w:rsidR="005605AE" w:rsidRPr="009947BB" w:rsidRDefault="005605AE" w:rsidP="005605AE">
      <w:pPr>
        <w:pStyle w:val="ListParagraph"/>
        <w:rPr>
          <w:rFonts w:ascii="Book Antiqua" w:eastAsiaTheme="minorHAnsi" w:hAnsi="Book Antiqua"/>
          <w:noProof w:val="0"/>
          <w:color w:val="000000" w:themeColor="text1"/>
        </w:rPr>
      </w:pPr>
    </w:p>
    <w:p w14:paraId="1B7DE15D" w14:textId="77777777" w:rsidR="0039197F" w:rsidRPr="009947BB" w:rsidRDefault="0039197F" w:rsidP="0039197F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473B6DF9" w14:textId="77777777" w:rsidR="0039197F" w:rsidRPr="009947BB" w:rsidRDefault="0039197F" w:rsidP="0039197F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4DF6C458" w14:textId="77777777" w:rsidR="0039197F" w:rsidRPr="009947BB" w:rsidRDefault="0039197F" w:rsidP="0039197F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0ED74A79" w14:textId="1C7966CA" w:rsidR="0039197F" w:rsidRPr="009947BB" w:rsidRDefault="0039197F" w:rsidP="0039197F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724FD8">
        <w:rPr>
          <w:rFonts w:ascii="Book Antiqua" w:hAnsi="Book Antiqua" w:cs="Times New Roman"/>
          <w:noProof w:val="0"/>
          <w:color w:val="000000" w:themeColor="text1"/>
        </w:rPr>
        <w:t>__________________________</w:t>
      </w:r>
    </w:p>
    <w:p w14:paraId="7450CA03" w14:textId="25AFE2E9" w:rsidR="0039197F" w:rsidRPr="009947BB" w:rsidRDefault="0039197F" w:rsidP="0039197F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</w:t>
      </w:r>
      <w:r w:rsidR="00724FD8">
        <w:rPr>
          <w:rFonts w:ascii="Book Antiqua" w:hAnsi="Book Antiqua" w:cs="Times New Roman"/>
          <w:noProof w:val="0"/>
          <w:color w:val="000000" w:themeColor="text1"/>
        </w:rPr>
        <w:t xml:space="preserve">                  Premijer  Republike  Kosovo</w:t>
      </w:r>
    </w:p>
    <w:p w14:paraId="5A62CEEC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BA91B10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17FFACC" w14:textId="77777777" w:rsidR="0039197F" w:rsidRPr="009947BB" w:rsidRDefault="0039197F" w:rsidP="0039197F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DE3B243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333AA149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6B4A4B67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1C3B9F1D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3653D634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494D6B59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1D3CE97C" w14:textId="77777777" w:rsidR="0039197F" w:rsidRPr="009947BB" w:rsidRDefault="0039197F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4D60307" w14:textId="77777777" w:rsidR="0039197F" w:rsidRPr="009947BB" w:rsidRDefault="0039197F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13EFA3C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812AFB4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FEB796A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79D95FF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3904435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09586A9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35BE054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6B9D5AC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2471B8D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CF8B18F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BC0A3C7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857C144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99E1B7A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19105FD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39F9F9D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DBB28AB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01411C6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CFA90E6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395BBB1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024E6420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463C58B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29E1587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5ACB715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DF86EB5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5EBBD391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6B05C42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BD27DBC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52E6DC9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136A5B7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8803452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19641BA3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084FAA2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88FD817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161CFE2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070EFBC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33A52749" w14:textId="77777777" w:rsidR="00735507" w:rsidRPr="009947BB" w:rsidRDefault="00735507" w:rsidP="00263C66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1E0EC11" w14:textId="77777777" w:rsidR="00FB457E" w:rsidRPr="009947BB" w:rsidRDefault="00FB457E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drawing>
          <wp:inline distT="0" distB="0" distL="0" distR="0" wp14:anchorId="23584118" wp14:editId="0BC60C7D">
            <wp:extent cx="933450" cy="1028700"/>
            <wp:effectExtent l="0" t="0" r="0" b="0"/>
            <wp:docPr id="12" name="Picture 1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D2C22" w14:textId="77777777" w:rsidR="00FB457E" w:rsidRPr="009947BB" w:rsidRDefault="00FB457E" w:rsidP="00FB45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3622D3AB" w14:textId="77777777" w:rsidR="00FB457E" w:rsidRPr="009947BB" w:rsidRDefault="00FB457E" w:rsidP="00FB45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711F0D40" w14:textId="77777777" w:rsidR="00FB457E" w:rsidRPr="009947BB" w:rsidRDefault="00FB457E" w:rsidP="00FB45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4F4C510D" w14:textId="77777777" w:rsidR="00FB457E" w:rsidRPr="009947BB" w:rsidRDefault="00FB457E" w:rsidP="00FB45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3DCE42DA" w14:textId="77777777" w:rsidR="00FB457E" w:rsidRPr="009947BB" w:rsidRDefault="00FB457E" w:rsidP="00FB45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2CE78AF3" w14:textId="311E95DD" w:rsidR="00FB457E" w:rsidRPr="009947BB" w:rsidRDefault="00FB457E" w:rsidP="00FB45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9F7028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880DE2" w:rsidRPr="009947BB">
        <w:rPr>
          <w:rFonts w:ascii="Book Antiqua" w:hAnsi="Book Antiqua" w:cs="Times New Roman"/>
          <w:b/>
          <w:noProof w:val="0"/>
          <w:color w:val="000000" w:themeColor="text1"/>
        </w:rPr>
        <w:t>r. 1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2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49CA5961" w14:textId="447A0B53" w:rsidR="00FB457E" w:rsidRPr="009947BB" w:rsidRDefault="00724FD8" w:rsidP="00FB45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lastRenderedPageBreak/>
        <w:t xml:space="preserve">                Datum</w:t>
      </w:r>
      <w:r w:rsidR="00E845C2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72D3B48E" w14:textId="77777777" w:rsidR="00FB457E" w:rsidRPr="009947BB" w:rsidRDefault="00FB457E" w:rsidP="00FB45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72FB4AC2" w14:textId="77777777" w:rsidR="00A91EA3" w:rsidRPr="009947BB" w:rsidRDefault="00A91EA3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8F567CA" w14:textId="1CEC8CB5" w:rsidR="00FB457E" w:rsidRPr="009947BB" w:rsidRDefault="00A91EA3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Kosovo,</w:t>
      </w:r>
      <w:r w:rsidRPr="004031C6">
        <w:rPr>
          <w:rFonts w:ascii="Book Antiqua" w:hAnsi="Book Antiqua"/>
        </w:rPr>
        <w:t xml:space="preserve"> 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</w:t>
      </w:r>
    </w:p>
    <w:p w14:paraId="099B9A56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17C8293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0AA1720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845D24E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59A1F691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57CF8A9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165C3906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B04558C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052C8CF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2EE64DF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EA09747" w14:textId="3AD0919C" w:rsidR="00FB457E" w:rsidRPr="009947BB" w:rsidRDefault="00A91EA3" w:rsidP="00FB45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61D85795" w14:textId="77777777" w:rsidR="00FB457E" w:rsidRPr="009947BB" w:rsidRDefault="00FB457E" w:rsidP="00FB45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0C4C13FC" w14:textId="77777777" w:rsidR="00DA5907" w:rsidRPr="00DA5907" w:rsidRDefault="00DA5907" w:rsidP="00DA5907">
      <w:pPr>
        <w:pStyle w:val="ListParagrap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2C74A78" w14:textId="1732B5EF" w:rsidR="00DA5907" w:rsidRPr="00DA5907" w:rsidRDefault="00DA5907" w:rsidP="00AB59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DA5907">
        <w:rPr>
          <w:rFonts w:ascii="Book Antiqua" w:hAnsi="Book Antiqua" w:cs="Times New Roman"/>
          <w:noProof w:val="0"/>
          <w:color w:val="000000" w:themeColor="text1"/>
        </w:rPr>
        <w:t>Usvaja se Koncept-dokument za oblast  kopnenog  transporta opasnih materija.</w:t>
      </w:r>
    </w:p>
    <w:p w14:paraId="7280A9F1" w14:textId="77777777" w:rsidR="00DA5907" w:rsidRPr="00DA5907" w:rsidRDefault="00DA5907" w:rsidP="00DA5907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4D048646" w14:textId="0F7A6227" w:rsidR="00DA5907" w:rsidRPr="00DA5907" w:rsidRDefault="00DA5907" w:rsidP="00AB59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DA5907">
        <w:rPr>
          <w:rFonts w:ascii="Book Antiqua" w:hAnsi="Book Antiqua" w:cs="Times New Roman"/>
          <w:noProof w:val="0"/>
          <w:color w:val="000000" w:themeColor="text1"/>
        </w:rPr>
        <w:t>Ministarstvo životne sredine, prostornog planiranja i infrastrukture i druge nadležne institucije dužne su da sprovode ovu odluku, u skladu sa Pravilnikom o radu Vlade.</w:t>
      </w:r>
    </w:p>
    <w:p w14:paraId="41A011DB" w14:textId="77777777" w:rsidR="00DA5907" w:rsidRPr="00DA5907" w:rsidRDefault="00DA5907" w:rsidP="00DA5907">
      <w:pPr>
        <w:pStyle w:val="ListParagraph"/>
        <w:spacing w:after="0" w:line="240" w:lineRule="auto"/>
        <w:ind w:left="36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03C088C8" w14:textId="65141ADA" w:rsidR="00DA5907" w:rsidRPr="00DA5907" w:rsidRDefault="00DA5907" w:rsidP="00AB593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DA5907">
        <w:rPr>
          <w:rFonts w:ascii="Book Antiqua" w:hAnsi="Book Antiqua" w:cs="Times New Roman"/>
          <w:noProof w:val="0"/>
          <w:color w:val="000000" w:themeColor="text1"/>
        </w:rPr>
        <w:t>Odluka stupa na snagu danom objavljivanja u Službenom listu Republike Kosovo.</w:t>
      </w:r>
    </w:p>
    <w:p w14:paraId="6AFECDE7" w14:textId="77777777" w:rsidR="00FB457E" w:rsidRPr="009947BB" w:rsidRDefault="00FB457E" w:rsidP="00FB457E">
      <w:pPr>
        <w:pStyle w:val="ListParagraph"/>
        <w:spacing w:line="240" w:lineRule="auto"/>
        <w:ind w:left="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4C2DFBC5" w14:textId="77777777" w:rsidR="00FB457E" w:rsidRPr="009947BB" w:rsidRDefault="00FB457E" w:rsidP="00FB457E">
      <w:pPr>
        <w:spacing w:line="240" w:lineRule="auto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1B20A14A" w14:textId="77777777" w:rsidR="00F40BCF" w:rsidRPr="009947BB" w:rsidRDefault="00F40BCF" w:rsidP="00FB457E">
      <w:pPr>
        <w:spacing w:line="240" w:lineRule="auto"/>
        <w:jc w:val="both"/>
        <w:rPr>
          <w:rFonts w:ascii="Book Antiqua" w:hAnsi="Book Antiqua"/>
          <w:noProof w:val="0"/>
          <w:color w:val="000000" w:themeColor="text1"/>
          <w:sz w:val="16"/>
          <w:lang w:eastAsia="en-GB"/>
        </w:rPr>
      </w:pPr>
    </w:p>
    <w:p w14:paraId="4DD85CDD" w14:textId="77777777" w:rsidR="00FB457E" w:rsidRPr="009947BB" w:rsidRDefault="00FB457E" w:rsidP="00FB457E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006F60FB" w14:textId="77777777" w:rsidR="00FB457E" w:rsidRPr="009947BB" w:rsidRDefault="00FB457E" w:rsidP="00FB457E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4BE836BA" w14:textId="77777777" w:rsidR="00FB457E" w:rsidRPr="009947BB" w:rsidRDefault="00FB457E" w:rsidP="00FB45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26886A98" w14:textId="77777777" w:rsidR="00FB457E" w:rsidRPr="009947BB" w:rsidRDefault="00FB457E" w:rsidP="00FB45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5A6E132C" w14:textId="30F9CDB4" w:rsidR="00FB457E" w:rsidRPr="009947BB" w:rsidRDefault="00FB457E" w:rsidP="00FB457E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9F7028">
        <w:rPr>
          <w:rFonts w:ascii="Book Antiqua" w:hAnsi="Book Antiqua" w:cs="Times New Roman"/>
          <w:noProof w:val="0"/>
          <w:color w:val="000000" w:themeColor="text1"/>
        </w:rPr>
        <w:t>________________________</w:t>
      </w:r>
    </w:p>
    <w:p w14:paraId="471175D5" w14:textId="279267AC" w:rsidR="00FB457E" w:rsidRPr="009F7028" w:rsidRDefault="00FB457E" w:rsidP="009F7028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9F7028">
        <w:rPr>
          <w:rFonts w:ascii="Book Antiqua" w:hAnsi="Book Antiqua" w:cs="Times New Roman"/>
          <w:noProof w:val="0"/>
          <w:color w:val="000000" w:themeColor="text1"/>
        </w:rPr>
        <w:t>Premijer  Republike Kosovo</w:t>
      </w:r>
    </w:p>
    <w:p w14:paraId="03E237E9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8879CB8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A8BBE5E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4E12EE45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474BA9E7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3CC1DEC8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748C6CA7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4A31463E" w14:textId="77777777" w:rsidR="009F7028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63A1F6D0" w14:textId="77777777" w:rsidR="006F2A90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578672E9" w14:textId="77777777" w:rsidR="006F2A90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5BF33D51" w14:textId="77777777" w:rsidR="006F2A90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1D84431D" w14:textId="77777777" w:rsidR="006F2A90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760F7E95" w14:textId="77777777" w:rsidR="006F2A90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4B780C2B" w14:textId="77777777" w:rsidR="006F2A90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5777B924" w14:textId="77777777" w:rsidR="006F2A90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27068D05" w14:textId="77777777" w:rsidR="006F2A90" w:rsidRPr="004031C6" w:rsidRDefault="006F2A90" w:rsidP="006F2A90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/>
        </w:rPr>
      </w:pPr>
    </w:p>
    <w:p w14:paraId="0CA9003B" w14:textId="77777777" w:rsidR="00B52052" w:rsidRPr="009947BB" w:rsidRDefault="00B52052" w:rsidP="00B52052">
      <w:pPr>
        <w:spacing w:after="0" w:line="240" w:lineRule="auto"/>
        <w:ind w:left="360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63C53F43" w14:textId="77777777" w:rsidR="00A36587" w:rsidRPr="009947BB" w:rsidRDefault="00A36587" w:rsidP="00A36587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193AA34F" wp14:editId="7997D241">
            <wp:extent cx="933450" cy="1028700"/>
            <wp:effectExtent l="0" t="0" r="0" b="0"/>
            <wp:docPr id="6" name="Picture 6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8E8F9" w14:textId="77777777" w:rsidR="00A36587" w:rsidRPr="009947BB" w:rsidRDefault="00A36587" w:rsidP="00A36587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53AE670E" w14:textId="77777777" w:rsidR="00A36587" w:rsidRPr="009947BB" w:rsidRDefault="00A36587" w:rsidP="00A36587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64B472AE" w14:textId="77777777" w:rsidR="00A36587" w:rsidRPr="009947BB" w:rsidRDefault="00A36587" w:rsidP="00A36587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79A05AF1" w14:textId="77777777" w:rsidR="00A36587" w:rsidRPr="009947BB" w:rsidRDefault="00A36587" w:rsidP="00A36587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17CDD8AC" w14:textId="77777777" w:rsidR="00A36587" w:rsidRPr="009947BB" w:rsidRDefault="00A36587" w:rsidP="00A36587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4EFE018B" w14:textId="3B2667C2" w:rsidR="00A36587" w:rsidRPr="009947BB" w:rsidRDefault="00A36587" w:rsidP="00A36587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9F7028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r. 13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018E2125" w14:textId="57092A89" w:rsidR="00A36587" w:rsidRPr="009947BB" w:rsidRDefault="009F7028" w:rsidP="00A36587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A36587" w:rsidRPr="009947BB">
        <w:rPr>
          <w:rFonts w:ascii="Book Antiqua" w:hAnsi="Book Antiqua" w:cs="Times New Roman"/>
          <w:b/>
          <w:noProof w:val="0"/>
          <w:color w:val="000000" w:themeColor="text1"/>
        </w:rPr>
        <w:t>: 18.04.2024</w:t>
      </w:r>
    </w:p>
    <w:p w14:paraId="449A2E48" w14:textId="77777777" w:rsidR="00A36587" w:rsidRPr="009947BB" w:rsidRDefault="00A36587" w:rsidP="00A36587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39DEAD95" w14:textId="77777777" w:rsidR="00A91EA3" w:rsidRDefault="00A91EA3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EB5FEF4" w14:textId="1702979B" w:rsidR="00A91EA3" w:rsidRPr="009947BB" w:rsidRDefault="00A91EA3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Kosovo,</w:t>
      </w:r>
      <w:r w:rsidRPr="004031C6">
        <w:rPr>
          <w:rFonts w:ascii="Book Antiqua" w:hAnsi="Book Antiqua"/>
        </w:rPr>
        <w:t xml:space="preserve"> 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</w:t>
      </w:r>
    </w:p>
    <w:p w14:paraId="766FDABF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C27C680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43480B03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DDB5C0A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2366BF54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7C6CF3C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610902D7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31BEEE56" w14:textId="59F05C2B" w:rsidR="00A36587" w:rsidRPr="009947BB" w:rsidRDefault="00DA5907" w:rsidP="00A3658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04CA393B" w14:textId="77777777" w:rsidR="00A36587" w:rsidRPr="009947BB" w:rsidRDefault="00A36587" w:rsidP="00A36587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00B72CF2" w14:textId="77777777" w:rsidR="00DA5907" w:rsidRPr="00DA5907" w:rsidRDefault="00DA5907" w:rsidP="00DA5907">
      <w:pPr>
        <w:pStyle w:val="ListParagrap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853EA7E" w14:textId="1EF3A0C3" w:rsidR="00DA5907" w:rsidRPr="00DA5907" w:rsidRDefault="00DA5907" w:rsidP="00AB59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DA5907">
        <w:rPr>
          <w:rFonts w:ascii="Book Antiqua" w:hAnsi="Book Antiqua" w:cs="Times New Roman"/>
          <w:noProof w:val="0"/>
          <w:color w:val="000000" w:themeColor="text1"/>
        </w:rPr>
        <w:t>Usvaja se Koncep</w:t>
      </w:r>
      <w:r w:rsidR="006F2A90">
        <w:rPr>
          <w:rFonts w:ascii="Book Antiqua" w:hAnsi="Book Antiqua" w:cs="Times New Roman"/>
          <w:noProof w:val="0"/>
          <w:color w:val="000000" w:themeColor="text1"/>
        </w:rPr>
        <w:t>t  dokument za oblast zanatstva</w:t>
      </w:r>
      <w:r w:rsidRPr="00DA5907">
        <w:rPr>
          <w:rFonts w:ascii="Book Antiqua" w:hAnsi="Book Antiqua" w:cs="Times New Roman"/>
          <w:noProof w:val="0"/>
          <w:color w:val="000000" w:themeColor="text1"/>
        </w:rPr>
        <w:t>.</w:t>
      </w:r>
    </w:p>
    <w:p w14:paraId="3657B5AC" w14:textId="77777777" w:rsidR="00DA5907" w:rsidRPr="00DA5907" w:rsidRDefault="00DA5907" w:rsidP="00DA5907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5DE14F6A" w14:textId="41A89470" w:rsidR="00DA5907" w:rsidRPr="00DA5907" w:rsidRDefault="00DA5907" w:rsidP="00AB59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DA5907">
        <w:rPr>
          <w:rFonts w:ascii="Book Antiqua" w:hAnsi="Book Antiqua" w:cs="Times New Roman"/>
          <w:noProof w:val="0"/>
          <w:color w:val="000000" w:themeColor="text1"/>
        </w:rPr>
        <w:t>Ministarstvo industrije, preduzetništva i trgovine i druge nadležne institucije dužni su da sprovode ovu odluku, u skladu sa Pravilnikom o radu Vlade.</w:t>
      </w:r>
    </w:p>
    <w:p w14:paraId="27B07DBC" w14:textId="77777777" w:rsidR="00DA5907" w:rsidRPr="00DA5907" w:rsidRDefault="00DA5907" w:rsidP="00DA5907">
      <w:pPr>
        <w:pStyle w:val="ListParagraph"/>
        <w:spacing w:after="0" w:line="240" w:lineRule="auto"/>
        <w:ind w:left="450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4DB054EF" w14:textId="7B5355BD" w:rsidR="00DA5907" w:rsidRPr="00DA5907" w:rsidRDefault="00DA5907" w:rsidP="00AB593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  <w:r w:rsidRPr="00DA5907">
        <w:rPr>
          <w:rFonts w:ascii="Book Antiqua" w:hAnsi="Book Antiqua" w:cs="Times New Roman"/>
          <w:noProof w:val="0"/>
          <w:color w:val="000000" w:themeColor="text1"/>
        </w:rPr>
        <w:t>Odluka stupa na snagu danom objavljivanja u Službenom listu Republike Kosovo.</w:t>
      </w:r>
    </w:p>
    <w:p w14:paraId="1FA1A1F7" w14:textId="77777777" w:rsidR="00A36587" w:rsidRPr="00DA5907" w:rsidRDefault="00A36587" w:rsidP="00A36587">
      <w:pPr>
        <w:pStyle w:val="ListParagraph"/>
        <w:spacing w:line="240" w:lineRule="auto"/>
        <w:ind w:left="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16CF3CD3" w14:textId="77777777" w:rsidR="00A36587" w:rsidRPr="009947BB" w:rsidRDefault="00A36587" w:rsidP="00A36587">
      <w:pPr>
        <w:spacing w:line="240" w:lineRule="auto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275D380E" w14:textId="77777777" w:rsidR="00A36587" w:rsidRPr="009947BB" w:rsidRDefault="00A36587" w:rsidP="00A36587">
      <w:pPr>
        <w:spacing w:line="240" w:lineRule="auto"/>
        <w:jc w:val="both"/>
        <w:rPr>
          <w:rFonts w:ascii="Book Antiqua" w:hAnsi="Book Antiqua"/>
          <w:noProof w:val="0"/>
          <w:color w:val="000000" w:themeColor="text1"/>
          <w:sz w:val="16"/>
          <w:lang w:eastAsia="en-GB"/>
        </w:rPr>
      </w:pPr>
    </w:p>
    <w:p w14:paraId="3E3C3CEA" w14:textId="77777777" w:rsidR="00A36587" w:rsidRPr="009947BB" w:rsidRDefault="00A36587" w:rsidP="00A36587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27F9AFF5" w14:textId="77777777" w:rsidR="00A36587" w:rsidRPr="009947BB" w:rsidRDefault="00A36587" w:rsidP="00A36587">
      <w:pPr>
        <w:pStyle w:val="ListParagraph"/>
        <w:spacing w:line="240" w:lineRule="auto"/>
        <w:ind w:left="360"/>
        <w:jc w:val="both"/>
        <w:rPr>
          <w:rFonts w:ascii="Book Antiqua" w:hAnsi="Book Antiqua"/>
          <w:noProof w:val="0"/>
          <w:color w:val="000000" w:themeColor="text1"/>
          <w:lang w:eastAsia="en-GB"/>
        </w:rPr>
      </w:pPr>
    </w:p>
    <w:p w14:paraId="30E00067" w14:textId="77777777" w:rsidR="00A36587" w:rsidRPr="009947BB" w:rsidRDefault="00A36587" w:rsidP="00A36587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1C7C4450" w14:textId="77777777" w:rsidR="00A36587" w:rsidRPr="009947BB" w:rsidRDefault="00A36587" w:rsidP="00A36587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6655832F" w14:textId="7C424555" w:rsidR="00A36587" w:rsidRPr="009947BB" w:rsidRDefault="00A36587" w:rsidP="00A36587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9F7028">
        <w:rPr>
          <w:rFonts w:ascii="Book Antiqua" w:hAnsi="Book Antiqua" w:cs="Times New Roman"/>
          <w:noProof w:val="0"/>
          <w:color w:val="000000" w:themeColor="text1"/>
        </w:rPr>
        <w:t>_________________________</w:t>
      </w:r>
    </w:p>
    <w:p w14:paraId="79967EE8" w14:textId="1AD6E425" w:rsidR="00A36587" w:rsidRPr="009947BB" w:rsidRDefault="00A36587" w:rsidP="00A36587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9F7028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1D8F8C82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70E2561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64BCBF05" w14:textId="77777777" w:rsidR="00A36587" w:rsidRPr="009947BB" w:rsidRDefault="00A36587" w:rsidP="00A36587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5F6090DD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16A24E0C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6B98DB14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62197B5C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069E643F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057886FA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490778EF" w14:textId="77777777" w:rsidR="00DA5907" w:rsidRDefault="00DA5907" w:rsidP="007E53D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3EB74AC2" w14:textId="77777777" w:rsidR="00DA5907" w:rsidRDefault="00DA5907" w:rsidP="007E53D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18BBB777" w14:textId="77777777" w:rsidR="00DA5907" w:rsidRDefault="00DA5907" w:rsidP="007E53D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18EEF459" w14:textId="224949BF" w:rsidR="007E53D9" w:rsidRPr="007E53D9" w:rsidRDefault="007E53D9" w:rsidP="007E53D9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7E53D9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2AEB6BE3" wp14:editId="2496AE2C">
            <wp:extent cx="933450" cy="1028700"/>
            <wp:effectExtent l="0" t="0" r="0" b="0"/>
            <wp:docPr id="9" name="Picture 9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B4A1" w14:textId="77777777" w:rsidR="007E53D9" w:rsidRPr="007E53D9" w:rsidRDefault="007E53D9" w:rsidP="007E53D9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7E53D9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5BBE441A" w14:textId="77777777" w:rsidR="007E53D9" w:rsidRPr="007E53D9" w:rsidRDefault="007E53D9" w:rsidP="007E53D9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7E53D9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7E53D9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2D477B74" w14:textId="77777777" w:rsidR="007E53D9" w:rsidRPr="007E53D9" w:rsidRDefault="007E53D9" w:rsidP="007E53D9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7E53D9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2A57DB19" w14:textId="77777777" w:rsidR="007E53D9" w:rsidRPr="007E53D9" w:rsidRDefault="007E53D9" w:rsidP="007E53D9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7E53D9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7E53D9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077D0C47" w14:textId="77777777" w:rsidR="007E53D9" w:rsidRPr="007E53D9" w:rsidRDefault="007E53D9" w:rsidP="007E53D9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7E53D9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634CAA20" w14:textId="4C02FBF8" w:rsidR="007E53D9" w:rsidRPr="007E53D9" w:rsidRDefault="007E53D9" w:rsidP="007E53D9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7E53D9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881039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r. 14</w:t>
      </w:r>
      <w:r w:rsidRPr="007E53D9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0F277F85" w14:textId="103183F7" w:rsidR="007E53D9" w:rsidRPr="007E53D9" w:rsidRDefault="007E53D9" w:rsidP="007E53D9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7E53D9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</w:t>
      </w:r>
      <w:r w:rsidR="00881039">
        <w:rPr>
          <w:rFonts w:ascii="Book Antiqua" w:hAnsi="Book Antiqua" w:cs="Times New Roman"/>
          <w:b/>
          <w:noProof w:val="0"/>
          <w:color w:val="000000" w:themeColor="text1"/>
        </w:rPr>
        <w:t>um</w:t>
      </w:r>
      <w:r w:rsidRPr="007E53D9">
        <w:rPr>
          <w:rFonts w:ascii="Book Antiqua" w:hAnsi="Book Antiqua" w:cs="Times New Roman"/>
          <w:b/>
          <w:noProof w:val="0"/>
          <w:color w:val="000000" w:themeColor="text1"/>
        </w:rPr>
        <w:t>: 18.04.2024</w:t>
      </w:r>
    </w:p>
    <w:p w14:paraId="7953C863" w14:textId="77777777" w:rsidR="007E53D9" w:rsidRPr="007E53D9" w:rsidRDefault="007E53D9" w:rsidP="007E53D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69011A79" w14:textId="77777777" w:rsidR="00881039" w:rsidRDefault="00881039" w:rsidP="007E53D9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28BDC16A" w14:textId="77777777" w:rsidR="00881039" w:rsidRPr="004031C6" w:rsidRDefault="00881039" w:rsidP="00881039">
      <w:pPr>
        <w:spacing w:after="0" w:line="240" w:lineRule="auto"/>
        <w:jc w:val="both"/>
        <w:rPr>
          <w:rFonts w:ascii="Book Antiqua" w:hAnsi="Book Antiqua"/>
          <w:noProof w:val="0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Kosovo,</w:t>
      </w:r>
      <w:r w:rsidRPr="004031C6">
        <w:rPr>
          <w:rFonts w:ascii="Book Antiqua" w:hAnsi="Book Antiqua"/>
        </w:rPr>
        <w:t xml:space="preserve"> 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donosi:</w:t>
      </w:r>
    </w:p>
    <w:p w14:paraId="6A617403" w14:textId="77777777" w:rsidR="00881039" w:rsidRPr="007E53D9" w:rsidRDefault="00881039" w:rsidP="007E53D9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688CCA29" w14:textId="77777777" w:rsidR="007E53D9" w:rsidRPr="007E53D9" w:rsidRDefault="007E53D9" w:rsidP="007E53D9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7C347509" w14:textId="77777777" w:rsidR="007E53D9" w:rsidRPr="007E53D9" w:rsidRDefault="007E53D9" w:rsidP="007E53D9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037ADAED" w14:textId="77777777" w:rsidR="007E53D9" w:rsidRPr="007E53D9" w:rsidRDefault="007E53D9" w:rsidP="007E53D9">
      <w:pPr>
        <w:spacing w:after="0" w:line="240" w:lineRule="auto"/>
        <w:jc w:val="both"/>
        <w:rPr>
          <w:rFonts w:ascii="Book Antiqua" w:hAnsi="Book Antiqua" w:cs="Times New Roman"/>
          <w:noProof w:val="0"/>
          <w:color w:val="000000" w:themeColor="text1"/>
        </w:rPr>
      </w:pPr>
    </w:p>
    <w:p w14:paraId="1B2D64EE" w14:textId="5E4F9FA6" w:rsidR="007E53D9" w:rsidRPr="007E53D9" w:rsidRDefault="00881039" w:rsidP="007E53D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</w:p>
    <w:p w14:paraId="591FBBC7" w14:textId="77777777" w:rsidR="00881039" w:rsidRDefault="00881039" w:rsidP="00881039">
      <w:pPr>
        <w:spacing w:after="0" w:line="240" w:lineRule="auto"/>
        <w:jc w:val="center"/>
        <w:outlineLvl w:val="0"/>
        <w:rPr>
          <w:rFonts w:ascii="Book Antiqua" w:eastAsia="DengXian" w:hAnsi="Book Antiqua" w:cs="Arial"/>
          <w:b/>
          <w:bCs/>
          <w:noProof w:val="0"/>
          <w:kern w:val="2"/>
          <w:lang w:eastAsia="zh-CN"/>
          <w14:ligatures w14:val="standardContextual"/>
        </w:rPr>
      </w:pPr>
      <w:r>
        <w:rPr>
          <w:rFonts w:ascii="Book Antiqua" w:eastAsia="DengXian" w:hAnsi="Book Antiqua" w:cs="Arial"/>
          <w:b/>
          <w:bCs/>
          <w:noProof w:val="0"/>
          <w:kern w:val="2"/>
          <w:lang w:eastAsia="zh-CN"/>
          <w14:ligatures w14:val="standardContextual"/>
        </w:rPr>
        <w:t xml:space="preserve">O  izmeni  i dopuni </w:t>
      </w:r>
      <w:r w:rsidRPr="00172A61">
        <w:rPr>
          <w:rFonts w:ascii="Book Antiqua" w:eastAsia="DengXian" w:hAnsi="Book Antiqua" w:cs="Arial"/>
          <w:b/>
          <w:bCs/>
          <w:noProof w:val="0"/>
          <w:kern w:val="2"/>
          <w:lang w:eastAsia="zh-CN"/>
          <w14:ligatures w14:val="standardContextual"/>
        </w:rPr>
        <w:t xml:space="preserve"> Odluke Vlade br. 05/24, od 14.</w:t>
      </w:r>
      <w:r>
        <w:rPr>
          <w:rFonts w:ascii="Book Antiqua" w:eastAsia="DengXian" w:hAnsi="Book Antiqua" w:cs="Arial"/>
          <w:b/>
          <w:bCs/>
          <w:noProof w:val="0"/>
          <w:kern w:val="2"/>
          <w:lang w:eastAsia="zh-CN"/>
          <w14:ligatures w14:val="standardContextual"/>
        </w:rPr>
        <w:t xml:space="preserve">avgusta </w:t>
      </w:r>
      <w:r w:rsidRPr="00172A61">
        <w:rPr>
          <w:rFonts w:ascii="Book Antiqua" w:eastAsia="DengXian" w:hAnsi="Book Antiqua" w:cs="Arial"/>
          <w:b/>
          <w:bCs/>
          <w:noProof w:val="0"/>
          <w:kern w:val="2"/>
          <w:lang w:eastAsia="zh-CN"/>
          <w14:ligatures w14:val="standardContextual"/>
        </w:rPr>
        <w:t>.2020</w:t>
      </w:r>
      <w:r>
        <w:rPr>
          <w:rFonts w:ascii="Book Antiqua" w:eastAsia="DengXian" w:hAnsi="Book Antiqua" w:cs="Arial"/>
          <w:b/>
          <w:bCs/>
          <w:noProof w:val="0"/>
          <w:kern w:val="2"/>
          <w:lang w:eastAsia="zh-CN"/>
          <w14:ligatures w14:val="standardContextual"/>
        </w:rPr>
        <w:t xml:space="preserve"> godine</w:t>
      </w:r>
    </w:p>
    <w:p w14:paraId="3173B0F0" w14:textId="77777777" w:rsidR="00881039" w:rsidRPr="00BA186F" w:rsidRDefault="00881039" w:rsidP="00881039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220D5313" w14:textId="77777777" w:rsidR="007E53D9" w:rsidRPr="007E53D9" w:rsidRDefault="007E53D9" w:rsidP="007E53D9">
      <w:pPr>
        <w:spacing w:after="0" w:line="240" w:lineRule="auto"/>
        <w:jc w:val="both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5366FE45" w14:textId="77777777" w:rsidR="00881039" w:rsidRPr="00BA186F" w:rsidRDefault="00881039" w:rsidP="00AB59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Menja se i dopunjuje </w:t>
      </w:r>
      <w:r w:rsidRPr="00172A61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Odluka Vlade Republike Kosovo br. 05/24 od 14.08.2020</w:t>
      </w: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godine</w:t>
      </w:r>
    </w:p>
    <w:p w14:paraId="4589D2C1" w14:textId="77777777" w:rsidR="00881039" w:rsidRPr="007E53D9" w:rsidRDefault="00881039" w:rsidP="00881039">
      <w:pPr>
        <w:spacing w:after="0" w:line="240" w:lineRule="auto"/>
        <w:ind w:left="450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</w:p>
    <w:p w14:paraId="3ECD7BD5" w14:textId="77777777" w:rsidR="007E53D9" w:rsidRPr="007E53D9" w:rsidRDefault="007E53D9" w:rsidP="007E53D9">
      <w:pPr>
        <w:spacing w:after="0" w:line="240" w:lineRule="auto"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</w:p>
    <w:p w14:paraId="6AA99941" w14:textId="0B5E1F07" w:rsidR="00881039" w:rsidRPr="00881039" w:rsidRDefault="00881039" w:rsidP="00AB5930">
      <w:pPr>
        <w:pStyle w:val="ListParagraph"/>
        <w:numPr>
          <w:ilvl w:val="1"/>
          <w:numId w:val="20"/>
        </w:numPr>
        <w:spacing w:after="0" w:line="240" w:lineRule="auto"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CC2E3F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Tačka  3. Odluka Vlade Republike Kosovo br. 05/24 od 14.08.2020</w:t>
      </w: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godine </w:t>
      </w:r>
      <w:r w:rsidRPr="00CC2E3F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zame</w:t>
      </w: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njuje se sledečim tekstom:</w:t>
      </w:r>
    </w:p>
    <w:p w14:paraId="67651DE5" w14:textId="77777777" w:rsidR="007E53D9" w:rsidRPr="007E53D9" w:rsidRDefault="007E53D9" w:rsidP="007E53D9">
      <w:p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</w:p>
    <w:p w14:paraId="3348AB2F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Premijer, predsedavajući;</w:t>
      </w:r>
    </w:p>
    <w:p w14:paraId="05DC0005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Prvi potpredsednik Vlade;</w:t>
      </w:r>
    </w:p>
    <w:p w14:paraId="63F98067" w14:textId="6E016738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</w:t>
      </w:r>
      <w:r w:rsidR="006F2A90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ka</w:t>
      </w: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</w:t>
      </w:r>
      <w:r w:rsidR="006F2A90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spoljnih </w:t>
      </w: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poslova i dijaspore;</w:t>
      </w:r>
    </w:p>
    <w:p w14:paraId="75BFDF48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 finansija, rada i transfera;</w:t>
      </w:r>
    </w:p>
    <w:p w14:paraId="5CE5D4A0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 životne sredine, prostornog planiranja i infrastrukture;</w:t>
      </w:r>
    </w:p>
    <w:p w14:paraId="781AE78C" w14:textId="5D407DEC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</w:t>
      </w:r>
      <w:r w:rsidR="006F2A90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ka</w:t>
      </w: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privrede;</w:t>
      </w:r>
    </w:p>
    <w:p w14:paraId="3B31D581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 industrije, preduzetništva i trgovine;</w:t>
      </w:r>
    </w:p>
    <w:p w14:paraId="01D88238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 poljoprivrede, šumarstva i ruralnog razvoja;</w:t>
      </w:r>
    </w:p>
    <w:p w14:paraId="6A085557" w14:textId="46E1BDF0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Ministar</w:t>
      </w:r>
      <w:r w:rsidR="006F2A90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ka </w:t>
      </w: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prosvete, nauke, tehnologije i inovacija;</w:t>
      </w:r>
    </w:p>
    <w:p w14:paraId="5CBED0E2" w14:textId="0E2BA97E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</w:t>
      </w:r>
      <w:r w:rsidR="006F2A90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ka</w:t>
      </w: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pravde;</w:t>
      </w:r>
    </w:p>
    <w:p w14:paraId="1F605CA0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 zdravlja;</w:t>
      </w:r>
    </w:p>
    <w:p w14:paraId="4ECE1687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Ministar za lokalnu samoupravu;</w:t>
      </w:r>
    </w:p>
    <w:p w14:paraId="53431FEB" w14:textId="781C7E99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Minist</w:t>
      </w:r>
      <w:r w:rsidR="006F2A90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ar</w:t>
      </w: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regionalnog razvoja ;</w:t>
      </w:r>
    </w:p>
    <w:p w14:paraId="512C6345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Guverner Centralne banke Kosova;</w:t>
      </w:r>
    </w:p>
    <w:p w14:paraId="2EE9334C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Generalni direktor Poreske uprave Kosova;</w:t>
      </w:r>
    </w:p>
    <w:p w14:paraId="4361AD4C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Generalni direktor Carine Kosova;</w:t>
      </w:r>
    </w:p>
    <w:p w14:paraId="1542096A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Predstavnik odgovarajuče Agencije za investicije i preduzeća na Kosovu;</w:t>
      </w:r>
    </w:p>
    <w:p w14:paraId="216FE1F4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Izvršni direktor Privredne komore Kosova;</w:t>
      </w:r>
    </w:p>
    <w:p w14:paraId="5C3C1B31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Izvršni direktor Američke privredne komore na Kosovu;</w:t>
      </w:r>
    </w:p>
    <w:p w14:paraId="08EC0092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Izvršni direktor Nemačko-kosovske privredne komore;</w:t>
      </w:r>
    </w:p>
    <w:p w14:paraId="60DE8561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Izvršni direktor Saveta evropskih investitora;</w:t>
      </w:r>
    </w:p>
    <w:p w14:paraId="53AFB7BF" w14:textId="241EAB1D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Izvršni </w:t>
      </w:r>
      <w:r w:rsidR="006F2A90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direktor Asocijacije kosovskih o</w:t>
      </w: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pština;</w:t>
      </w:r>
    </w:p>
    <w:p w14:paraId="17290E9A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Izvršni direktor Kluba proizvođača Kosova;</w:t>
      </w:r>
    </w:p>
    <w:p w14:paraId="1D21F939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Izvršni direktor Trgovinske  i industrijske komore Kosova;</w:t>
      </w:r>
    </w:p>
    <w:p w14:paraId="3B62B9ED" w14:textId="0F1FA51D" w:rsidR="00881039" w:rsidRPr="00881039" w:rsidRDefault="006F2A90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Izvršna</w:t>
      </w:r>
      <w:r w:rsidR="00881039"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direktor</w:t>
      </w: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ka</w:t>
      </w:r>
      <w:r w:rsidR="00881039"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Privredne komore žena Kosova G7;</w:t>
      </w:r>
    </w:p>
    <w:p w14:paraId="5583981B" w14:textId="306F1191" w:rsidR="00881039" w:rsidRPr="00881039" w:rsidRDefault="006F2A90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Izvršna </w:t>
      </w:r>
      <w:r w:rsidR="00881039"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direktor</w:t>
      </w: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ka</w:t>
      </w:r>
      <w:r w:rsidR="00881039"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Udruženja drvoprerađivača;</w:t>
      </w:r>
    </w:p>
    <w:p w14:paraId="346F29F0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lastRenderedPageBreak/>
        <w:t>Izvršni direktor Kosovskog  Udruženja za preradu voća i povrća (PePeKo);</w:t>
      </w:r>
    </w:p>
    <w:p w14:paraId="27A8A5C5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Izvršna direktorka Kosovskog udruženja za informacione i komunikacione tehnologije (STIKK);</w:t>
      </w:r>
    </w:p>
    <w:p w14:paraId="0BEC3848" w14:textId="5437841C" w:rsidR="00881039" w:rsidRPr="00881039" w:rsidRDefault="006F2A90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Izvršna </w:t>
      </w:r>
      <w:r w:rsidR="00881039"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direktor</w:t>
      </w:r>
      <w:r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ka </w:t>
      </w:r>
      <w:r w:rsidR="00881039"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 xml:space="preserve"> Klastera metalne industrije i obnovljive energije Kosova (KIMERK).</w:t>
      </w:r>
    </w:p>
    <w:p w14:paraId="0037E11A" w14:textId="77777777" w:rsidR="00881039" w:rsidRPr="00881039" w:rsidRDefault="00881039" w:rsidP="00AB5930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  <w:t>Izvršni direktor Klastera montažnih građevina Kosova</w:t>
      </w:r>
    </w:p>
    <w:p w14:paraId="7AC345BC" w14:textId="77777777" w:rsidR="00881039" w:rsidRPr="00881039" w:rsidRDefault="00881039" w:rsidP="00881039">
      <w:pPr>
        <w:spacing w:after="0" w:line="240" w:lineRule="auto"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</w:p>
    <w:p w14:paraId="44431B8F" w14:textId="77777777" w:rsidR="007E53D9" w:rsidRPr="007E53D9" w:rsidRDefault="007E53D9" w:rsidP="007E53D9">
      <w:pPr>
        <w:spacing w:after="0" w:line="240" w:lineRule="auto"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</w:p>
    <w:p w14:paraId="5D850AB9" w14:textId="77777777" w:rsidR="007E53D9" w:rsidRPr="007E53D9" w:rsidRDefault="007E53D9" w:rsidP="007E53D9">
      <w:pPr>
        <w:spacing w:after="0" w:line="240" w:lineRule="auto"/>
        <w:jc w:val="both"/>
        <w:rPr>
          <w:rFonts w:ascii="Book Antiqua" w:eastAsia="DengXian" w:hAnsi="Book Antiqua" w:cs="Arial"/>
          <w:noProof w:val="0"/>
          <w:kern w:val="2"/>
          <w:lang w:eastAsia="zh-CN"/>
          <w14:ligatures w14:val="standardContextual"/>
        </w:rPr>
      </w:pPr>
    </w:p>
    <w:p w14:paraId="61F91BAC" w14:textId="77777777" w:rsidR="00881039" w:rsidRPr="00881039" w:rsidRDefault="00881039" w:rsidP="00AB593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  <w:t>Tačka 4. Odluke zamenjuje se sledečim  tekstom: „Predsedavajući Saveta, odnosno Sekretarijat mo</w:t>
      </w:r>
      <w:r w:rsidRPr="00881039">
        <w:rPr>
          <w:rFonts w:ascii="Book Antiqua" w:eastAsia="DengXian" w:hAnsi="Book Antiqua" w:cs="Book Antiqua"/>
          <w:iCs/>
          <w:noProof w:val="0"/>
          <w:kern w:val="2"/>
          <w:lang w:eastAsia="zh-CN"/>
          <w14:ligatures w14:val="standardContextual"/>
        </w:rPr>
        <w:t>ž</w:t>
      </w:r>
      <w:r w:rsidRPr="00881039"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  <w:t>e na sednice Saveta pozvati i druge u</w:t>
      </w:r>
      <w:r w:rsidRPr="00881039">
        <w:rPr>
          <w:rFonts w:ascii="Book Antiqua" w:eastAsia="DengXian" w:hAnsi="Book Antiqua" w:cs="Book Antiqua"/>
          <w:iCs/>
          <w:noProof w:val="0"/>
          <w:kern w:val="2"/>
          <w:lang w:eastAsia="zh-CN"/>
          <w14:ligatures w14:val="standardContextual"/>
        </w:rPr>
        <w:t>č</w:t>
      </w:r>
      <w:r w:rsidRPr="00881039"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  <w:t>esnike, koji u</w:t>
      </w:r>
      <w:r w:rsidRPr="00881039">
        <w:rPr>
          <w:rFonts w:ascii="Book Antiqua" w:eastAsia="DengXian" w:hAnsi="Book Antiqua" w:cs="Book Antiqua"/>
          <w:iCs/>
          <w:noProof w:val="0"/>
          <w:kern w:val="2"/>
          <w:lang w:eastAsia="zh-CN"/>
          <w14:ligatures w14:val="standardContextual"/>
        </w:rPr>
        <w:t>č</w:t>
      </w:r>
      <w:r w:rsidRPr="00881039"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  <w:t>estvuju u raspravi bez prava glasa</w:t>
      </w:r>
      <w:r w:rsidRPr="00881039">
        <w:rPr>
          <w:rFonts w:ascii="Book Antiqua" w:eastAsia="DengXian" w:hAnsi="Book Antiqua" w:cs="Book Antiqua"/>
          <w:iCs/>
          <w:noProof w:val="0"/>
          <w:kern w:val="2"/>
          <w:lang w:eastAsia="zh-CN"/>
          <w14:ligatures w14:val="standardContextual"/>
        </w:rPr>
        <w:t>“</w:t>
      </w:r>
      <w:r w:rsidRPr="00881039"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  <w:t>.</w:t>
      </w:r>
    </w:p>
    <w:p w14:paraId="2CA783B5" w14:textId="77777777" w:rsidR="00881039" w:rsidRPr="00881039" w:rsidRDefault="00881039" w:rsidP="00881039">
      <w:pPr>
        <w:spacing w:after="0" w:line="240" w:lineRule="auto"/>
        <w:ind w:left="360"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</w:p>
    <w:p w14:paraId="317471A6" w14:textId="77777777" w:rsidR="00881039" w:rsidRPr="00881039" w:rsidRDefault="00881039" w:rsidP="00AB5930">
      <w:pPr>
        <w:numPr>
          <w:ilvl w:val="1"/>
          <w:numId w:val="25"/>
        </w:numPr>
        <w:spacing w:after="0" w:line="240" w:lineRule="auto"/>
        <w:contextualSpacing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  <w:r w:rsidRPr="00881039"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  <w:t>Tačka 6. Odluke zamenjuje se sledečim tekstom: „Sekretarijat Saveta je dužan da pripremi pravila i procedure  o radu Saveta koje usvaja  Savet.</w:t>
      </w:r>
    </w:p>
    <w:p w14:paraId="093FBD35" w14:textId="77777777" w:rsidR="007E53D9" w:rsidRPr="007E53D9" w:rsidRDefault="007E53D9" w:rsidP="007E53D9">
      <w:pPr>
        <w:spacing w:after="0" w:line="240" w:lineRule="auto"/>
        <w:ind w:left="360"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</w:p>
    <w:p w14:paraId="6D4A5213" w14:textId="77777777" w:rsidR="007E53D9" w:rsidRPr="007E53D9" w:rsidRDefault="007E53D9" w:rsidP="007E53D9">
      <w:pPr>
        <w:spacing w:after="0" w:line="240" w:lineRule="auto"/>
        <w:ind w:left="360"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</w:p>
    <w:p w14:paraId="573B891A" w14:textId="77777777" w:rsidR="007E53D9" w:rsidRPr="007E53D9" w:rsidRDefault="007E53D9" w:rsidP="007E53D9">
      <w:pPr>
        <w:spacing w:after="0" w:line="240" w:lineRule="auto"/>
        <w:ind w:left="360"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</w:p>
    <w:p w14:paraId="54300F65" w14:textId="77777777" w:rsidR="00881039" w:rsidRPr="006615BF" w:rsidRDefault="00881039" w:rsidP="00AB593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  <w:r w:rsidRPr="00106D0C"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  <w:t>Odluka stupa na snagu danom objavljivanja u Službenom listu Republike Kosovo.</w:t>
      </w:r>
    </w:p>
    <w:p w14:paraId="59956AD3" w14:textId="77777777" w:rsidR="00881039" w:rsidRPr="007E53D9" w:rsidRDefault="00881039" w:rsidP="00881039">
      <w:pPr>
        <w:spacing w:after="0" w:line="240" w:lineRule="auto"/>
        <w:ind w:left="360"/>
        <w:contextualSpacing/>
        <w:jc w:val="both"/>
        <w:rPr>
          <w:rFonts w:ascii="Book Antiqua" w:eastAsia="DengXian" w:hAnsi="Book Antiqua" w:cs="Arial"/>
          <w:iCs/>
          <w:noProof w:val="0"/>
          <w:kern w:val="2"/>
          <w:lang w:eastAsia="zh-CN"/>
          <w14:ligatures w14:val="standardContextual"/>
        </w:rPr>
      </w:pPr>
    </w:p>
    <w:p w14:paraId="19C60404" w14:textId="77777777" w:rsidR="007E53D9" w:rsidRPr="007E53D9" w:rsidRDefault="007E53D9" w:rsidP="007E53D9">
      <w:pPr>
        <w:shd w:val="clear" w:color="auto" w:fill="FFFFFF"/>
        <w:spacing w:after="0" w:line="240" w:lineRule="auto"/>
        <w:ind w:left="360"/>
        <w:contextualSpacing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C94CCC4" w14:textId="77777777" w:rsidR="007E53D9" w:rsidRPr="007E53D9" w:rsidRDefault="007E53D9" w:rsidP="007E53D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538067B3" w14:textId="77777777" w:rsidR="007E53D9" w:rsidRPr="007E53D9" w:rsidRDefault="007E53D9" w:rsidP="007E53D9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00171878" w14:textId="77777777" w:rsidR="007E53D9" w:rsidRPr="007E53D9" w:rsidRDefault="007E53D9" w:rsidP="007E53D9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1112704A" w14:textId="77777777" w:rsidR="007E53D9" w:rsidRPr="007E53D9" w:rsidRDefault="007E53D9" w:rsidP="007E53D9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7E53D9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0B6A7F4F" w14:textId="77777777" w:rsidR="007E53D9" w:rsidRPr="007E53D9" w:rsidRDefault="007E53D9" w:rsidP="007E53D9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0FA2B238" w14:textId="7EB3BA7C" w:rsidR="007E53D9" w:rsidRPr="007E53D9" w:rsidRDefault="007E53D9" w:rsidP="007E53D9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7E53D9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</w:t>
      </w:r>
      <w:r w:rsidR="003375D6">
        <w:rPr>
          <w:rFonts w:ascii="Book Antiqua" w:hAnsi="Book Antiqua" w:cs="Times New Roman"/>
          <w:noProof w:val="0"/>
          <w:color w:val="000000" w:themeColor="text1"/>
        </w:rPr>
        <w:t>___________________________</w:t>
      </w:r>
    </w:p>
    <w:p w14:paraId="6F9BB852" w14:textId="50500C45" w:rsidR="007E53D9" w:rsidRPr="007E53D9" w:rsidRDefault="007E53D9" w:rsidP="007E53D9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7E53D9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3375D6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43FB0F5A" w14:textId="77777777" w:rsidR="007E53D9" w:rsidRPr="007E53D9" w:rsidRDefault="007E53D9" w:rsidP="007E53D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1188D72D" w14:textId="77777777" w:rsidR="007E53D9" w:rsidRPr="007E53D9" w:rsidRDefault="007E53D9" w:rsidP="007E53D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9B386E7" w14:textId="77777777" w:rsidR="007E53D9" w:rsidRPr="007E53D9" w:rsidRDefault="007E53D9" w:rsidP="007E53D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27CEE512" w14:textId="77777777" w:rsidR="00881039" w:rsidRPr="00881039" w:rsidRDefault="00881039" w:rsidP="0088103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881039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4736AFAB" w14:textId="77777777" w:rsidR="00881039" w:rsidRPr="00881039" w:rsidRDefault="00881039" w:rsidP="00881039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17FDFB94" w14:textId="77777777" w:rsidR="00881039" w:rsidRPr="00881039" w:rsidRDefault="00881039" w:rsidP="00881039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881039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05A9290C" w14:textId="77777777" w:rsidR="00881039" w:rsidRPr="00881039" w:rsidRDefault="00881039" w:rsidP="00881039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881039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45986163" w14:textId="77777777" w:rsidR="00881039" w:rsidRPr="00881039" w:rsidRDefault="00881039" w:rsidP="00881039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881039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01DCFD5E" w14:textId="77777777" w:rsidR="00881039" w:rsidRPr="00881039" w:rsidRDefault="00881039" w:rsidP="00881039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881039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4A5C34E2" w14:textId="77777777" w:rsidR="007E53D9" w:rsidRPr="007E53D9" w:rsidRDefault="007E53D9" w:rsidP="007E53D9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4E659AAB" w14:textId="77777777" w:rsidR="007E53D9" w:rsidRPr="007E53D9" w:rsidRDefault="007E53D9" w:rsidP="007E53D9">
      <w:pPr>
        <w:rPr>
          <w:rFonts w:ascii="Calibri" w:hAnsi="Calibri" w:cs="Times New Roman"/>
        </w:rPr>
      </w:pPr>
    </w:p>
    <w:p w14:paraId="4EC0BA42" w14:textId="7A89157B" w:rsidR="0022084B" w:rsidRDefault="0022084B" w:rsidP="00FB457E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80A1A5F" w14:textId="77777777" w:rsidR="007E53D9" w:rsidRPr="009947BB" w:rsidRDefault="007E53D9" w:rsidP="00FB457E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22BDC0DF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72C23F8D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0A198AAA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60413199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0D36000D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5B95CB7F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28600932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4781818D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03FBD3D0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7597FF4D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6408699C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72776E8E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2B329F69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1AAFB16F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08721FC0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26883880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4E6A1B9C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633DC29B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1735B2F1" w14:textId="77777777" w:rsidR="007E53D9" w:rsidRDefault="007E53D9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</w:p>
    <w:p w14:paraId="52B64F37" w14:textId="021E7A22" w:rsidR="00FB457E" w:rsidRPr="009947BB" w:rsidRDefault="00FB457E" w:rsidP="00FB457E">
      <w:pPr>
        <w:spacing w:after="0" w:line="240" w:lineRule="auto"/>
        <w:jc w:val="center"/>
        <w:rPr>
          <w:rFonts w:ascii="Book Antiqua" w:hAnsi="Book Antiqua" w:cs="Times New Roman"/>
          <w:b/>
          <w:noProof w:val="0"/>
          <w:color w:val="000000" w:themeColor="text1"/>
          <w:sz w:val="20"/>
          <w:szCs w:val="28"/>
        </w:rPr>
      </w:pPr>
      <w:r w:rsidRPr="009947BB">
        <w:rPr>
          <w:rFonts w:ascii="Book Antiqua" w:hAnsi="Book Antiqua" w:cs="Times New Roman"/>
          <w:color w:val="000000" w:themeColor="text1"/>
          <w:sz w:val="20"/>
          <w:szCs w:val="28"/>
          <w:lang w:val="en-US"/>
        </w:rPr>
        <w:lastRenderedPageBreak/>
        <w:drawing>
          <wp:inline distT="0" distB="0" distL="0" distR="0" wp14:anchorId="47D9D7EC" wp14:editId="0B3D61A3">
            <wp:extent cx="933450" cy="1028700"/>
            <wp:effectExtent l="0" t="0" r="0" b="0"/>
            <wp:docPr id="20" name="Picture 20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D7A2" w14:textId="77777777" w:rsidR="00FB457E" w:rsidRPr="009947BB" w:rsidRDefault="00FB457E" w:rsidP="00FB457E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noProof w:val="0"/>
          <w:color w:val="000000" w:themeColor="text1"/>
          <w:sz w:val="32"/>
          <w:szCs w:val="32"/>
        </w:rPr>
      </w:pPr>
      <w:r w:rsidRPr="009947BB">
        <w:rPr>
          <w:rFonts w:ascii="Book Antiqua" w:hAnsi="Book Antiqua" w:cs="Book Antiqua"/>
          <w:b/>
          <w:bCs/>
          <w:noProof w:val="0"/>
          <w:color w:val="000000" w:themeColor="text1"/>
          <w:sz w:val="32"/>
          <w:szCs w:val="32"/>
        </w:rPr>
        <w:t>Republika e Kosovës</w:t>
      </w:r>
    </w:p>
    <w:p w14:paraId="0FA235D9" w14:textId="77777777" w:rsidR="00FB457E" w:rsidRPr="009947BB" w:rsidRDefault="00FB457E" w:rsidP="00FB457E">
      <w:pPr>
        <w:spacing w:after="0" w:line="240" w:lineRule="auto"/>
        <w:jc w:val="center"/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</w:pPr>
      <w:r w:rsidRPr="009947BB">
        <w:rPr>
          <w:rFonts w:ascii="Book Antiqua" w:eastAsia="Batang" w:hAnsi="Book Antiqua" w:cs="Times New Roman"/>
          <w:b/>
          <w:bCs/>
          <w:noProof w:val="0"/>
          <w:color w:val="000000" w:themeColor="text1"/>
          <w:sz w:val="28"/>
          <w:szCs w:val="28"/>
        </w:rPr>
        <w:t xml:space="preserve">Republika Kosova - </w:t>
      </w:r>
      <w:r w:rsidRPr="009947BB">
        <w:rPr>
          <w:rFonts w:ascii="Book Antiqua" w:hAnsi="Book Antiqua" w:cs="Times New Roman"/>
          <w:b/>
          <w:bCs/>
          <w:noProof w:val="0"/>
          <w:color w:val="000000" w:themeColor="text1"/>
          <w:sz w:val="28"/>
          <w:szCs w:val="28"/>
        </w:rPr>
        <w:t>Republic of Kosovo</w:t>
      </w:r>
    </w:p>
    <w:p w14:paraId="5CF8910F" w14:textId="77777777" w:rsidR="00FB457E" w:rsidRPr="009947BB" w:rsidRDefault="00FB457E" w:rsidP="00FB457E">
      <w:pP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</w:pPr>
      <w:r w:rsidRPr="009947BB">
        <w:rPr>
          <w:rFonts w:ascii="Book Antiqua" w:hAnsi="Book Antiqua" w:cs="Book Antiqua"/>
          <w:b/>
          <w:bCs/>
          <w:i/>
          <w:iCs/>
          <w:noProof w:val="0"/>
          <w:color w:val="000000" w:themeColor="text1"/>
          <w:sz w:val="24"/>
          <w:szCs w:val="20"/>
        </w:rPr>
        <w:t>Qeveria - Vlada - Government</w:t>
      </w:r>
    </w:p>
    <w:p w14:paraId="46E1D460" w14:textId="77777777" w:rsidR="00FB457E" w:rsidRPr="009947BB" w:rsidRDefault="00FB457E" w:rsidP="00FB457E">
      <w:pPr>
        <w:pBdr>
          <w:bottom w:val="single" w:sz="12" w:space="1" w:color="auto"/>
        </w:pBdr>
        <w:spacing w:after="0" w:line="240" w:lineRule="auto"/>
        <w:rPr>
          <w:rFonts w:ascii="Book Antiqua" w:hAnsi="Book Antiqua" w:cs="Times New Roman"/>
          <w:b/>
          <w:bCs/>
          <w:noProof w:val="0"/>
          <w:color w:val="000000" w:themeColor="text1"/>
          <w:sz w:val="2"/>
          <w:szCs w:val="2"/>
        </w:rPr>
      </w:pP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9947BB">
        <w:rPr>
          <w:rFonts w:ascii="Times New Roman" w:hAnsi="Times New Roman" w:cs="Times New Roman"/>
          <w:b/>
          <w:bCs/>
          <w:noProof w:val="0"/>
          <w:color w:val="000000" w:themeColor="text1"/>
          <w:sz w:val="20"/>
          <w:szCs w:val="20"/>
        </w:rPr>
        <w:tab/>
      </w:r>
    </w:p>
    <w:p w14:paraId="609D3E3D" w14:textId="77777777" w:rsidR="00FB457E" w:rsidRPr="009947BB" w:rsidRDefault="00FB457E" w:rsidP="00FB457E">
      <w:pPr>
        <w:spacing w:after="0" w:line="240" w:lineRule="auto"/>
        <w:ind w:left="6480"/>
        <w:rPr>
          <w:rFonts w:ascii="Book Antiqua" w:hAnsi="Book Antiqua" w:cs="Times New Roman"/>
          <w:b/>
          <w:noProof w:val="0"/>
          <w:color w:val="000000" w:themeColor="text1"/>
          <w:sz w:val="6"/>
          <w:szCs w:val="6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</w:t>
      </w:r>
    </w:p>
    <w:p w14:paraId="0B69A26C" w14:textId="1A1E0EAF" w:rsidR="00FB457E" w:rsidRPr="009947BB" w:rsidRDefault="00FB457E" w:rsidP="00FB457E">
      <w:pPr>
        <w:spacing w:after="0" w:line="240" w:lineRule="auto"/>
        <w:ind w:left="648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</w:t>
      </w:r>
      <w:r w:rsidR="009F7028">
        <w:rPr>
          <w:rFonts w:ascii="Book Antiqua" w:hAnsi="Book Antiqua" w:cs="Times New Roman"/>
          <w:b/>
          <w:noProof w:val="0"/>
          <w:color w:val="000000" w:themeColor="text1"/>
        </w:rPr>
        <w:t>B</w:t>
      </w:r>
      <w:r w:rsidR="00913796">
        <w:rPr>
          <w:rFonts w:ascii="Book Antiqua" w:hAnsi="Book Antiqua" w:cs="Times New Roman"/>
          <w:b/>
          <w:noProof w:val="0"/>
          <w:color w:val="000000" w:themeColor="text1"/>
        </w:rPr>
        <w:t>r. 15</w:t>
      </w:r>
      <w:r w:rsidR="00E978CE">
        <w:rPr>
          <w:rFonts w:ascii="Book Antiqua" w:hAnsi="Book Antiqua" w:cs="Times New Roman"/>
          <w:b/>
          <w:noProof w:val="0"/>
          <w:color w:val="000000" w:themeColor="text1"/>
        </w:rPr>
        <w:t>/200</w:t>
      </w:r>
    </w:p>
    <w:p w14:paraId="6E88D12A" w14:textId="639D77E7" w:rsidR="00FB457E" w:rsidRPr="009947BB" w:rsidRDefault="009F7028" w:rsidP="00FB457E">
      <w:pPr>
        <w:tabs>
          <w:tab w:val="left" w:pos="8640"/>
        </w:tabs>
        <w:spacing w:after="0" w:line="240" w:lineRule="auto"/>
        <w:ind w:left="5760"/>
        <w:jc w:val="right"/>
        <w:rPr>
          <w:rFonts w:ascii="Book Antiqua" w:hAnsi="Book Antiqua" w:cs="Times New Roman"/>
          <w:b/>
          <w:noProof w:val="0"/>
          <w:color w:val="000000" w:themeColor="text1"/>
        </w:rPr>
      </w:pPr>
      <w:r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Datum</w:t>
      </w:r>
      <w:r w:rsidR="00E845C2"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: </w:t>
      </w:r>
      <w:r w:rsidR="004E0315" w:rsidRPr="009947BB">
        <w:rPr>
          <w:rFonts w:ascii="Book Antiqua" w:hAnsi="Book Antiqua" w:cs="Times New Roman"/>
          <w:b/>
          <w:noProof w:val="0"/>
          <w:color w:val="000000" w:themeColor="text1"/>
        </w:rPr>
        <w:t>18.04.2024</w:t>
      </w:r>
    </w:p>
    <w:p w14:paraId="11CD207C" w14:textId="77777777" w:rsidR="00FB457E" w:rsidRPr="009947BB" w:rsidRDefault="00FB457E" w:rsidP="00FB45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16"/>
          <w:szCs w:val="16"/>
        </w:rPr>
      </w:pPr>
    </w:p>
    <w:p w14:paraId="597EDB4A" w14:textId="72AF98BF" w:rsidR="00A91EA3" w:rsidRPr="009947BB" w:rsidRDefault="00A91EA3" w:rsidP="00FB457E">
      <w:pPr>
        <w:spacing w:line="240" w:lineRule="auto"/>
        <w:jc w:val="both"/>
        <w:rPr>
          <w:rFonts w:ascii="Book Antiqua" w:hAnsi="Book Antiqua"/>
          <w:b/>
          <w:bCs/>
          <w:noProof w:val="0"/>
          <w:color w:val="000000" w:themeColor="text1"/>
        </w:rPr>
      </w:pPr>
      <w:r w:rsidRPr="004031C6">
        <w:rPr>
          <w:rFonts w:ascii="Book Antiqua" w:hAnsi="Book Antiqua"/>
          <w:noProof w:val="0"/>
        </w:rPr>
        <w:t>Na osnovu  člana 92. stav 4. i člana 93. stav 4. Ustava Republike Kosovo,</w:t>
      </w:r>
      <w:r w:rsidRPr="004031C6">
        <w:rPr>
          <w:rFonts w:ascii="Book Antiqua" w:hAnsi="Book Antiqua"/>
        </w:rPr>
        <w:t xml:space="preserve"> </w:t>
      </w:r>
      <w:r w:rsidRPr="004031C6">
        <w:rPr>
          <w:rFonts w:ascii="Book Antiqua" w:hAnsi="Book Antiqua"/>
          <w:noProof w:val="0"/>
        </w:rPr>
        <w:t>člana 8. Zakona br. 08/L-117 o Vladi Republike Kosovo,</w:t>
      </w:r>
      <w:r w:rsidRPr="004031C6">
        <w:rPr>
          <w:rFonts w:ascii="Book Antiqua" w:hAnsi="Book Antiqua"/>
        </w:rPr>
        <w:t xml:space="preserve">  </w:t>
      </w:r>
      <w:r w:rsidRPr="004031C6">
        <w:rPr>
          <w:rFonts w:ascii="Book Antiqua" w:hAnsi="Book Antiqua"/>
          <w:noProof w:val="0"/>
        </w:rPr>
        <w:t xml:space="preserve">u skladu sa članom  19 Pravilnika  o radu Vlade Republike Kosovo br. 09/2011, Vlada Republike Kosovo, na sednici  održanoj </w:t>
      </w:r>
      <w:r>
        <w:rPr>
          <w:rFonts w:ascii="Book Antiqua" w:hAnsi="Book Antiqua"/>
          <w:noProof w:val="0"/>
        </w:rPr>
        <w:t xml:space="preserve">18 </w:t>
      </w:r>
      <w:r w:rsidRPr="004031C6">
        <w:rPr>
          <w:rFonts w:ascii="Book Antiqua" w:hAnsi="Book Antiqua"/>
          <w:noProof w:val="0"/>
        </w:rPr>
        <w:t xml:space="preserve"> </w:t>
      </w:r>
      <w:r>
        <w:rPr>
          <w:rFonts w:ascii="Book Antiqua" w:hAnsi="Book Antiqua"/>
          <w:noProof w:val="0"/>
        </w:rPr>
        <w:t xml:space="preserve">aprila </w:t>
      </w:r>
      <w:r w:rsidRPr="004031C6">
        <w:rPr>
          <w:rFonts w:ascii="Book Antiqua" w:hAnsi="Book Antiqua"/>
          <w:noProof w:val="0"/>
        </w:rPr>
        <w:t xml:space="preserve"> 2024. godine, donosi</w:t>
      </w:r>
    </w:p>
    <w:p w14:paraId="68AD8261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/>
          <w:noProof w:val="0"/>
          <w:color w:val="000000" w:themeColor="text1"/>
        </w:rPr>
      </w:pPr>
    </w:p>
    <w:p w14:paraId="74CFAE0C" w14:textId="5E9212C8" w:rsidR="00FB457E" w:rsidRPr="009947BB" w:rsidRDefault="00C148AB" w:rsidP="00FB45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  <w:t xml:space="preserve">ODLUKU </w:t>
      </w:r>
      <w:bookmarkStart w:id="0" w:name="_GoBack"/>
      <w:bookmarkEnd w:id="0"/>
    </w:p>
    <w:p w14:paraId="5E54EDF4" w14:textId="724CC612" w:rsidR="00FB457E" w:rsidRDefault="00FB457E" w:rsidP="00FB457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06579714" w14:textId="77777777" w:rsidR="007C3F0D" w:rsidRPr="009947BB" w:rsidRDefault="007C3F0D" w:rsidP="00FB457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3BF03BF7" w14:textId="77777777" w:rsidR="00DA5907" w:rsidRPr="00DA5907" w:rsidRDefault="00DA5907" w:rsidP="00DA5907">
      <w:pPr>
        <w:pStyle w:val="ListParagraph"/>
        <w:rPr>
          <w:rFonts w:ascii="Book Antiqua" w:hAnsi="Book Antiqua"/>
          <w:bCs/>
          <w:noProof w:val="0"/>
          <w:color w:val="000000" w:themeColor="text1"/>
        </w:rPr>
      </w:pPr>
    </w:p>
    <w:p w14:paraId="20934BF6" w14:textId="1A1CE345" w:rsidR="00DA5907" w:rsidRPr="00DA5907" w:rsidRDefault="00DA5907" w:rsidP="00AB5930">
      <w:pPr>
        <w:pStyle w:val="ListParagraph"/>
        <w:numPr>
          <w:ilvl w:val="0"/>
          <w:numId w:val="21"/>
        </w:numPr>
        <w:spacing w:after="0"/>
        <w:jc w:val="both"/>
        <w:rPr>
          <w:rFonts w:ascii="Book Antiqua" w:hAnsi="Book Antiqua"/>
          <w:bCs/>
          <w:noProof w:val="0"/>
          <w:color w:val="000000" w:themeColor="text1"/>
        </w:rPr>
      </w:pP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Odobrava se zahtev </w:t>
      </w:r>
      <w:r>
        <w:rPr>
          <w:rFonts w:ascii="Book Antiqua" w:hAnsi="Book Antiqua"/>
          <w:bCs/>
          <w:noProof w:val="0"/>
          <w:color w:val="000000" w:themeColor="text1"/>
        </w:rPr>
        <w:t xml:space="preserve">Kancelarije premijera 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za dodelu budžetskih sredstava u iznosu od dvesta hiljada evra (200.000 evra), za realizaciju projekata kroz </w:t>
      </w:r>
      <w:r>
        <w:rPr>
          <w:rFonts w:ascii="Book Antiqua" w:hAnsi="Book Antiqua"/>
          <w:bCs/>
          <w:noProof w:val="0"/>
          <w:color w:val="000000" w:themeColor="text1"/>
        </w:rPr>
        <w:t xml:space="preserve">sporazume 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sa </w:t>
      </w:r>
      <w:r>
        <w:rPr>
          <w:rFonts w:ascii="Book Antiqua" w:hAnsi="Book Antiqua"/>
          <w:bCs/>
          <w:noProof w:val="0"/>
          <w:color w:val="000000" w:themeColor="text1"/>
        </w:rPr>
        <w:t xml:space="preserve">telima 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Organizacije Ujedinjenih nacija.</w:t>
      </w:r>
    </w:p>
    <w:p w14:paraId="4DD5D2FD" w14:textId="77777777" w:rsidR="00DA5907" w:rsidRPr="00DA5907" w:rsidRDefault="00DA5907" w:rsidP="00DA5907">
      <w:pPr>
        <w:pStyle w:val="ListParagraph"/>
        <w:spacing w:after="0"/>
        <w:ind w:left="360"/>
        <w:jc w:val="both"/>
        <w:rPr>
          <w:rFonts w:ascii="Book Antiqua" w:hAnsi="Book Antiqua"/>
          <w:bCs/>
          <w:noProof w:val="0"/>
          <w:color w:val="000000" w:themeColor="text1"/>
        </w:rPr>
      </w:pPr>
    </w:p>
    <w:p w14:paraId="1F0C1DB6" w14:textId="4235002C" w:rsidR="00DA5907" w:rsidRPr="00DA5907" w:rsidRDefault="00DA5907" w:rsidP="00AB5930">
      <w:pPr>
        <w:pStyle w:val="ListParagraph"/>
        <w:numPr>
          <w:ilvl w:val="0"/>
          <w:numId w:val="21"/>
        </w:numPr>
        <w:spacing w:after="0"/>
        <w:jc w:val="both"/>
        <w:rPr>
          <w:rFonts w:ascii="Book Antiqua" w:hAnsi="Book Antiqua"/>
          <w:bCs/>
          <w:noProof w:val="0"/>
          <w:color w:val="000000" w:themeColor="text1"/>
        </w:rPr>
      </w:pP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Budžetska sredstva iz tačke 1. ove odluke </w:t>
      </w:r>
      <w:r>
        <w:rPr>
          <w:rFonts w:ascii="Book Antiqua" w:hAnsi="Book Antiqua"/>
          <w:bCs/>
          <w:noProof w:val="0"/>
          <w:color w:val="000000" w:themeColor="text1"/>
        </w:rPr>
        <w:t xml:space="preserve">preuzimaju 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se od Ministarstva finansija, rada i transfera sa šifrom 201, iz potprograma „Sporazumi sa </w:t>
      </w:r>
      <w:r w:rsidR="00D11106">
        <w:rPr>
          <w:rFonts w:ascii="Book Antiqua" w:hAnsi="Book Antiqua"/>
          <w:bCs/>
          <w:noProof w:val="0"/>
          <w:color w:val="000000" w:themeColor="text1"/>
        </w:rPr>
        <w:t xml:space="preserve">teliama 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Organizacije Ujedinjenih nacija“</w:t>
      </w:r>
      <w:r w:rsidR="00D11106">
        <w:rPr>
          <w:rFonts w:ascii="Book Antiqua" w:hAnsi="Book Antiqua"/>
          <w:bCs/>
          <w:noProof w:val="0"/>
          <w:color w:val="000000" w:themeColor="text1"/>
        </w:rPr>
        <w:t xml:space="preserve"> pod šifrom 34100, iz  kategorije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rashoda „Subvencije i transferi“, a dodeljuju se </w:t>
      </w:r>
      <w:r w:rsidR="00D11106">
        <w:rPr>
          <w:rFonts w:ascii="Book Antiqua" w:hAnsi="Book Antiqua"/>
          <w:bCs/>
          <w:noProof w:val="0"/>
          <w:color w:val="000000" w:themeColor="text1"/>
        </w:rPr>
        <w:t xml:space="preserve">Kancelariji 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premijera sa šifrom 104, u potprogramu „</w:t>
      </w:r>
      <w:r w:rsidR="00D11106">
        <w:rPr>
          <w:rFonts w:ascii="Book Antiqua" w:hAnsi="Book Antiqua"/>
          <w:bCs/>
          <w:noProof w:val="0"/>
          <w:color w:val="000000" w:themeColor="text1"/>
        </w:rPr>
        <w:t xml:space="preserve">Kancelarija premijera </w:t>
      </w:r>
      <w:r w:rsidRPr="00DA5907">
        <w:rPr>
          <w:rFonts w:ascii="Book Antiqua" w:hAnsi="Book Antiqua"/>
          <w:bCs/>
          <w:noProof w:val="0"/>
          <w:color w:val="000000" w:themeColor="text1"/>
        </w:rPr>
        <w:t>“ sa šifrom 10600, u kategoriji rashoda „Subvencije i transferi“.</w:t>
      </w:r>
    </w:p>
    <w:p w14:paraId="2EDC94E0" w14:textId="77777777" w:rsidR="00DA5907" w:rsidRPr="00DA5907" w:rsidRDefault="00DA5907" w:rsidP="00D11106">
      <w:pPr>
        <w:pStyle w:val="ListParagraph"/>
        <w:spacing w:after="0"/>
        <w:ind w:left="360"/>
        <w:jc w:val="both"/>
        <w:rPr>
          <w:rFonts w:ascii="Book Antiqua" w:hAnsi="Book Antiqua"/>
          <w:bCs/>
          <w:noProof w:val="0"/>
          <w:color w:val="000000" w:themeColor="text1"/>
        </w:rPr>
      </w:pPr>
    </w:p>
    <w:p w14:paraId="5F483355" w14:textId="5521FFC3" w:rsidR="00DA5907" w:rsidRPr="00DA5907" w:rsidRDefault="00DA5907" w:rsidP="00AB5930">
      <w:pPr>
        <w:pStyle w:val="ListParagraph"/>
        <w:numPr>
          <w:ilvl w:val="0"/>
          <w:numId w:val="21"/>
        </w:numPr>
        <w:spacing w:after="0"/>
        <w:jc w:val="both"/>
        <w:rPr>
          <w:rFonts w:ascii="Book Antiqua" w:hAnsi="Book Antiqua"/>
          <w:bCs/>
          <w:noProof w:val="0"/>
          <w:color w:val="000000" w:themeColor="text1"/>
        </w:rPr>
      </w:pP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Ministarstvo finansija, rada i transfera i </w:t>
      </w:r>
      <w:r w:rsidR="00D11106">
        <w:rPr>
          <w:rFonts w:ascii="Book Antiqua" w:hAnsi="Book Antiqua"/>
          <w:bCs/>
          <w:noProof w:val="0"/>
          <w:color w:val="000000" w:themeColor="text1"/>
        </w:rPr>
        <w:t xml:space="preserve">Kancelarija </w:t>
      </w:r>
      <w:r w:rsidRPr="00DA5907">
        <w:rPr>
          <w:rFonts w:ascii="Book Antiqua" w:hAnsi="Book Antiqua"/>
          <w:bCs/>
          <w:noProof w:val="0"/>
          <w:color w:val="000000" w:themeColor="text1"/>
        </w:rPr>
        <w:t xml:space="preserve"> premijera dužni su da sprovedu ovu odluku.</w:t>
      </w:r>
    </w:p>
    <w:p w14:paraId="6FE63B89" w14:textId="77777777" w:rsidR="00DA5907" w:rsidRPr="00DA5907" w:rsidRDefault="00DA5907" w:rsidP="00D11106">
      <w:pPr>
        <w:pStyle w:val="ListParagraph"/>
        <w:spacing w:after="0"/>
        <w:ind w:left="360"/>
        <w:jc w:val="both"/>
        <w:rPr>
          <w:rFonts w:ascii="Book Antiqua" w:hAnsi="Book Antiqua"/>
          <w:bCs/>
          <w:noProof w:val="0"/>
          <w:color w:val="000000" w:themeColor="text1"/>
        </w:rPr>
      </w:pPr>
    </w:p>
    <w:p w14:paraId="7B4FB56E" w14:textId="145DBF7F" w:rsidR="00DA5907" w:rsidRPr="009947BB" w:rsidRDefault="00DA5907" w:rsidP="00AB5930">
      <w:pPr>
        <w:pStyle w:val="ListParagraph"/>
        <w:numPr>
          <w:ilvl w:val="0"/>
          <w:numId w:val="21"/>
        </w:numPr>
        <w:spacing w:after="0"/>
        <w:jc w:val="both"/>
        <w:rPr>
          <w:rFonts w:ascii="Book Antiqua" w:hAnsi="Book Antiqua"/>
          <w:bCs/>
          <w:noProof w:val="0"/>
          <w:color w:val="000000" w:themeColor="text1"/>
        </w:rPr>
      </w:pPr>
      <w:r w:rsidRPr="00DA5907">
        <w:rPr>
          <w:rFonts w:ascii="Book Antiqua" w:hAnsi="Book Antiqua"/>
          <w:bCs/>
          <w:noProof w:val="0"/>
          <w:color w:val="000000" w:themeColor="text1"/>
        </w:rPr>
        <w:t>Odluka stupa na snagu danom objavljivanja u Službenom listu Republike Kosovo.</w:t>
      </w:r>
    </w:p>
    <w:p w14:paraId="4699E821" w14:textId="77777777" w:rsidR="00FB457E" w:rsidRPr="009947BB" w:rsidRDefault="00FB457E" w:rsidP="00FB457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196B104F" w14:textId="77777777" w:rsidR="00FB457E" w:rsidRPr="009947BB" w:rsidRDefault="00FB457E" w:rsidP="00FB457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3B5D63C4" w14:textId="77777777" w:rsidR="00FB457E" w:rsidRPr="009947BB" w:rsidRDefault="00FB457E" w:rsidP="00FB457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Times New Roman"/>
          <w:noProof w:val="0"/>
          <w:color w:val="000000" w:themeColor="text1"/>
          <w:szCs w:val="24"/>
        </w:rPr>
      </w:pPr>
    </w:p>
    <w:p w14:paraId="08C93178" w14:textId="77777777" w:rsidR="00FB457E" w:rsidRPr="009947BB" w:rsidRDefault="00FB457E" w:rsidP="00FB457E">
      <w:pPr>
        <w:spacing w:after="0" w:line="240" w:lineRule="auto"/>
        <w:outlineLvl w:val="0"/>
        <w:rPr>
          <w:rFonts w:ascii="Book Antiqua" w:hAnsi="Book Antiqua" w:cs="Times New Roman"/>
          <w:b/>
          <w:noProof w:val="0"/>
          <w:color w:val="000000" w:themeColor="text1"/>
          <w:sz w:val="24"/>
          <w:szCs w:val="24"/>
        </w:rPr>
      </w:pPr>
    </w:p>
    <w:p w14:paraId="297B8536" w14:textId="77777777" w:rsidR="00FB457E" w:rsidRPr="009947BB" w:rsidRDefault="00FB457E" w:rsidP="00FB457E">
      <w:pPr>
        <w:spacing w:after="0" w:line="240" w:lineRule="auto"/>
        <w:jc w:val="center"/>
        <w:outlineLvl w:val="0"/>
        <w:rPr>
          <w:rFonts w:ascii="Book Antiqua" w:hAnsi="Book Antiqua" w:cs="Times New Roman"/>
          <w:b/>
          <w:noProof w:val="0"/>
          <w:color w:val="000000" w:themeColor="text1"/>
          <w:szCs w:val="16"/>
        </w:rPr>
      </w:pPr>
    </w:p>
    <w:p w14:paraId="02B24070" w14:textId="77777777" w:rsidR="00FB457E" w:rsidRPr="009947BB" w:rsidRDefault="00FB457E" w:rsidP="00FB457E">
      <w:pPr>
        <w:spacing w:after="0" w:line="240" w:lineRule="auto"/>
        <w:ind w:left="1080"/>
        <w:rPr>
          <w:rFonts w:ascii="Book Antiqua" w:hAnsi="Book Antiqua" w:cs="Times New Roman"/>
          <w:b/>
          <w:noProof w:val="0"/>
          <w:color w:val="000000" w:themeColor="text1"/>
        </w:rPr>
      </w:pPr>
      <w:r w:rsidRPr="009947BB">
        <w:rPr>
          <w:rFonts w:ascii="Book Antiqua" w:hAnsi="Book Antiqua" w:cs="Times New Roman"/>
          <w:b/>
          <w:noProof w:val="0"/>
          <w:color w:val="000000" w:themeColor="text1"/>
        </w:rPr>
        <w:t xml:space="preserve">                                                                                           Albin KURTI</w:t>
      </w:r>
    </w:p>
    <w:p w14:paraId="0B5EB7AC" w14:textId="77777777" w:rsidR="00FB457E" w:rsidRPr="009947BB" w:rsidRDefault="00FB457E" w:rsidP="00FB457E">
      <w:pPr>
        <w:spacing w:after="0" w:line="240" w:lineRule="auto"/>
        <w:ind w:left="1080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4BB8F0B1" w14:textId="6BC6F28E" w:rsidR="00FB457E" w:rsidRPr="009947BB" w:rsidRDefault="00FB457E" w:rsidP="00FB457E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_________________</w:t>
      </w:r>
      <w:r w:rsidR="009F7028">
        <w:rPr>
          <w:rFonts w:ascii="Book Antiqua" w:hAnsi="Book Antiqua" w:cs="Times New Roman"/>
          <w:noProof w:val="0"/>
          <w:color w:val="000000" w:themeColor="text1"/>
        </w:rPr>
        <w:t>___________</w:t>
      </w:r>
    </w:p>
    <w:p w14:paraId="10F69168" w14:textId="3EDC47E4" w:rsidR="00FB457E" w:rsidRPr="009947BB" w:rsidRDefault="00FB457E" w:rsidP="00FB457E">
      <w:pPr>
        <w:spacing w:after="0" w:line="240" w:lineRule="auto"/>
        <w:rPr>
          <w:rFonts w:ascii="Book Antiqua" w:hAnsi="Book Antiqua" w:cs="Times New Roman"/>
          <w:noProof w:val="0"/>
          <w:color w:val="000000" w:themeColor="text1"/>
        </w:rPr>
      </w:pPr>
      <w:r w:rsidRPr="009947BB">
        <w:rPr>
          <w:rFonts w:ascii="Book Antiqua" w:hAnsi="Book Antiqua" w:cs="Times New Roman"/>
          <w:noProof w:val="0"/>
          <w:color w:val="000000" w:themeColor="text1"/>
        </w:rPr>
        <w:t xml:space="preserve">                                                                                             </w:t>
      </w:r>
      <w:r w:rsidR="009F7028">
        <w:rPr>
          <w:rFonts w:ascii="Book Antiqua" w:hAnsi="Book Antiqua" w:cs="Times New Roman"/>
          <w:noProof w:val="0"/>
          <w:color w:val="000000" w:themeColor="text1"/>
        </w:rPr>
        <w:t>Premijer  Republike  Kosovo</w:t>
      </w:r>
    </w:p>
    <w:p w14:paraId="5E35088A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33957418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07938E05" w14:textId="77777777" w:rsidR="00FB457E" w:rsidRPr="009947BB" w:rsidRDefault="00FB457E" w:rsidP="00FB457E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 w:themeColor="text1"/>
        </w:rPr>
      </w:pPr>
    </w:p>
    <w:p w14:paraId="7BDEE03C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</w:rPr>
      </w:pPr>
      <w:r w:rsidRPr="004031C6">
        <w:rPr>
          <w:rFonts w:ascii="Book Antiqua" w:hAnsi="Book Antiqua" w:cs="Times New Roman"/>
          <w:b/>
          <w:noProof w:val="0"/>
          <w:color w:val="000000"/>
        </w:rPr>
        <w:t>Dostavlja  se:</w:t>
      </w:r>
    </w:p>
    <w:p w14:paraId="304D5F93" w14:textId="77777777" w:rsidR="009F7028" w:rsidRPr="004031C6" w:rsidRDefault="009F7028" w:rsidP="009F7028">
      <w:pPr>
        <w:spacing w:after="0" w:line="240" w:lineRule="auto"/>
        <w:jc w:val="both"/>
        <w:rPr>
          <w:rFonts w:ascii="Book Antiqua" w:hAnsi="Book Antiqua" w:cs="Times New Roman"/>
          <w:b/>
          <w:noProof w:val="0"/>
          <w:color w:val="000000"/>
          <w:sz w:val="14"/>
          <w:szCs w:val="14"/>
        </w:rPr>
      </w:pPr>
    </w:p>
    <w:p w14:paraId="235854F5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Zamenicima premijera  </w:t>
      </w:r>
    </w:p>
    <w:p w14:paraId="0EC00A95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Svim  ministarstvima  (ministrima)</w:t>
      </w:r>
    </w:p>
    <w:p w14:paraId="7862A5DB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>Generalnom  sekretaru KP-a</w:t>
      </w:r>
    </w:p>
    <w:p w14:paraId="7B81B772" w14:textId="77777777" w:rsidR="009F7028" w:rsidRPr="004031C6" w:rsidRDefault="009F7028" w:rsidP="009F7028">
      <w:pPr>
        <w:numPr>
          <w:ilvl w:val="0"/>
          <w:numId w:val="1"/>
        </w:numPr>
        <w:spacing w:after="0" w:line="240" w:lineRule="auto"/>
        <w:contextualSpacing/>
        <w:rPr>
          <w:rFonts w:ascii="Book Antiqua" w:hAnsi="Book Antiqua" w:cs="Times New Roman"/>
          <w:noProof w:val="0"/>
          <w:color w:val="000000"/>
        </w:rPr>
      </w:pPr>
      <w:r w:rsidRPr="004031C6">
        <w:rPr>
          <w:rFonts w:ascii="Book Antiqua" w:hAnsi="Book Antiqua" w:cs="Times New Roman"/>
          <w:noProof w:val="0"/>
          <w:color w:val="000000"/>
        </w:rPr>
        <w:t xml:space="preserve">Arhivi Vlade </w:t>
      </w:r>
    </w:p>
    <w:p w14:paraId="3D39C0F3" w14:textId="01E650E0" w:rsidR="00CA21DD" w:rsidRDefault="00CA21DD" w:rsidP="00CA21DD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p w14:paraId="7BB95D3D" w14:textId="77777777" w:rsidR="00CA21DD" w:rsidRDefault="00CA21DD" w:rsidP="00CA21DD">
      <w:pPr>
        <w:spacing w:after="0" w:line="240" w:lineRule="auto"/>
        <w:contextualSpacing/>
        <w:rPr>
          <w:rFonts w:ascii="Book Antiqua" w:hAnsi="Book Antiqua" w:cs="Times New Roman"/>
          <w:noProof w:val="0"/>
          <w:color w:val="000000" w:themeColor="text1"/>
        </w:rPr>
      </w:pPr>
    </w:p>
    <w:sectPr w:rsidR="00CA21DD" w:rsidSect="009744F8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A21EE" w14:textId="77777777" w:rsidR="00BF7B8A" w:rsidRDefault="00BF7B8A" w:rsidP="004D6712">
      <w:pPr>
        <w:spacing w:after="0" w:line="240" w:lineRule="auto"/>
      </w:pPr>
      <w:r>
        <w:separator/>
      </w:r>
    </w:p>
  </w:endnote>
  <w:endnote w:type="continuationSeparator" w:id="0">
    <w:p w14:paraId="1D5EDB4E" w14:textId="77777777" w:rsidR="00BF7B8A" w:rsidRDefault="00BF7B8A" w:rsidP="004D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">
    <w:charset w:val="00"/>
    <w:family w:val="roman"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SimSu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A0FA2" w14:textId="77777777" w:rsidR="00BF7B8A" w:rsidRDefault="00BF7B8A" w:rsidP="004D6712">
      <w:pPr>
        <w:spacing w:after="0" w:line="240" w:lineRule="auto"/>
      </w:pPr>
      <w:r>
        <w:separator/>
      </w:r>
    </w:p>
  </w:footnote>
  <w:footnote w:type="continuationSeparator" w:id="0">
    <w:p w14:paraId="1DF6EA6E" w14:textId="77777777" w:rsidR="00BF7B8A" w:rsidRDefault="00BF7B8A" w:rsidP="004D6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A39"/>
    <w:multiLevelType w:val="hybridMultilevel"/>
    <w:tmpl w:val="9CB696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A19ED"/>
    <w:multiLevelType w:val="multilevel"/>
    <w:tmpl w:val="7A8273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E22A4"/>
    <w:multiLevelType w:val="hybridMultilevel"/>
    <w:tmpl w:val="55505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71C5E08"/>
    <w:multiLevelType w:val="hybridMultilevel"/>
    <w:tmpl w:val="F94C5C12"/>
    <w:lvl w:ilvl="0" w:tplc="0150CEAE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color w:val="222222"/>
      </w:rPr>
    </w:lvl>
    <w:lvl w:ilvl="1" w:tplc="041C0019">
      <w:start w:val="1"/>
      <w:numFmt w:val="lowerLetter"/>
      <w:lvlText w:val="%2."/>
      <w:lvlJc w:val="left"/>
      <w:pPr>
        <w:ind w:left="1080" w:hanging="360"/>
      </w:pPr>
    </w:lvl>
    <w:lvl w:ilvl="2" w:tplc="041C001B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807C0E"/>
    <w:multiLevelType w:val="multilevel"/>
    <w:tmpl w:val="94D89204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Times New Roman"/>
        <w:color w:val="auto"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5">
    <w:nsid w:val="09D3072E"/>
    <w:multiLevelType w:val="hybridMultilevel"/>
    <w:tmpl w:val="B764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1A0E76"/>
    <w:multiLevelType w:val="hybridMultilevel"/>
    <w:tmpl w:val="C52A7CC8"/>
    <w:lvl w:ilvl="0" w:tplc="8CC84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F165AA"/>
    <w:multiLevelType w:val="multilevel"/>
    <w:tmpl w:val="EB86F16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26471969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9">
    <w:nsid w:val="29C06157"/>
    <w:multiLevelType w:val="hybridMultilevel"/>
    <w:tmpl w:val="9C247BB6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E93610"/>
    <w:multiLevelType w:val="multilevel"/>
    <w:tmpl w:val="75E07E24"/>
    <w:styleLink w:val="List7"/>
    <w:lvl w:ilvl="0">
      <w:numFmt w:val="bullet"/>
      <w:lvlText w:val="•"/>
      <w:lvlJc w:val="left"/>
      <w:rPr>
        <w:rFonts w:ascii="Trebuchet MS" w:eastAsia="Trebuchet MS" w:hAnsi="Trebuchet MS" w:cs="Courier New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Calibri" w:eastAsia="Calibri" w:hAnsi="Calibri" w:cs="Courier New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Calibri" w:eastAsia="Calibri" w:hAnsi="Calibri" w:cs="Courier New"/>
        <w:color w:val="000000"/>
        <w:position w:val="0"/>
        <w:u w:color="000000"/>
      </w:rPr>
    </w:lvl>
  </w:abstractNum>
  <w:abstractNum w:abstractNumId="11">
    <w:nsid w:val="328B3531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2">
    <w:nsid w:val="3A307957"/>
    <w:multiLevelType w:val="multilevel"/>
    <w:tmpl w:val="97369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97339B"/>
    <w:multiLevelType w:val="hybridMultilevel"/>
    <w:tmpl w:val="906C1B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4D19C5"/>
    <w:multiLevelType w:val="multilevel"/>
    <w:tmpl w:val="F944574C"/>
    <w:styleLink w:val="WWNum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851" w:hanging="426"/>
      </w:pPr>
    </w:lvl>
    <w:lvl w:ilvl="2">
      <w:start w:val="1"/>
      <w:numFmt w:val="decimal"/>
      <w:lvlText w:val="%1.%2.%3"/>
      <w:lvlJc w:val="right"/>
      <w:pPr>
        <w:ind w:left="1418" w:hanging="567"/>
      </w:pPr>
    </w:lvl>
    <w:lvl w:ilvl="3">
      <w:start w:val="1"/>
      <w:numFmt w:val="lowerRoman"/>
      <w:lvlText w:val="%1.%2.%3.%4"/>
      <w:lvlJc w:val="left"/>
      <w:pPr>
        <w:ind w:left="1843" w:hanging="425"/>
      </w:pPr>
    </w:lvl>
    <w:lvl w:ilvl="4">
      <w:start w:val="1"/>
      <w:numFmt w:val="none"/>
      <w:suff w:val="nothing"/>
      <w:lvlText w:val="%5"/>
      <w:lvlJc w:val="left"/>
      <w:pPr>
        <w:ind w:left="1843" w:firstLine="0"/>
      </w:pPr>
    </w:lvl>
    <w:lvl w:ilvl="5">
      <w:start w:val="1"/>
      <w:numFmt w:val="none"/>
      <w:suff w:val="nothing"/>
      <w:lvlText w:val="%6"/>
      <w:lvlJc w:val="right"/>
      <w:pPr>
        <w:ind w:left="1843" w:firstLine="0"/>
      </w:pPr>
    </w:lvl>
    <w:lvl w:ilvl="6">
      <w:start w:val="1"/>
      <w:numFmt w:val="none"/>
      <w:suff w:val="nothing"/>
      <w:lvlText w:val="%7"/>
      <w:lvlJc w:val="left"/>
      <w:pPr>
        <w:ind w:left="1843" w:firstLine="0"/>
      </w:pPr>
    </w:lvl>
    <w:lvl w:ilvl="7">
      <w:start w:val="1"/>
      <w:numFmt w:val="none"/>
      <w:suff w:val="nothing"/>
      <w:lvlText w:val="%8"/>
      <w:lvlJc w:val="left"/>
      <w:pPr>
        <w:ind w:left="1843" w:firstLine="0"/>
      </w:pPr>
    </w:lvl>
    <w:lvl w:ilvl="8">
      <w:start w:val="1"/>
      <w:numFmt w:val="none"/>
      <w:suff w:val="nothing"/>
      <w:lvlText w:val="%9"/>
      <w:lvlJc w:val="right"/>
      <w:pPr>
        <w:ind w:left="1843" w:firstLine="0"/>
      </w:pPr>
    </w:lvl>
  </w:abstractNum>
  <w:abstractNum w:abstractNumId="15">
    <w:nsid w:val="478457F8"/>
    <w:multiLevelType w:val="multilevel"/>
    <w:tmpl w:val="12767A38"/>
    <w:styleLink w:val="WW8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C2A2245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7">
    <w:nsid w:val="55F572E4"/>
    <w:multiLevelType w:val="hybridMultilevel"/>
    <w:tmpl w:val="60DEB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E64335"/>
    <w:multiLevelType w:val="hybridMultilevel"/>
    <w:tmpl w:val="8DA46BE2"/>
    <w:lvl w:ilvl="0" w:tplc="6F744E7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A0B90"/>
    <w:multiLevelType w:val="multilevel"/>
    <w:tmpl w:val="A31A9C12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20">
    <w:nsid w:val="617A406B"/>
    <w:multiLevelType w:val="hybridMultilevel"/>
    <w:tmpl w:val="8DA46BE2"/>
    <w:lvl w:ilvl="0" w:tplc="6F744E70">
      <w:start w:val="1"/>
      <w:numFmt w:val="decimal"/>
      <w:lvlText w:val="%1."/>
      <w:lvlJc w:val="left"/>
      <w:pPr>
        <w:ind w:left="450" w:hanging="360"/>
      </w:pPr>
      <w:rPr>
        <w:rFonts w:eastAsia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23B7D"/>
    <w:multiLevelType w:val="hybridMultilevel"/>
    <w:tmpl w:val="B76418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CC756A"/>
    <w:multiLevelType w:val="hybridMultilevel"/>
    <w:tmpl w:val="48B8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790D91"/>
    <w:multiLevelType w:val="multilevel"/>
    <w:tmpl w:val="FAF2B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u w:val="single"/>
      </w:rPr>
    </w:lvl>
  </w:abstractNum>
  <w:abstractNum w:abstractNumId="24">
    <w:nsid w:val="7F7928F9"/>
    <w:multiLevelType w:val="hybridMultilevel"/>
    <w:tmpl w:val="A97472BC"/>
    <w:lvl w:ilvl="0" w:tplc="F5FA2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7"/>
  </w:num>
  <w:num w:numId="5">
    <w:abstractNumId w:val="1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7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  <w:num w:numId="14">
    <w:abstractNumId w:val="11"/>
  </w:num>
  <w:num w:numId="15">
    <w:abstractNumId w:val="1"/>
  </w:num>
  <w:num w:numId="16">
    <w:abstractNumId w:val="21"/>
  </w:num>
  <w:num w:numId="17">
    <w:abstractNumId w:val="4"/>
  </w:num>
  <w:num w:numId="18">
    <w:abstractNumId w:val="19"/>
  </w:num>
  <w:num w:numId="19">
    <w:abstractNumId w:val="20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2F"/>
    <w:rsid w:val="0000062F"/>
    <w:rsid w:val="00000C37"/>
    <w:rsid w:val="00000CDB"/>
    <w:rsid w:val="00001551"/>
    <w:rsid w:val="00001646"/>
    <w:rsid w:val="0000167A"/>
    <w:rsid w:val="00001884"/>
    <w:rsid w:val="00001C27"/>
    <w:rsid w:val="00001D33"/>
    <w:rsid w:val="00001F81"/>
    <w:rsid w:val="0000219F"/>
    <w:rsid w:val="00002B2C"/>
    <w:rsid w:val="00002EBC"/>
    <w:rsid w:val="00002F35"/>
    <w:rsid w:val="000032F3"/>
    <w:rsid w:val="00003AD9"/>
    <w:rsid w:val="00003ADB"/>
    <w:rsid w:val="00003BD5"/>
    <w:rsid w:val="00003CF2"/>
    <w:rsid w:val="000043A0"/>
    <w:rsid w:val="000046B5"/>
    <w:rsid w:val="0000477D"/>
    <w:rsid w:val="00004875"/>
    <w:rsid w:val="00004AC7"/>
    <w:rsid w:val="00004B50"/>
    <w:rsid w:val="000050F5"/>
    <w:rsid w:val="00005666"/>
    <w:rsid w:val="00005735"/>
    <w:rsid w:val="00005B72"/>
    <w:rsid w:val="00006321"/>
    <w:rsid w:val="00006482"/>
    <w:rsid w:val="000064EB"/>
    <w:rsid w:val="00006A6A"/>
    <w:rsid w:val="00006C63"/>
    <w:rsid w:val="00006F6C"/>
    <w:rsid w:val="000076E2"/>
    <w:rsid w:val="000079A6"/>
    <w:rsid w:val="00007B59"/>
    <w:rsid w:val="00007BE3"/>
    <w:rsid w:val="00010495"/>
    <w:rsid w:val="00010531"/>
    <w:rsid w:val="000105BF"/>
    <w:rsid w:val="000105C9"/>
    <w:rsid w:val="000105CD"/>
    <w:rsid w:val="00010B29"/>
    <w:rsid w:val="00010C66"/>
    <w:rsid w:val="0001133B"/>
    <w:rsid w:val="000117D1"/>
    <w:rsid w:val="000118C5"/>
    <w:rsid w:val="00011924"/>
    <w:rsid w:val="00011F5C"/>
    <w:rsid w:val="00011FF6"/>
    <w:rsid w:val="00012050"/>
    <w:rsid w:val="000122A2"/>
    <w:rsid w:val="00012BF0"/>
    <w:rsid w:val="00012FD2"/>
    <w:rsid w:val="0001330E"/>
    <w:rsid w:val="000138AA"/>
    <w:rsid w:val="00013982"/>
    <w:rsid w:val="00013A7C"/>
    <w:rsid w:val="00013D96"/>
    <w:rsid w:val="00014080"/>
    <w:rsid w:val="0001420B"/>
    <w:rsid w:val="000146B3"/>
    <w:rsid w:val="00014B71"/>
    <w:rsid w:val="00014E5C"/>
    <w:rsid w:val="00014E68"/>
    <w:rsid w:val="00014F08"/>
    <w:rsid w:val="00015A61"/>
    <w:rsid w:val="00015B1E"/>
    <w:rsid w:val="00015D0C"/>
    <w:rsid w:val="00015FED"/>
    <w:rsid w:val="00016333"/>
    <w:rsid w:val="00016EDD"/>
    <w:rsid w:val="0001725F"/>
    <w:rsid w:val="00017364"/>
    <w:rsid w:val="0001799F"/>
    <w:rsid w:val="00020152"/>
    <w:rsid w:val="0002025F"/>
    <w:rsid w:val="000206B9"/>
    <w:rsid w:val="00020740"/>
    <w:rsid w:val="00020A6A"/>
    <w:rsid w:val="00020AF6"/>
    <w:rsid w:val="00020CF9"/>
    <w:rsid w:val="000211BA"/>
    <w:rsid w:val="00021418"/>
    <w:rsid w:val="0002177F"/>
    <w:rsid w:val="00021B72"/>
    <w:rsid w:val="000222B1"/>
    <w:rsid w:val="00022412"/>
    <w:rsid w:val="000226D2"/>
    <w:rsid w:val="00022785"/>
    <w:rsid w:val="00022B93"/>
    <w:rsid w:val="00022C55"/>
    <w:rsid w:val="00022CE1"/>
    <w:rsid w:val="0002328D"/>
    <w:rsid w:val="000232EC"/>
    <w:rsid w:val="0002338A"/>
    <w:rsid w:val="00023417"/>
    <w:rsid w:val="00023A80"/>
    <w:rsid w:val="00023BAB"/>
    <w:rsid w:val="00023F8E"/>
    <w:rsid w:val="00023FE2"/>
    <w:rsid w:val="000243E2"/>
    <w:rsid w:val="000249CA"/>
    <w:rsid w:val="000249D7"/>
    <w:rsid w:val="00024F3B"/>
    <w:rsid w:val="00025713"/>
    <w:rsid w:val="00025860"/>
    <w:rsid w:val="00025BA3"/>
    <w:rsid w:val="00025D1B"/>
    <w:rsid w:val="00025F1A"/>
    <w:rsid w:val="00026038"/>
    <w:rsid w:val="00026146"/>
    <w:rsid w:val="00026294"/>
    <w:rsid w:val="00026D75"/>
    <w:rsid w:val="000270F9"/>
    <w:rsid w:val="000279D7"/>
    <w:rsid w:val="00027A40"/>
    <w:rsid w:val="00027FEE"/>
    <w:rsid w:val="0003008E"/>
    <w:rsid w:val="000300C3"/>
    <w:rsid w:val="00030B2F"/>
    <w:rsid w:val="00030DC1"/>
    <w:rsid w:val="00030ED4"/>
    <w:rsid w:val="00030F53"/>
    <w:rsid w:val="00031454"/>
    <w:rsid w:val="000314B7"/>
    <w:rsid w:val="00031554"/>
    <w:rsid w:val="00031688"/>
    <w:rsid w:val="000316F8"/>
    <w:rsid w:val="00031A3F"/>
    <w:rsid w:val="00031C20"/>
    <w:rsid w:val="000323C6"/>
    <w:rsid w:val="000325CD"/>
    <w:rsid w:val="00032C52"/>
    <w:rsid w:val="00032D3F"/>
    <w:rsid w:val="00032D91"/>
    <w:rsid w:val="0003304B"/>
    <w:rsid w:val="000337B2"/>
    <w:rsid w:val="000338BE"/>
    <w:rsid w:val="000339FE"/>
    <w:rsid w:val="00033B58"/>
    <w:rsid w:val="00034184"/>
    <w:rsid w:val="000342D0"/>
    <w:rsid w:val="0003430B"/>
    <w:rsid w:val="000343D4"/>
    <w:rsid w:val="00034659"/>
    <w:rsid w:val="000346E1"/>
    <w:rsid w:val="00034968"/>
    <w:rsid w:val="00034AF1"/>
    <w:rsid w:val="00034DFD"/>
    <w:rsid w:val="00035198"/>
    <w:rsid w:val="000354AC"/>
    <w:rsid w:val="00035729"/>
    <w:rsid w:val="00035981"/>
    <w:rsid w:val="00035C61"/>
    <w:rsid w:val="00035E78"/>
    <w:rsid w:val="0003639C"/>
    <w:rsid w:val="000367B9"/>
    <w:rsid w:val="00036BE2"/>
    <w:rsid w:val="0003727C"/>
    <w:rsid w:val="00040624"/>
    <w:rsid w:val="00040C5F"/>
    <w:rsid w:val="00040CCD"/>
    <w:rsid w:val="00040CEE"/>
    <w:rsid w:val="0004117E"/>
    <w:rsid w:val="000412B8"/>
    <w:rsid w:val="000414A5"/>
    <w:rsid w:val="0004151F"/>
    <w:rsid w:val="00041526"/>
    <w:rsid w:val="00041940"/>
    <w:rsid w:val="00041F38"/>
    <w:rsid w:val="00042475"/>
    <w:rsid w:val="00042BA4"/>
    <w:rsid w:val="00042D85"/>
    <w:rsid w:val="00043035"/>
    <w:rsid w:val="000433DF"/>
    <w:rsid w:val="00043943"/>
    <w:rsid w:val="00043A3E"/>
    <w:rsid w:val="00043E1A"/>
    <w:rsid w:val="00043E26"/>
    <w:rsid w:val="00044066"/>
    <w:rsid w:val="00044626"/>
    <w:rsid w:val="000446A6"/>
    <w:rsid w:val="000447FC"/>
    <w:rsid w:val="0004497D"/>
    <w:rsid w:val="00044CE1"/>
    <w:rsid w:val="00044E68"/>
    <w:rsid w:val="0004512A"/>
    <w:rsid w:val="00045148"/>
    <w:rsid w:val="000452AF"/>
    <w:rsid w:val="000455C3"/>
    <w:rsid w:val="00045677"/>
    <w:rsid w:val="00045865"/>
    <w:rsid w:val="000460B0"/>
    <w:rsid w:val="00046120"/>
    <w:rsid w:val="000467A2"/>
    <w:rsid w:val="00046FF4"/>
    <w:rsid w:val="000470D4"/>
    <w:rsid w:val="0004716C"/>
    <w:rsid w:val="00047345"/>
    <w:rsid w:val="000474F9"/>
    <w:rsid w:val="0004787C"/>
    <w:rsid w:val="00047CC6"/>
    <w:rsid w:val="00047DCA"/>
    <w:rsid w:val="00047F51"/>
    <w:rsid w:val="00050D0D"/>
    <w:rsid w:val="00050D56"/>
    <w:rsid w:val="000513A7"/>
    <w:rsid w:val="000518A2"/>
    <w:rsid w:val="000519DC"/>
    <w:rsid w:val="00051A43"/>
    <w:rsid w:val="00051A96"/>
    <w:rsid w:val="00051E6D"/>
    <w:rsid w:val="00051F54"/>
    <w:rsid w:val="00052146"/>
    <w:rsid w:val="00052594"/>
    <w:rsid w:val="00052A40"/>
    <w:rsid w:val="00052ADD"/>
    <w:rsid w:val="00053174"/>
    <w:rsid w:val="000536DF"/>
    <w:rsid w:val="000539B0"/>
    <w:rsid w:val="000541E6"/>
    <w:rsid w:val="00054910"/>
    <w:rsid w:val="00054E2A"/>
    <w:rsid w:val="00054E93"/>
    <w:rsid w:val="00054ECC"/>
    <w:rsid w:val="00055053"/>
    <w:rsid w:val="00055DF4"/>
    <w:rsid w:val="00056693"/>
    <w:rsid w:val="0005675A"/>
    <w:rsid w:val="00056BCC"/>
    <w:rsid w:val="00056FFC"/>
    <w:rsid w:val="0005715D"/>
    <w:rsid w:val="00057227"/>
    <w:rsid w:val="000577D9"/>
    <w:rsid w:val="00057920"/>
    <w:rsid w:val="0006054D"/>
    <w:rsid w:val="00060B3B"/>
    <w:rsid w:val="00060EE7"/>
    <w:rsid w:val="000611A1"/>
    <w:rsid w:val="00061783"/>
    <w:rsid w:val="00061867"/>
    <w:rsid w:val="0006186C"/>
    <w:rsid w:val="00061AC5"/>
    <w:rsid w:val="00061F34"/>
    <w:rsid w:val="00062734"/>
    <w:rsid w:val="00062D8B"/>
    <w:rsid w:val="00063D06"/>
    <w:rsid w:val="00064058"/>
    <w:rsid w:val="00064599"/>
    <w:rsid w:val="000645A0"/>
    <w:rsid w:val="000645F9"/>
    <w:rsid w:val="00064BA3"/>
    <w:rsid w:val="00064DD9"/>
    <w:rsid w:val="0006551F"/>
    <w:rsid w:val="000657C7"/>
    <w:rsid w:val="000659E6"/>
    <w:rsid w:val="00065C2D"/>
    <w:rsid w:val="00065F86"/>
    <w:rsid w:val="000660C2"/>
    <w:rsid w:val="0006658B"/>
    <w:rsid w:val="00066628"/>
    <w:rsid w:val="0006662E"/>
    <w:rsid w:val="00066AC3"/>
    <w:rsid w:val="00066DDA"/>
    <w:rsid w:val="00066FDC"/>
    <w:rsid w:val="00067028"/>
    <w:rsid w:val="0006731C"/>
    <w:rsid w:val="00067AF9"/>
    <w:rsid w:val="00067D73"/>
    <w:rsid w:val="00067F88"/>
    <w:rsid w:val="0007014A"/>
    <w:rsid w:val="000703C3"/>
    <w:rsid w:val="00070450"/>
    <w:rsid w:val="0007050A"/>
    <w:rsid w:val="00071560"/>
    <w:rsid w:val="00071578"/>
    <w:rsid w:val="000719CB"/>
    <w:rsid w:val="00071D57"/>
    <w:rsid w:val="00071DCC"/>
    <w:rsid w:val="00071E06"/>
    <w:rsid w:val="0007208C"/>
    <w:rsid w:val="0007209D"/>
    <w:rsid w:val="000720E9"/>
    <w:rsid w:val="000725F0"/>
    <w:rsid w:val="00073039"/>
    <w:rsid w:val="000730EB"/>
    <w:rsid w:val="00073367"/>
    <w:rsid w:val="000734DB"/>
    <w:rsid w:val="00073590"/>
    <w:rsid w:val="0007387D"/>
    <w:rsid w:val="00073A8C"/>
    <w:rsid w:val="0007409A"/>
    <w:rsid w:val="0007449B"/>
    <w:rsid w:val="000744A5"/>
    <w:rsid w:val="000746E9"/>
    <w:rsid w:val="00074DBB"/>
    <w:rsid w:val="00074F2E"/>
    <w:rsid w:val="0007516B"/>
    <w:rsid w:val="000757FE"/>
    <w:rsid w:val="000758AF"/>
    <w:rsid w:val="0007590E"/>
    <w:rsid w:val="00075B1C"/>
    <w:rsid w:val="00075FC8"/>
    <w:rsid w:val="000766C3"/>
    <w:rsid w:val="0007695A"/>
    <w:rsid w:val="000769B6"/>
    <w:rsid w:val="00076AE6"/>
    <w:rsid w:val="00076C58"/>
    <w:rsid w:val="00076F5B"/>
    <w:rsid w:val="00076F9D"/>
    <w:rsid w:val="00077475"/>
    <w:rsid w:val="00077A15"/>
    <w:rsid w:val="00077A4F"/>
    <w:rsid w:val="00077C49"/>
    <w:rsid w:val="00077CF2"/>
    <w:rsid w:val="000802AA"/>
    <w:rsid w:val="000802C6"/>
    <w:rsid w:val="0008046B"/>
    <w:rsid w:val="0008066D"/>
    <w:rsid w:val="00081006"/>
    <w:rsid w:val="0008153F"/>
    <w:rsid w:val="000816A8"/>
    <w:rsid w:val="0008182C"/>
    <w:rsid w:val="00081DB7"/>
    <w:rsid w:val="00081EB5"/>
    <w:rsid w:val="00081F72"/>
    <w:rsid w:val="0008210A"/>
    <w:rsid w:val="00082212"/>
    <w:rsid w:val="00082545"/>
    <w:rsid w:val="0008279E"/>
    <w:rsid w:val="0008293C"/>
    <w:rsid w:val="000829DC"/>
    <w:rsid w:val="00082B41"/>
    <w:rsid w:val="00082BEC"/>
    <w:rsid w:val="00082E78"/>
    <w:rsid w:val="00082EA1"/>
    <w:rsid w:val="00082F90"/>
    <w:rsid w:val="0008308F"/>
    <w:rsid w:val="00083127"/>
    <w:rsid w:val="00083569"/>
    <w:rsid w:val="00083894"/>
    <w:rsid w:val="000839B7"/>
    <w:rsid w:val="00083E2F"/>
    <w:rsid w:val="00084226"/>
    <w:rsid w:val="00084343"/>
    <w:rsid w:val="0008451F"/>
    <w:rsid w:val="0008459B"/>
    <w:rsid w:val="00084D10"/>
    <w:rsid w:val="00085838"/>
    <w:rsid w:val="00085953"/>
    <w:rsid w:val="00085DB4"/>
    <w:rsid w:val="0008604E"/>
    <w:rsid w:val="00086321"/>
    <w:rsid w:val="000864B2"/>
    <w:rsid w:val="00086634"/>
    <w:rsid w:val="00086C66"/>
    <w:rsid w:val="00086CE7"/>
    <w:rsid w:val="00086F60"/>
    <w:rsid w:val="00087010"/>
    <w:rsid w:val="000870F3"/>
    <w:rsid w:val="00087451"/>
    <w:rsid w:val="00087FE6"/>
    <w:rsid w:val="000902DA"/>
    <w:rsid w:val="00090314"/>
    <w:rsid w:val="000909BA"/>
    <w:rsid w:val="0009121B"/>
    <w:rsid w:val="0009129A"/>
    <w:rsid w:val="00091338"/>
    <w:rsid w:val="00091509"/>
    <w:rsid w:val="0009193E"/>
    <w:rsid w:val="00091AEA"/>
    <w:rsid w:val="00091B57"/>
    <w:rsid w:val="000924AA"/>
    <w:rsid w:val="000925B0"/>
    <w:rsid w:val="00092604"/>
    <w:rsid w:val="00092C7F"/>
    <w:rsid w:val="00093048"/>
    <w:rsid w:val="000932E3"/>
    <w:rsid w:val="000933E1"/>
    <w:rsid w:val="00093625"/>
    <w:rsid w:val="000936B2"/>
    <w:rsid w:val="00093ADB"/>
    <w:rsid w:val="00093C40"/>
    <w:rsid w:val="00093D31"/>
    <w:rsid w:val="00093F6C"/>
    <w:rsid w:val="00093FA7"/>
    <w:rsid w:val="0009443B"/>
    <w:rsid w:val="00094479"/>
    <w:rsid w:val="00094527"/>
    <w:rsid w:val="00094614"/>
    <w:rsid w:val="0009473F"/>
    <w:rsid w:val="000948A7"/>
    <w:rsid w:val="0009527B"/>
    <w:rsid w:val="000958AB"/>
    <w:rsid w:val="00095965"/>
    <w:rsid w:val="00095C95"/>
    <w:rsid w:val="00095D9A"/>
    <w:rsid w:val="0009624A"/>
    <w:rsid w:val="00096A54"/>
    <w:rsid w:val="00096B84"/>
    <w:rsid w:val="00096C47"/>
    <w:rsid w:val="00096CBD"/>
    <w:rsid w:val="00097EDF"/>
    <w:rsid w:val="00097EF0"/>
    <w:rsid w:val="00097FA5"/>
    <w:rsid w:val="000A0240"/>
    <w:rsid w:val="000A0806"/>
    <w:rsid w:val="000A1252"/>
    <w:rsid w:val="000A12B4"/>
    <w:rsid w:val="000A1321"/>
    <w:rsid w:val="000A1329"/>
    <w:rsid w:val="000A15B6"/>
    <w:rsid w:val="000A2216"/>
    <w:rsid w:val="000A249A"/>
    <w:rsid w:val="000A311A"/>
    <w:rsid w:val="000A3217"/>
    <w:rsid w:val="000A3401"/>
    <w:rsid w:val="000A36BE"/>
    <w:rsid w:val="000A3817"/>
    <w:rsid w:val="000A3B6D"/>
    <w:rsid w:val="000A3C08"/>
    <w:rsid w:val="000A3F27"/>
    <w:rsid w:val="000A40C6"/>
    <w:rsid w:val="000A41D4"/>
    <w:rsid w:val="000A424E"/>
    <w:rsid w:val="000A46AA"/>
    <w:rsid w:val="000A4952"/>
    <w:rsid w:val="000A4C1A"/>
    <w:rsid w:val="000A4D94"/>
    <w:rsid w:val="000A4E70"/>
    <w:rsid w:val="000A5443"/>
    <w:rsid w:val="000A5562"/>
    <w:rsid w:val="000A5564"/>
    <w:rsid w:val="000A558C"/>
    <w:rsid w:val="000A5A60"/>
    <w:rsid w:val="000A5A6D"/>
    <w:rsid w:val="000A5FA8"/>
    <w:rsid w:val="000A630D"/>
    <w:rsid w:val="000A675E"/>
    <w:rsid w:val="000A678A"/>
    <w:rsid w:val="000A6B15"/>
    <w:rsid w:val="000A6B24"/>
    <w:rsid w:val="000A6B79"/>
    <w:rsid w:val="000A75E4"/>
    <w:rsid w:val="000A7883"/>
    <w:rsid w:val="000A78E0"/>
    <w:rsid w:val="000A7A8E"/>
    <w:rsid w:val="000A7D33"/>
    <w:rsid w:val="000A7DC3"/>
    <w:rsid w:val="000B06A9"/>
    <w:rsid w:val="000B0752"/>
    <w:rsid w:val="000B09DC"/>
    <w:rsid w:val="000B0ACC"/>
    <w:rsid w:val="000B0F02"/>
    <w:rsid w:val="000B0F37"/>
    <w:rsid w:val="000B0F58"/>
    <w:rsid w:val="000B0F97"/>
    <w:rsid w:val="000B1227"/>
    <w:rsid w:val="000B1282"/>
    <w:rsid w:val="000B185E"/>
    <w:rsid w:val="000B19F7"/>
    <w:rsid w:val="000B1C0B"/>
    <w:rsid w:val="000B1EB0"/>
    <w:rsid w:val="000B1FFE"/>
    <w:rsid w:val="000B2328"/>
    <w:rsid w:val="000B2330"/>
    <w:rsid w:val="000B27F1"/>
    <w:rsid w:val="000B2E0B"/>
    <w:rsid w:val="000B2F5E"/>
    <w:rsid w:val="000B3039"/>
    <w:rsid w:val="000B3386"/>
    <w:rsid w:val="000B365C"/>
    <w:rsid w:val="000B383C"/>
    <w:rsid w:val="000B3BCB"/>
    <w:rsid w:val="000B3E68"/>
    <w:rsid w:val="000B42EF"/>
    <w:rsid w:val="000B4573"/>
    <w:rsid w:val="000B4B13"/>
    <w:rsid w:val="000B4CCA"/>
    <w:rsid w:val="000B4E1B"/>
    <w:rsid w:val="000B526D"/>
    <w:rsid w:val="000B52B4"/>
    <w:rsid w:val="000B5D82"/>
    <w:rsid w:val="000B61FF"/>
    <w:rsid w:val="000B62D3"/>
    <w:rsid w:val="000B6347"/>
    <w:rsid w:val="000B68A6"/>
    <w:rsid w:val="000B6971"/>
    <w:rsid w:val="000B6A13"/>
    <w:rsid w:val="000B6A37"/>
    <w:rsid w:val="000B6CDD"/>
    <w:rsid w:val="000B7055"/>
    <w:rsid w:val="000B70A5"/>
    <w:rsid w:val="000B7354"/>
    <w:rsid w:val="000B7405"/>
    <w:rsid w:val="000B76EF"/>
    <w:rsid w:val="000B772C"/>
    <w:rsid w:val="000B77AA"/>
    <w:rsid w:val="000C00C2"/>
    <w:rsid w:val="000C01A1"/>
    <w:rsid w:val="000C06FA"/>
    <w:rsid w:val="000C0783"/>
    <w:rsid w:val="000C09A1"/>
    <w:rsid w:val="000C0BD6"/>
    <w:rsid w:val="000C0DA5"/>
    <w:rsid w:val="000C0E0F"/>
    <w:rsid w:val="000C1095"/>
    <w:rsid w:val="000C130C"/>
    <w:rsid w:val="000C19C7"/>
    <w:rsid w:val="000C2081"/>
    <w:rsid w:val="000C214F"/>
    <w:rsid w:val="000C23CF"/>
    <w:rsid w:val="000C26F7"/>
    <w:rsid w:val="000C2A8E"/>
    <w:rsid w:val="000C3165"/>
    <w:rsid w:val="000C330E"/>
    <w:rsid w:val="000C339B"/>
    <w:rsid w:val="000C33EF"/>
    <w:rsid w:val="000C40CF"/>
    <w:rsid w:val="000C422D"/>
    <w:rsid w:val="000C4613"/>
    <w:rsid w:val="000C4EAF"/>
    <w:rsid w:val="000C4F32"/>
    <w:rsid w:val="000C5322"/>
    <w:rsid w:val="000C5678"/>
    <w:rsid w:val="000C56B2"/>
    <w:rsid w:val="000C58FE"/>
    <w:rsid w:val="000C5BF1"/>
    <w:rsid w:val="000C60EE"/>
    <w:rsid w:val="000C6AD7"/>
    <w:rsid w:val="000C6B34"/>
    <w:rsid w:val="000C6BB7"/>
    <w:rsid w:val="000C6F9A"/>
    <w:rsid w:val="000C70E6"/>
    <w:rsid w:val="000C7192"/>
    <w:rsid w:val="000C749F"/>
    <w:rsid w:val="000C771A"/>
    <w:rsid w:val="000C7AC3"/>
    <w:rsid w:val="000C7DFD"/>
    <w:rsid w:val="000D041D"/>
    <w:rsid w:val="000D043C"/>
    <w:rsid w:val="000D0579"/>
    <w:rsid w:val="000D05CD"/>
    <w:rsid w:val="000D06C0"/>
    <w:rsid w:val="000D076E"/>
    <w:rsid w:val="000D08A4"/>
    <w:rsid w:val="000D0EE3"/>
    <w:rsid w:val="000D1339"/>
    <w:rsid w:val="000D1656"/>
    <w:rsid w:val="000D1739"/>
    <w:rsid w:val="000D1898"/>
    <w:rsid w:val="000D1A42"/>
    <w:rsid w:val="000D27F1"/>
    <w:rsid w:val="000D2CF6"/>
    <w:rsid w:val="000D2F73"/>
    <w:rsid w:val="000D33E0"/>
    <w:rsid w:val="000D35E2"/>
    <w:rsid w:val="000D3C69"/>
    <w:rsid w:val="000D3D40"/>
    <w:rsid w:val="000D401A"/>
    <w:rsid w:val="000D42F8"/>
    <w:rsid w:val="000D4349"/>
    <w:rsid w:val="000D4358"/>
    <w:rsid w:val="000D4812"/>
    <w:rsid w:val="000D48C4"/>
    <w:rsid w:val="000D4AD1"/>
    <w:rsid w:val="000D4C9A"/>
    <w:rsid w:val="000D531F"/>
    <w:rsid w:val="000D56C3"/>
    <w:rsid w:val="000D5947"/>
    <w:rsid w:val="000D6003"/>
    <w:rsid w:val="000D6807"/>
    <w:rsid w:val="000D6B46"/>
    <w:rsid w:val="000D7A5B"/>
    <w:rsid w:val="000D7B97"/>
    <w:rsid w:val="000D7BF0"/>
    <w:rsid w:val="000D7C1D"/>
    <w:rsid w:val="000D7DFB"/>
    <w:rsid w:val="000D7FB2"/>
    <w:rsid w:val="000E083E"/>
    <w:rsid w:val="000E0AD4"/>
    <w:rsid w:val="000E0C91"/>
    <w:rsid w:val="000E0CAA"/>
    <w:rsid w:val="000E0DF8"/>
    <w:rsid w:val="000E0FA2"/>
    <w:rsid w:val="000E1157"/>
    <w:rsid w:val="000E133B"/>
    <w:rsid w:val="000E1503"/>
    <w:rsid w:val="000E153D"/>
    <w:rsid w:val="000E1625"/>
    <w:rsid w:val="000E165E"/>
    <w:rsid w:val="000E1EE7"/>
    <w:rsid w:val="000E21B9"/>
    <w:rsid w:val="000E25EC"/>
    <w:rsid w:val="000E2ED2"/>
    <w:rsid w:val="000E354E"/>
    <w:rsid w:val="000E39E6"/>
    <w:rsid w:val="000E3C09"/>
    <w:rsid w:val="000E3C62"/>
    <w:rsid w:val="000E3CCD"/>
    <w:rsid w:val="000E48CC"/>
    <w:rsid w:val="000E4908"/>
    <w:rsid w:val="000E49CD"/>
    <w:rsid w:val="000E4CA6"/>
    <w:rsid w:val="000E4E15"/>
    <w:rsid w:val="000E4FFF"/>
    <w:rsid w:val="000E5076"/>
    <w:rsid w:val="000E51D8"/>
    <w:rsid w:val="000E53E1"/>
    <w:rsid w:val="000E54C8"/>
    <w:rsid w:val="000E562F"/>
    <w:rsid w:val="000E5A54"/>
    <w:rsid w:val="000E5C3F"/>
    <w:rsid w:val="000E5D66"/>
    <w:rsid w:val="000E5DD4"/>
    <w:rsid w:val="000E6272"/>
    <w:rsid w:val="000E63E6"/>
    <w:rsid w:val="000E6567"/>
    <w:rsid w:val="000E6749"/>
    <w:rsid w:val="000E6923"/>
    <w:rsid w:val="000E6D55"/>
    <w:rsid w:val="000E6E32"/>
    <w:rsid w:val="000E7A5D"/>
    <w:rsid w:val="000E7C1E"/>
    <w:rsid w:val="000E7F80"/>
    <w:rsid w:val="000E7FA3"/>
    <w:rsid w:val="000F0030"/>
    <w:rsid w:val="000F0602"/>
    <w:rsid w:val="000F0D1C"/>
    <w:rsid w:val="000F0DC1"/>
    <w:rsid w:val="000F0DF5"/>
    <w:rsid w:val="000F0E39"/>
    <w:rsid w:val="000F0F09"/>
    <w:rsid w:val="000F1243"/>
    <w:rsid w:val="000F159A"/>
    <w:rsid w:val="000F1665"/>
    <w:rsid w:val="000F1938"/>
    <w:rsid w:val="000F1CA0"/>
    <w:rsid w:val="000F1ECE"/>
    <w:rsid w:val="000F202F"/>
    <w:rsid w:val="000F2261"/>
    <w:rsid w:val="000F2272"/>
    <w:rsid w:val="000F22B5"/>
    <w:rsid w:val="000F2F9B"/>
    <w:rsid w:val="000F30FC"/>
    <w:rsid w:val="000F321D"/>
    <w:rsid w:val="000F33AB"/>
    <w:rsid w:val="000F3607"/>
    <w:rsid w:val="000F389D"/>
    <w:rsid w:val="000F495F"/>
    <w:rsid w:val="000F4B65"/>
    <w:rsid w:val="000F4C45"/>
    <w:rsid w:val="000F501D"/>
    <w:rsid w:val="000F5093"/>
    <w:rsid w:val="000F5734"/>
    <w:rsid w:val="000F5AD6"/>
    <w:rsid w:val="000F5CCC"/>
    <w:rsid w:val="000F5EEC"/>
    <w:rsid w:val="000F5FC3"/>
    <w:rsid w:val="000F6DF0"/>
    <w:rsid w:val="000F6E05"/>
    <w:rsid w:val="000F72BD"/>
    <w:rsid w:val="000F762D"/>
    <w:rsid w:val="000F76CE"/>
    <w:rsid w:val="000F7719"/>
    <w:rsid w:val="000F7814"/>
    <w:rsid w:val="000F7943"/>
    <w:rsid w:val="00100027"/>
    <w:rsid w:val="00100CCA"/>
    <w:rsid w:val="0010122E"/>
    <w:rsid w:val="001012A3"/>
    <w:rsid w:val="00101531"/>
    <w:rsid w:val="0010166E"/>
    <w:rsid w:val="00101750"/>
    <w:rsid w:val="0010249E"/>
    <w:rsid w:val="001024B1"/>
    <w:rsid w:val="00102719"/>
    <w:rsid w:val="00102FED"/>
    <w:rsid w:val="00103098"/>
    <w:rsid w:val="001030EB"/>
    <w:rsid w:val="0010360A"/>
    <w:rsid w:val="001036AD"/>
    <w:rsid w:val="001036CB"/>
    <w:rsid w:val="00103720"/>
    <w:rsid w:val="00103A80"/>
    <w:rsid w:val="0010403E"/>
    <w:rsid w:val="00104726"/>
    <w:rsid w:val="00104E84"/>
    <w:rsid w:val="00104EFD"/>
    <w:rsid w:val="0010508E"/>
    <w:rsid w:val="001050DF"/>
    <w:rsid w:val="00105163"/>
    <w:rsid w:val="00105876"/>
    <w:rsid w:val="00105CB0"/>
    <w:rsid w:val="00106281"/>
    <w:rsid w:val="00106422"/>
    <w:rsid w:val="00106601"/>
    <w:rsid w:val="00106989"/>
    <w:rsid w:val="00106B97"/>
    <w:rsid w:val="00106BAE"/>
    <w:rsid w:val="00106F5A"/>
    <w:rsid w:val="001071C4"/>
    <w:rsid w:val="0010774C"/>
    <w:rsid w:val="001078CB"/>
    <w:rsid w:val="00107DD9"/>
    <w:rsid w:val="00107EAD"/>
    <w:rsid w:val="00107F80"/>
    <w:rsid w:val="00110226"/>
    <w:rsid w:val="0011039E"/>
    <w:rsid w:val="001105E7"/>
    <w:rsid w:val="00110D01"/>
    <w:rsid w:val="00111121"/>
    <w:rsid w:val="00111203"/>
    <w:rsid w:val="00111A0E"/>
    <w:rsid w:val="00112187"/>
    <w:rsid w:val="00112AEC"/>
    <w:rsid w:val="00113182"/>
    <w:rsid w:val="0011337B"/>
    <w:rsid w:val="00113596"/>
    <w:rsid w:val="00114473"/>
    <w:rsid w:val="0011459C"/>
    <w:rsid w:val="0011471B"/>
    <w:rsid w:val="00114775"/>
    <w:rsid w:val="0011484A"/>
    <w:rsid w:val="00114CF3"/>
    <w:rsid w:val="00115166"/>
    <w:rsid w:val="00115238"/>
    <w:rsid w:val="001152CA"/>
    <w:rsid w:val="001153AB"/>
    <w:rsid w:val="0011591F"/>
    <w:rsid w:val="00115DDC"/>
    <w:rsid w:val="00115F07"/>
    <w:rsid w:val="00116465"/>
    <w:rsid w:val="001167A8"/>
    <w:rsid w:val="001167DD"/>
    <w:rsid w:val="001169DE"/>
    <w:rsid w:val="00116C11"/>
    <w:rsid w:val="00117103"/>
    <w:rsid w:val="001175EE"/>
    <w:rsid w:val="00117670"/>
    <w:rsid w:val="001177AF"/>
    <w:rsid w:val="00117E2D"/>
    <w:rsid w:val="00117EC7"/>
    <w:rsid w:val="001206F8"/>
    <w:rsid w:val="00120F65"/>
    <w:rsid w:val="001215F5"/>
    <w:rsid w:val="00121BCA"/>
    <w:rsid w:val="00121C6E"/>
    <w:rsid w:val="00121CCD"/>
    <w:rsid w:val="0012231D"/>
    <w:rsid w:val="001224D0"/>
    <w:rsid w:val="001225DC"/>
    <w:rsid w:val="00122DF5"/>
    <w:rsid w:val="001230A3"/>
    <w:rsid w:val="0012320B"/>
    <w:rsid w:val="00123297"/>
    <w:rsid w:val="001236CE"/>
    <w:rsid w:val="001238C6"/>
    <w:rsid w:val="00123AAC"/>
    <w:rsid w:val="00123C5E"/>
    <w:rsid w:val="0012413E"/>
    <w:rsid w:val="001243DB"/>
    <w:rsid w:val="00124506"/>
    <w:rsid w:val="00124568"/>
    <w:rsid w:val="001246D8"/>
    <w:rsid w:val="001249FF"/>
    <w:rsid w:val="00124CB1"/>
    <w:rsid w:val="0012510B"/>
    <w:rsid w:val="00125135"/>
    <w:rsid w:val="001252D0"/>
    <w:rsid w:val="00125357"/>
    <w:rsid w:val="0012535A"/>
    <w:rsid w:val="00125502"/>
    <w:rsid w:val="00125658"/>
    <w:rsid w:val="00125EEA"/>
    <w:rsid w:val="001263BC"/>
    <w:rsid w:val="001267F3"/>
    <w:rsid w:val="00126AE2"/>
    <w:rsid w:val="00126B4D"/>
    <w:rsid w:val="00126D52"/>
    <w:rsid w:val="00126EC4"/>
    <w:rsid w:val="0012718A"/>
    <w:rsid w:val="0012772C"/>
    <w:rsid w:val="001277A2"/>
    <w:rsid w:val="00127812"/>
    <w:rsid w:val="00127B4C"/>
    <w:rsid w:val="00127C4F"/>
    <w:rsid w:val="00127D72"/>
    <w:rsid w:val="0013000E"/>
    <w:rsid w:val="0013050F"/>
    <w:rsid w:val="0013087E"/>
    <w:rsid w:val="001308E0"/>
    <w:rsid w:val="00130A67"/>
    <w:rsid w:val="00130AFE"/>
    <w:rsid w:val="00130EF3"/>
    <w:rsid w:val="00130F6A"/>
    <w:rsid w:val="00131125"/>
    <w:rsid w:val="0013148B"/>
    <w:rsid w:val="001319E6"/>
    <w:rsid w:val="00131AF6"/>
    <w:rsid w:val="00131E0F"/>
    <w:rsid w:val="00131EC3"/>
    <w:rsid w:val="0013223F"/>
    <w:rsid w:val="001325DE"/>
    <w:rsid w:val="001326D8"/>
    <w:rsid w:val="001328B8"/>
    <w:rsid w:val="00132AD9"/>
    <w:rsid w:val="00132B22"/>
    <w:rsid w:val="00132D4D"/>
    <w:rsid w:val="00132DCB"/>
    <w:rsid w:val="00132FA0"/>
    <w:rsid w:val="001332FE"/>
    <w:rsid w:val="0013346C"/>
    <w:rsid w:val="0013346E"/>
    <w:rsid w:val="001336C1"/>
    <w:rsid w:val="001336FC"/>
    <w:rsid w:val="001337BC"/>
    <w:rsid w:val="00133B34"/>
    <w:rsid w:val="00133D43"/>
    <w:rsid w:val="00133D4D"/>
    <w:rsid w:val="00134013"/>
    <w:rsid w:val="00134522"/>
    <w:rsid w:val="00134A17"/>
    <w:rsid w:val="001352D9"/>
    <w:rsid w:val="001353EB"/>
    <w:rsid w:val="0013593B"/>
    <w:rsid w:val="00135963"/>
    <w:rsid w:val="00135CAA"/>
    <w:rsid w:val="00136229"/>
    <w:rsid w:val="00136CF1"/>
    <w:rsid w:val="00137041"/>
    <w:rsid w:val="001370E0"/>
    <w:rsid w:val="001375F2"/>
    <w:rsid w:val="001375FA"/>
    <w:rsid w:val="001376B5"/>
    <w:rsid w:val="00137ABB"/>
    <w:rsid w:val="00137B86"/>
    <w:rsid w:val="00137C37"/>
    <w:rsid w:val="00137EBA"/>
    <w:rsid w:val="00137F61"/>
    <w:rsid w:val="001403F3"/>
    <w:rsid w:val="00140505"/>
    <w:rsid w:val="0014055E"/>
    <w:rsid w:val="001407AC"/>
    <w:rsid w:val="001407B8"/>
    <w:rsid w:val="001409C0"/>
    <w:rsid w:val="00141071"/>
    <w:rsid w:val="00141294"/>
    <w:rsid w:val="001413E3"/>
    <w:rsid w:val="001416BF"/>
    <w:rsid w:val="00141AB8"/>
    <w:rsid w:val="00141F0A"/>
    <w:rsid w:val="001420E5"/>
    <w:rsid w:val="00142236"/>
    <w:rsid w:val="0014239C"/>
    <w:rsid w:val="001425D6"/>
    <w:rsid w:val="0014263D"/>
    <w:rsid w:val="00142734"/>
    <w:rsid w:val="001429BC"/>
    <w:rsid w:val="00142C90"/>
    <w:rsid w:val="00142F6B"/>
    <w:rsid w:val="00143091"/>
    <w:rsid w:val="00143199"/>
    <w:rsid w:val="00143842"/>
    <w:rsid w:val="001444C0"/>
    <w:rsid w:val="001446D3"/>
    <w:rsid w:val="0014496D"/>
    <w:rsid w:val="00144E93"/>
    <w:rsid w:val="0014534C"/>
    <w:rsid w:val="00146253"/>
    <w:rsid w:val="00146351"/>
    <w:rsid w:val="001463FF"/>
    <w:rsid w:val="00146A49"/>
    <w:rsid w:val="00146E5B"/>
    <w:rsid w:val="00147196"/>
    <w:rsid w:val="001473AE"/>
    <w:rsid w:val="0014741A"/>
    <w:rsid w:val="00147437"/>
    <w:rsid w:val="0014785A"/>
    <w:rsid w:val="00147E5C"/>
    <w:rsid w:val="00147E6B"/>
    <w:rsid w:val="0015009D"/>
    <w:rsid w:val="001501BB"/>
    <w:rsid w:val="001502B5"/>
    <w:rsid w:val="00150378"/>
    <w:rsid w:val="001504F6"/>
    <w:rsid w:val="001507ED"/>
    <w:rsid w:val="00150E1E"/>
    <w:rsid w:val="00150E4C"/>
    <w:rsid w:val="00150FFA"/>
    <w:rsid w:val="001511DB"/>
    <w:rsid w:val="0015129E"/>
    <w:rsid w:val="00151378"/>
    <w:rsid w:val="0015146A"/>
    <w:rsid w:val="0015148E"/>
    <w:rsid w:val="00151605"/>
    <w:rsid w:val="0015161B"/>
    <w:rsid w:val="0015171C"/>
    <w:rsid w:val="00151995"/>
    <w:rsid w:val="00151A03"/>
    <w:rsid w:val="00151EDE"/>
    <w:rsid w:val="00152008"/>
    <w:rsid w:val="00152463"/>
    <w:rsid w:val="00152488"/>
    <w:rsid w:val="0015297E"/>
    <w:rsid w:val="001529B5"/>
    <w:rsid w:val="00152E41"/>
    <w:rsid w:val="0015307B"/>
    <w:rsid w:val="00153155"/>
    <w:rsid w:val="001532D4"/>
    <w:rsid w:val="00153960"/>
    <w:rsid w:val="00153C73"/>
    <w:rsid w:val="00153D31"/>
    <w:rsid w:val="00153E08"/>
    <w:rsid w:val="00153F6A"/>
    <w:rsid w:val="00154058"/>
    <w:rsid w:val="0015407C"/>
    <w:rsid w:val="0015483C"/>
    <w:rsid w:val="001548F5"/>
    <w:rsid w:val="00154FEF"/>
    <w:rsid w:val="001550B2"/>
    <w:rsid w:val="0015591F"/>
    <w:rsid w:val="00155ACB"/>
    <w:rsid w:val="00155B36"/>
    <w:rsid w:val="00155D11"/>
    <w:rsid w:val="00155EC1"/>
    <w:rsid w:val="00155FEB"/>
    <w:rsid w:val="00156570"/>
    <w:rsid w:val="00156910"/>
    <w:rsid w:val="00156DE1"/>
    <w:rsid w:val="001574D2"/>
    <w:rsid w:val="0015755D"/>
    <w:rsid w:val="0015758B"/>
    <w:rsid w:val="00160CCB"/>
    <w:rsid w:val="001615CF"/>
    <w:rsid w:val="00161628"/>
    <w:rsid w:val="00161AFC"/>
    <w:rsid w:val="0016229D"/>
    <w:rsid w:val="00162792"/>
    <w:rsid w:val="00162B76"/>
    <w:rsid w:val="00162D24"/>
    <w:rsid w:val="00162FD6"/>
    <w:rsid w:val="001638B8"/>
    <w:rsid w:val="00164B09"/>
    <w:rsid w:val="00164C12"/>
    <w:rsid w:val="00164F6C"/>
    <w:rsid w:val="00165292"/>
    <w:rsid w:val="00165605"/>
    <w:rsid w:val="00166237"/>
    <w:rsid w:val="00166527"/>
    <w:rsid w:val="00166607"/>
    <w:rsid w:val="001666AA"/>
    <w:rsid w:val="0016712B"/>
    <w:rsid w:val="001672B3"/>
    <w:rsid w:val="0016749A"/>
    <w:rsid w:val="00167AB3"/>
    <w:rsid w:val="00167CD0"/>
    <w:rsid w:val="00167D4C"/>
    <w:rsid w:val="0017040A"/>
    <w:rsid w:val="0017069E"/>
    <w:rsid w:val="00170B94"/>
    <w:rsid w:val="00170BBF"/>
    <w:rsid w:val="00170EFA"/>
    <w:rsid w:val="0017150A"/>
    <w:rsid w:val="001718EF"/>
    <w:rsid w:val="00171906"/>
    <w:rsid w:val="0017194E"/>
    <w:rsid w:val="001723D2"/>
    <w:rsid w:val="00172A53"/>
    <w:rsid w:val="00172CF2"/>
    <w:rsid w:val="001733BF"/>
    <w:rsid w:val="0017384A"/>
    <w:rsid w:val="00173865"/>
    <w:rsid w:val="001742A9"/>
    <w:rsid w:val="001746DA"/>
    <w:rsid w:val="001746E9"/>
    <w:rsid w:val="00174905"/>
    <w:rsid w:val="001750BE"/>
    <w:rsid w:val="001752CC"/>
    <w:rsid w:val="0017561C"/>
    <w:rsid w:val="001759EE"/>
    <w:rsid w:val="00175B2E"/>
    <w:rsid w:val="00175BE2"/>
    <w:rsid w:val="00175D84"/>
    <w:rsid w:val="00175F4F"/>
    <w:rsid w:val="001765B8"/>
    <w:rsid w:val="00176C3F"/>
    <w:rsid w:val="0017710C"/>
    <w:rsid w:val="001771DC"/>
    <w:rsid w:val="00177235"/>
    <w:rsid w:val="001772FD"/>
    <w:rsid w:val="001774D7"/>
    <w:rsid w:val="00177B72"/>
    <w:rsid w:val="00180179"/>
    <w:rsid w:val="001801DF"/>
    <w:rsid w:val="00181046"/>
    <w:rsid w:val="001813E3"/>
    <w:rsid w:val="00181450"/>
    <w:rsid w:val="00181629"/>
    <w:rsid w:val="00181952"/>
    <w:rsid w:val="00181F80"/>
    <w:rsid w:val="001821EE"/>
    <w:rsid w:val="001826C6"/>
    <w:rsid w:val="00182B1A"/>
    <w:rsid w:val="00182CB6"/>
    <w:rsid w:val="00182F14"/>
    <w:rsid w:val="001836D8"/>
    <w:rsid w:val="0018397E"/>
    <w:rsid w:val="00183DB3"/>
    <w:rsid w:val="00184117"/>
    <w:rsid w:val="00184740"/>
    <w:rsid w:val="0018477C"/>
    <w:rsid w:val="00184796"/>
    <w:rsid w:val="00184A1E"/>
    <w:rsid w:val="00184F06"/>
    <w:rsid w:val="00184FE6"/>
    <w:rsid w:val="00185480"/>
    <w:rsid w:val="00185BE5"/>
    <w:rsid w:val="00185F12"/>
    <w:rsid w:val="00185FBF"/>
    <w:rsid w:val="001864D3"/>
    <w:rsid w:val="00186D5B"/>
    <w:rsid w:val="0018709D"/>
    <w:rsid w:val="001870A7"/>
    <w:rsid w:val="001871B0"/>
    <w:rsid w:val="0018732E"/>
    <w:rsid w:val="00187363"/>
    <w:rsid w:val="0018738D"/>
    <w:rsid w:val="001873E6"/>
    <w:rsid w:val="001876D1"/>
    <w:rsid w:val="00187910"/>
    <w:rsid w:val="00187B04"/>
    <w:rsid w:val="00187BAC"/>
    <w:rsid w:val="00187F12"/>
    <w:rsid w:val="001903B0"/>
    <w:rsid w:val="0019075F"/>
    <w:rsid w:val="001909B5"/>
    <w:rsid w:val="00190F75"/>
    <w:rsid w:val="0019129C"/>
    <w:rsid w:val="001918C1"/>
    <w:rsid w:val="00191C5E"/>
    <w:rsid w:val="00191D31"/>
    <w:rsid w:val="00191DDF"/>
    <w:rsid w:val="00192127"/>
    <w:rsid w:val="00192D4E"/>
    <w:rsid w:val="00192FB1"/>
    <w:rsid w:val="00193164"/>
    <w:rsid w:val="001934C5"/>
    <w:rsid w:val="0019367B"/>
    <w:rsid w:val="00194005"/>
    <w:rsid w:val="00194082"/>
    <w:rsid w:val="001941E9"/>
    <w:rsid w:val="00194DB2"/>
    <w:rsid w:val="0019515C"/>
    <w:rsid w:val="001952EA"/>
    <w:rsid w:val="00195433"/>
    <w:rsid w:val="001954EA"/>
    <w:rsid w:val="001958C1"/>
    <w:rsid w:val="00195D19"/>
    <w:rsid w:val="0019609C"/>
    <w:rsid w:val="001963E7"/>
    <w:rsid w:val="00196B98"/>
    <w:rsid w:val="001970C7"/>
    <w:rsid w:val="001971AE"/>
    <w:rsid w:val="00197563"/>
    <w:rsid w:val="001977C4"/>
    <w:rsid w:val="001A004D"/>
    <w:rsid w:val="001A0308"/>
    <w:rsid w:val="001A0844"/>
    <w:rsid w:val="001A091E"/>
    <w:rsid w:val="001A0B43"/>
    <w:rsid w:val="001A0E7A"/>
    <w:rsid w:val="001A0EFE"/>
    <w:rsid w:val="001A10BE"/>
    <w:rsid w:val="001A1698"/>
    <w:rsid w:val="001A18C1"/>
    <w:rsid w:val="001A19EA"/>
    <w:rsid w:val="001A1DB2"/>
    <w:rsid w:val="001A213B"/>
    <w:rsid w:val="001A2785"/>
    <w:rsid w:val="001A2813"/>
    <w:rsid w:val="001A2BE2"/>
    <w:rsid w:val="001A3BCD"/>
    <w:rsid w:val="001A3BF0"/>
    <w:rsid w:val="001A3F6B"/>
    <w:rsid w:val="001A3F95"/>
    <w:rsid w:val="001A4584"/>
    <w:rsid w:val="001A46F2"/>
    <w:rsid w:val="001A4712"/>
    <w:rsid w:val="001A4B20"/>
    <w:rsid w:val="001A4FE6"/>
    <w:rsid w:val="001A52D4"/>
    <w:rsid w:val="001A52ED"/>
    <w:rsid w:val="001A545E"/>
    <w:rsid w:val="001A5845"/>
    <w:rsid w:val="001A5858"/>
    <w:rsid w:val="001A5B28"/>
    <w:rsid w:val="001A5E24"/>
    <w:rsid w:val="001A617A"/>
    <w:rsid w:val="001A61B5"/>
    <w:rsid w:val="001A6786"/>
    <w:rsid w:val="001A6923"/>
    <w:rsid w:val="001A6B27"/>
    <w:rsid w:val="001A6FDA"/>
    <w:rsid w:val="001A7203"/>
    <w:rsid w:val="001A76DC"/>
    <w:rsid w:val="001A79C6"/>
    <w:rsid w:val="001A7C85"/>
    <w:rsid w:val="001B044E"/>
    <w:rsid w:val="001B04B6"/>
    <w:rsid w:val="001B078F"/>
    <w:rsid w:val="001B09B8"/>
    <w:rsid w:val="001B0AE6"/>
    <w:rsid w:val="001B0D14"/>
    <w:rsid w:val="001B0D43"/>
    <w:rsid w:val="001B16E3"/>
    <w:rsid w:val="001B173B"/>
    <w:rsid w:val="001B174F"/>
    <w:rsid w:val="001B2058"/>
    <w:rsid w:val="001B20A6"/>
    <w:rsid w:val="001B21CA"/>
    <w:rsid w:val="001B22C9"/>
    <w:rsid w:val="001B238C"/>
    <w:rsid w:val="001B2494"/>
    <w:rsid w:val="001B2EDC"/>
    <w:rsid w:val="001B2F00"/>
    <w:rsid w:val="001B2FDC"/>
    <w:rsid w:val="001B327F"/>
    <w:rsid w:val="001B34A7"/>
    <w:rsid w:val="001B3755"/>
    <w:rsid w:val="001B3893"/>
    <w:rsid w:val="001B38D0"/>
    <w:rsid w:val="001B3DE8"/>
    <w:rsid w:val="001B3FD5"/>
    <w:rsid w:val="001B3FDD"/>
    <w:rsid w:val="001B4324"/>
    <w:rsid w:val="001B483D"/>
    <w:rsid w:val="001B497D"/>
    <w:rsid w:val="001B4C9F"/>
    <w:rsid w:val="001B512F"/>
    <w:rsid w:val="001B529B"/>
    <w:rsid w:val="001B5334"/>
    <w:rsid w:val="001B5D84"/>
    <w:rsid w:val="001B5E1D"/>
    <w:rsid w:val="001B5E80"/>
    <w:rsid w:val="001B5E8C"/>
    <w:rsid w:val="001B6035"/>
    <w:rsid w:val="001B6262"/>
    <w:rsid w:val="001B6355"/>
    <w:rsid w:val="001B6479"/>
    <w:rsid w:val="001B6682"/>
    <w:rsid w:val="001B6737"/>
    <w:rsid w:val="001B6892"/>
    <w:rsid w:val="001B6B0B"/>
    <w:rsid w:val="001B6CEA"/>
    <w:rsid w:val="001B6F8D"/>
    <w:rsid w:val="001B770E"/>
    <w:rsid w:val="001B79B5"/>
    <w:rsid w:val="001B7B87"/>
    <w:rsid w:val="001C005E"/>
    <w:rsid w:val="001C0737"/>
    <w:rsid w:val="001C0C7F"/>
    <w:rsid w:val="001C0C85"/>
    <w:rsid w:val="001C0E6E"/>
    <w:rsid w:val="001C0EC5"/>
    <w:rsid w:val="001C18C9"/>
    <w:rsid w:val="001C1C09"/>
    <w:rsid w:val="001C1D33"/>
    <w:rsid w:val="001C2F15"/>
    <w:rsid w:val="001C3038"/>
    <w:rsid w:val="001C3193"/>
    <w:rsid w:val="001C31E4"/>
    <w:rsid w:val="001C3332"/>
    <w:rsid w:val="001C3388"/>
    <w:rsid w:val="001C3815"/>
    <w:rsid w:val="001C39EF"/>
    <w:rsid w:val="001C3A8F"/>
    <w:rsid w:val="001C3CB5"/>
    <w:rsid w:val="001C3DB8"/>
    <w:rsid w:val="001C3EF7"/>
    <w:rsid w:val="001C41E2"/>
    <w:rsid w:val="001C41F4"/>
    <w:rsid w:val="001C4506"/>
    <w:rsid w:val="001C465C"/>
    <w:rsid w:val="001C46FE"/>
    <w:rsid w:val="001C4C7E"/>
    <w:rsid w:val="001C4C7F"/>
    <w:rsid w:val="001C4FFF"/>
    <w:rsid w:val="001C523B"/>
    <w:rsid w:val="001C5246"/>
    <w:rsid w:val="001C5C61"/>
    <w:rsid w:val="001C5CD8"/>
    <w:rsid w:val="001C5DE8"/>
    <w:rsid w:val="001C5E03"/>
    <w:rsid w:val="001C5E9D"/>
    <w:rsid w:val="001C695D"/>
    <w:rsid w:val="001C6B26"/>
    <w:rsid w:val="001C6B90"/>
    <w:rsid w:val="001C6E60"/>
    <w:rsid w:val="001C7010"/>
    <w:rsid w:val="001C71C8"/>
    <w:rsid w:val="001C727D"/>
    <w:rsid w:val="001C7321"/>
    <w:rsid w:val="001C7580"/>
    <w:rsid w:val="001C7FB3"/>
    <w:rsid w:val="001D066C"/>
    <w:rsid w:val="001D0BA2"/>
    <w:rsid w:val="001D0FA9"/>
    <w:rsid w:val="001D0FF1"/>
    <w:rsid w:val="001D138B"/>
    <w:rsid w:val="001D155F"/>
    <w:rsid w:val="001D184F"/>
    <w:rsid w:val="001D194C"/>
    <w:rsid w:val="001D1B17"/>
    <w:rsid w:val="001D1DD4"/>
    <w:rsid w:val="001D1ECF"/>
    <w:rsid w:val="001D2067"/>
    <w:rsid w:val="001D2268"/>
    <w:rsid w:val="001D2698"/>
    <w:rsid w:val="001D297F"/>
    <w:rsid w:val="001D2AA3"/>
    <w:rsid w:val="001D2B43"/>
    <w:rsid w:val="001D2BB5"/>
    <w:rsid w:val="001D3133"/>
    <w:rsid w:val="001D3B55"/>
    <w:rsid w:val="001D3DC3"/>
    <w:rsid w:val="001D3E0D"/>
    <w:rsid w:val="001D4050"/>
    <w:rsid w:val="001D428A"/>
    <w:rsid w:val="001D42A4"/>
    <w:rsid w:val="001D461D"/>
    <w:rsid w:val="001D483A"/>
    <w:rsid w:val="001D4E49"/>
    <w:rsid w:val="001D4ED5"/>
    <w:rsid w:val="001D4FBE"/>
    <w:rsid w:val="001D5189"/>
    <w:rsid w:val="001D55BF"/>
    <w:rsid w:val="001D5D4D"/>
    <w:rsid w:val="001D5DB6"/>
    <w:rsid w:val="001D5E2B"/>
    <w:rsid w:val="001D5ECD"/>
    <w:rsid w:val="001D6150"/>
    <w:rsid w:val="001D6B2E"/>
    <w:rsid w:val="001D6D48"/>
    <w:rsid w:val="001D7686"/>
    <w:rsid w:val="001D7E4A"/>
    <w:rsid w:val="001D7E7A"/>
    <w:rsid w:val="001E0690"/>
    <w:rsid w:val="001E09AB"/>
    <w:rsid w:val="001E0D30"/>
    <w:rsid w:val="001E0F69"/>
    <w:rsid w:val="001E16B5"/>
    <w:rsid w:val="001E17E6"/>
    <w:rsid w:val="001E1984"/>
    <w:rsid w:val="001E1E22"/>
    <w:rsid w:val="001E2077"/>
    <w:rsid w:val="001E261B"/>
    <w:rsid w:val="001E268F"/>
    <w:rsid w:val="001E2BBD"/>
    <w:rsid w:val="001E311B"/>
    <w:rsid w:val="001E311E"/>
    <w:rsid w:val="001E3B18"/>
    <w:rsid w:val="001E3EBC"/>
    <w:rsid w:val="001E3F72"/>
    <w:rsid w:val="001E414C"/>
    <w:rsid w:val="001E4198"/>
    <w:rsid w:val="001E4284"/>
    <w:rsid w:val="001E441A"/>
    <w:rsid w:val="001E4531"/>
    <w:rsid w:val="001E4876"/>
    <w:rsid w:val="001E56A9"/>
    <w:rsid w:val="001E576B"/>
    <w:rsid w:val="001E60C0"/>
    <w:rsid w:val="001E6978"/>
    <w:rsid w:val="001E6B54"/>
    <w:rsid w:val="001E6BF8"/>
    <w:rsid w:val="001E6DF0"/>
    <w:rsid w:val="001E73E2"/>
    <w:rsid w:val="001E7603"/>
    <w:rsid w:val="001E76F5"/>
    <w:rsid w:val="001E7EFA"/>
    <w:rsid w:val="001E7F5F"/>
    <w:rsid w:val="001F088B"/>
    <w:rsid w:val="001F0B50"/>
    <w:rsid w:val="001F15F8"/>
    <w:rsid w:val="001F1669"/>
    <w:rsid w:val="001F1C2E"/>
    <w:rsid w:val="001F1C61"/>
    <w:rsid w:val="001F1CEC"/>
    <w:rsid w:val="001F2091"/>
    <w:rsid w:val="001F25F4"/>
    <w:rsid w:val="001F2638"/>
    <w:rsid w:val="001F2A8A"/>
    <w:rsid w:val="001F3031"/>
    <w:rsid w:val="001F355B"/>
    <w:rsid w:val="001F3785"/>
    <w:rsid w:val="001F37DD"/>
    <w:rsid w:val="001F390B"/>
    <w:rsid w:val="001F3B36"/>
    <w:rsid w:val="001F3E4A"/>
    <w:rsid w:val="001F403F"/>
    <w:rsid w:val="001F4316"/>
    <w:rsid w:val="001F43E8"/>
    <w:rsid w:val="001F4572"/>
    <w:rsid w:val="001F5277"/>
    <w:rsid w:val="001F5297"/>
    <w:rsid w:val="001F5889"/>
    <w:rsid w:val="001F5911"/>
    <w:rsid w:val="001F628E"/>
    <w:rsid w:val="001F6556"/>
    <w:rsid w:val="001F6691"/>
    <w:rsid w:val="001F6774"/>
    <w:rsid w:val="001F68CB"/>
    <w:rsid w:val="001F6A0B"/>
    <w:rsid w:val="001F753F"/>
    <w:rsid w:val="001F7B3C"/>
    <w:rsid w:val="00200329"/>
    <w:rsid w:val="00200405"/>
    <w:rsid w:val="002004E2"/>
    <w:rsid w:val="00200DC3"/>
    <w:rsid w:val="0020134E"/>
    <w:rsid w:val="002013B0"/>
    <w:rsid w:val="002013F8"/>
    <w:rsid w:val="00201637"/>
    <w:rsid w:val="00201ABF"/>
    <w:rsid w:val="00201C13"/>
    <w:rsid w:val="00202E91"/>
    <w:rsid w:val="00202EA7"/>
    <w:rsid w:val="0020331F"/>
    <w:rsid w:val="00203521"/>
    <w:rsid w:val="00203985"/>
    <w:rsid w:val="00203B7B"/>
    <w:rsid w:val="00203DCC"/>
    <w:rsid w:val="00203E70"/>
    <w:rsid w:val="00204324"/>
    <w:rsid w:val="0020440B"/>
    <w:rsid w:val="002047F8"/>
    <w:rsid w:val="002050BE"/>
    <w:rsid w:val="00205A84"/>
    <w:rsid w:val="00205AAB"/>
    <w:rsid w:val="00205B3D"/>
    <w:rsid w:val="00206465"/>
    <w:rsid w:val="00206878"/>
    <w:rsid w:val="00206907"/>
    <w:rsid w:val="0020756E"/>
    <w:rsid w:val="0020773A"/>
    <w:rsid w:val="002079F4"/>
    <w:rsid w:val="00207B60"/>
    <w:rsid w:val="00207C5A"/>
    <w:rsid w:val="00207FEF"/>
    <w:rsid w:val="0021047C"/>
    <w:rsid w:val="00210C0F"/>
    <w:rsid w:val="002110F8"/>
    <w:rsid w:val="00211371"/>
    <w:rsid w:val="00211579"/>
    <w:rsid w:val="00212139"/>
    <w:rsid w:val="002122BF"/>
    <w:rsid w:val="00212A56"/>
    <w:rsid w:val="00212BF0"/>
    <w:rsid w:val="00212D3D"/>
    <w:rsid w:val="00212D8F"/>
    <w:rsid w:val="00212F2C"/>
    <w:rsid w:val="0021335C"/>
    <w:rsid w:val="0021341A"/>
    <w:rsid w:val="002134A6"/>
    <w:rsid w:val="00213649"/>
    <w:rsid w:val="00213BC5"/>
    <w:rsid w:val="00213D77"/>
    <w:rsid w:val="00213F7D"/>
    <w:rsid w:val="00214145"/>
    <w:rsid w:val="00214195"/>
    <w:rsid w:val="002145C3"/>
    <w:rsid w:val="002146D0"/>
    <w:rsid w:val="00214DA3"/>
    <w:rsid w:val="00214DBE"/>
    <w:rsid w:val="00214DC1"/>
    <w:rsid w:val="00214EAC"/>
    <w:rsid w:val="0021540C"/>
    <w:rsid w:val="00215796"/>
    <w:rsid w:val="00215812"/>
    <w:rsid w:val="00215AA8"/>
    <w:rsid w:val="00215B40"/>
    <w:rsid w:val="00215C30"/>
    <w:rsid w:val="00215F28"/>
    <w:rsid w:val="00215F8C"/>
    <w:rsid w:val="00215F93"/>
    <w:rsid w:val="0021669D"/>
    <w:rsid w:val="00216D80"/>
    <w:rsid w:val="00217023"/>
    <w:rsid w:val="002174FE"/>
    <w:rsid w:val="002179D1"/>
    <w:rsid w:val="00217DDF"/>
    <w:rsid w:val="0022084B"/>
    <w:rsid w:val="0022135C"/>
    <w:rsid w:val="00221413"/>
    <w:rsid w:val="0022145C"/>
    <w:rsid w:val="0022198E"/>
    <w:rsid w:val="00222111"/>
    <w:rsid w:val="00222770"/>
    <w:rsid w:val="00222C11"/>
    <w:rsid w:val="00222C61"/>
    <w:rsid w:val="0022378E"/>
    <w:rsid w:val="002239BB"/>
    <w:rsid w:val="00223B51"/>
    <w:rsid w:val="00223F08"/>
    <w:rsid w:val="002247E6"/>
    <w:rsid w:val="00224FF0"/>
    <w:rsid w:val="0022535C"/>
    <w:rsid w:val="0022559E"/>
    <w:rsid w:val="002259C3"/>
    <w:rsid w:val="00225BFD"/>
    <w:rsid w:val="00225D31"/>
    <w:rsid w:val="002262F1"/>
    <w:rsid w:val="00226692"/>
    <w:rsid w:val="00226D64"/>
    <w:rsid w:val="00226E2B"/>
    <w:rsid w:val="002270F3"/>
    <w:rsid w:val="0022714B"/>
    <w:rsid w:val="00227863"/>
    <w:rsid w:val="00227935"/>
    <w:rsid w:val="00227C5D"/>
    <w:rsid w:val="00227CE2"/>
    <w:rsid w:val="00230311"/>
    <w:rsid w:val="002303EC"/>
    <w:rsid w:val="0023056C"/>
    <w:rsid w:val="002305F1"/>
    <w:rsid w:val="002306A1"/>
    <w:rsid w:val="002307DC"/>
    <w:rsid w:val="002307E5"/>
    <w:rsid w:val="00230943"/>
    <w:rsid w:val="00230F55"/>
    <w:rsid w:val="00231119"/>
    <w:rsid w:val="002311ED"/>
    <w:rsid w:val="0023129A"/>
    <w:rsid w:val="002313F1"/>
    <w:rsid w:val="002314F1"/>
    <w:rsid w:val="00231718"/>
    <w:rsid w:val="00231849"/>
    <w:rsid w:val="002319DA"/>
    <w:rsid w:val="00231CEF"/>
    <w:rsid w:val="00231FCE"/>
    <w:rsid w:val="002329E0"/>
    <w:rsid w:val="00232BD8"/>
    <w:rsid w:val="00232EDE"/>
    <w:rsid w:val="002332DF"/>
    <w:rsid w:val="0023384F"/>
    <w:rsid w:val="00233C60"/>
    <w:rsid w:val="002342B8"/>
    <w:rsid w:val="00235034"/>
    <w:rsid w:val="002352B3"/>
    <w:rsid w:val="00235833"/>
    <w:rsid w:val="00235992"/>
    <w:rsid w:val="00235DBE"/>
    <w:rsid w:val="00235DFD"/>
    <w:rsid w:val="00235E53"/>
    <w:rsid w:val="002367CD"/>
    <w:rsid w:val="0023682D"/>
    <w:rsid w:val="00236B78"/>
    <w:rsid w:val="00236CA9"/>
    <w:rsid w:val="0023705A"/>
    <w:rsid w:val="002372B5"/>
    <w:rsid w:val="00237348"/>
    <w:rsid w:val="00237CDC"/>
    <w:rsid w:val="00240517"/>
    <w:rsid w:val="00240621"/>
    <w:rsid w:val="00240B9B"/>
    <w:rsid w:val="00240BF9"/>
    <w:rsid w:val="002412EE"/>
    <w:rsid w:val="00241396"/>
    <w:rsid w:val="0024163E"/>
    <w:rsid w:val="00241779"/>
    <w:rsid w:val="0024195E"/>
    <w:rsid w:val="00241CED"/>
    <w:rsid w:val="00242470"/>
    <w:rsid w:val="002424F4"/>
    <w:rsid w:val="00242D6D"/>
    <w:rsid w:val="0024351C"/>
    <w:rsid w:val="00243A5D"/>
    <w:rsid w:val="00243B95"/>
    <w:rsid w:val="00243DE9"/>
    <w:rsid w:val="00243FE5"/>
    <w:rsid w:val="00244283"/>
    <w:rsid w:val="00244477"/>
    <w:rsid w:val="002445B4"/>
    <w:rsid w:val="00244771"/>
    <w:rsid w:val="002448A8"/>
    <w:rsid w:val="00244C37"/>
    <w:rsid w:val="00244F09"/>
    <w:rsid w:val="00245167"/>
    <w:rsid w:val="00245850"/>
    <w:rsid w:val="00245E5F"/>
    <w:rsid w:val="00245EC7"/>
    <w:rsid w:val="002463CF"/>
    <w:rsid w:val="002463EE"/>
    <w:rsid w:val="00246576"/>
    <w:rsid w:val="002466E5"/>
    <w:rsid w:val="00246724"/>
    <w:rsid w:val="0024697F"/>
    <w:rsid w:val="00246DC7"/>
    <w:rsid w:val="00247024"/>
    <w:rsid w:val="00247044"/>
    <w:rsid w:val="00247AEF"/>
    <w:rsid w:val="00250252"/>
    <w:rsid w:val="00250667"/>
    <w:rsid w:val="0025094F"/>
    <w:rsid w:val="0025096F"/>
    <w:rsid w:val="002511CB"/>
    <w:rsid w:val="002511D1"/>
    <w:rsid w:val="0025172E"/>
    <w:rsid w:val="00251829"/>
    <w:rsid w:val="002519DE"/>
    <w:rsid w:val="00251C79"/>
    <w:rsid w:val="002521A6"/>
    <w:rsid w:val="002523EC"/>
    <w:rsid w:val="00252772"/>
    <w:rsid w:val="00252CD4"/>
    <w:rsid w:val="00253322"/>
    <w:rsid w:val="00253578"/>
    <w:rsid w:val="00253B79"/>
    <w:rsid w:val="00253E22"/>
    <w:rsid w:val="00254140"/>
    <w:rsid w:val="00254163"/>
    <w:rsid w:val="002543FD"/>
    <w:rsid w:val="00254C2B"/>
    <w:rsid w:val="002552E3"/>
    <w:rsid w:val="00255407"/>
    <w:rsid w:val="00255430"/>
    <w:rsid w:val="00255B08"/>
    <w:rsid w:val="00255DA1"/>
    <w:rsid w:val="002560E8"/>
    <w:rsid w:val="002562F4"/>
    <w:rsid w:val="002562F7"/>
    <w:rsid w:val="0025638E"/>
    <w:rsid w:val="002567AF"/>
    <w:rsid w:val="002568E6"/>
    <w:rsid w:val="00256E3A"/>
    <w:rsid w:val="00256F28"/>
    <w:rsid w:val="0025755E"/>
    <w:rsid w:val="0025769E"/>
    <w:rsid w:val="0025787E"/>
    <w:rsid w:val="002579A1"/>
    <w:rsid w:val="00257B30"/>
    <w:rsid w:val="00257CA6"/>
    <w:rsid w:val="0026001B"/>
    <w:rsid w:val="002600DD"/>
    <w:rsid w:val="00260510"/>
    <w:rsid w:val="00260A77"/>
    <w:rsid w:val="00260B7E"/>
    <w:rsid w:val="00261469"/>
    <w:rsid w:val="00261987"/>
    <w:rsid w:val="00261DE6"/>
    <w:rsid w:val="00262078"/>
    <w:rsid w:val="00262433"/>
    <w:rsid w:val="00262652"/>
    <w:rsid w:val="002626EA"/>
    <w:rsid w:val="00262803"/>
    <w:rsid w:val="002628F8"/>
    <w:rsid w:val="002631AD"/>
    <w:rsid w:val="002631CA"/>
    <w:rsid w:val="00263617"/>
    <w:rsid w:val="00263C66"/>
    <w:rsid w:val="00263D23"/>
    <w:rsid w:val="00263E0D"/>
    <w:rsid w:val="0026441D"/>
    <w:rsid w:val="002644CA"/>
    <w:rsid w:val="002647E1"/>
    <w:rsid w:val="00264853"/>
    <w:rsid w:val="00264BE3"/>
    <w:rsid w:val="00264E80"/>
    <w:rsid w:val="00265034"/>
    <w:rsid w:val="002650F5"/>
    <w:rsid w:val="00265102"/>
    <w:rsid w:val="0026528F"/>
    <w:rsid w:val="00265565"/>
    <w:rsid w:val="00265946"/>
    <w:rsid w:val="002659EF"/>
    <w:rsid w:val="00265B9C"/>
    <w:rsid w:val="00265D2A"/>
    <w:rsid w:val="00265F91"/>
    <w:rsid w:val="0026605D"/>
    <w:rsid w:val="002667F8"/>
    <w:rsid w:val="00266851"/>
    <w:rsid w:val="00266987"/>
    <w:rsid w:val="002669E9"/>
    <w:rsid w:val="002669FE"/>
    <w:rsid w:val="00266C22"/>
    <w:rsid w:val="00266F0B"/>
    <w:rsid w:val="00267117"/>
    <w:rsid w:val="0026794A"/>
    <w:rsid w:val="002679C4"/>
    <w:rsid w:val="00270067"/>
    <w:rsid w:val="002701E0"/>
    <w:rsid w:val="00270DEB"/>
    <w:rsid w:val="00270EDC"/>
    <w:rsid w:val="00270EEB"/>
    <w:rsid w:val="0027152A"/>
    <w:rsid w:val="002716D0"/>
    <w:rsid w:val="00271BD5"/>
    <w:rsid w:val="00271CFE"/>
    <w:rsid w:val="00271DE6"/>
    <w:rsid w:val="00272439"/>
    <w:rsid w:val="00272DAC"/>
    <w:rsid w:val="00272FA8"/>
    <w:rsid w:val="00273620"/>
    <w:rsid w:val="002737E8"/>
    <w:rsid w:val="00273C06"/>
    <w:rsid w:val="00273F1F"/>
    <w:rsid w:val="00274196"/>
    <w:rsid w:val="00274729"/>
    <w:rsid w:val="0027548C"/>
    <w:rsid w:val="002754AB"/>
    <w:rsid w:val="00275890"/>
    <w:rsid w:val="00276156"/>
    <w:rsid w:val="00276E7C"/>
    <w:rsid w:val="00277033"/>
    <w:rsid w:val="0027718A"/>
    <w:rsid w:val="002773B7"/>
    <w:rsid w:val="0027760B"/>
    <w:rsid w:val="00277C88"/>
    <w:rsid w:val="00280132"/>
    <w:rsid w:val="0028031B"/>
    <w:rsid w:val="00280352"/>
    <w:rsid w:val="00280B4C"/>
    <w:rsid w:val="00281341"/>
    <w:rsid w:val="00281471"/>
    <w:rsid w:val="00281579"/>
    <w:rsid w:val="00281A3F"/>
    <w:rsid w:val="00282447"/>
    <w:rsid w:val="0028255F"/>
    <w:rsid w:val="002825E3"/>
    <w:rsid w:val="00282607"/>
    <w:rsid w:val="00282656"/>
    <w:rsid w:val="002826AB"/>
    <w:rsid w:val="002828DC"/>
    <w:rsid w:val="00282AAD"/>
    <w:rsid w:val="00282BAE"/>
    <w:rsid w:val="00282C86"/>
    <w:rsid w:val="00282E63"/>
    <w:rsid w:val="002830AD"/>
    <w:rsid w:val="00283377"/>
    <w:rsid w:val="0028338A"/>
    <w:rsid w:val="00283B12"/>
    <w:rsid w:val="00283DC6"/>
    <w:rsid w:val="00284018"/>
    <w:rsid w:val="00284EEF"/>
    <w:rsid w:val="00285218"/>
    <w:rsid w:val="00285A2A"/>
    <w:rsid w:val="00285CBE"/>
    <w:rsid w:val="00286A2A"/>
    <w:rsid w:val="00286A71"/>
    <w:rsid w:val="00286B3A"/>
    <w:rsid w:val="00286B91"/>
    <w:rsid w:val="00286CAD"/>
    <w:rsid w:val="00287661"/>
    <w:rsid w:val="002878BB"/>
    <w:rsid w:val="00287B6A"/>
    <w:rsid w:val="00287C4C"/>
    <w:rsid w:val="00287F88"/>
    <w:rsid w:val="002900E0"/>
    <w:rsid w:val="0029031C"/>
    <w:rsid w:val="0029049F"/>
    <w:rsid w:val="0029065A"/>
    <w:rsid w:val="00290A24"/>
    <w:rsid w:val="00290CBD"/>
    <w:rsid w:val="00290FFB"/>
    <w:rsid w:val="00291E2F"/>
    <w:rsid w:val="00291EC8"/>
    <w:rsid w:val="00291ECB"/>
    <w:rsid w:val="0029220D"/>
    <w:rsid w:val="00292265"/>
    <w:rsid w:val="00292373"/>
    <w:rsid w:val="002928FC"/>
    <w:rsid w:val="00293828"/>
    <w:rsid w:val="00293C43"/>
    <w:rsid w:val="00293DD4"/>
    <w:rsid w:val="00293DD5"/>
    <w:rsid w:val="002941B0"/>
    <w:rsid w:val="00294457"/>
    <w:rsid w:val="00294609"/>
    <w:rsid w:val="0029492A"/>
    <w:rsid w:val="00294F31"/>
    <w:rsid w:val="00295728"/>
    <w:rsid w:val="00295BB4"/>
    <w:rsid w:val="00295CD7"/>
    <w:rsid w:val="00295D52"/>
    <w:rsid w:val="00295E86"/>
    <w:rsid w:val="002962E6"/>
    <w:rsid w:val="00296B2A"/>
    <w:rsid w:val="00296F11"/>
    <w:rsid w:val="0029704E"/>
    <w:rsid w:val="00297621"/>
    <w:rsid w:val="00297D18"/>
    <w:rsid w:val="002A01AD"/>
    <w:rsid w:val="002A0223"/>
    <w:rsid w:val="002A0ACA"/>
    <w:rsid w:val="002A0B92"/>
    <w:rsid w:val="002A0C29"/>
    <w:rsid w:val="002A0DF9"/>
    <w:rsid w:val="002A0FA2"/>
    <w:rsid w:val="002A1299"/>
    <w:rsid w:val="002A129A"/>
    <w:rsid w:val="002A1D18"/>
    <w:rsid w:val="002A2034"/>
    <w:rsid w:val="002A2072"/>
    <w:rsid w:val="002A21A2"/>
    <w:rsid w:val="002A21C6"/>
    <w:rsid w:val="002A21DF"/>
    <w:rsid w:val="002A24E4"/>
    <w:rsid w:val="002A2737"/>
    <w:rsid w:val="002A279A"/>
    <w:rsid w:val="002A3710"/>
    <w:rsid w:val="002A3776"/>
    <w:rsid w:val="002A3A98"/>
    <w:rsid w:val="002A3CBB"/>
    <w:rsid w:val="002A3F97"/>
    <w:rsid w:val="002A41C6"/>
    <w:rsid w:val="002A49F5"/>
    <w:rsid w:val="002A4B39"/>
    <w:rsid w:val="002A4E1C"/>
    <w:rsid w:val="002A5621"/>
    <w:rsid w:val="002A5FC3"/>
    <w:rsid w:val="002A602B"/>
    <w:rsid w:val="002A6C00"/>
    <w:rsid w:val="002A6E18"/>
    <w:rsid w:val="002A7096"/>
    <w:rsid w:val="002B005A"/>
    <w:rsid w:val="002B06A9"/>
    <w:rsid w:val="002B0DB6"/>
    <w:rsid w:val="002B0F51"/>
    <w:rsid w:val="002B13CE"/>
    <w:rsid w:val="002B153F"/>
    <w:rsid w:val="002B16E3"/>
    <w:rsid w:val="002B182D"/>
    <w:rsid w:val="002B1899"/>
    <w:rsid w:val="002B19A9"/>
    <w:rsid w:val="002B1A48"/>
    <w:rsid w:val="002B246D"/>
    <w:rsid w:val="002B2689"/>
    <w:rsid w:val="002B2BA7"/>
    <w:rsid w:val="002B325A"/>
    <w:rsid w:val="002B36DC"/>
    <w:rsid w:val="002B382F"/>
    <w:rsid w:val="002B43E1"/>
    <w:rsid w:val="002B5015"/>
    <w:rsid w:val="002B52D1"/>
    <w:rsid w:val="002B54FE"/>
    <w:rsid w:val="002B5632"/>
    <w:rsid w:val="002B6156"/>
    <w:rsid w:val="002B62B7"/>
    <w:rsid w:val="002B63E9"/>
    <w:rsid w:val="002B6482"/>
    <w:rsid w:val="002B65AB"/>
    <w:rsid w:val="002B6870"/>
    <w:rsid w:val="002B6BD3"/>
    <w:rsid w:val="002B6DCD"/>
    <w:rsid w:val="002B709C"/>
    <w:rsid w:val="002B70A3"/>
    <w:rsid w:val="002B73DA"/>
    <w:rsid w:val="002B79DB"/>
    <w:rsid w:val="002B7E1C"/>
    <w:rsid w:val="002B7EFE"/>
    <w:rsid w:val="002B7FC3"/>
    <w:rsid w:val="002C0834"/>
    <w:rsid w:val="002C0913"/>
    <w:rsid w:val="002C1341"/>
    <w:rsid w:val="002C1385"/>
    <w:rsid w:val="002C13ED"/>
    <w:rsid w:val="002C171A"/>
    <w:rsid w:val="002C1887"/>
    <w:rsid w:val="002C19BF"/>
    <w:rsid w:val="002C1A5D"/>
    <w:rsid w:val="002C1BD1"/>
    <w:rsid w:val="002C1E95"/>
    <w:rsid w:val="002C214B"/>
    <w:rsid w:val="002C229A"/>
    <w:rsid w:val="002C259D"/>
    <w:rsid w:val="002C2670"/>
    <w:rsid w:val="002C27F8"/>
    <w:rsid w:val="002C2EE9"/>
    <w:rsid w:val="002C31B9"/>
    <w:rsid w:val="002C33B7"/>
    <w:rsid w:val="002C47B7"/>
    <w:rsid w:val="002C481D"/>
    <w:rsid w:val="002C4AD5"/>
    <w:rsid w:val="002C4D47"/>
    <w:rsid w:val="002C4E74"/>
    <w:rsid w:val="002C50A6"/>
    <w:rsid w:val="002C5934"/>
    <w:rsid w:val="002C5CC8"/>
    <w:rsid w:val="002C5D0B"/>
    <w:rsid w:val="002C5E53"/>
    <w:rsid w:val="002C629C"/>
    <w:rsid w:val="002C6674"/>
    <w:rsid w:val="002C69EC"/>
    <w:rsid w:val="002C6A0D"/>
    <w:rsid w:val="002C6A10"/>
    <w:rsid w:val="002C6A6F"/>
    <w:rsid w:val="002C6B9E"/>
    <w:rsid w:val="002C6E08"/>
    <w:rsid w:val="002C73B6"/>
    <w:rsid w:val="002D024A"/>
    <w:rsid w:val="002D03C8"/>
    <w:rsid w:val="002D04BB"/>
    <w:rsid w:val="002D050D"/>
    <w:rsid w:val="002D0571"/>
    <w:rsid w:val="002D06C5"/>
    <w:rsid w:val="002D06DD"/>
    <w:rsid w:val="002D0863"/>
    <w:rsid w:val="002D0B97"/>
    <w:rsid w:val="002D1099"/>
    <w:rsid w:val="002D17F2"/>
    <w:rsid w:val="002D1A33"/>
    <w:rsid w:val="002D1CFE"/>
    <w:rsid w:val="002D1F77"/>
    <w:rsid w:val="002D27CE"/>
    <w:rsid w:val="002D2904"/>
    <w:rsid w:val="002D2BC1"/>
    <w:rsid w:val="002D3329"/>
    <w:rsid w:val="002D3B13"/>
    <w:rsid w:val="002D3C0C"/>
    <w:rsid w:val="002D4684"/>
    <w:rsid w:val="002D4748"/>
    <w:rsid w:val="002D4C59"/>
    <w:rsid w:val="002D4D1B"/>
    <w:rsid w:val="002D576B"/>
    <w:rsid w:val="002D580E"/>
    <w:rsid w:val="002D5B39"/>
    <w:rsid w:val="002D5DC9"/>
    <w:rsid w:val="002D5F8A"/>
    <w:rsid w:val="002D604D"/>
    <w:rsid w:val="002D62C5"/>
    <w:rsid w:val="002D6314"/>
    <w:rsid w:val="002D63C7"/>
    <w:rsid w:val="002D664B"/>
    <w:rsid w:val="002D727F"/>
    <w:rsid w:val="002D738F"/>
    <w:rsid w:val="002D75D5"/>
    <w:rsid w:val="002D7639"/>
    <w:rsid w:val="002D7950"/>
    <w:rsid w:val="002D7983"/>
    <w:rsid w:val="002D7C85"/>
    <w:rsid w:val="002E0132"/>
    <w:rsid w:val="002E057E"/>
    <w:rsid w:val="002E05B0"/>
    <w:rsid w:val="002E09DB"/>
    <w:rsid w:val="002E0EFA"/>
    <w:rsid w:val="002E0F3B"/>
    <w:rsid w:val="002E1094"/>
    <w:rsid w:val="002E1545"/>
    <w:rsid w:val="002E1589"/>
    <w:rsid w:val="002E16D1"/>
    <w:rsid w:val="002E1704"/>
    <w:rsid w:val="002E1B72"/>
    <w:rsid w:val="002E1CD3"/>
    <w:rsid w:val="002E1F73"/>
    <w:rsid w:val="002E21E8"/>
    <w:rsid w:val="002E294C"/>
    <w:rsid w:val="002E2D08"/>
    <w:rsid w:val="002E307F"/>
    <w:rsid w:val="002E3455"/>
    <w:rsid w:val="002E3487"/>
    <w:rsid w:val="002E361F"/>
    <w:rsid w:val="002E47E8"/>
    <w:rsid w:val="002E590E"/>
    <w:rsid w:val="002E5CE9"/>
    <w:rsid w:val="002E5F33"/>
    <w:rsid w:val="002E5FB9"/>
    <w:rsid w:val="002E6348"/>
    <w:rsid w:val="002E6351"/>
    <w:rsid w:val="002E674B"/>
    <w:rsid w:val="002E6910"/>
    <w:rsid w:val="002E6A48"/>
    <w:rsid w:val="002E793E"/>
    <w:rsid w:val="002E7B25"/>
    <w:rsid w:val="002E7C79"/>
    <w:rsid w:val="002E7E0E"/>
    <w:rsid w:val="002F0009"/>
    <w:rsid w:val="002F0374"/>
    <w:rsid w:val="002F03C4"/>
    <w:rsid w:val="002F0582"/>
    <w:rsid w:val="002F08AB"/>
    <w:rsid w:val="002F0AE4"/>
    <w:rsid w:val="002F0C1F"/>
    <w:rsid w:val="002F0EA9"/>
    <w:rsid w:val="002F0F36"/>
    <w:rsid w:val="002F11E0"/>
    <w:rsid w:val="002F1B5A"/>
    <w:rsid w:val="002F1D43"/>
    <w:rsid w:val="002F1FDB"/>
    <w:rsid w:val="002F2309"/>
    <w:rsid w:val="002F2B30"/>
    <w:rsid w:val="002F2C40"/>
    <w:rsid w:val="002F2C58"/>
    <w:rsid w:val="002F2EAB"/>
    <w:rsid w:val="002F3029"/>
    <w:rsid w:val="002F3386"/>
    <w:rsid w:val="002F3802"/>
    <w:rsid w:val="002F39DA"/>
    <w:rsid w:val="002F3B52"/>
    <w:rsid w:val="002F3B62"/>
    <w:rsid w:val="002F4355"/>
    <w:rsid w:val="002F45B3"/>
    <w:rsid w:val="002F50B2"/>
    <w:rsid w:val="002F535B"/>
    <w:rsid w:val="002F5C6E"/>
    <w:rsid w:val="002F5FCF"/>
    <w:rsid w:val="002F638D"/>
    <w:rsid w:val="002F6502"/>
    <w:rsid w:val="002F690B"/>
    <w:rsid w:val="002F6A60"/>
    <w:rsid w:val="002F708C"/>
    <w:rsid w:val="002F718B"/>
    <w:rsid w:val="002F76C4"/>
    <w:rsid w:val="002F76DC"/>
    <w:rsid w:val="002F7A64"/>
    <w:rsid w:val="003000AA"/>
    <w:rsid w:val="00300106"/>
    <w:rsid w:val="00300285"/>
    <w:rsid w:val="00300750"/>
    <w:rsid w:val="00300850"/>
    <w:rsid w:val="003008DA"/>
    <w:rsid w:val="00300928"/>
    <w:rsid w:val="00300ABA"/>
    <w:rsid w:val="0030174C"/>
    <w:rsid w:val="003017B7"/>
    <w:rsid w:val="00301AB6"/>
    <w:rsid w:val="00301C4D"/>
    <w:rsid w:val="00301CB1"/>
    <w:rsid w:val="0030213F"/>
    <w:rsid w:val="00302489"/>
    <w:rsid w:val="00302D10"/>
    <w:rsid w:val="00302E18"/>
    <w:rsid w:val="00302F77"/>
    <w:rsid w:val="0030302B"/>
    <w:rsid w:val="00303923"/>
    <w:rsid w:val="00303C7E"/>
    <w:rsid w:val="00303F4C"/>
    <w:rsid w:val="0030446A"/>
    <w:rsid w:val="003045AC"/>
    <w:rsid w:val="0030476E"/>
    <w:rsid w:val="003047F7"/>
    <w:rsid w:val="00304A13"/>
    <w:rsid w:val="00304AEA"/>
    <w:rsid w:val="0030511E"/>
    <w:rsid w:val="0030568C"/>
    <w:rsid w:val="0030582A"/>
    <w:rsid w:val="003058FF"/>
    <w:rsid w:val="00305AAB"/>
    <w:rsid w:val="003060C7"/>
    <w:rsid w:val="003060F5"/>
    <w:rsid w:val="00306217"/>
    <w:rsid w:val="00306291"/>
    <w:rsid w:val="0030632A"/>
    <w:rsid w:val="0030636E"/>
    <w:rsid w:val="003067A2"/>
    <w:rsid w:val="00306C68"/>
    <w:rsid w:val="00306E4C"/>
    <w:rsid w:val="00306FB8"/>
    <w:rsid w:val="003072A8"/>
    <w:rsid w:val="0030764A"/>
    <w:rsid w:val="00307970"/>
    <w:rsid w:val="003109D8"/>
    <w:rsid w:val="00310F31"/>
    <w:rsid w:val="00311103"/>
    <w:rsid w:val="00311873"/>
    <w:rsid w:val="0031188D"/>
    <w:rsid w:val="00311F1D"/>
    <w:rsid w:val="00312233"/>
    <w:rsid w:val="00312B6C"/>
    <w:rsid w:val="00312D16"/>
    <w:rsid w:val="003130BD"/>
    <w:rsid w:val="00313317"/>
    <w:rsid w:val="00313334"/>
    <w:rsid w:val="003135B4"/>
    <w:rsid w:val="0031361D"/>
    <w:rsid w:val="003137C5"/>
    <w:rsid w:val="00313950"/>
    <w:rsid w:val="003145DA"/>
    <w:rsid w:val="003149A4"/>
    <w:rsid w:val="00315081"/>
    <w:rsid w:val="003152C8"/>
    <w:rsid w:val="003153F5"/>
    <w:rsid w:val="00315547"/>
    <w:rsid w:val="0031558D"/>
    <w:rsid w:val="0031560E"/>
    <w:rsid w:val="00315663"/>
    <w:rsid w:val="003158F1"/>
    <w:rsid w:val="003159C6"/>
    <w:rsid w:val="003159F7"/>
    <w:rsid w:val="00315FFE"/>
    <w:rsid w:val="0031640F"/>
    <w:rsid w:val="00316452"/>
    <w:rsid w:val="0031687E"/>
    <w:rsid w:val="00316899"/>
    <w:rsid w:val="00316A63"/>
    <w:rsid w:val="00316BC7"/>
    <w:rsid w:val="003176F1"/>
    <w:rsid w:val="00317A1C"/>
    <w:rsid w:val="00317BE8"/>
    <w:rsid w:val="00317ED9"/>
    <w:rsid w:val="00320060"/>
    <w:rsid w:val="00320C4C"/>
    <w:rsid w:val="00320DBE"/>
    <w:rsid w:val="00321C5C"/>
    <w:rsid w:val="00321FB2"/>
    <w:rsid w:val="003223D8"/>
    <w:rsid w:val="00322C14"/>
    <w:rsid w:val="00322C95"/>
    <w:rsid w:val="00322D92"/>
    <w:rsid w:val="00322E0C"/>
    <w:rsid w:val="003244E8"/>
    <w:rsid w:val="0032463D"/>
    <w:rsid w:val="0032535C"/>
    <w:rsid w:val="00325669"/>
    <w:rsid w:val="00325808"/>
    <w:rsid w:val="003258F0"/>
    <w:rsid w:val="00325A80"/>
    <w:rsid w:val="00325C2A"/>
    <w:rsid w:val="00325F22"/>
    <w:rsid w:val="00326444"/>
    <w:rsid w:val="0032670E"/>
    <w:rsid w:val="003268B0"/>
    <w:rsid w:val="00326B95"/>
    <w:rsid w:val="00326C11"/>
    <w:rsid w:val="00326FA7"/>
    <w:rsid w:val="00327229"/>
    <w:rsid w:val="003272AA"/>
    <w:rsid w:val="0032785C"/>
    <w:rsid w:val="00330111"/>
    <w:rsid w:val="0033034F"/>
    <w:rsid w:val="0033057A"/>
    <w:rsid w:val="00330599"/>
    <w:rsid w:val="00330780"/>
    <w:rsid w:val="00330A5B"/>
    <w:rsid w:val="00330B32"/>
    <w:rsid w:val="00330C41"/>
    <w:rsid w:val="00330DA0"/>
    <w:rsid w:val="00331354"/>
    <w:rsid w:val="00331605"/>
    <w:rsid w:val="00331CB6"/>
    <w:rsid w:val="00332283"/>
    <w:rsid w:val="003328BD"/>
    <w:rsid w:val="00332906"/>
    <w:rsid w:val="003329D6"/>
    <w:rsid w:val="00332ADB"/>
    <w:rsid w:val="00332D23"/>
    <w:rsid w:val="003334B5"/>
    <w:rsid w:val="00333870"/>
    <w:rsid w:val="00333908"/>
    <w:rsid w:val="00333BB5"/>
    <w:rsid w:val="003345D9"/>
    <w:rsid w:val="003346E4"/>
    <w:rsid w:val="003347F9"/>
    <w:rsid w:val="00334EC5"/>
    <w:rsid w:val="003352D0"/>
    <w:rsid w:val="003353E4"/>
    <w:rsid w:val="00335ACD"/>
    <w:rsid w:val="00335D41"/>
    <w:rsid w:val="00335DD3"/>
    <w:rsid w:val="0033621F"/>
    <w:rsid w:val="003364B3"/>
    <w:rsid w:val="003364E9"/>
    <w:rsid w:val="00336E62"/>
    <w:rsid w:val="00337274"/>
    <w:rsid w:val="0033753D"/>
    <w:rsid w:val="003375D6"/>
    <w:rsid w:val="00337682"/>
    <w:rsid w:val="00337B8B"/>
    <w:rsid w:val="00337C15"/>
    <w:rsid w:val="00337EAE"/>
    <w:rsid w:val="00337F95"/>
    <w:rsid w:val="00340003"/>
    <w:rsid w:val="0034017E"/>
    <w:rsid w:val="00340737"/>
    <w:rsid w:val="003412F4"/>
    <w:rsid w:val="0034162F"/>
    <w:rsid w:val="00341BC1"/>
    <w:rsid w:val="00341CE2"/>
    <w:rsid w:val="00341D74"/>
    <w:rsid w:val="00341DA1"/>
    <w:rsid w:val="0034218C"/>
    <w:rsid w:val="003421FC"/>
    <w:rsid w:val="0034242C"/>
    <w:rsid w:val="00342D75"/>
    <w:rsid w:val="00343198"/>
    <w:rsid w:val="0034357F"/>
    <w:rsid w:val="0034364D"/>
    <w:rsid w:val="00343681"/>
    <w:rsid w:val="00343738"/>
    <w:rsid w:val="003437E0"/>
    <w:rsid w:val="003438AD"/>
    <w:rsid w:val="00343B69"/>
    <w:rsid w:val="00343BA8"/>
    <w:rsid w:val="00343DE8"/>
    <w:rsid w:val="003440A1"/>
    <w:rsid w:val="003442F0"/>
    <w:rsid w:val="0034445F"/>
    <w:rsid w:val="003448DC"/>
    <w:rsid w:val="00344909"/>
    <w:rsid w:val="00344A29"/>
    <w:rsid w:val="00345A62"/>
    <w:rsid w:val="00345E8A"/>
    <w:rsid w:val="00346248"/>
    <w:rsid w:val="0034625B"/>
    <w:rsid w:val="00346874"/>
    <w:rsid w:val="00347057"/>
    <w:rsid w:val="003472EF"/>
    <w:rsid w:val="0034764C"/>
    <w:rsid w:val="00347765"/>
    <w:rsid w:val="00347A41"/>
    <w:rsid w:val="00347BA5"/>
    <w:rsid w:val="00347C05"/>
    <w:rsid w:val="00347ED8"/>
    <w:rsid w:val="00350252"/>
    <w:rsid w:val="003509AD"/>
    <w:rsid w:val="00350CB6"/>
    <w:rsid w:val="00350F74"/>
    <w:rsid w:val="00351058"/>
    <w:rsid w:val="00351671"/>
    <w:rsid w:val="003520F1"/>
    <w:rsid w:val="00352623"/>
    <w:rsid w:val="003529C0"/>
    <w:rsid w:val="00352FFE"/>
    <w:rsid w:val="00353238"/>
    <w:rsid w:val="0035368F"/>
    <w:rsid w:val="003536DB"/>
    <w:rsid w:val="0035386C"/>
    <w:rsid w:val="00353E58"/>
    <w:rsid w:val="00353E5D"/>
    <w:rsid w:val="00353F60"/>
    <w:rsid w:val="00354104"/>
    <w:rsid w:val="00354352"/>
    <w:rsid w:val="003546C1"/>
    <w:rsid w:val="00354869"/>
    <w:rsid w:val="003549A4"/>
    <w:rsid w:val="00354AFD"/>
    <w:rsid w:val="00354CEF"/>
    <w:rsid w:val="0035538C"/>
    <w:rsid w:val="00355602"/>
    <w:rsid w:val="003556BC"/>
    <w:rsid w:val="00355815"/>
    <w:rsid w:val="003558ED"/>
    <w:rsid w:val="00355A90"/>
    <w:rsid w:val="00355B4E"/>
    <w:rsid w:val="00355DD7"/>
    <w:rsid w:val="00355E60"/>
    <w:rsid w:val="003560A4"/>
    <w:rsid w:val="003560D1"/>
    <w:rsid w:val="00356532"/>
    <w:rsid w:val="00356669"/>
    <w:rsid w:val="003567FA"/>
    <w:rsid w:val="00357247"/>
    <w:rsid w:val="003574A3"/>
    <w:rsid w:val="003576C6"/>
    <w:rsid w:val="00357E5E"/>
    <w:rsid w:val="00360129"/>
    <w:rsid w:val="00360198"/>
    <w:rsid w:val="003603A8"/>
    <w:rsid w:val="00360532"/>
    <w:rsid w:val="003609B2"/>
    <w:rsid w:val="00360A31"/>
    <w:rsid w:val="00360A5D"/>
    <w:rsid w:val="00360AF1"/>
    <w:rsid w:val="0036132F"/>
    <w:rsid w:val="00361441"/>
    <w:rsid w:val="0036196F"/>
    <w:rsid w:val="0036276A"/>
    <w:rsid w:val="00362DA4"/>
    <w:rsid w:val="00362E95"/>
    <w:rsid w:val="00362F18"/>
    <w:rsid w:val="00362FFB"/>
    <w:rsid w:val="003631D8"/>
    <w:rsid w:val="003636DE"/>
    <w:rsid w:val="00363B4F"/>
    <w:rsid w:val="003645BD"/>
    <w:rsid w:val="00364990"/>
    <w:rsid w:val="00364B50"/>
    <w:rsid w:val="00364D97"/>
    <w:rsid w:val="0036502A"/>
    <w:rsid w:val="00365768"/>
    <w:rsid w:val="00365A79"/>
    <w:rsid w:val="00365A7B"/>
    <w:rsid w:val="00365CC3"/>
    <w:rsid w:val="00365F76"/>
    <w:rsid w:val="0036638F"/>
    <w:rsid w:val="00366756"/>
    <w:rsid w:val="00366B7E"/>
    <w:rsid w:val="00367491"/>
    <w:rsid w:val="003675E3"/>
    <w:rsid w:val="00367764"/>
    <w:rsid w:val="00367B2C"/>
    <w:rsid w:val="00370109"/>
    <w:rsid w:val="003701BF"/>
    <w:rsid w:val="003705A4"/>
    <w:rsid w:val="0037070B"/>
    <w:rsid w:val="00370746"/>
    <w:rsid w:val="003707E0"/>
    <w:rsid w:val="003708A5"/>
    <w:rsid w:val="00370B4E"/>
    <w:rsid w:val="00370DB8"/>
    <w:rsid w:val="00370ED9"/>
    <w:rsid w:val="0037145C"/>
    <w:rsid w:val="0037188B"/>
    <w:rsid w:val="00371A83"/>
    <w:rsid w:val="00372229"/>
    <w:rsid w:val="003723E8"/>
    <w:rsid w:val="00372735"/>
    <w:rsid w:val="00372C30"/>
    <w:rsid w:val="00372C36"/>
    <w:rsid w:val="00372CCD"/>
    <w:rsid w:val="00372DB9"/>
    <w:rsid w:val="00373326"/>
    <w:rsid w:val="00373614"/>
    <w:rsid w:val="00373E20"/>
    <w:rsid w:val="00373F6E"/>
    <w:rsid w:val="0037457C"/>
    <w:rsid w:val="003746C1"/>
    <w:rsid w:val="003748A1"/>
    <w:rsid w:val="00374922"/>
    <w:rsid w:val="00374979"/>
    <w:rsid w:val="00374E29"/>
    <w:rsid w:val="00374F01"/>
    <w:rsid w:val="003758F0"/>
    <w:rsid w:val="00375DAF"/>
    <w:rsid w:val="00375F55"/>
    <w:rsid w:val="00376014"/>
    <w:rsid w:val="003764B0"/>
    <w:rsid w:val="00376698"/>
    <w:rsid w:val="003777AA"/>
    <w:rsid w:val="00377A1D"/>
    <w:rsid w:val="00377B90"/>
    <w:rsid w:val="003800DE"/>
    <w:rsid w:val="003808D1"/>
    <w:rsid w:val="00380CFD"/>
    <w:rsid w:val="00381609"/>
    <w:rsid w:val="00381BB8"/>
    <w:rsid w:val="00381D75"/>
    <w:rsid w:val="00381DA4"/>
    <w:rsid w:val="00382133"/>
    <w:rsid w:val="00382240"/>
    <w:rsid w:val="00382962"/>
    <w:rsid w:val="00382D65"/>
    <w:rsid w:val="00382DDE"/>
    <w:rsid w:val="00383229"/>
    <w:rsid w:val="003835EF"/>
    <w:rsid w:val="00383CEF"/>
    <w:rsid w:val="00383FDA"/>
    <w:rsid w:val="003843BD"/>
    <w:rsid w:val="003848DD"/>
    <w:rsid w:val="00384EFD"/>
    <w:rsid w:val="0038505C"/>
    <w:rsid w:val="00385977"/>
    <w:rsid w:val="00385983"/>
    <w:rsid w:val="003863D3"/>
    <w:rsid w:val="00387840"/>
    <w:rsid w:val="003879F1"/>
    <w:rsid w:val="00387DEB"/>
    <w:rsid w:val="00387F4D"/>
    <w:rsid w:val="003901A9"/>
    <w:rsid w:val="00390375"/>
    <w:rsid w:val="00390430"/>
    <w:rsid w:val="00390452"/>
    <w:rsid w:val="00390518"/>
    <w:rsid w:val="0039084E"/>
    <w:rsid w:val="00390D0F"/>
    <w:rsid w:val="00391057"/>
    <w:rsid w:val="00391279"/>
    <w:rsid w:val="00391875"/>
    <w:rsid w:val="003918E5"/>
    <w:rsid w:val="0039197F"/>
    <w:rsid w:val="00391B46"/>
    <w:rsid w:val="00391E5B"/>
    <w:rsid w:val="00392A55"/>
    <w:rsid w:val="00392C2E"/>
    <w:rsid w:val="00392DDA"/>
    <w:rsid w:val="00392EC8"/>
    <w:rsid w:val="00392EEF"/>
    <w:rsid w:val="003932B9"/>
    <w:rsid w:val="00393312"/>
    <w:rsid w:val="003937D9"/>
    <w:rsid w:val="00393A4D"/>
    <w:rsid w:val="00393C89"/>
    <w:rsid w:val="00393F77"/>
    <w:rsid w:val="00394A31"/>
    <w:rsid w:val="00396326"/>
    <w:rsid w:val="00396A2B"/>
    <w:rsid w:val="00397805"/>
    <w:rsid w:val="003979FD"/>
    <w:rsid w:val="003A029F"/>
    <w:rsid w:val="003A06EF"/>
    <w:rsid w:val="003A0AFD"/>
    <w:rsid w:val="003A0CC7"/>
    <w:rsid w:val="003A1040"/>
    <w:rsid w:val="003A105C"/>
    <w:rsid w:val="003A157D"/>
    <w:rsid w:val="003A15DF"/>
    <w:rsid w:val="003A1771"/>
    <w:rsid w:val="003A19A7"/>
    <w:rsid w:val="003A1EDB"/>
    <w:rsid w:val="003A1EF0"/>
    <w:rsid w:val="003A3189"/>
    <w:rsid w:val="003A320A"/>
    <w:rsid w:val="003A35B9"/>
    <w:rsid w:val="003A35CE"/>
    <w:rsid w:val="003A3DEF"/>
    <w:rsid w:val="003A3E52"/>
    <w:rsid w:val="003A3F5A"/>
    <w:rsid w:val="003A3FFE"/>
    <w:rsid w:val="003A47EC"/>
    <w:rsid w:val="003A4973"/>
    <w:rsid w:val="003A52E4"/>
    <w:rsid w:val="003A52E8"/>
    <w:rsid w:val="003A52F4"/>
    <w:rsid w:val="003A5531"/>
    <w:rsid w:val="003A585E"/>
    <w:rsid w:val="003A5B14"/>
    <w:rsid w:val="003A5E42"/>
    <w:rsid w:val="003A617C"/>
    <w:rsid w:val="003A65F5"/>
    <w:rsid w:val="003A6755"/>
    <w:rsid w:val="003A707E"/>
    <w:rsid w:val="003A7395"/>
    <w:rsid w:val="003A73B7"/>
    <w:rsid w:val="003A74CC"/>
    <w:rsid w:val="003A7C2D"/>
    <w:rsid w:val="003A7E62"/>
    <w:rsid w:val="003B0322"/>
    <w:rsid w:val="003B06D1"/>
    <w:rsid w:val="003B1679"/>
    <w:rsid w:val="003B1A5B"/>
    <w:rsid w:val="003B29E5"/>
    <w:rsid w:val="003B2D7D"/>
    <w:rsid w:val="003B2E97"/>
    <w:rsid w:val="003B2F07"/>
    <w:rsid w:val="003B35F1"/>
    <w:rsid w:val="003B38D8"/>
    <w:rsid w:val="003B3E6D"/>
    <w:rsid w:val="003B3EE9"/>
    <w:rsid w:val="003B4348"/>
    <w:rsid w:val="003B4579"/>
    <w:rsid w:val="003B46F4"/>
    <w:rsid w:val="003B4CB6"/>
    <w:rsid w:val="003B5129"/>
    <w:rsid w:val="003B5269"/>
    <w:rsid w:val="003B566F"/>
    <w:rsid w:val="003B56A7"/>
    <w:rsid w:val="003B5A8B"/>
    <w:rsid w:val="003B5DAB"/>
    <w:rsid w:val="003B6CD6"/>
    <w:rsid w:val="003B6F42"/>
    <w:rsid w:val="003B7161"/>
    <w:rsid w:val="003B7818"/>
    <w:rsid w:val="003B78BF"/>
    <w:rsid w:val="003B7EA5"/>
    <w:rsid w:val="003C0F48"/>
    <w:rsid w:val="003C0FC6"/>
    <w:rsid w:val="003C14A6"/>
    <w:rsid w:val="003C19FA"/>
    <w:rsid w:val="003C1B1D"/>
    <w:rsid w:val="003C1B5B"/>
    <w:rsid w:val="003C1DC3"/>
    <w:rsid w:val="003C2739"/>
    <w:rsid w:val="003C295B"/>
    <w:rsid w:val="003C2964"/>
    <w:rsid w:val="003C3BD5"/>
    <w:rsid w:val="003C43FE"/>
    <w:rsid w:val="003C4558"/>
    <w:rsid w:val="003C55BD"/>
    <w:rsid w:val="003C5AAA"/>
    <w:rsid w:val="003C5DE5"/>
    <w:rsid w:val="003C5F69"/>
    <w:rsid w:val="003C633B"/>
    <w:rsid w:val="003C640C"/>
    <w:rsid w:val="003C6887"/>
    <w:rsid w:val="003C68A4"/>
    <w:rsid w:val="003C6B03"/>
    <w:rsid w:val="003C6B5D"/>
    <w:rsid w:val="003C7080"/>
    <w:rsid w:val="003C7154"/>
    <w:rsid w:val="003C72F9"/>
    <w:rsid w:val="003C7751"/>
    <w:rsid w:val="003D00EF"/>
    <w:rsid w:val="003D0281"/>
    <w:rsid w:val="003D03E2"/>
    <w:rsid w:val="003D05FD"/>
    <w:rsid w:val="003D0962"/>
    <w:rsid w:val="003D0B33"/>
    <w:rsid w:val="003D0D55"/>
    <w:rsid w:val="003D1221"/>
    <w:rsid w:val="003D216D"/>
    <w:rsid w:val="003D21B9"/>
    <w:rsid w:val="003D3071"/>
    <w:rsid w:val="003D3100"/>
    <w:rsid w:val="003D36AD"/>
    <w:rsid w:val="003D3B48"/>
    <w:rsid w:val="003D3B90"/>
    <w:rsid w:val="003D3CEC"/>
    <w:rsid w:val="003D3D8B"/>
    <w:rsid w:val="003D3DE0"/>
    <w:rsid w:val="003D4418"/>
    <w:rsid w:val="003D4624"/>
    <w:rsid w:val="003D4C13"/>
    <w:rsid w:val="003D4D82"/>
    <w:rsid w:val="003D4E60"/>
    <w:rsid w:val="003D5924"/>
    <w:rsid w:val="003D5A8F"/>
    <w:rsid w:val="003D63B7"/>
    <w:rsid w:val="003D66D4"/>
    <w:rsid w:val="003D696A"/>
    <w:rsid w:val="003D6A51"/>
    <w:rsid w:val="003D6D88"/>
    <w:rsid w:val="003D7150"/>
    <w:rsid w:val="003D71F1"/>
    <w:rsid w:val="003D77AF"/>
    <w:rsid w:val="003D7970"/>
    <w:rsid w:val="003D79C1"/>
    <w:rsid w:val="003D7B45"/>
    <w:rsid w:val="003D7BCF"/>
    <w:rsid w:val="003D7C7B"/>
    <w:rsid w:val="003E06C5"/>
    <w:rsid w:val="003E079A"/>
    <w:rsid w:val="003E0C55"/>
    <w:rsid w:val="003E0D8F"/>
    <w:rsid w:val="003E0E2B"/>
    <w:rsid w:val="003E15AA"/>
    <w:rsid w:val="003E1715"/>
    <w:rsid w:val="003E1811"/>
    <w:rsid w:val="003E1818"/>
    <w:rsid w:val="003E1831"/>
    <w:rsid w:val="003E188D"/>
    <w:rsid w:val="003E19DB"/>
    <w:rsid w:val="003E1D0D"/>
    <w:rsid w:val="003E1E3A"/>
    <w:rsid w:val="003E20C4"/>
    <w:rsid w:val="003E21DF"/>
    <w:rsid w:val="003E26D6"/>
    <w:rsid w:val="003E2A90"/>
    <w:rsid w:val="003E2D6E"/>
    <w:rsid w:val="003E38F7"/>
    <w:rsid w:val="003E3BAC"/>
    <w:rsid w:val="003E474B"/>
    <w:rsid w:val="003E4836"/>
    <w:rsid w:val="003E576E"/>
    <w:rsid w:val="003E5826"/>
    <w:rsid w:val="003E5939"/>
    <w:rsid w:val="003E5EB2"/>
    <w:rsid w:val="003E5F0C"/>
    <w:rsid w:val="003E6124"/>
    <w:rsid w:val="003E698A"/>
    <w:rsid w:val="003E6A7D"/>
    <w:rsid w:val="003E6B17"/>
    <w:rsid w:val="003E6EC4"/>
    <w:rsid w:val="003E6FD7"/>
    <w:rsid w:val="003E717B"/>
    <w:rsid w:val="003E721D"/>
    <w:rsid w:val="003E7367"/>
    <w:rsid w:val="003E7922"/>
    <w:rsid w:val="003E7FAD"/>
    <w:rsid w:val="003F0C0F"/>
    <w:rsid w:val="003F12D5"/>
    <w:rsid w:val="003F12F6"/>
    <w:rsid w:val="003F1353"/>
    <w:rsid w:val="003F1C2B"/>
    <w:rsid w:val="003F2278"/>
    <w:rsid w:val="003F2425"/>
    <w:rsid w:val="003F29B6"/>
    <w:rsid w:val="003F2F3B"/>
    <w:rsid w:val="003F4357"/>
    <w:rsid w:val="003F468D"/>
    <w:rsid w:val="003F47F0"/>
    <w:rsid w:val="003F4AFB"/>
    <w:rsid w:val="003F4B98"/>
    <w:rsid w:val="003F5565"/>
    <w:rsid w:val="003F586F"/>
    <w:rsid w:val="003F650A"/>
    <w:rsid w:val="003F6988"/>
    <w:rsid w:val="003F6AA7"/>
    <w:rsid w:val="003F6AC9"/>
    <w:rsid w:val="003F6B7A"/>
    <w:rsid w:val="003F709F"/>
    <w:rsid w:val="003F7528"/>
    <w:rsid w:val="003F7A33"/>
    <w:rsid w:val="003F7C4D"/>
    <w:rsid w:val="003F7CC4"/>
    <w:rsid w:val="0040017A"/>
    <w:rsid w:val="004002CA"/>
    <w:rsid w:val="004006A8"/>
    <w:rsid w:val="00400791"/>
    <w:rsid w:val="00400942"/>
    <w:rsid w:val="004009A3"/>
    <w:rsid w:val="00400AA0"/>
    <w:rsid w:val="00400C4F"/>
    <w:rsid w:val="00400E02"/>
    <w:rsid w:val="0040135C"/>
    <w:rsid w:val="0040164A"/>
    <w:rsid w:val="00401A88"/>
    <w:rsid w:val="0040256A"/>
    <w:rsid w:val="00402625"/>
    <w:rsid w:val="00402798"/>
    <w:rsid w:val="004027A4"/>
    <w:rsid w:val="00402A01"/>
    <w:rsid w:val="00402ACA"/>
    <w:rsid w:val="00402CCB"/>
    <w:rsid w:val="00402ECF"/>
    <w:rsid w:val="00402F3D"/>
    <w:rsid w:val="004030EB"/>
    <w:rsid w:val="004037CD"/>
    <w:rsid w:val="00403BC2"/>
    <w:rsid w:val="00403E8B"/>
    <w:rsid w:val="00404239"/>
    <w:rsid w:val="00404320"/>
    <w:rsid w:val="004043EC"/>
    <w:rsid w:val="0040451F"/>
    <w:rsid w:val="00404A76"/>
    <w:rsid w:val="00404ABC"/>
    <w:rsid w:val="00404FF3"/>
    <w:rsid w:val="00405206"/>
    <w:rsid w:val="004052E7"/>
    <w:rsid w:val="0040560D"/>
    <w:rsid w:val="0040570B"/>
    <w:rsid w:val="004057AF"/>
    <w:rsid w:val="00405B89"/>
    <w:rsid w:val="00405C2C"/>
    <w:rsid w:val="00405F1F"/>
    <w:rsid w:val="00405FBA"/>
    <w:rsid w:val="00406078"/>
    <w:rsid w:val="0040624B"/>
    <w:rsid w:val="0040646D"/>
    <w:rsid w:val="00406606"/>
    <w:rsid w:val="00406A53"/>
    <w:rsid w:val="00406A72"/>
    <w:rsid w:val="00406BFA"/>
    <w:rsid w:val="00406E49"/>
    <w:rsid w:val="004072E6"/>
    <w:rsid w:val="00407B5A"/>
    <w:rsid w:val="00410082"/>
    <w:rsid w:val="00410087"/>
    <w:rsid w:val="00410316"/>
    <w:rsid w:val="00410872"/>
    <w:rsid w:val="00410E0E"/>
    <w:rsid w:val="00411C5A"/>
    <w:rsid w:val="00411D60"/>
    <w:rsid w:val="004129A5"/>
    <w:rsid w:val="004129D5"/>
    <w:rsid w:val="00412B46"/>
    <w:rsid w:val="00413616"/>
    <w:rsid w:val="004136E3"/>
    <w:rsid w:val="00413734"/>
    <w:rsid w:val="00413C24"/>
    <w:rsid w:val="00413CEF"/>
    <w:rsid w:val="00413DB6"/>
    <w:rsid w:val="004140BA"/>
    <w:rsid w:val="00414BC1"/>
    <w:rsid w:val="00414CEC"/>
    <w:rsid w:val="00414E10"/>
    <w:rsid w:val="00414E53"/>
    <w:rsid w:val="004151DA"/>
    <w:rsid w:val="0041539A"/>
    <w:rsid w:val="004154DC"/>
    <w:rsid w:val="00415705"/>
    <w:rsid w:val="00415E08"/>
    <w:rsid w:val="004169A7"/>
    <w:rsid w:val="004169F0"/>
    <w:rsid w:val="00416C01"/>
    <w:rsid w:val="00416EC5"/>
    <w:rsid w:val="00417085"/>
    <w:rsid w:val="00417660"/>
    <w:rsid w:val="004179EE"/>
    <w:rsid w:val="00417AC0"/>
    <w:rsid w:val="00417DDB"/>
    <w:rsid w:val="00420043"/>
    <w:rsid w:val="004203FC"/>
    <w:rsid w:val="00420594"/>
    <w:rsid w:val="0042063D"/>
    <w:rsid w:val="00420912"/>
    <w:rsid w:val="00420917"/>
    <w:rsid w:val="00420991"/>
    <w:rsid w:val="00421D06"/>
    <w:rsid w:val="00421D74"/>
    <w:rsid w:val="004220A3"/>
    <w:rsid w:val="00422451"/>
    <w:rsid w:val="00422763"/>
    <w:rsid w:val="00422C14"/>
    <w:rsid w:val="00422C60"/>
    <w:rsid w:val="00422DD0"/>
    <w:rsid w:val="00423807"/>
    <w:rsid w:val="00423CD8"/>
    <w:rsid w:val="00423E35"/>
    <w:rsid w:val="00424047"/>
    <w:rsid w:val="004241ED"/>
    <w:rsid w:val="00424AA2"/>
    <w:rsid w:val="00424B02"/>
    <w:rsid w:val="00424BA3"/>
    <w:rsid w:val="00425824"/>
    <w:rsid w:val="00425999"/>
    <w:rsid w:val="004259E3"/>
    <w:rsid w:val="00425B43"/>
    <w:rsid w:val="00425BC3"/>
    <w:rsid w:val="00425D7F"/>
    <w:rsid w:val="00425F60"/>
    <w:rsid w:val="00426010"/>
    <w:rsid w:val="00426158"/>
    <w:rsid w:val="004262C6"/>
    <w:rsid w:val="00426465"/>
    <w:rsid w:val="00426674"/>
    <w:rsid w:val="00427069"/>
    <w:rsid w:val="00427092"/>
    <w:rsid w:val="004274FC"/>
    <w:rsid w:val="00427532"/>
    <w:rsid w:val="00427990"/>
    <w:rsid w:val="004279E2"/>
    <w:rsid w:val="00427B8E"/>
    <w:rsid w:val="00427F9C"/>
    <w:rsid w:val="0043007B"/>
    <w:rsid w:val="0043010D"/>
    <w:rsid w:val="00430517"/>
    <w:rsid w:val="00430745"/>
    <w:rsid w:val="0043095B"/>
    <w:rsid w:val="00430B24"/>
    <w:rsid w:val="00431305"/>
    <w:rsid w:val="00431341"/>
    <w:rsid w:val="004318BF"/>
    <w:rsid w:val="00431970"/>
    <w:rsid w:val="00431F33"/>
    <w:rsid w:val="00431F75"/>
    <w:rsid w:val="004320AE"/>
    <w:rsid w:val="00432135"/>
    <w:rsid w:val="00432293"/>
    <w:rsid w:val="004326F3"/>
    <w:rsid w:val="00432CC5"/>
    <w:rsid w:val="00432FA1"/>
    <w:rsid w:val="00433091"/>
    <w:rsid w:val="004332DC"/>
    <w:rsid w:val="00433399"/>
    <w:rsid w:val="00433682"/>
    <w:rsid w:val="004339B9"/>
    <w:rsid w:val="00433E9C"/>
    <w:rsid w:val="004340AA"/>
    <w:rsid w:val="0043419B"/>
    <w:rsid w:val="00434788"/>
    <w:rsid w:val="00434E52"/>
    <w:rsid w:val="00434EA5"/>
    <w:rsid w:val="00435024"/>
    <w:rsid w:val="0043512B"/>
    <w:rsid w:val="00435BD4"/>
    <w:rsid w:val="00435D9C"/>
    <w:rsid w:val="00435FA0"/>
    <w:rsid w:val="004360C0"/>
    <w:rsid w:val="0043618A"/>
    <w:rsid w:val="00436310"/>
    <w:rsid w:val="004365B2"/>
    <w:rsid w:val="004366B3"/>
    <w:rsid w:val="004366DE"/>
    <w:rsid w:val="0043759D"/>
    <w:rsid w:val="00437866"/>
    <w:rsid w:val="00437883"/>
    <w:rsid w:val="00440119"/>
    <w:rsid w:val="00440221"/>
    <w:rsid w:val="0044053B"/>
    <w:rsid w:val="0044063E"/>
    <w:rsid w:val="00440725"/>
    <w:rsid w:val="00440924"/>
    <w:rsid w:val="004409C3"/>
    <w:rsid w:val="00440B47"/>
    <w:rsid w:val="00440E08"/>
    <w:rsid w:val="0044117C"/>
    <w:rsid w:val="004411BC"/>
    <w:rsid w:val="00441576"/>
    <w:rsid w:val="004417D0"/>
    <w:rsid w:val="00441AF2"/>
    <w:rsid w:val="004420D3"/>
    <w:rsid w:val="0044221A"/>
    <w:rsid w:val="00442755"/>
    <w:rsid w:val="004427E3"/>
    <w:rsid w:val="00442DF4"/>
    <w:rsid w:val="004437EB"/>
    <w:rsid w:val="00444509"/>
    <w:rsid w:val="00444F3B"/>
    <w:rsid w:val="00444FC7"/>
    <w:rsid w:val="0044521E"/>
    <w:rsid w:val="0044524A"/>
    <w:rsid w:val="0044588F"/>
    <w:rsid w:val="00445D72"/>
    <w:rsid w:val="00446222"/>
    <w:rsid w:val="004463A9"/>
    <w:rsid w:val="00446568"/>
    <w:rsid w:val="004465E8"/>
    <w:rsid w:val="00446AC0"/>
    <w:rsid w:val="00446C2A"/>
    <w:rsid w:val="00446D72"/>
    <w:rsid w:val="00446ECF"/>
    <w:rsid w:val="00446F13"/>
    <w:rsid w:val="00446F4D"/>
    <w:rsid w:val="00447195"/>
    <w:rsid w:val="0044732A"/>
    <w:rsid w:val="0044745E"/>
    <w:rsid w:val="00447BC4"/>
    <w:rsid w:val="00447D69"/>
    <w:rsid w:val="004504E3"/>
    <w:rsid w:val="004506DC"/>
    <w:rsid w:val="0045093B"/>
    <w:rsid w:val="00450F3D"/>
    <w:rsid w:val="00450F51"/>
    <w:rsid w:val="004510E9"/>
    <w:rsid w:val="00451221"/>
    <w:rsid w:val="00451351"/>
    <w:rsid w:val="0045154D"/>
    <w:rsid w:val="004519DE"/>
    <w:rsid w:val="00452165"/>
    <w:rsid w:val="00452172"/>
    <w:rsid w:val="004525C4"/>
    <w:rsid w:val="00452799"/>
    <w:rsid w:val="00452BC5"/>
    <w:rsid w:val="00452DBF"/>
    <w:rsid w:val="00452EED"/>
    <w:rsid w:val="004536FF"/>
    <w:rsid w:val="004538C7"/>
    <w:rsid w:val="00453994"/>
    <w:rsid w:val="00453A1C"/>
    <w:rsid w:val="00453CBF"/>
    <w:rsid w:val="00453E6E"/>
    <w:rsid w:val="00453E98"/>
    <w:rsid w:val="0045403A"/>
    <w:rsid w:val="0045411A"/>
    <w:rsid w:val="0045457C"/>
    <w:rsid w:val="00454CD7"/>
    <w:rsid w:val="00454CE8"/>
    <w:rsid w:val="00455175"/>
    <w:rsid w:val="0045546B"/>
    <w:rsid w:val="0045599E"/>
    <w:rsid w:val="00455A5C"/>
    <w:rsid w:val="0045687D"/>
    <w:rsid w:val="00456912"/>
    <w:rsid w:val="004569A4"/>
    <w:rsid w:val="004569FE"/>
    <w:rsid w:val="00456BB3"/>
    <w:rsid w:val="00456C5A"/>
    <w:rsid w:val="00456C93"/>
    <w:rsid w:val="00456E3B"/>
    <w:rsid w:val="00456F64"/>
    <w:rsid w:val="00457653"/>
    <w:rsid w:val="00457E1A"/>
    <w:rsid w:val="004606D8"/>
    <w:rsid w:val="004609AD"/>
    <w:rsid w:val="00460B0D"/>
    <w:rsid w:val="00460B34"/>
    <w:rsid w:val="00461505"/>
    <w:rsid w:val="004617B7"/>
    <w:rsid w:val="004619AF"/>
    <w:rsid w:val="00461E36"/>
    <w:rsid w:val="00461FAA"/>
    <w:rsid w:val="00461FDC"/>
    <w:rsid w:val="004621A9"/>
    <w:rsid w:val="004626EA"/>
    <w:rsid w:val="00462839"/>
    <w:rsid w:val="0046299B"/>
    <w:rsid w:val="00462A98"/>
    <w:rsid w:val="00462CD2"/>
    <w:rsid w:val="00462D04"/>
    <w:rsid w:val="0046333D"/>
    <w:rsid w:val="004638C1"/>
    <w:rsid w:val="00463938"/>
    <w:rsid w:val="00464107"/>
    <w:rsid w:val="0046429A"/>
    <w:rsid w:val="004644B2"/>
    <w:rsid w:val="0046461D"/>
    <w:rsid w:val="004647B0"/>
    <w:rsid w:val="00464A2A"/>
    <w:rsid w:val="00464AFB"/>
    <w:rsid w:val="00464BE3"/>
    <w:rsid w:val="00464C78"/>
    <w:rsid w:val="00464EAA"/>
    <w:rsid w:val="00464FC2"/>
    <w:rsid w:val="0046533F"/>
    <w:rsid w:val="004654D7"/>
    <w:rsid w:val="004659CC"/>
    <w:rsid w:val="00465D4C"/>
    <w:rsid w:val="00465E00"/>
    <w:rsid w:val="0046610A"/>
    <w:rsid w:val="004661CE"/>
    <w:rsid w:val="004664FD"/>
    <w:rsid w:val="00466533"/>
    <w:rsid w:val="004667BE"/>
    <w:rsid w:val="004667F0"/>
    <w:rsid w:val="00466885"/>
    <w:rsid w:val="00466B48"/>
    <w:rsid w:val="00466F3E"/>
    <w:rsid w:val="0046719F"/>
    <w:rsid w:val="004677BE"/>
    <w:rsid w:val="00467BA3"/>
    <w:rsid w:val="004701A7"/>
    <w:rsid w:val="004701A9"/>
    <w:rsid w:val="0047056E"/>
    <w:rsid w:val="00470AA3"/>
    <w:rsid w:val="00471406"/>
    <w:rsid w:val="00471556"/>
    <w:rsid w:val="00471AF1"/>
    <w:rsid w:val="00471B64"/>
    <w:rsid w:val="00471FFC"/>
    <w:rsid w:val="004720D9"/>
    <w:rsid w:val="004722B7"/>
    <w:rsid w:val="00472A98"/>
    <w:rsid w:val="00472AAA"/>
    <w:rsid w:val="004730F5"/>
    <w:rsid w:val="00473283"/>
    <w:rsid w:val="00473A3E"/>
    <w:rsid w:val="00473B24"/>
    <w:rsid w:val="00473DA4"/>
    <w:rsid w:val="00474423"/>
    <w:rsid w:val="00474683"/>
    <w:rsid w:val="00474A96"/>
    <w:rsid w:val="00474BFD"/>
    <w:rsid w:val="00474CFB"/>
    <w:rsid w:val="00474F97"/>
    <w:rsid w:val="004750D1"/>
    <w:rsid w:val="00475CE5"/>
    <w:rsid w:val="00476527"/>
    <w:rsid w:val="00476791"/>
    <w:rsid w:val="00476879"/>
    <w:rsid w:val="00476B63"/>
    <w:rsid w:val="004771BC"/>
    <w:rsid w:val="00477484"/>
    <w:rsid w:val="00477A4B"/>
    <w:rsid w:val="00480194"/>
    <w:rsid w:val="004805C1"/>
    <w:rsid w:val="00481324"/>
    <w:rsid w:val="0048151A"/>
    <w:rsid w:val="004817FC"/>
    <w:rsid w:val="00481DA4"/>
    <w:rsid w:val="004827B9"/>
    <w:rsid w:val="004829A9"/>
    <w:rsid w:val="00482EFA"/>
    <w:rsid w:val="004831D9"/>
    <w:rsid w:val="0048356F"/>
    <w:rsid w:val="00483C38"/>
    <w:rsid w:val="0048404E"/>
    <w:rsid w:val="0048441D"/>
    <w:rsid w:val="00484D73"/>
    <w:rsid w:val="00485819"/>
    <w:rsid w:val="00485D5F"/>
    <w:rsid w:val="00485D95"/>
    <w:rsid w:val="00485F91"/>
    <w:rsid w:val="00486093"/>
    <w:rsid w:val="004865B7"/>
    <w:rsid w:val="00486717"/>
    <w:rsid w:val="00486B6B"/>
    <w:rsid w:val="00486B78"/>
    <w:rsid w:val="00486D99"/>
    <w:rsid w:val="00486EF9"/>
    <w:rsid w:val="00487C1C"/>
    <w:rsid w:val="00487C9D"/>
    <w:rsid w:val="00487D61"/>
    <w:rsid w:val="00487E22"/>
    <w:rsid w:val="00487F70"/>
    <w:rsid w:val="0049034B"/>
    <w:rsid w:val="004903B7"/>
    <w:rsid w:val="0049053A"/>
    <w:rsid w:val="00490988"/>
    <w:rsid w:val="00490BA6"/>
    <w:rsid w:val="00490FF6"/>
    <w:rsid w:val="004913C6"/>
    <w:rsid w:val="004915AB"/>
    <w:rsid w:val="00491679"/>
    <w:rsid w:val="0049191F"/>
    <w:rsid w:val="00491A1B"/>
    <w:rsid w:val="00491C97"/>
    <w:rsid w:val="0049207B"/>
    <w:rsid w:val="004922BE"/>
    <w:rsid w:val="004923B9"/>
    <w:rsid w:val="0049307E"/>
    <w:rsid w:val="00493092"/>
    <w:rsid w:val="0049343D"/>
    <w:rsid w:val="004934B8"/>
    <w:rsid w:val="004939CA"/>
    <w:rsid w:val="00494164"/>
    <w:rsid w:val="004941B7"/>
    <w:rsid w:val="004945EA"/>
    <w:rsid w:val="00494681"/>
    <w:rsid w:val="0049468A"/>
    <w:rsid w:val="00494774"/>
    <w:rsid w:val="00494C8F"/>
    <w:rsid w:val="00494FF3"/>
    <w:rsid w:val="004956DB"/>
    <w:rsid w:val="004958EE"/>
    <w:rsid w:val="004959C8"/>
    <w:rsid w:val="00495B65"/>
    <w:rsid w:val="00495D63"/>
    <w:rsid w:val="00495E6C"/>
    <w:rsid w:val="00495F89"/>
    <w:rsid w:val="00495FA3"/>
    <w:rsid w:val="0049603E"/>
    <w:rsid w:val="0049716A"/>
    <w:rsid w:val="00497373"/>
    <w:rsid w:val="0049780A"/>
    <w:rsid w:val="0049792C"/>
    <w:rsid w:val="00497C74"/>
    <w:rsid w:val="00497E06"/>
    <w:rsid w:val="004A000D"/>
    <w:rsid w:val="004A0AD6"/>
    <w:rsid w:val="004A0D40"/>
    <w:rsid w:val="004A1098"/>
    <w:rsid w:val="004A1546"/>
    <w:rsid w:val="004A18AE"/>
    <w:rsid w:val="004A1C55"/>
    <w:rsid w:val="004A1C67"/>
    <w:rsid w:val="004A1DCD"/>
    <w:rsid w:val="004A227C"/>
    <w:rsid w:val="004A24BC"/>
    <w:rsid w:val="004A26BD"/>
    <w:rsid w:val="004A274C"/>
    <w:rsid w:val="004A2894"/>
    <w:rsid w:val="004A29A4"/>
    <w:rsid w:val="004A2ADF"/>
    <w:rsid w:val="004A2BBA"/>
    <w:rsid w:val="004A2F18"/>
    <w:rsid w:val="004A365D"/>
    <w:rsid w:val="004A3855"/>
    <w:rsid w:val="004A39FB"/>
    <w:rsid w:val="004A3A20"/>
    <w:rsid w:val="004A3E5A"/>
    <w:rsid w:val="004A3F63"/>
    <w:rsid w:val="004A42DF"/>
    <w:rsid w:val="004A4D7C"/>
    <w:rsid w:val="004A5194"/>
    <w:rsid w:val="004A5219"/>
    <w:rsid w:val="004A598D"/>
    <w:rsid w:val="004A62BE"/>
    <w:rsid w:val="004A6409"/>
    <w:rsid w:val="004A6428"/>
    <w:rsid w:val="004A679A"/>
    <w:rsid w:val="004A6D79"/>
    <w:rsid w:val="004A6D8E"/>
    <w:rsid w:val="004A6F5A"/>
    <w:rsid w:val="004A706D"/>
    <w:rsid w:val="004A7123"/>
    <w:rsid w:val="004A7186"/>
    <w:rsid w:val="004A722D"/>
    <w:rsid w:val="004A7252"/>
    <w:rsid w:val="004A7272"/>
    <w:rsid w:val="004A73DE"/>
    <w:rsid w:val="004A74DB"/>
    <w:rsid w:val="004A7680"/>
    <w:rsid w:val="004A7768"/>
    <w:rsid w:val="004A7D70"/>
    <w:rsid w:val="004A7FF9"/>
    <w:rsid w:val="004B0251"/>
    <w:rsid w:val="004B0675"/>
    <w:rsid w:val="004B06E7"/>
    <w:rsid w:val="004B0BE2"/>
    <w:rsid w:val="004B0F9F"/>
    <w:rsid w:val="004B131B"/>
    <w:rsid w:val="004B1522"/>
    <w:rsid w:val="004B15CE"/>
    <w:rsid w:val="004B1601"/>
    <w:rsid w:val="004B20BE"/>
    <w:rsid w:val="004B20E5"/>
    <w:rsid w:val="004B218A"/>
    <w:rsid w:val="004B29BA"/>
    <w:rsid w:val="004B3CF1"/>
    <w:rsid w:val="004B3F15"/>
    <w:rsid w:val="004B3F35"/>
    <w:rsid w:val="004B41EC"/>
    <w:rsid w:val="004B43EE"/>
    <w:rsid w:val="004B4588"/>
    <w:rsid w:val="004B460E"/>
    <w:rsid w:val="004B48E8"/>
    <w:rsid w:val="004B48F7"/>
    <w:rsid w:val="004B4A17"/>
    <w:rsid w:val="004B4D48"/>
    <w:rsid w:val="004B4DCC"/>
    <w:rsid w:val="004B4E54"/>
    <w:rsid w:val="004B4F5B"/>
    <w:rsid w:val="004B4F95"/>
    <w:rsid w:val="004B4FE9"/>
    <w:rsid w:val="004B5103"/>
    <w:rsid w:val="004B52C8"/>
    <w:rsid w:val="004B5398"/>
    <w:rsid w:val="004B5687"/>
    <w:rsid w:val="004B5911"/>
    <w:rsid w:val="004B5CB9"/>
    <w:rsid w:val="004B5F50"/>
    <w:rsid w:val="004B610F"/>
    <w:rsid w:val="004B6731"/>
    <w:rsid w:val="004B6E0A"/>
    <w:rsid w:val="004B73C4"/>
    <w:rsid w:val="004B7A73"/>
    <w:rsid w:val="004B7A7D"/>
    <w:rsid w:val="004B7B64"/>
    <w:rsid w:val="004B7C5C"/>
    <w:rsid w:val="004B7CB2"/>
    <w:rsid w:val="004B7EBB"/>
    <w:rsid w:val="004C003E"/>
    <w:rsid w:val="004C0060"/>
    <w:rsid w:val="004C0899"/>
    <w:rsid w:val="004C08AB"/>
    <w:rsid w:val="004C08E0"/>
    <w:rsid w:val="004C09B1"/>
    <w:rsid w:val="004C0CF7"/>
    <w:rsid w:val="004C0DB9"/>
    <w:rsid w:val="004C0E70"/>
    <w:rsid w:val="004C0F9A"/>
    <w:rsid w:val="004C1025"/>
    <w:rsid w:val="004C1402"/>
    <w:rsid w:val="004C14F3"/>
    <w:rsid w:val="004C1F8F"/>
    <w:rsid w:val="004C2009"/>
    <w:rsid w:val="004C23B7"/>
    <w:rsid w:val="004C26FC"/>
    <w:rsid w:val="004C2838"/>
    <w:rsid w:val="004C2993"/>
    <w:rsid w:val="004C2C0F"/>
    <w:rsid w:val="004C30BD"/>
    <w:rsid w:val="004C315A"/>
    <w:rsid w:val="004C326A"/>
    <w:rsid w:val="004C34AF"/>
    <w:rsid w:val="004C34CE"/>
    <w:rsid w:val="004C35CE"/>
    <w:rsid w:val="004C38A2"/>
    <w:rsid w:val="004C3CCC"/>
    <w:rsid w:val="004C3CF1"/>
    <w:rsid w:val="004C3F31"/>
    <w:rsid w:val="004C40CE"/>
    <w:rsid w:val="004C4104"/>
    <w:rsid w:val="004C42C7"/>
    <w:rsid w:val="004C4F4E"/>
    <w:rsid w:val="004C50E6"/>
    <w:rsid w:val="004C5D81"/>
    <w:rsid w:val="004C62C0"/>
    <w:rsid w:val="004C64E3"/>
    <w:rsid w:val="004C661F"/>
    <w:rsid w:val="004C7254"/>
    <w:rsid w:val="004C7E6F"/>
    <w:rsid w:val="004D01A2"/>
    <w:rsid w:val="004D0433"/>
    <w:rsid w:val="004D06B5"/>
    <w:rsid w:val="004D06BA"/>
    <w:rsid w:val="004D0833"/>
    <w:rsid w:val="004D0912"/>
    <w:rsid w:val="004D09DD"/>
    <w:rsid w:val="004D0AD9"/>
    <w:rsid w:val="004D1049"/>
    <w:rsid w:val="004D111D"/>
    <w:rsid w:val="004D147C"/>
    <w:rsid w:val="004D15A9"/>
    <w:rsid w:val="004D1A8B"/>
    <w:rsid w:val="004D1DC6"/>
    <w:rsid w:val="004D1F20"/>
    <w:rsid w:val="004D1FBC"/>
    <w:rsid w:val="004D2153"/>
    <w:rsid w:val="004D29C0"/>
    <w:rsid w:val="004D2E7D"/>
    <w:rsid w:val="004D2F41"/>
    <w:rsid w:val="004D2F62"/>
    <w:rsid w:val="004D30C4"/>
    <w:rsid w:val="004D3132"/>
    <w:rsid w:val="004D34B9"/>
    <w:rsid w:val="004D34F3"/>
    <w:rsid w:val="004D35C9"/>
    <w:rsid w:val="004D3C49"/>
    <w:rsid w:val="004D3CC0"/>
    <w:rsid w:val="004D3D0A"/>
    <w:rsid w:val="004D4F59"/>
    <w:rsid w:val="004D5089"/>
    <w:rsid w:val="004D5407"/>
    <w:rsid w:val="004D5519"/>
    <w:rsid w:val="004D5A39"/>
    <w:rsid w:val="004D5C95"/>
    <w:rsid w:val="004D617F"/>
    <w:rsid w:val="004D6712"/>
    <w:rsid w:val="004D705A"/>
    <w:rsid w:val="004D777E"/>
    <w:rsid w:val="004D7A69"/>
    <w:rsid w:val="004D7ACE"/>
    <w:rsid w:val="004D7EA8"/>
    <w:rsid w:val="004D7F6E"/>
    <w:rsid w:val="004E0315"/>
    <w:rsid w:val="004E0FDB"/>
    <w:rsid w:val="004E16F4"/>
    <w:rsid w:val="004E1A49"/>
    <w:rsid w:val="004E1B50"/>
    <w:rsid w:val="004E1E97"/>
    <w:rsid w:val="004E21FE"/>
    <w:rsid w:val="004E2571"/>
    <w:rsid w:val="004E277E"/>
    <w:rsid w:val="004E2A44"/>
    <w:rsid w:val="004E34FF"/>
    <w:rsid w:val="004E3542"/>
    <w:rsid w:val="004E374A"/>
    <w:rsid w:val="004E3917"/>
    <w:rsid w:val="004E4107"/>
    <w:rsid w:val="004E4870"/>
    <w:rsid w:val="004E49FF"/>
    <w:rsid w:val="004E4A17"/>
    <w:rsid w:val="004E4ADE"/>
    <w:rsid w:val="004E4C9B"/>
    <w:rsid w:val="004E5141"/>
    <w:rsid w:val="004E5446"/>
    <w:rsid w:val="004E6179"/>
    <w:rsid w:val="004E62A2"/>
    <w:rsid w:val="004E62B3"/>
    <w:rsid w:val="004E6568"/>
    <w:rsid w:val="004E6998"/>
    <w:rsid w:val="004E6ACA"/>
    <w:rsid w:val="004E6AF0"/>
    <w:rsid w:val="004E6B2A"/>
    <w:rsid w:val="004E6D16"/>
    <w:rsid w:val="004E72CD"/>
    <w:rsid w:val="004E730A"/>
    <w:rsid w:val="004E75E7"/>
    <w:rsid w:val="004E7649"/>
    <w:rsid w:val="004E7FB7"/>
    <w:rsid w:val="004F09C2"/>
    <w:rsid w:val="004F0D04"/>
    <w:rsid w:val="004F1046"/>
    <w:rsid w:val="004F12FD"/>
    <w:rsid w:val="004F1648"/>
    <w:rsid w:val="004F1778"/>
    <w:rsid w:val="004F1A7D"/>
    <w:rsid w:val="004F21E2"/>
    <w:rsid w:val="004F22A9"/>
    <w:rsid w:val="004F2A8A"/>
    <w:rsid w:val="004F2B1E"/>
    <w:rsid w:val="004F2E80"/>
    <w:rsid w:val="004F2FCC"/>
    <w:rsid w:val="004F341D"/>
    <w:rsid w:val="004F34DD"/>
    <w:rsid w:val="004F34FE"/>
    <w:rsid w:val="004F35C0"/>
    <w:rsid w:val="004F367E"/>
    <w:rsid w:val="004F3CE2"/>
    <w:rsid w:val="004F3F9C"/>
    <w:rsid w:val="004F4008"/>
    <w:rsid w:val="004F41AE"/>
    <w:rsid w:val="004F420A"/>
    <w:rsid w:val="004F4371"/>
    <w:rsid w:val="004F4408"/>
    <w:rsid w:val="004F45A5"/>
    <w:rsid w:val="004F46A8"/>
    <w:rsid w:val="004F493E"/>
    <w:rsid w:val="004F595C"/>
    <w:rsid w:val="004F5BAB"/>
    <w:rsid w:val="004F5F26"/>
    <w:rsid w:val="004F6122"/>
    <w:rsid w:val="004F6123"/>
    <w:rsid w:val="004F6478"/>
    <w:rsid w:val="004F68B8"/>
    <w:rsid w:val="004F6E6A"/>
    <w:rsid w:val="004F72EE"/>
    <w:rsid w:val="004F756E"/>
    <w:rsid w:val="004F75E4"/>
    <w:rsid w:val="004F793A"/>
    <w:rsid w:val="004F7F78"/>
    <w:rsid w:val="00500058"/>
    <w:rsid w:val="0050025F"/>
    <w:rsid w:val="005003A7"/>
    <w:rsid w:val="00500461"/>
    <w:rsid w:val="0050094A"/>
    <w:rsid w:val="00500C5C"/>
    <w:rsid w:val="00500CDE"/>
    <w:rsid w:val="00500D3B"/>
    <w:rsid w:val="005011BC"/>
    <w:rsid w:val="005018FA"/>
    <w:rsid w:val="00501A13"/>
    <w:rsid w:val="00501AC3"/>
    <w:rsid w:val="00501F89"/>
    <w:rsid w:val="0050241E"/>
    <w:rsid w:val="00502669"/>
    <w:rsid w:val="00503110"/>
    <w:rsid w:val="00503682"/>
    <w:rsid w:val="0050375B"/>
    <w:rsid w:val="00503A99"/>
    <w:rsid w:val="00503CFE"/>
    <w:rsid w:val="00504175"/>
    <w:rsid w:val="005043AE"/>
    <w:rsid w:val="005044D3"/>
    <w:rsid w:val="0050455C"/>
    <w:rsid w:val="00504F08"/>
    <w:rsid w:val="00505319"/>
    <w:rsid w:val="00505BC8"/>
    <w:rsid w:val="00505D0B"/>
    <w:rsid w:val="005063DA"/>
    <w:rsid w:val="005064D1"/>
    <w:rsid w:val="00506766"/>
    <w:rsid w:val="00506E58"/>
    <w:rsid w:val="00506EB3"/>
    <w:rsid w:val="00507323"/>
    <w:rsid w:val="00507662"/>
    <w:rsid w:val="005079C1"/>
    <w:rsid w:val="0051017F"/>
    <w:rsid w:val="00510711"/>
    <w:rsid w:val="005113F0"/>
    <w:rsid w:val="0051177D"/>
    <w:rsid w:val="00511878"/>
    <w:rsid w:val="0051199C"/>
    <w:rsid w:val="00511AD8"/>
    <w:rsid w:val="00511D1A"/>
    <w:rsid w:val="005120DB"/>
    <w:rsid w:val="00512268"/>
    <w:rsid w:val="005125BB"/>
    <w:rsid w:val="00512702"/>
    <w:rsid w:val="00512757"/>
    <w:rsid w:val="005127D0"/>
    <w:rsid w:val="005129BC"/>
    <w:rsid w:val="00512BA5"/>
    <w:rsid w:val="00512FB1"/>
    <w:rsid w:val="00513023"/>
    <w:rsid w:val="00513637"/>
    <w:rsid w:val="00513CD6"/>
    <w:rsid w:val="00513F0E"/>
    <w:rsid w:val="00513F85"/>
    <w:rsid w:val="00514360"/>
    <w:rsid w:val="005144FD"/>
    <w:rsid w:val="0051461E"/>
    <w:rsid w:val="005148DB"/>
    <w:rsid w:val="00514D67"/>
    <w:rsid w:val="00514F87"/>
    <w:rsid w:val="005150DB"/>
    <w:rsid w:val="005150E3"/>
    <w:rsid w:val="0051530A"/>
    <w:rsid w:val="0051536B"/>
    <w:rsid w:val="00515680"/>
    <w:rsid w:val="00515EA2"/>
    <w:rsid w:val="00515EFD"/>
    <w:rsid w:val="005164DE"/>
    <w:rsid w:val="00516896"/>
    <w:rsid w:val="00517321"/>
    <w:rsid w:val="0051747D"/>
    <w:rsid w:val="005174D1"/>
    <w:rsid w:val="005174FA"/>
    <w:rsid w:val="00517FC3"/>
    <w:rsid w:val="00517FC5"/>
    <w:rsid w:val="005201BC"/>
    <w:rsid w:val="005204E0"/>
    <w:rsid w:val="00520AE3"/>
    <w:rsid w:val="00520E99"/>
    <w:rsid w:val="00521636"/>
    <w:rsid w:val="00521699"/>
    <w:rsid w:val="0052179C"/>
    <w:rsid w:val="00521843"/>
    <w:rsid w:val="00521CAA"/>
    <w:rsid w:val="0052256A"/>
    <w:rsid w:val="00522798"/>
    <w:rsid w:val="00522A94"/>
    <w:rsid w:val="00523F0E"/>
    <w:rsid w:val="0052464D"/>
    <w:rsid w:val="00524780"/>
    <w:rsid w:val="00524785"/>
    <w:rsid w:val="00524B3A"/>
    <w:rsid w:val="00524DDA"/>
    <w:rsid w:val="00524EF7"/>
    <w:rsid w:val="0052508B"/>
    <w:rsid w:val="00525B14"/>
    <w:rsid w:val="00525E78"/>
    <w:rsid w:val="005260A1"/>
    <w:rsid w:val="0052613A"/>
    <w:rsid w:val="0052613E"/>
    <w:rsid w:val="005263C7"/>
    <w:rsid w:val="005266BE"/>
    <w:rsid w:val="00526720"/>
    <w:rsid w:val="00526D04"/>
    <w:rsid w:val="00526F58"/>
    <w:rsid w:val="0052744B"/>
    <w:rsid w:val="005277BD"/>
    <w:rsid w:val="00530067"/>
    <w:rsid w:val="005301D5"/>
    <w:rsid w:val="0053026D"/>
    <w:rsid w:val="0053049A"/>
    <w:rsid w:val="00530BFF"/>
    <w:rsid w:val="00530D2F"/>
    <w:rsid w:val="00530F82"/>
    <w:rsid w:val="00531034"/>
    <w:rsid w:val="00531899"/>
    <w:rsid w:val="00531C5A"/>
    <w:rsid w:val="00531CE8"/>
    <w:rsid w:val="00531F82"/>
    <w:rsid w:val="0053219F"/>
    <w:rsid w:val="0053227E"/>
    <w:rsid w:val="0053256E"/>
    <w:rsid w:val="005326D6"/>
    <w:rsid w:val="00532B31"/>
    <w:rsid w:val="00532F26"/>
    <w:rsid w:val="00533193"/>
    <w:rsid w:val="005334A4"/>
    <w:rsid w:val="00533607"/>
    <w:rsid w:val="00533662"/>
    <w:rsid w:val="005338D5"/>
    <w:rsid w:val="005339E4"/>
    <w:rsid w:val="00533B44"/>
    <w:rsid w:val="00533C98"/>
    <w:rsid w:val="00534251"/>
    <w:rsid w:val="00534312"/>
    <w:rsid w:val="0053453F"/>
    <w:rsid w:val="00534C2E"/>
    <w:rsid w:val="00534E6E"/>
    <w:rsid w:val="00534E98"/>
    <w:rsid w:val="0053554C"/>
    <w:rsid w:val="0053561E"/>
    <w:rsid w:val="005358E5"/>
    <w:rsid w:val="0053591B"/>
    <w:rsid w:val="00535A6A"/>
    <w:rsid w:val="00535F0E"/>
    <w:rsid w:val="005369EB"/>
    <w:rsid w:val="00536C17"/>
    <w:rsid w:val="00537102"/>
    <w:rsid w:val="0053722C"/>
    <w:rsid w:val="00537FE9"/>
    <w:rsid w:val="005400E3"/>
    <w:rsid w:val="00540308"/>
    <w:rsid w:val="00540417"/>
    <w:rsid w:val="00540A27"/>
    <w:rsid w:val="00540C6E"/>
    <w:rsid w:val="00540CF1"/>
    <w:rsid w:val="005414C5"/>
    <w:rsid w:val="005416FF"/>
    <w:rsid w:val="00542357"/>
    <w:rsid w:val="005426F6"/>
    <w:rsid w:val="0054293D"/>
    <w:rsid w:val="00542D14"/>
    <w:rsid w:val="00542FFA"/>
    <w:rsid w:val="00543484"/>
    <w:rsid w:val="00543540"/>
    <w:rsid w:val="00543541"/>
    <w:rsid w:val="005436D5"/>
    <w:rsid w:val="00543701"/>
    <w:rsid w:val="00543758"/>
    <w:rsid w:val="005439EA"/>
    <w:rsid w:val="00543DF3"/>
    <w:rsid w:val="00543E21"/>
    <w:rsid w:val="00543E4F"/>
    <w:rsid w:val="00543FB6"/>
    <w:rsid w:val="005444D6"/>
    <w:rsid w:val="00544700"/>
    <w:rsid w:val="005449AB"/>
    <w:rsid w:val="00544DBE"/>
    <w:rsid w:val="00544E84"/>
    <w:rsid w:val="00544F56"/>
    <w:rsid w:val="0054502A"/>
    <w:rsid w:val="00545071"/>
    <w:rsid w:val="00545098"/>
    <w:rsid w:val="0054524F"/>
    <w:rsid w:val="005455A3"/>
    <w:rsid w:val="00545956"/>
    <w:rsid w:val="005459D6"/>
    <w:rsid w:val="00545C2C"/>
    <w:rsid w:val="0054725C"/>
    <w:rsid w:val="005472E5"/>
    <w:rsid w:val="00547D9F"/>
    <w:rsid w:val="0055011E"/>
    <w:rsid w:val="005501A2"/>
    <w:rsid w:val="005503F3"/>
    <w:rsid w:val="005505C9"/>
    <w:rsid w:val="0055075A"/>
    <w:rsid w:val="00550B5F"/>
    <w:rsid w:val="00550C6D"/>
    <w:rsid w:val="005514F8"/>
    <w:rsid w:val="00551AE3"/>
    <w:rsid w:val="00551AEB"/>
    <w:rsid w:val="00552043"/>
    <w:rsid w:val="005522DF"/>
    <w:rsid w:val="005527DD"/>
    <w:rsid w:val="0055288B"/>
    <w:rsid w:val="00552B33"/>
    <w:rsid w:val="00553161"/>
    <w:rsid w:val="00553274"/>
    <w:rsid w:val="005533EC"/>
    <w:rsid w:val="00553842"/>
    <w:rsid w:val="0055389E"/>
    <w:rsid w:val="00553A1C"/>
    <w:rsid w:val="005543F4"/>
    <w:rsid w:val="00554588"/>
    <w:rsid w:val="0055523E"/>
    <w:rsid w:val="005552DA"/>
    <w:rsid w:val="005558C0"/>
    <w:rsid w:val="005559B4"/>
    <w:rsid w:val="00555CDE"/>
    <w:rsid w:val="00555D8D"/>
    <w:rsid w:val="00555E46"/>
    <w:rsid w:val="005568D5"/>
    <w:rsid w:val="00556987"/>
    <w:rsid w:val="00556AF1"/>
    <w:rsid w:val="00556D75"/>
    <w:rsid w:val="00556E5C"/>
    <w:rsid w:val="00556F2E"/>
    <w:rsid w:val="0055763E"/>
    <w:rsid w:val="0055778D"/>
    <w:rsid w:val="00560436"/>
    <w:rsid w:val="005605AE"/>
    <w:rsid w:val="005609CE"/>
    <w:rsid w:val="00560A08"/>
    <w:rsid w:val="00560CC0"/>
    <w:rsid w:val="005614CC"/>
    <w:rsid w:val="005615D2"/>
    <w:rsid w:val="00561610"/>
    <w:rsid w:val="0056185D"/>
    <w:rsid w:val="00561C9D"/>
    <w:rsid w:val="00561ECA"/>
    <w:rsid w:val="00561EFC"/>
    <w:rsid w:val="00561F3E"/>
    <w:rsid w:val="00562621"/>
    <w:rsid w:val="0056262A"/>
    <w:rsid w:val="005628DD"/>
    <w:rsid w:val="00562B0B"/>
    <w:rsid w:val="00562CA7"/>
    <w:rsid w:val="00562F1F"/>
    <w:rsid w:val="00563310"/>
    <w:rsid w:val="005635A2"/>
    <w:rsid w:val="0056385B"/>
    <w:rsid w:val="005639F3"/>
    <w:rsid w:val="00563A4A"/>
    <w:rsid w:val="005640C8"/>
    <w:rsid w:val="00564588"/>
    <w:rsid w:val="005645EA"/>
    <w:rsid w:val="00564604"/>
    <w:rsid w:val="005649C2"/>
    <w:rsid w:val="00564FEC"/>
    <w:rsid w:val="005653B3"/>
    <w:rsid w:val="00565958"/>
    <w:rsid w:val="00565F12"/>
    <w:rsid w:val="00566001"/>
    <w:rsid w:val="005663CC"/>
    <w:rsid w:val="00566508"/>
    <w:rsid w:val="00566776"/>
    <w:rsid w:val="00567326"/>
    <w:rsid w:val="005673E4"/>
    <w:rsid w:val="00567636"/>
    <w:rsid w:val="005676B1"/>
    <w:rsid w:val="00567854"/>
    <w:rsid w:val="005700BE"/>
    <w:rsid w:val="005706C5"/>
    <w:rsid w:val="00570711"/>
    <w:rsid w:val="00570AB1"/>
    <w:rsid w:val="00570AEE"/>
    <w:rsid w:val="00570BCB"/>
    <w:rsid w:val="00570BCC"/>
    <w:rsid w:val="00570DBB"/>
    <w:rsid w:val="00570EB2"/>
    <w:rsid w:val="00570FF6"/>
    <w:rsid w:val="00571020"/>
    <w:rsid w:val="0057124A"/>
    <w:rsid w:val="005716CF"/>
    <w:rsid w:val="00571D36"/>
    <w:rsid w:val="00571DE7"/>
    <w:rsid w:val="00571F30"/>
    <w:rsid w:val="005725FE"/>
    <w:rsid w:val="005728EB"/>
    <w:rsid w:val="005729CB"/>
    <w:rsid w:val="00572DC0"/>
    <w:rsid w:val="0057302D"/>
    <w:rsid w:val="005736CF"/>
    <w:rsid w:val="00573989"/>
    <w:rsid w:val="00573A9C"/>
    <w:rsid w:val="005740B0"/>
    <w:rsid w:val="005740F7"/>
    <w:rsid w:val="00574522"/>
    <w:rsid w:val="00574A1F"/>
    <w:rsid w:val="00574AFB"/>
    <w:rsid w:val="00574D52"/>
    <w:rsid w:val="005750DD"/>
    <w:rsid w:val="00575586"/>
    <w:rsid w:val="005759B5"/>
    <w:rsid w:val="00575C2B"/>
    <w:rsid w:val="00575C6E"/>
    <w:rsid w:val="005762DC"/>
    <w:rsid w:val="00576B48"/>
    <w:rsid w:val="00576DC3"/>
    <w:rsid w:val="00576E7B"/>
    <w:rsid w:val="0057741D"/>
    <w:rsid w:val="005774C6"/>
    <w:rsid w:val="005774FC"/>
    <w:rsid w:val="00577ADF"/>
    <w:rsid w:val="00577E79"/>
    <w:rsid w:val="0058007A"/>
    <w:rsid w:val="005800D6"/>
    <w:rsid w:val="00580CB2"/>
    <w:rsid w:val="00580F88"/>
    <w:rsid w:val="00581155"/>
    <w:rsid w:val="005819A6"/>
    <w:rsid w:val="00581B5B"/>
    <w:rsid w:val="00581DB8"/>
    <w:rsid w:val="0058209D"/>
    <w:rsid w:val="005825EC"/>
    <w:rsid w:val="005828E8"/>
    <w:rsid w:val="00582C59"/>
    <w:rsid w:val="00583011"/>
    <w:rsid w:val="005833C0"/>
    <w:rsid w:val="00583571"/>
    <w:rsid w:val="00583E45"/>
    <w:rsid w:val="00583F96"/>
    <w:rsid w:val="005843CF"/>
    <w:rsid w:val="00584402"/>
    <w:rsid w:val="00584830"/>
    <w:rsid w:val="00584A25"/>
    <w:rsid w:val="00584AF7"/>
    <w:rsid w:val="00584C5C"/>
    <w:rsid w:val="00584CEE"/>
    <w:rsid w:val="005850A6"/>
    <w:rsid w:val="005851D1"/>
    <w:rsid w:val="0058553F"/>
    <w:rsid w:val="00585774"/>
    <w:rsid w:val="00585E99"/>
    <w:rsid w:val="00585ED8"/>
    <w:rsid w:val="00585F3D"/>
    <w:rsid w:val="0058649B"/>
    <w:rsid w:val="005865C2"/>
    <w:rsid w:val="00586653"/>
    <w:rsid w:val="005867E6"/>
    <w:rsid w:val="00586F6D"/>
    <w:rsid w:val="00586FF4"/>
    <w:rsid w:val="00587273"/>
    <w:rsid w:val="005874DB"/>
    <w:rsid w:val="005875F2"/>
    <w:rsid w:val="005876D6"/>
    <w:rsid w:val="00587813"/>
    <w:rsid w:val="00587950"/>
    <w:rsid w:val="00587EEA"/>
    <w:rsid w:val="00590428"/>
    <w:rsid w:val="005904F4"/>
    <w:rsid w:val="0059077D"/>
    <w:rsid w:val="00590957"/>
    <w:rsid w:val="00590A20"/>
    <w:rsid w:val="0059118C"/>
    <w:rsid w:val="0059185B"/>
    <w:rsid w:val="00591930"/>
    <w:rsid w:val="00591947"/>
    <w:rsid w:val="00591F30"/>
    <w:rsid w:val="0059208C"/>
    <w:rsid w:val="00592198"/>
    <w:rsid w:val="005927A2"/>
    <w:rsid w:val="0059282C"/>
    <w:rsid w:val="0059288B"/>
    <w:rsid w:val="00592E60"/>
    <w:rsid w:val="00592EC1"/>
    <w:rsid w:val="00593C5B"/>
    <w:rsid w:val="00593C71"/>
    <w:rsid w:val="00594AFD"/>
    <w:rsid w:val="00594D2A"/>
    <w:rsid w:val="00594DC2"/>
    <w:rsid w:val="005951BC"/>
    <w:rsid w:val="00595914"/>
    <w:rsid w:val="00595B3C"/>
    <w:rsid w:val="00596267"/>
    <w:rsid w:val="00596513"/>
    <w:rsid w:val="00596C89"/>
    <w:rsid w:val="00597129"/>
    <w:rsid w:val="00597553"/>
    <w:rsid w:val="0059782A"/>
    <w:rsid w:val="005978DB"/>
    <w:rsid w:val="00597905"/>
    <w:rsid w:val="00597ECE"/>
    <w:rsid w:val="005A0179"/>
    <w:rsid w:val="005A03CB"/>
    <w:rsid w:val="005A055F"/>
    <w:rsid w:val="005A05D2"/>
    <w:rsid w:val="005A07ED"/>
    <w:rsid w:val="005A0807"/>
    <w:rsid w:val="005A0C69"/>
    <w:rsid w:val="005A0D73"/>
    <w:rsid w:val="005A11F7"/>
    <w:rsid w:val="005A1320"/>
    <w:rsid w:val="005A171B"/>
    <w:rsid w:val="005A1C08"/>
    <w:rsid w:val="005A1E0F"/>
    <w:rsid w:val="005A2083"/>
    <w:rsid w:val="005A2603"/>
    <w:rsid w:val="005A27FA"/>
    <w:rsid w:val="005A2996"/>
    <w:rsid w:val="005A3253"/>
    <w:rsid w:val="005A32B9"/>
    <w:rsid w:val="005A34C4"/>
    <w:rsid w:val="005A34D5"/>
    <w:rsid w:val="005A3776"/>
    <w:rsid w:val="005A3F50"/>
    <w:rsid w:val="005A42F5"/>
    <w:rsid w:val="005A4454"/>
    <w:rsid w:val="005A492C"/>
    <w:rsid w:val="005A4AAA"/>
    <w:rsid w:val="005A51FA"/>
    <w:rsid w:val="005A536E"/>
    <w:rsid w:val="005A555B"/>
    <w:rsid w:val="005A56A9"/>
    <w:rsid w:val="005A605C"/>
    <w:rsid w:val="005A6098"/>
    <w:rsid w:val="005A685B"/>
    <w:rsid w:val="005A6A1E"/>
    <w:rsid w:val="005A6B57"/>
    <w:rsid w:val="005A6C55"/>
    <w:rsid w:val="005A70EB"/>
    <w:rsid w:val="005A775A"/>
    <w:rsid w:val="005B0033"/>
    <w:rsid w:val="005B025C"/>
    <w:rsid w:val="005B0738"/>
    <w:rsid w:val="005B0754"/>
    <w:rsid w:val="005B0878"/>
    <w:rsid w:val="005B0A4C"/>
    <w:rsid w:val="005B0C9A"/>
    <w:rsid w:val="005B0F05"/>
    <w:rsid w:val="005B11F1"/>
    <w:rsid w:val="005B140D"/>
    <w:rsid w:val="005B14D2"/>
    <w:rsid w:val="005B1832"/>
    <w:rsid w:val="005B1CF4"/>
    <w:rsid w:val="005B1D29"/>
    <w:rsid w:val="005B201C"/>
    <w:rsid w:val="005B20EA"/>
    <w:rsid w:val="005B2157"/>
    <w:rsid w:val="005B2296"/>
    <w:rsid w:val="005B235C"/>
    <w:rsid w:val="005B2C2E"/>
    <w:rsid w:val="005B2CB0"/>
    <w:rsid w:val="005B2D25"/>
    <w:rsid w:val="005B2DC3"/>
    <w:rsid w:val="005B3315"/>
    <w:rsid w:val="005B3669"/>
    <w:rsid w:val="005B3B9A"/>
    <w:rsid w:val="005B3EE3"/>
    <w:rsid w:val="005B3FD0"/>
    <w:rsid w:val="005B4875"/>
    <w:rsid w:val="005B4C27"/>
    <w:rsid w:val="005B4F2E"/>
    <w:rsid w:val="005B524F"/>
    <w:rsid w:val="005B58BA"/>
    <w:rsid w:val="005B5C93"/>
    <w:rsid w:val="005B61DC"/>
    <w:rsid w:val="005B6230"/>
    <w:rsid w:val="005B639B"/>
    <w:rsid w:val="005B724D"/>
    <w:rsid w:val="005B736A"/>
    <w:rsid w:val="005B778C"/>
    <w:rsid w:val="005B77D8"/>
    <w:rsid w:val="005B7D8F"/>
    <w:rsid w:val="005C0453"/>
    <w:rsid w:val="005C052D"/>
    <w:rsid w:val="005C06B0"/>
    <w:rsid w:val="005C0706"/>
    <w:rsid w:val="005C0DF4"/>
    <w:rsid w:val="005C0EDF"/>
    <w:rsid w:val="005C160C"/>
    <w:rsid w:val="005C1794"/>
    <w:rsid w:val="005C1949"/>
    <w:rsid w:val="005C1C02"/>
    <w:rsid w:val="005C1D29"/>
    <w:rsid w:val="005C2186"/>
    <w:rsid w:val="005C22B2"/>
    <w:rsid w:val="005C22FD"/>
    <w:rsid w:val="005C2581"/>
    <w:rsid w:val="005C2BBC"/>
    <w:rsid w:val="005C3187"/>
    <w:rsid w:val="005C32D8"/>
    <w:rsid w:val="005C3623"/>
    <w:rsid w:val="005C371E"/>
    <w:rsid w:val="005C3819"/>
    <w:rsid w:val="005C3A8C"/>
    <w:rsid w:val="005C3DF9"/>
    <w:rsid w:val="005C3EB8"/>
    <w:rsid w:val="005C4259"/>
    <w:rsid w:val="005C42A4"/>
    <w:rsid w:val="005C43C7"/>
    <w:rsid w:val="005C447B"/>
    <w:rsid w:val="005C44AD"/>
    <w:rsid w:val="005C46C4"/>
    <w:rsid w:val="005C4BFD"/>
    <w:rsid w:val="005C5729"/>
    <w:rsid w:val="005C5CD4"/>
    <w:rsid w:val="005C5CEA"/>
    <w:rsid w:val="005C5F01"/>
    <w:rsid w:val="005C66CF"/>
    <w:rsid w:val="005C69FA"/>
    <w:rsid w:val="005C6C06"/>
    <w:rsid w:val="005C6D11"/>
    <w:rsid w:val="005C6E50"/>
    <w:rsid w:val="005C6F36"/>
    <w:rsid w:val="005C7323"/>
    <w:rsid w:val="005C732B"/>
    <w:rsid w:val="005C75B4"/>
    <w:rsid w:val="005C7779"/>
    <w:rsid w:val="005C777C"/>
    <w:rsid w:val="005C7C56"/>
    <w:rsid w:val="005D01B1"/>
    <w:rsid w:val="005D0641"/>
    <w:rsid w:val="005D0BB1"/>
    <w:rsid w:val="005D0FE7"/>
    <w:rsid w:val="005D1872"/>
    <w:rsid w:val="005D1980"/>
    <w:rsid w:val="005D1C4A"/>
    <w:rsid w:val="005D1F5E"/>
    <w:rsid w:val="005D2479"/>
    <w:rsid w:val="005D2893"/>
    <w:rsid w:val="005D29D8"/>
    <w:rsid w:val="005D3355"/>
    <w:rsid w:val="005D399D"/>
    <w:rsid w:val="005D46BF"/>
    <w:rsid w:val="005D492B"/>
    <w:rsid w:val="005D4C16"/>
    <w:rsid w:val="005D4FF2"/>
    <w:rsid w:val="005D56A6"/>
    <w:rsid w:val="005D5782"/>
    <w:rsid w:val="005D5978"/>
    <w:rsid w:val="005D5C6E"/>
    <w:rsid w:val="005D5EC8"/>
    <w:rsid w:val="005D6287"/>
    <w:rsid w:val="005D649D"/>
    <w:rsid w:val="005D6770"/>
    <w:rsid w:val="005D701F"/>
    <w:rsid w:val="005D76C3"/>
    <w:rsid w:val="005D77AC"/>
    <w:rsid w:val="005D7A23"/>
    <w:rsid w:val="005E00ED"/>
    <w:rsid w:val="005E070D"/>
    <w:rsid w:val="005E07D1"/>
    <w:rsid w:val="005E0ECF"/>
    <w:rsid w:val="005E199D"/>
    <w:rsid w:val="005E1EF2"/>
    <w:rsid w:val="005E1F2E"/>
    <w:rsid w:val="005E206D"/>
    <w:rsid w:val="005E221D"/>
    <w:rsid w:val="005E22ED"/>
    <w:rsid w:val="005E237D"/>
    <w:rsid w:val="005E2454"/>
    <w:rsid w:val="005E2593"/>
    <w:rsid w:val="005E31E2"/>
    <w:rsid w:val="005E324E"/>
    <w:rsid w:val="005E3262"/>
    <w:rsid w:val="005E33FD"/>
    <w:rsid w:val="005E34BD"/>
    <w:rsid w:val="005E3605"/>
    <w:rsid w:val="005E3A8B"/>
    <w:rsid w:val="005E3CC5"/>
    <w:rsid w:val="005E3D07"/>
    <w:rsid w:val="005E414E"/>
    <w:rsid w:val="005E4202"/>
    <w:rsid w:val="005E434F"/>
    <w:rsid w:val="005E44C9"/>
    <w:rsid w:val="005E4AF0"/>
    <w:rsid w:val="005E4C43"/>
    <w:rsid w:val="005E4C76"/>
    <w:rsid w:val="005E4E9F"/>
    <w:rsid w:val="005E5067"/>
    <w:rsid w:val="005E5395"/>
    <w:rsid w:val="005E5A5C"/>
    <w:rsid w:val="005E5C3F"/>
    <w:rsid w:val="005E651A"/>
    <w:rsid w:val="005E67FC"/>
    <w:rsid w:val="005E68B2"/>
    <w:rsid w:val="005E698D"/>
    <w:rsid w:val="005E6A31"/>
    <w:rsid w:val="005E7146"/>
    <w:rsid w:val="005E7835"/>
    <w:rsid w:val="005E7ACD"/>
    <w:rsid w:val="005E7C58"/>
    <w:rsid w:val="005E7CB8"/>
    <w:rsid w:val="005E7D59"/>
    <w:rsid w:val="005F0170"/>
    <w:rsid w:val="005F01A8"/>
    <w:rsid w:val="005F0278"/>
    <w:rsid w:val="005F04FE"/>
    <w:rsid w:val="005F074D"/>
    <w:rsid w:val="005F09F2"/>
    <w:rsid w:val="005F0B60"/>
    <w:rsid w:val="005F102B"/>
    <w:rsid w:val="005F1197"/>
    <w:rsid w:val="005F1290"/>
    <w:rsid w:val="005F12DA"/>
    <w:rsid w:val="005F16A1"/>
    <w:rsid w:val="005F1825"/>
    <w:rsid w:val="005F19A7"/>
    <w:rsid w:val="005F1A78"/>
    <w:rsid w:val="005F1D06"/>
    <w:rsid w:val="005F1E14"/>
    <w:rsid w:val="005F248D"/>
    <w:rsid w:val="005F271B"/>
    <w:rsid w:val="005F27CC"/>
    <w:rsid w:val="005F33FF"/>
    <w:rsid w:val="005F3474"/>
    <w:rsid w:val="005F3814"/>
    <w:rsid w:val="005F3953"/>
    <w:rsid w:val="005F3A51"/>
    <w:rsid w:val="005F40CD"/>
    <w:rsid w:val="005F4503"/>
    <w:rsid w:val="005F490E"/>
    <w:rsid w:val="005F4D9E"/>
    <w:rsid w:val="005F55E4"/>
    <w:rsid w:val="005F5913"/>
    <w:rsid w:val="005F59EE"/>
    <w:rsid w:val="005F5B0F"/>
    <w:rsid w:val="005F5CA3"/>
    <w:rsid w:val="005F5D55"/>
    <w:rsid w:val="005F5E94"/>
    <w:rsid w:val="005F617F"/>
    <w:rsid w:val="005F6181"/>
    <w:rsid w:val="005F6233"/>
    <w:rsid w:val="005F64C9"/>
    <w:rsid w:val="005F66C4"/>
    <w:rsid w:val="005F6CEB"/>
    <w:rsid w:val="005F6FFB"/>
    <w:rsid w:val="005F77E3"/>
    <w:rsid w:val="005F78C4"/>
    <w:rsid w:val="005F7AF0"/>
    <w:rsid w:val="005F7FA9"/>
    <w:rsid w:val="006000EF"/>
    <w:rsid w:val="0060045E"/>
    <w:rsid w:val="006009C5"/>
    <w:rsid w:val="006009D1"/>
    <w:rsid w:val="00600B95"/>
    <w:rsid w:val="00600F26"/>
    <w:rsid w:val="006011FD"/>
    <w:rsid w:val="00601501"/>
    <w:rsid w:val="006016E1"/>
    <w:rsid w:val="006019B1"/>
    <w:rsid w:val="006020FF"/>
    <w:rsid w:val="006024EB"/>
    <w:rsid w:val="006026B8"/>
    <w:rsid w:val="00602C36"/>
    <w:rsid w:val="00602F03"/>
    <w:rsid w:val="0060331D"/>
    <w:rsid w:val="006033AB"/>
    <w:rsid w:val="00603446"/>
    <w:rsid w:val="006038F9"/>
    <w:rsid w:val="00603C6F"/>
    <w:rsid w:val="00603F4A"/>
    <w:rsid w:val="006042A3"/>
    <w:rsid w:val="0060461D"/>
    <w:rsid w:val="006048EB"/>
    <w:rsid w:val="00604922"/>
    <w:rsid w:val="00604AC7"/>
    <w:rsid w:val="00604BF6"/>
    <w:rsid w:val="00604C6E"/>
    <w:rsid w:val="00604E7E"/>
    <w:rsid w:val="00604F62"/>
    <w:rsid w:val="00604FFA"/>
    <w:rsid w:val="00605186"/>
    <w:rsid w:val="006052EC"/>
    <w:rsid w:val="0060545D"/>
    <w:rsid w:val="006055A1"/>
    <w:rsid w:val="00605630"/>
    <w:rsid w:val="00605975"/>
    <w:rsid w:val="006069AD"/>
    <w:rsid w:val="006069EE"/>
    <w:rsid w:val="00606BEB"/>
    <w:rsid w:val="00606BFB"/>
    <w:rsid w:val="006070B3"/>
    <w:rsid w:val="0060710C"/>
    <w:rsid w:val="006073A5"/>
    <w:rsid w:val="006075DA"/>
    <w:rsid w:val="00607670"/>
    <w:rsid w:val="0060775A"/>
    <w:rsid w:val="00607892"/>
    <w:rsid w:val="00607CB2"/>
    <w:rsid w:val="00610372"/>
    <w:rsid w:val="006103D4"/>
    <w:rsid w:val="0061095A"/>
    <w:rsid w:val="00610AD6"/>
    <w:rsid w:val="006111E2"/>
    <w:rsid w:val="00611863"/>
    <w:rsid w:val="00611A16"/>
    <w:rsid w:val="00611B6C"/>
    <w:rsid w:val="00611DF7"/>
    <w:rsid w:val="00611E83"/>
    <w:rsid w:val="00611EC6"/>
    <w:rsid w:val="006120CE"/>
    <w:rsid w:val="006122A3"/>
    <w:rsid w:val="006125C3"/>
    <w:rsid w:val="00612899"/>
    <w:rsid w:val="00612921"/>
    <w:rsid w:val="00612DBC"/>
    <w:rsid w:val="00612EBC"/>
    <w:rsid w:val="00613A0A"/>
    <w:rsid w:val="00613AAB"/>
    <w:rsid w:val="00613B48"/>
    <w:rsid w:val="00613DDA"/>
    <w:rsid w:val="0061402C"/>
    <w:rsid w:val="006143B6"/>
    <w:rsid w:val="006144CB"/>
    <w:rsid w:val="00614647"/>
    <w:rsid w:val="006154B5"/>
    <w:rsid w:val="00615A02"/>
    <w:rsid w:val="00615B70"/>
    <w:rsid w:val="006161B9"/>
    <w:rsid w:val="0061656A"/>
    <w:rsid w:val="006168E8"/>
    <w:rsid w:val="00616A12"/>
    <w:rsid w:val="00616F78"/>
    <w:rsid w:val="006172A2"/>
    <w:rsid w:val="00617639"/>
    <w:rsid w:val="006178F4"/>
    <w:rsid w:val="00617D83"/>
    <w:rsid w:val="00617E4D"/>
    <w:rsid w:val="0062024D"/>
    <w:rsid w:val="006202AC"/>
    <w:rsid w:val="0062042B"/>
    <w:rsid w:val="00620497"/>
    <w:rsid w:val="006204C6"/>
    <w:rsid w:val="00620521"/>
    <w:rsid w:val="00620643"/>
    <w:rsid w:val="00620793"/>
    <w:rsid w:val="006207D1"/>
    <w:rsid w:val="00620862"/>
    <w:rsid w:val="006209CB"/>
    <w:rsid w:val="00620F56"/>
    <w:rsid w:val="006211BE"/>
    <w:rsid w:val="006212D8"/>
    <w:rsid w:val="00621330"/>
    <w:rsid w:val="00621773"/>
    <w:rsid w:val="006224D4"/>
    <w:rsid w:val="00622900"/>
    <w:rsid w:val="006230A6"/>
    <w:rsid w:val="006231C0"/>
    <w:rsid w:val="0062334C"/>
    <w:rsid w:val="00623422"/>
    <w:rsid w:val="00623497"/>
    <w:rsid w:val="006235FF"/>
    <w:rsid w:val="00623921"/>
    <w:rsid w:val="00623C3B"/>
    <w:rsid w:val="00623C8E"/>
    <w:rsid w:val="00623EAF"/>
    <w:rsid w:val="006241B0"/>
    <w:rsid w:val="006241B9"/>
    <w:rsid w:val="00624246"/>
    <w:rsid w:val="006242F8"/>
    <w:rsid w:val="00625366"/>
    <w:rsid w:val="006258AE"/>
    <w:rsid w:val="006267B8"/>
    <w:rsid w:val="00626A1F"/>
    <w:rsid w:val="0062708B"/>
    <w:rsid w:val="00627210"/>
    <w:rsid w:val="00627343"/>
    <w:rsid w:val="006274F2"/>
    <w:rsid w:val="00627950"/>
    <w:rsid w:val="00627DE4"/>
    <w:rsid w:val="00630950"/>
    <w:rsid w:val="00631038"/>
    <w:rsid w:val="006310BC"/>
    <w:rsid w:val="00631264"/>
    <w:rsid w:val="00631356"/>
    <w:rsid w:val="00631556"/>
    <w:rsid w:val="0063201F"/>
    <w:rsid w:val="00632233"/>
    <w:rsid w:val="006323D2"/>
    <w:rsid w:val="00632788"/>
    <w:rsid w:val="00632CC8"/>
    <w:rsid w:val="00632F50"/>
    <w:rsid w:val="00632FD1"/>
    <w:rsid w:val="0063300D"/>
    <w:rsid w:val="00633984"/>
    <w:rsid w:val="00633F4B"/>
    <w:rsid w:val="0063433A"/>
    <w:rsid w:val="00634464"/>
    <w:rsid w:val="006344DC"/>
    <w:rsid w:val="00634501"/>
    <w:rsid w:val="00634518"/>
    <w:rsid w:val="006345F2"/>
    <w:rsid w:val="0063488C"/>
    <w:rsid w:val="00634BC1"/>
    <w:rsid w:val="00635209"/>
    <w:rsid w:val="006352F0"/>
    <w:rsid w:val="00635314"/>
    <w:rsid w:val="0063551C"/>
    <w:rsid w:val="00635ECB"/>
    <w:rsid w:val="006361A7"/>
    <w:rsid w:val="00636749"/>
    <w:rsid w:val="00637409"/>
    <w:rsid w:val="00640071"/>
    <w:rsid w:val="0064057D"/>
    <w:rsid w:val="00640D36"/>
    <w:rsid w:val="00640E2B"/>
    <w:rsid w:val="006416B6"/>
    <w:rsid w:val="00641935"/>
    <w:rsid w:val="00642142"/>
    <w:rsid w:val="006422F4"/>
    <w:rsid w:val="006426E7"/>
    <w:rsid w:val="006429CF"/>
    <w:rsid w:val="00642A29"/>
    <w:rsid w:val="00642BDE"/>
    <w:rsid w:val="00643BC2"/>
    <w:rsid w:val="00643D40"/>
    <w:rsid w:val="00643E03"/>
    <w:rsid w:val="006441C0"/>
    <w:rsid w:val="00644363"/>
    <w:rsid w:val="006446F8"/>
    <w:rsid w:val="006447CC"/>
    <w:rsid w:val="006447D7"/>
    <w:rsid w:val="006447E7"/>
    <w:rsid w:val="006448F6"/>
    <w:rsid w:val="00644961"/>
    <w:rsid w:val="00644B4D"/>
    <w:rsid w:val="00644D2C"/>
    <w:rsid w:val="00645728"/>
    <w:rsid w:val="00646201"/>
    <w:rsid w:val="006463C3"/>
    <w:rsid w:val="006467E5"/>
    <w:rsid w:val="006468CB"/>
    <w:rsid w:val="00646BDC"/>
    <w:rsid w:val="00646DD1"/>
    <w:rsid w:val="006472CF"/>
    <w:rsid w:val="00647308"/>
    <w:rsid w:val="00647931"/>
    <w:rsid w:val="0064799B"/>
    <w:rsid w:val="00647C64"/>
    <w:rsid w:val="00650A0B"/>
    <w:rsid w:val="00651071"/>
    <w:rsid w:val="006512E5"/>
    <w:rsid w:val="00651964"/>
    <w:rsid w:val="0065196B"/>
    <w:rsid w:val="00651B73"/>
    <w:rsid w:val="00651CD3"/>
    <w:rsid w:val="0065207C"/>
    <w:rsid w:val="00652259"/>
    <w:rsid w:val="00652315"/>
    <w:rsid w:val="00652BB4"/>
    <w:rsid w:val="00652C5C"/>
    <w:rsid w:val="00652E5B"/>
    <w:rsid w:val="00652F3F"/>
    <w:rsid w:val="006532C7"/>
    <w:rsid w:val="0065338F"/>
    <w:rsid w:val="006538E1"/>
    <w:rsid w:val="00653F1D"/>
    <w:rsid w:val="006541B1"/>
    <w:rsid w:val="00654797"/>
    <w:rsid w:val="00654874"/>
    <w:rsid w:val="00654C7C"/>
    <w:rsid w:val="00654D9A"/>
    <w:rsid w:val="0065536A"/>
    <w:rsid w:val="0065537D"/>
    <w:rsid w:val="00655566"/>
    <w:rsid w:val="00655996"/>
    <w:rsid w:val="00655D5F"/>
    <w:rsid w:val="00655DE1"/>
    <w:rsid w:val="006560EB"/>
    <w:rsid w:val="00656292"/>
    <w:rsid w:val="006563A3"/>
    <w:rsid w:val="006564E9"/>
    <w:rsid w:val="00656522"/>
    <w:rsid w:val="00656657"/>
    <w:rsid w:val="006567E9"/>
    <w:rsid w:val="00656801"/>
    <w:rsid w:val="00656992"/>
    <w:rsid w:val="00656A14"/>
    <w:rsid w:val="00656C17"/>
    <w:rsid w:val="00657509"/>
    <w:rsid w:val="00657638"/>
    <w:rsid w:val="006576A3"/>
    <w:rsid w:val="006576EF"/>
    <w:rsid w:val="00657E4C"/>
    <w:rsid w:val="00657F23"/>
    <w:rsid w:val="00660032"/>
    <w:rsid w:val="00660120"/>
    <w:rsid w:val="00660AF7"/>
    <w:rsid w:val="00661234"/>
    <w:rsid w:val="00661459"/>
    <w:rsid w:val="00661749"/>
    <w:rsid w:val="006617E2"/>
    <w:rsid w:val="006619DF"/>
    <w:rsid w:val="00661A13"/>
    <w:rsid w:val="00661C8D"/>
    <w:rsid w:val="00661D85"/>
    <w:rsid w:val="00661FC8"/>
    <w:rsid w:val="006623AA"/>
    <w:rsid w:val="00662628"/>
    <w:rsid w:val="006628F9"/>
    <w:rsid w:val="0066296D"/>
    <w:rsid w:val="00662A01"/>
    <w:rsid w:val="00662F4C"/>
    <w:rsid w:val="006630F9"/>
    <w:rsid w:val="006633E7"/>
    <w:rsid w:val="006635FB"/>
    <w:rsid w:val="00663697"/>
    <w:rsid w:val="00663E3E"/>
    <w:rsid w:val="00664E23"/>
    <w:rsid w:val="00665125"/>
    <w:rsid w:val="00665258"/>
    <w:rsid w:val="00665644"/>
    <w:rsid w:val="0066573F"/>
    <w:rsid w:val="0066579C"/>
    <w:rsid w:val="006658AC"/>
    <w:rsid w:val="00665AB8"/>
    <w:rsid w:val="00665D70"/>
    <w:rsid w:val="00666488"/>
    <w:rsid w:val="00666A1F"/>
    <w:rsid w:val="00666BD9"/>
    <w:rsid w:val="00666F48"/>
    <w:rsid w:val="006671BB"/>
    <w:rsid w:val="0066740A"/>
    <w:rsid w:val="0066788E"/>
    <w:rsid w:val="00667C13"/>
    <w:rsid w:val="00667D1B"/>
    <w:rsid w:val="00667EC4"/>
    <w:rsid w:val="006703C7"/>
    <w:rsid w:val="0067076A"/>
    <w:rsid w:val="00670AB4"/>
    <w:rsid w:val="006711DD"/>
    <w:rsid w:val="00671742"/>
    <w:rsid w:val="00671842"/>
    <w:rsid w:val="00671E8D"/>
    <w:rsid w:val="00671FC5"/>
    <w:rsid w:val="00672183"/>
    <w:rsid w:val="00672260"/>
    <w:rsid w:val="0067275C"/>
    <w:rsid w:val="00672B08"/>
    <w:rsid w:val="00672E0D"/>
    <w:rsid w:val="00672EAC"/>
    <w:rsid w:val="006733DB"/>
    <w:rsid w:val="006738C6"/>
    <w:rsid w:val="006739B2"/>
    <w:rsid w:val="00673A7A"/>
    <w:rsid w:val="00673F2E"/>
    <w:rsid w:val="00673F36"/>
    <w:rsid w:val="006740E4"/>
    <w:rsid w:val="006741BE"/>
    <w:rsid w:val="006746DB"/>
    <w:rsid w:val="00674986"/>
    <w:rsid w:val="00674A22"/>
    <w:rsid w:val="00674D71"/>
    <w:rsid w:val="00674DEA"/>
    <w:rsid w:val="00674F7A"/>
    <w:rsid w:val="00675729"/>
    <w:rsid w:val="0067573F"/>
    <w:rsid w:val="00675820"/>
    <w:rsid w:val="00675F26"/>
    <w:rsid w:val="0067603A"/>
    <w:rsid w:val="006760AB"/>
    <w:rsid w:val="00676164"/>
    <w:rsid w:val="006762E9"/>
    <w:rsid w:val="00676978"/>
    <w:rsid w:val="00676E81"/>
    <w:rsid w:val="00677024"/>
    <w:rsid w:val="00677126"/>
    <w:rsid w:val="00677237"/>
    <w:rsid w:val="006774C9"/>
    <w:rsid w:val="006777DF"/>
    <w:rsid w:val="00677878"/>
    <w:rsid w:val="00677B0C"/>
    <w:rsid w:val="00677B18"/>
    <w:rsid w:val="00677F06"/>
    <w:rsid w:val="00680227"/>
    <w:rsid w:val="00680248"/>
    <w:rsid w:val="0068032A"/>
    <w:rsid w:val="006804B3"/>
    <w:rsid w:val="00680C96"/>
    <w:rsid w:val="00680E2E"/>
    <w:rsid w:val="006811B6"/>
    <w:rsid w:val="006814F4"/>
    <w:rsid w:val="0068159D"/>
    <w:rsid w:val="00681AAF"/>
    <w:rsid w:val="00681B2D"/>
    <w:rsid w:val="00681B77"/>
    <w:rsid w:val="00681F05"/>
    <w:rsid w:val="006820C4"/>
    <w:rsid w:val="006820C5"/>
    <w:rsid w:val="00682967"/>
    <w:rsid w:val="00682D5C"/>
    <w:rsid w:val="00682E3E"/>
    <w:rsid w:val="00683903"/>
    <w:rsid w:val="0068395F"/>
    <w:rsid w:val="0068416A"/>
    <w:rsid w:val="00684361"/>
    <w:rsid w:val="00684872"/>
    <w:rsid w:val="00684960"/>
    <w:rsid w:val="006849F8"/>
    <w:rsid w:val="006850A3"/>
    <w:rsid w:val="00685333"/>
    <w:rsid w:val="006856C7"/>
    <w:rsid w:val="006857A3"/>
    <w:rsid w:val="0068587E"/>
    <w:rsid w:val="00685F93"/>
    <w:rsid w:val="00686258"/>
    <w:rsid w:val="0068663E"/>
    <w:rsid w:val="0068687A"/>
    <w:rsid w:val="00686BE9"/>
    <w:rsid w:val="00687000"/>
    <w:rsid w:val="00687A32"/>
    <w:rsid w:val="00690080"/>
    <w:rsid w:val="00690D9C"/>
    <w:rsid w:val="006912B3"/>
    <w:rsid w:val="006914C3"/>
    <w:rsid w:val="0069164E"/>
    <w:rsid w:val="00691B66"/>
    <w:rsid w:val="00691BD6"/>
    <w:rsid w:val="006924C7"/>
    <w:rsid w:val="00692AE1"/>
    <w:rsid w:val="00692C5D"/>
    <w:rsid w:val="00692C7B"/>
    <w:rsid w:val="00692D56"/>
    <w:rsid w:val="0069312D"/>
    <w:rsid w:val="00693364"/>
    <w:rsid w:val="0069371D"/>
    <w:rsid w:val="006939A5"/>
    <w:rsid w:val="006939FB"/>
    <w:rsid w:val="00693A3F"/>
    <w:rsid w:val="00694156"/>
    <w:rsid w:val="006942E1"/>
    <w:rsid w:val="006943D0"/>
    <w:rsid w:val="006943DB"/>
    <w:rsid w:val="006943EF"/>
    <w:rsid w:val="00694626"/>
    <w:rsid w:val="006949ED"/>
    <w:rsid w:val="00694BD1"/>
    <w:rsid w:val="00695053"/>
    <w:rsid w:val="006950C0"/>
    <w:rsid w:val="006951BD"/>
    <w:rsid w:val="00695411"/>
    <w:rsid w:val="00695AA1"/>
    <w:rsid w:val="00695C67"/>
    <w:rsid w:val="006960E5"/>
    <w:rsid w:val="00696415"/>
    <w:rsid w:val="00696C17"/>
    <w:rsid w:val="00696CC1"/>
    <w:rsid w:val="006972F4"/>
    <w:rsid w:val="006976D4"/>
    <w:rsid w:val="0069770B"/>
    <w:rsid w:val="00697B82"/>
    <w:rsid w:val="006A0510"/>
    <w:rsid w:val="006A0550"/>
    <w:rsid w:val="006A0658"/>
    <w:rsid w:val="006A08D9"/>
    <w:rsid w:val="006A0EA1"/>
    <w:rsid w:val="006A116C"/>
    <w:rsid w:val="006A1604"/>
    <w:rsid w:val="006A1943"/>
    <w:rsid w:val="006A211A"/>
    <w:rsid w:val="006A22E0"/>
    <w:rsid w:val="006A236B"/>
    <w:rsid w:val="006A2E47"/>
    <w:rsid w:val="006A3171"/>
    <w:rsid w:val="006A3396"/>
    <w:rsid w:val="006A33C7"/>
    <w:rsid w:val="006A38B8"/>
    <w:rsid w:val="006A3D96"/>
    <w:rsid w:val="006A3EC3"/>
    <w:rsid w:val="006A43BA"/>
    <w:rsid w:val="006A45CB"/>
    <w:rsid w:val="006A50E3"/>
    <w:rsid w:val="006A5447"/>
    <w:rsid w:val="006A5FFC"/>
    <w:rsid w:val="006A635B"/>
    <w:rsid w:val="006A6E7D"/>
    <w:rsid w:val="006A6FD6"/>
    <w:rsid w:val="006A727B"/>
    <w:rsid w:val="006A77B5"/>
    <w:rsid w:val="006A7817"/>
    <w:rsid w:val="006A7848"/>
    <w:rsid w:val="006A7B2E"/>
    <w:rsid w:val="006A7FE3"/>
    <w:rsid w:val="006B025B"/>
    <w:rsid w:val="006B0356"/>
    <w:rsid w:val="006B037B"/>
    <w:rsid w:val="006B05B9"/>
    <w:rsid w:val="006B0839"/>
    <w:rsid w:val="006B14E7"/>
    <w:rsid w:val="006B1569"/>
    <w:rsid w:val="006B1AA1"/>
    <w:rsid w:val="006B1BE3"/>
    <w:rsid w:val="006B1EDD"/>
    <w:rsid w:val="006B23C2"/>
    <w:rsid w:val="006B271F"/>
    <w:rsid w:val="006B273C"/>
    <w:rsid w:val="006B27C3"/>
    <w:rsid w:val="006B2962"/>
    <w:rsid w:val="006B2B68"/>
    <w:rsid w:val="006B2F07"/>
    <w:rsid w:val="006B31B3"/>
    <w:rsid w:val="006B3352"/>
    <w:rsid w:val="006B363F"/>
    <w:rsid w:val="006B3851"/>
    <w:rsid w:val="006B3C1D"/>
    <w:rsid w:val="006B3DEB"/>
    <w:rsid w:val="006B413B"/>
    <w:rsid w:val="006B43F4"/>
    <w:rsid w:val="006B4660"/>
    <w:rsid w:val="006B4901"/>
    <w:rsid w:val="006B4916"/>
    <w:rsid w:val="006B49F8"/>
    <w:rsid w:val="006B5304"/>
    <w:rsid w:val="006B534D"/>
    <w:rsid w:val="006B5504"/>
    <w:rsid w:val="006B5639"/>
    <w:rsid w:val="006B5988"/>
    <w:rsid w:val="006B5E89"/>
    <w:rsid w:val="006B5ECA"/>
    <w:rsid w:val="006B63E9"/>
    <w:rsid w:val="006B6697"/>
    <w:rsid w:val="006B6712"/>
    <w:rsid w:val="006B6B44"/>
    <w:rsid w:val="006B6E22"/>
    <w:rsid w:val="006B6EC4"/>
    <w:rsid w:val="006B71FB"/>
    <w:rsid w:val="006B7331"/>
    <w:rsid w:val="006B7411"/>
    <w:rsid w:val="006B74A4"/>
    <w:rsid w:val="006B75B1"/>
    <w:rsid w:val="006B79CE"/>
    <w:rsid w:val="006B79E5"/>
    <w:rsid w:val="006B7BDA"/>
    <w:rsid w:val="006B7C42"/>
    <w:rsid w:val="006B7EA0"/>
    <w:rsid w:val="006C009A"/>
    <w:rsid w:val="006C00D8"/>
    <w:rsid w:val="006C05AC"/>
    <w:rsid w:val="006C0C65"/>
    <w:rsid w:val="006C1389"/>
    <w:rsid w:val="006C15EC"/>
    <w:rsid w:val="006C1767"/>
    <w:rsid w:val="006C1FD1"/>
    <w:rsid w:val="006C23A8"/>
    <w:rsid w:val="006C243A"/>
    <w:rsid w:val="006C25CF"/>
    <w:rsid w:val="006C280F"/>
    <w:rsid w:val="006C2A2C"/>
    <w:rsid w:val="006C2C20"/>
    <w:rsid w:val="006C2FA3"/>
    <w:rsid w:val="006C3082"/>
    <w:rsid w:val="006C322F"/>
    <w:rsid w:val="006C325C"/>
    <w:rsid w:val="006C33C9"/>
    <w:rsid w:val="006C3FE1"/>
    <w:rsid w:val="006C43F9"/>
    <w:rsid w:val="006C4DAC"/>
    <w:rsid w:val="006C4DB2"/>
    <w:rsid w:val="006C5189"/>
    <w:rsid w:val="006C5384"/>
    <w:rsid w:val="006C5564"/>
    <w:rsid w:val="006C5CA9"/>
    <w:rsid w:val="006C5CC3"/>
    <w:rsid w:val="006C5E41"/>
    <w:rsid w:val="006C5EAD"/>
    <w:rsid w:val="006C612C"/>
    <w:rsid w:val="006C61E4"/>
    <w:rsid w:val="006C61EB"/>
    <w:rsid w:val="006C66E6"/>
    <w:rsid w:val="006C6A11"/>
    <w:rsid w:val="006C6BD1"/>
    <w:rsid w:val="006C6C94"/>
    <w:rsid w:val="006C7176"/>
    <w:rsid w:val="006C75AD"/>
    <w:rsid w:val="006C75D1"/>
    <w:rsid w:val="006C7A1D"/>
    <w:rsid w:val="006C7EFE"/>
    <w:rsid w:val="006C7FC2"/>
    <w:rsid w:val="006D038A"/>
    <w:rsid w:val="006D0914"/>
    <w:rsid w:val="006D0B80"/>
    <w:rsid w:val="006D0DC1"/>
    <w:rsid w:val="006D0FD6"/>
    <w:rsid w:val="006D110C"/>
    <w:rsid w:val="006D1766"/>
    <w:rsid w:val="006D1A1F"/>
    <w:rsid w:val="006D1EB9"/>
    <w:rsid w:val="006D208F"/>
    <w:rsid w:val="006D2336"/>
    <w:rsid w:val="006D23C2"/>
    <w:rsid w:val="006D2460"/>
    <w:rsid w:val="006D2978"/>
    <w:rsid w:val="006D2E0B"/>
    <w:rsid w:val="006D2F78"/>
    <w:rsid w:val="006D3229"/>
    <w:rsid w:val="006D356C"/>
    <w:rsid w:val="006D3DB5"/>
    <w:rsid w:val="006D4266"/>
    <w:rsid w:val="006D481E"/>
    <w:rsid w:val="006D4C60"/>
    <w:rsid w:val="006D4DB4"/>
    <w:rsid w:val="006D4FD1"/>
    <w:rsid w:val="006D5489"/>
    <w:rsid w:val="006D57B2"/>
    <w:rsid w:val="006D57C1"/>
    <w:rsid w:val="006D57E6"/>
    <w:rsid w:val="006D58FA"/>
    <w:rsid w:val="006D5DA8"/>
    <w:rsid w:val="006D6384"/>
    <w:rsid w:val="006D6391"/>
    <w:rsid w:val="006D648D"/>
    <w:rsid w:val="006D6A7F"/>
    <w:rsid w:val="006D72CD"/>
    <w:rsid w:val="006D745A"/>
    <w:rsid w:val="006D7876"/>
    <w:rsid w:val="006E0417"/>
    <w:rsid w:val="006E0AED"/>
    <w:rsid w:val="006E0B67"/>
    <w:rsid w:val="006E0D65"/>
    <w:rsid w:val="006E0EBB"/>
    <w:rsid w:val="006E136F"/>
    <w:rsid w:val="006E15E0"/>
    <w:rsid w:val="006E17F4"/>
    <w:rsid w:val="006E1884"/>
    <w:rsid w:val="006E1BA5"/>
    <w:rsid w:val="006E1E70"/>
    <w:rsid w:val="006E202F"/>
    <w:rsid w:val="006E2323"/>
    <w:rsid w:val="006E2A06"/>
    <w:rsid w:val="006E2B4B"/>
    <w:rsid w:val="006E34A5"/>
    <w:rsid w:val="006E35F9"/>
    <w:rsid w:val="006E370B"/>
    <w:rsid w:val="006E381D"/>
    <w:rsid w:val="006E3862"/>
    <w:rsid w:val="006E386F"/>
    <w:rsid w:val="006E38CC"/>
    <w:rsid w:val="006E4712"/>
    <w:rsid w:val="006E489C"/>
    <w:rsid w:val="006E49A8"/>
    <w:rsid w:val="006E4B1A"/>
    <w:rsid w:val="006E510C"/>
    <w:rsid w:val="006E53B9"/>
    <w:rsid w:val="006E554C"/>
    <w:rsid w:val="006E5953"/>
    <w:rsid w:val="006E59B6"/>
    <w:rsid w:val="006E5E99"/>
    <w:rsid w:val="006E61E0"/>
    <w:rsid w:val="006E62C0"/>
    <w:rsid w:val="006E63DB"/>
    <w:rsid w:val="006E664B"/>
    <w:rsid w:val="006E66C5"/>
    <w:rsid w:val="006E730D"/>
    <w:rsid w:val="006E7D33"/>
    <w:rsid w:val="006F019A"/>
    <w:rsid w:val="006F0563"/>
    <w:rsid w:val="006F06EA"/>
    <w:rsid w:val="006F0995"/>
    <w:rsid w:val="006F09FC"/>
    <w:rsid w:val="006F0AA0"/>
    <w:rsid w:val="006F0B2B"/>
    <w:rsid w:val="006F224F"/>
    <w:rsid w:val="006F274B"/>
    <w:rsid w:val="006F28AD"/>
    <w:rsid w:val="006F2A90"/>
    <w:rsid w:val="006F2DA4"/>
    <w:rsid w:val="006F2E19"/>
    <w:rsid w:val="006F2E59"/>
    <w:rsid w:val="006F3176"/>
    <w:rsid w:val="006F375E"/>
    <w:rsid w:val="006F3A48"/>
    <w:rsid w:val="006F3D9D"/>
    <w:rsid w:val="006F3F6E"/>
    <w:rsid w:val="006F3FF5"/>
    <w:rsid w:val="006F452C"/>
    <w:rsid w:val="006F4A94"/>
    <w:rsid w:val="006F4B23"/>
    <w:rsid w:val="006F4F02"/>
    <w:rsid w:val="006F502A"/>
    <w:rsid w:val="006F5132"/>
    <w:rsid w:val="006F53C2"/>
    <w:rsid w:val="006F5538"/>
    <w:rsid w:val="006F5B20"/>
    <w:rsid w:val="006F6E67"/>
    <w:rsid w:val="006F6EC0"/>
    <w:rsid w:val="006F70E8"/>
    <w:rsid w:val="006F7940"/>
    <w:rsid w:val="006F7AF7"/>
    <w:rsid w:val="00700335"/>
    <w:rsid w:val="007005E2"/>
    <w:rsid w:val="007006EA"/>
    <w:rsid w:val="007006F2"/>
    <w:rsid w:val="0070081A"/>
    <w:rsid w:val="007008A8"/>
    <w:rsid w:val="00700F20"/>
    <w:rsid w:val="00701564"/>
    <w:rsid w:val="0070156E"/>
    <w:rsid w:val="00701814"/>
    <w:rsid w:val="00701DCC"/>
    <w:rsid w:val="00701EFC"/>
    <w:rsid w:val="007027E6"/>
    <w:rsid w:val="00702B9F"/>
    <w:rsid w:val="00702EE5"/>
    <w:rsid w:val="007030B1"/>
    <w:rsid w:val="007036C8"/>
    <w:rsid w:val="007036EC"/>
    <w:rsid w:val="0070390A"/>
    <w:rsid w:val="0070396C"/>
    <w:rsid w:val="00703B30"/>
    <w:rsid w:val="00703C02"/>
    <w:rsid w:val="00703E8F"/>
    <w:rsid w:val="0070490E"/>
    <w:rsid w:val="007050D5"/>
    <w:rsid w:val="0070511C"/>
    <w:rsid w:val="00705322"/>
    <w:rsid w:val="007053BC"/>
    <w:rsid w:val="007053FB"/>
    <w:rsid w:val="00705415"/>
    <w:rsid w:val="007054C6"/>
    <w:rsid w:val="007055F5"/>
    <w:rsid w:val="007058BD"/>
    <w:rsid w:val="007059EA"/>
    <w:rsid w:val="00705A27"/>
    <w:rsid w:val="00705E28"/>
    <w:rsid w:val="00705E2E"/>
    <w:rsid w:val="00705ED1"/>
    <w:rsid w:val="0070611A"/>
    <w:rsid w:val="00706A88"/>
    <w:rsid w:val="00706CF3"/>
    <w:rsid w:val="00706DC0"/>
    <w:rsid w:val="00707AF7"/>
    <w:rsid w:val="00707BEF"/>
    <w:rsid w:val="007107E3"/>
    <w:rsid w:val="00710964"/>
    <w:rsid w:val="00710CA6"/>
    <w:rsid w:val="00710DB1"/>
    <w:rsid w:val="00711017"/>
    <w:rsid w:val="00711160"/>
    <w:rsid w:val="00711341"/>
    <w:rsid w:val="0071140D"/>
    <w:rsid w:val="0071141F"/>
    <w:rsid w:val="0071190D"/>
    <w:rsid w:val="00711C51"/>
    <w:rsid w:val="00712365"/>
    <w:rsid w:val="007123DE"/>
    <w:rsid w:val="00712B9B"/>
    <w:rsid w:val="00712C7B"/>
    <w:rsid w:val="00712CDA"/>
    <w:rsid w:val="00712EF8"/>
    <w:rsid w:val="007132A8"/>
    <w:rsid w:val="00713C03"/>
    <w:rsid w:val="0071405F"/>
    <w:rsid w:val="0071420C"/>
    <w:rsid w:val="007144C0"/>
    <w:rsid w:val="00714577"/>
    <w:rsid w:val="00714D2B"/>
    <w:rsid w:val="00714D41"/>
    <w:rsid w:val="00715210"/>
    <w:rsid w:val="0071522D"/>
    <w:rsid w:val="00715245"/>
    <w:rsid w:val="00715458"/>
    <w:rsid w:val="0071559C"/>
    <w:rsid w:val="00715630"/>
    <w:rsid w:val="00715812"/>
    <w:rsid w:val="00716052"/>
    <w:rsid w:val="00716259"/>
    <w:rsid w:val="0071649C"/>
    <w:rsid w:val="00716682"/>
    <w:rsid w:val="00716AC6"/>
    <w:rsid w:val="00717679"/>
    <w:rsid w:val="0071769A"/>
    <w:rsid w:val="00717752"/>
    <w:rsid w:val="00717876"/>
    <w:rsid w:val="00717B32"/>
    <w:rsid w:val="00717D13"/>
    <w:rsid w:val="00717FBC"/>
    <w:rsid w:val="007203AB"/>
    <w:rsid w:val="00720500"/>
    <w:rsid w:val="007207F3"/>
    <w:rsid w:val="00720B78"/>
    <w:rsid w:val="007210EF"/>
    <w:rsid w:val="00721277"/>
    <w:rsid w:val="0072176B"/>
    <w:rsid w:val="007220A3"/>
    <w:rsid w:val="007222AC"/>
    <w:rsid w:val="00722336"/>
    <w:rsid w:val="007224C9"/>
    <w:rsid w:val="00722A8F"/>
    <w:rsid w:val="00722E54"/>
    <w:rsid w:val="00723027"/>
    <w:rsid w:val="00723602"/>
    <w:rsid w:val="00723966"/>
    <w:rsid w:val="00723A8C"/>
    <w:rsid w:val="00723AB1"/>
    <w:rsid w:val="00723F44"/>
    <w:rsid w:val="00724F22"/>
    <w:rsid w:val="00724FD8"/>
    <w:rsid w:val="007251ED"/>
    <w:rsid w:val="007258A9"/>
    <w:rsid w:val="00725AAB"/>
    <w:rsid w:val="007263C8"/>
    <w:rsid w:val="007265A5"/>
    <w:rsid w:val="00726651"/>
    <w:rsid w:val="007266C8"/>
    <w:rsid w:val="007266FD"/>
    <w:rsid w:val="007272FB"/>
    <w:rsid w:val="007277C3"/>
    <w:rsid w:val="00727A5E"/>
    <w:rsid w:val="00727CF3"/>
    <w:rsid w:val="00730474"/>
    <w:rsid w:val="00730C3C"/>
    <w:rsid w:val="00730CF6"/>
    <w:rsid w:val="007311FB"/>
    <w:rsid w:val="007315B2"/>
    <w:rsid w:val="00731705"/>
    <w:rsid w:val="00731895"/>
    <w:rsid w:val="00731BC9"/>
    <w:rsid w:val="0073205A"/>
    <w:rsid w:val="007333AE"/>
    <w:rsid w:val="007335EB"/>
    <w:rsid w:val="0073391E"/>
    <w:rsid w:val="007339F4"/>
    <w:rsid w:val="00733D78"/>
    <w:rsid w:val="007348A3"/>
    <w:rsid w:val="00734AA3"/>
    <w:rsid w:val="00734AC2"/>
    <w:rsid w:val="00734C73"/>
    <w:rsid w:val="007352CB"/>
    <w:rsid w:val="007354D9"/>
    <w:rsid w:val="00735507"/>
    <w:rsid w:val="007355D2"/>
    <w:rsid w:val="00735648"/>
    <w:rsid w:val="00735DE6"/>
    <w:rsid w:val="0073647B"/>
    <w:rsid w:val="0073676B"/>
    <w:rsid w:val="0073692F"/>
    <w:rsid w:val="0073694C"/>
    <w:rsid w:val="00737101"/>
    <w:rsid w:val="00737251"/>
    <w:rsid w:val="007373E6"/>
    <w:rsid w:val="00737449"/>
    <w:rsid w:val="00737757"/>
    <w:rsid w:val="00737772"/>
    <w:rsid w:val="007378BE"/>
    <w:rsid w:val="00737DDD"/>
    <w:rsid w:val="00740033"/>
    <w:rsid w:val="0074008B"/>
    <w:rsid w:val="00740B7E"/>
    <w:rsid w:val="00740EA1"/>
    <w:rsid w:val="00741143"/>
    <w:rsid w:val="00741729"/>
    <w:rsid w:val="00741749"/>
    <w:rsid w:val="00741786"/>
    <w:rsid w:val="007420A2"/>
    <w:rsid w:val="00742FA5"/>
    <w:rsid w:val="007431CE"/>
    <w:rsid w:val="007431E8"/>
    <w:rsid w:val="007433F8"/>
    <w:rsid w:val="00743B4E"/>
    <w:rsid w:val="00744443"/>
    <w:rsid w:val="0074475D"/>
    <w:rsid w:val="007449BC"/>
    <w:rsid w:val="00744F1B"/>
    <w:rsid w:val="0074509F"/>
    <w:rsid w:val="00745B9F"/>
    <w:rsid w:val="00745C3C"/>
    <w:rsid w:val="00745C69"/>
    <w:rsid w:val="00745DCC"/>
    <w:rsid w:val="007461CE"/>
    <w:rsid w:val="007462A4"/>
    <w:rsid w:val="0074650C"/>
    <w:rsid w:val="00746671"/>
    <w:rsid w:val="00746727"/>
    <w:rsid w:val="00746826"/>
    <w:rsid w:val="00746891"/>
    <w:rsid w:val="007469C6"/>
    <w:rsid w:val="00746D39"/>
    <w:rsid w:val="00746EC1"/>
    <w:rsid w:val="00746F50"/>
    <w:rsid w:val="00747026"/>
    <w:rsid w:val="007473BC"/>
    <w:rsid w:val="00747555"/>
    <w:rsid w:val="00747DAF"/>
    <w:rsid w:val="00747F0E"/>
    <w:rsid w:val="00750035"/>
    <w:rsid w:val="007500BB"/>
    <w:rsid w:val="00750239"/>
    <w:rsid w:val="0075031E"/>
    <w:rsid w:val="00750CBE"/>
    <w:rsid w:val="00751BE8"/>
    <w:rsid w:val="00751CEA"/>
    <w:rsid w:val="00752108"/>
    <w:rsid w:val="00752147"/>
    <w:rsid w:val="00752292"/>
    <w:rsid w:val="00752707"/>
    <w:rsid w:val="0075299E"/>
    <w:rsid w:val="007529AC"/>
    <w:rsid w:val="00752A3B"/>
    <w:rsid w:val="00752C4B"/>
    <w:rsid w:val="00752F5F"/>
    <w:rsid w:val="00753360"/>
    <w:rsid w:val="00753443"/>
    <w:rsid w:val="00753A7C"/>
    <w:rsid w:val="00753BF9"/>
    <w:rsid w:val="00753E7A"/>
    <w:rsid w:val="00754980"/>
    <w:rsid w:val="007549FD"/>
    <w:rsid w:val="00754A1D"/>
    <w:rsid w:val="00754E31"/>
    <w:rsid w:val="007552FB"/>
    <w:rsid w:val="00755508"/>
    <w:rsid w:val="00755543"/>
    <w:rsid w:val="00755C73"/>
    <w:rsid w:val="00755F71"/>
    <w:rsid w:val="00756087"/>
    <w:rsid w:val="00756735"/>
    <w:rsid w:val="00756787"/>
    <w:rsid w:val="007567A3"/>
    <w:rsid w:val="00756AD5"/>
    <w:rsid w:val="00756BE4"/>
    <w:rsid w:val="007572FE"/>
    <w:rsid w:val="00757E34"/>
    <w:rsid w:val="0076019F"/>
    <w:rsid w:val="007602E4"/>
    <w:rsid w:val="00760608"/>
    <w:rsid w:val="007609F5"/>
    <w:rsid w:val="00760BFF"/>
    <w:rsid w:val="00760C87"/>
    <w:rsid w:val="00760CEE"/>
    <w:rsid w:val="0076103C"/>
    <w:rsid w:val="007610C7"/>
    <w:rsid w:val="007611BF"/>
    <w:rsid w:val="007611C7"/>
    <w:rsid w:val="007616D0"/>
    <w:rsid w:val="00761D55"/>
    <w:rsid w:val="00761DCB"/>
    <w:rsid w:val="00761EB2"/>
    <w:rsid w:val="0076216E"/>
    <w:rsid w:val="007624D3"/>
    <w:rsid w:val="00762AF2"/>
    <w:rsid w:val="00762BAD"/>
    <w:rsid w:val="00762FC7"/>
    <w:rsid w:val="0076331D"/>
    <w:rsid w:val="007635F3"/>
    <w:rsid w:val="007636AB"/>
    <w:rsid w:val="00763BA4"/>
    <w:rsid w:val="007640BE"/>
    <w:rsid w:val="007640BF"/>
    <w:rsid w:val="00764111"/>
    <w:rsid w:val="00764194"/>
    <w:rsid w:val="00764422"/>
    <w:rsid w:val="00764A62"/>
    <w:rsid w:val="00764CEA"/>
    <w:rsid w:val="00765655"/>
    <w:rsid w:val="00765DFA"/>
    <w:rsid w:val="00765E38"/>
    <w:rsid w:val="00766030"/>
    <w:rsid w:val="007662BE"/>
    <w:rsid w:val="007662DE"/>
    <w:rsid w:val="007663AA"/>
    <w:rsid w:val="0076647C"/>
    <w:rsid w:val="007665B6"/>
    <w:rsid w:val="00766C60"/>
    <w:rsid w:val="00766C7A"/>
    <w:rsid w:val="0076700C"/>
    <w:rsid w:val="007671B3"/>
    <w:rsid w:val="00767229"/>
    <w:rsid w:val="00767244"/>
    <w:rsid w:val="007672C7"/>
    <w:rsid w:val="007676E8"/>
    <w:rsid w:val="0076776E"/>
    <w:rsid w:val="00767DDC"/>
    <w:rsid w:val="00770422"/>
    <w:rsid w:val="007705ED"/>
    <w:rsid w:val="00770722"/>
    <w:rsid w:val="007707F8"/>
    <w:rsid w:val="00770934"/>
    <w:rsid w:val="00770FFF"/>
    <w:rsid w:val="007717B1"/>
    <w:rsid w:val="00772367"/>
    <w:rsid w:val="007728E3"/>
    <w:rsid w:val="00772CF9"/>
    <w:rsid w:val="00772EA2"/>
    <w:rsid w:val="00773224"/>
    <w:rsid w:val="007733EB"/>
    <w:rsid w:val="00773F63"/>
    <w:rsid w:val="00773FCC"/>
    <w:rsid w:val="007742FE"/>
    <w:rsid w:val="00774426"/>
    <w:rsid w:val="007746B3"/>
    <w:rsid w:val="00774B4E"/>
    <w:rsid w:val="00774D64"/>
    <w:rsid w:val="00774ED5"/>
    <w:rsid w:val="00775197"/>
    <w:rsid w:val="00775336"/>
    <w:rsid w:val="00775638"/>
    <w:rsid w:val="00775CE7"/>
    <w:rsid w:val="00775EBC"/>
    <w:rsid w:val="007764A9"/>
    <w:rsid w:val="00776A4C"/>
    <w:rsid w:val="00776B6A"/>
    <w:rsid w:val="00776C24"/>
    <w:rsid w:val="00777269"/>
    <w:rsid w:val="007772E1"/>
    <w:rsid w:val="0077737A"/>
    <w:rsid w:val="00777472"/>
    <w:rsid w:val="007775A6"/>
    <w:rsid w:val="00777D38"/>
    <w:rsid w:val="00777E9E"/>
    <w:rsid w:val="00777F15"/>
    <w:rsid w:val="0078043C"/>
    <w:rsid w:val="0078070C"/>
    <w:rsid w:val="00780B22"/>
    <w:rsid w:val="00780DF2"/>
    <w:rsid w:val="00780FD2"/>
    <w:rsid w:val="00781C81"/>
    <w:rsid w:val="00781DFF"/>
    <w:rsid w:val="007821CD"/>
    <w:rsid w:val="00782237"/>
    <w:rsid w:val="007824A5"/>
    <w:rsid w:val="0078283F"/>
    <w:rsid w:val="00782B35"/>
    <w:rsid w:val="00782E0D"/>
    <w:rsid w:val="00782EB0"/>
    <w:rsid w:val="00782EB4"/>
    <w:rsid w:val="00782F41"/>
    <w:rsid w:val="00783171"/>
    <w:rsid w:val="00783788"/>
    <w:rsid w:val="007838AC"/>
    <w:rsid w:val="00783AA2"/>
    <w:rsid w:val="007840CC"/>
    <w:rsid w:val="007843B1"/>
    <w:rsid w:val="00784D17"/>
    <w:rsid w:val="00784FD2"/>
    <w:rsid w:val="007851F3"/>
    <w:rsid w:val="00785287"/>
    <w:rsid w:val="007853B8"/>
    <w:rsid w:val="0078544C"/>
    <w:rsid w:val="007854B6"/>
    <w:rsid w:val="0078578C"/>
    <w:rsid w:val="00785D2E"/>
    <w:rsid w:val="00785EE5"/>
    <w:rsid w:val="0078603B"/>
    <w:rsid w:val="00786509"/>
    <w:rsid w:val="007866D2"/>
    <w:rsid w:val="007867FB"/>
    <w:rsid w:val="0078680E"/>
    <w:rsid w:val="00786902"/>
    <w:rsid w:val="0078695E"/>
    <w:rsid w:val="00787089"/>
    <w:rsid w:val="007878F6"/>
    <w:rsid w:val="007879F4"/>
    <w:rsid w:val="00787B8F"/>
    <w:rsid w:val="00787D15"/>
    <w:rsid w:val="00787D76"/>
    <w:rsid w:val="00787EC9"/>
    <w:rsid w:val="007903BD"/>
    <w:rsid w:val="007903C3"/>
    <w:rsid w:val="0079058D"/>
    <w:rsid w:val="007916AF"/>
    <w:rsid w:val="00791836"/>
    <w:rsid w:val="00791B55"/>
    <w:rsid w:val="00791C19"/>
    <w:rsid w:val="007925AD"/>
    <w:rsid w:val="00792678"/>
    <w:rsid w:val="0079279D"/>
    <w:rsid w:val="00792A36"/>
    <w:rsid w:val="00792BD1"/>
    <w:rsid w:val="00792BFF"/>
    <w:rsid w:val="007930A6"/>
    <w:rsid w:val="00793272"/>
    <w:rsid w:val="00793347"/>
    <w:rsid w:val="007933DA"/>
    <w:rsid w:val="007937C2"/>
    <w:rsid w:val="00793C33"/>
    <w:rsid w:val="00793C7B"/>
    <w:rsid w:val="00793CA9"/>
    <w:rsid w:val="00793CDF"/>
    <w:rsid w:val="00793CE3"/>
    <w:rsid w:val="00793D0F"/>
    <w:rsid w:val="00794030"/>
    <w:rsid w:val="0079420B"/>
    <w:rsid w:val="007946B9"/>
    <w:rsid w:val="007948C3"/>
    <w:rsid w:val="00794CED"/>
    <w:rsid w:val="00794EB5"/>
    <w:rsid w:val="00794F89"/>
    <w:rsid w:val="00795212"/>
    <w:rsid w:val="00795274"/>
    <w:rsid w:val="007957FB"/>
    <w:rsid w:val="007958D9"/>
    <w:rsid w:val="00795CB6"/>
    <w:rsid w:val="00795F8E"/>
    <w:rsid w:val="00795FA6"/>
    <w:rsid w:val="0079656D"/>
    <w:rsid w:val="00796A83"/>
    <w:rsid w:val="00796E0E"/>
    <w:rsid w:val="00797A95"/>
    <w:rsid w:val="00797AB6"/>
    <w:rsid w:val="00797B8D"/>
    <w:rsid w:val="00797BF3"/>
    <w:rsid w:val="00797DCA"/>
    <w:rsid w:val="007A02A6"/>
    <w:rsid w:val="007A0372"/>
    <w:rsid w:val="007A12DB"/>
    <w:rsid w:val="007A1349"/>
    <w:rsid w:val="007A153A"/>
    <w:rsid w:val="007A19FC"/>
    <w:rsid w:val="007A1BF6"/>
    <w:rsid w:val="007A1DE5"/>
    <w:rsid w:val="007A1EBB"/>
    <w:rsid w:val="007A1F67"/>
    <w:rsid w:val="007A2408"/>
    <w:rsid w:val="007A2A60"/>
    <w:rsid w:val="007A2D41"/>
    <w:rsid w:val="007A2E9E"/>
    <w:rsid w:val="007A348B"/>
    <w:rsid w:val="007A3568"/>
    <w:rsid w:val="007A386E"/>
    <w:rsid w:val="007A3DF1"/>
    <w:rsid w:val="007A4B61"/>
    <w:rsid w:val="007A4DF5"/>
    <w:rsid w:val="007A53C7"/>
    <w:rsid w:val="007A56B7"/>
    <w:rsid w:val="007A57D6"/>
    <w:rsid w:val="007A5A4D"/>
    <w:rsid w:val="007A6599"/>
    <w:rsid w:val="007A65C5"/>
    <w:rsid w:val="007A669C"/>
    <w:rsid w:val="007A69FD"/>
    <w:rsid w:val="007A6BAD"/>
    <w:rsid w:val="007A6D56"/>
    <w:rsid w:val="007A7639"/>
    <w:rsid w:val="007A77A3"/>
    <w:rsid w:val="007A799A"/>
    <w:rsid w:val="007A7C5B"/>
    <w:rsid w:val="007A7EF8"/>
    <w:rsid w:val="007B0676"/>
    <w:rsid w:val="007B096C"/>
    <w:rsid w:val="007B0C8A"/>
    <w:rsid w:val="007B1289"/>
    <w:rsid w:val="007B12E2"/>
    <w:rsid w:val="007B13B6"/>
    <w:rsid w:val="007B14AA"/>
    <w:rsid w:val="007B1595"/>
    <w:rsid w:val="007B1596"/>
    <w:rsid w:val="007B185B"/>
    <w:rsid w:val="007B1AFF"/>
    <w:rsid w:val="007B21D6"/>
    <w:rsid w:val="007B21F2"/>
    <w:rsid w:val="007B228D"/>
    <w:rsid w:val="007B28E2"/>
    <w:rsid w:val="007B2C59"/>
    <w:rsid w:val="007B2D08"/>
    <w:rsid w:val="007B2F05"/>
    <w:rsid w:val="007B3DA5"/>
    <w:rsid w:val="007B3E86"/>
    <w:rsid w:val="007B3F44"/>
    <w:rsid w:val="007B435C"/>
    <w:rsid w:val="007B47B9"/>
    <w:rsid w:val="007B4851"/>
    <w:rsid w:val="007B4BC3"/>
    <w:rsid w:val="007B4C29"/>
    <w:rsid w:val="007B550F"/>
    <w:rsid w:val="007B5809"/>
    <w:rsid w:val="007B5862"/>
    <w:rsid w:val="007B5D64"/>
    <w:rsid w:val="007B6022"/>
    <w:rsid w:val="007B61C4"/>
    <w:rsid w:val="007B667A"/>
    <w:rsid w:val="007B6931"/>
    <w:rsid w:val="007B6D22"/>
    <w:rsid w:val="007B7034"/>
    <w:rsid w:val="007B71D2"/>
    <w:rsid w:val="007B71D5"/>
    <w:rsid w:val="007B725A"/>
    <w:rsid w:val="007B73DA"/>
    <w:rsid w:val="007B7F8C"/>
    <w:rsid w:val="007C0625"/>
    <w:rsid w:val="007C06B9"/>
    <w:rsid w:val="007C0996"/>
    <w:rsid w:val="007C09FD"/>
    <w:rsid w:val="007C0BAF"/>
    <w:rsid w:val="007C0E35"/>
    <w:rsid w:val="007C13BB"/>
    <w:rsid w:val="007C184F"/>
    <w:rsid w:val="007C1919"/>
    <w:rsid w:val="007C1993"/>
    <w:rsid w:val="007C19E9"/>
    <w:rsid w:val="007C27FB"/>
    <w:rsid w:val="007C2C6C"/>
    <w:rsid w:val="007C2D27"/>
    <w:rsid w:val="007C312A"/>
    <w:rsid w:val="007C33B0"/>
    <w:rsid w:val="007C3444"/>
    <w:rsid w:val="007C34F6"/>
    <w:rsid w:val="007C3E51"/>
    <w:rsid w:val="007C3F0D"/>
    <w:rsid w:val="007C430D"/>
    <w:rsid w:val="007C45FD"/>
    <w:rsid w:val="007C46E9"/>
    <w:rsid w:val="007C478C"/>
    <w:rsid w:val="007C47E3"/>
    <w:rsid w:val="007C4835"/>
    <w:rsid w:val="007C48EC"/>
    <w:rsid w:val="007C4B88"/>
    <w:rsid w:val="007C4F4C"/>
    <w:rsid w:val="007C4F9A"/>
    <w:rsid w:val="007C50B2"/>
    <w:rsid w:val="007C519A"/>
    <w:rsid w:val="007C5CC3"/>
    <w:rsid w:val="007C614E"/>
    <w:rsid w:val="007C629D"/>
    <w:rsid w:val="007C65BB"/>
    <w:rsid w:val="007C6778"/>
    <w:rsid w:val="007C687A"/>
    <w:rsid w:val="007C6AA9"/>
    <w:rsid w:val="007C6CE5"/>
    <w:rsid w:val="007C71A7"/>
    <w:rsid w:val="007C730F"/>
    <w:rsid w:val="007C73FC"/>
    <w:rsid w:val="007C78C6"/>
    <w:rsid w:val="007C7AA3"/>
    <w:rsid w:val="007D03E8"/>
    <w:rsid w:val="007D05DD"/>
    <w:rsid w:val="007D09CB"/>
    <w:rsid w:val="007D0C99"/>
    <w:rsid w:val="007D0CCF"/>
    <w:rsid w:val="007D133D"/>
    <w:rsid w:val="007D1533"/>
    <w:rsid w:val="007D1B70"/>
    <w:rsid w:val="007D2763"/>
    <w:rsid w:val="007D2C18"/>
    <w:rsid w:val="007D2C94"/>
    <w:rsid w:val="007D2C9D"/>
    <w:rsid w:val="007D36AD"/>
    <w:rsid w:val="007D38D4"/>
    <w:rsid w:val="007D3F29"/>
    <w:rsid w:val="007D3FD2"/>
    <w:rsid w:val="007D445E"/>
    <w:rsid w:val="007D48CF"/>
    <w:rsid w:val="007D4AB6"/>
    <w:rsid w:val="007D4C82"/>
    <w:rsid w:val="007D53A3"/>
    <w:rsid w:val="007D5695"/>
    <w:rsid w:val="007D5795"/>
    <w:rsid w:val="007D57BF"/>
    <w:rsid w:val="007D5B57"/>
    <w:rsid w:val="007D5C6B"/>
    <w:rsid w:val="007D6B1F"/>
    <w:rsid w:val="007D6BA3"/>
    <w:rsid w:val="007D718C"/>
    <w:rsid w:val="007D7390"/>
    <w:rsid w:val="007D741E"/>
    <w:rsid w:val="007D7BBD"/>
    <w:rsid w:val="007D7C11"/>
    <w:rsid w:val="007D7C3F"/>
    <w:rsid w:val="007D7DAA"/>
    <w:rsid w:val="007E003E"/>
    <w:rsid w:val="007E012D"/>
    <w:rsid w:val="007E0245"/>
    <w:rsid w:val="007E03D6"/>
    <w:rsid w:val="007E07EC"/>
    <w:rsid w:val="007E0B33"/>
    <w:rsid w:val="007E0B89"/>
    <w:rsid w:val="007E0D02"/>
    <w:rsid w:val="007E0D0D"/>
    <w:rsid w:val="007E0EF3"/>
    <w:rsid w:val="007E16E0"/>
    <w:rsid w:val="007E1904"/>
    <w:rsid w:val="007E199E"/>
    <w:rsid w:val="007E1DB6"/>
    <w:rsid w:val="007E2047"/>
    <w:rsid w:val="007E22A5"/>
    <w:rsid w:val="007E2A39"/>
    <w:rsid w:val="007E2B0F"/>
    <w:rsid w:val="007E30B3"/>
    <w:rsid w:val="007E3189"/>
    <w:rsid w:val="007E3295"/>
    <w:rsid w:val="007E3E96"/>
    <w:rsid w:val="007E44CC"/>
    <w:rsid w:val="007E481A"/>
    <w:rsid w:val="007E4DC4"/>
    <w:rsid w:val="007E5052"/>
    <w:rsid w:val="007E52CE"/>
    <w:rsid w:val="007E53D9"/>
    <w:rsid w:val="007E5712"/>
    <w:rsid w:val="007E5B4B"/>
    <w:rsid w:val="007E6473"/>
    <w:rsid w:val="007E6477"/>
    <w:rsid w:val="007E6626"/>
    <w:rsid w:val="007E698A"/>
    <w:rsid w:val="007E6C6A"/>
    <w:rsid w:val="007E7152"/>
    <w:rsid w:val="007E7268"/>
    <w:rsid w:val="007E763D"/>
    <w:rsid w:val="007E7967"/>
    <w:rsid w:val="007E7A6E"/>
    <w:rsid w:val="007E7D2A"/>
    <w:rsid w:val="007E7EDA"/>
    <w:rsid w:val="007F0079"/>
    <w:rsid w:val="007F008E"/>
    <w:rsid w:val="007F00EF"/>
    <w:rsid w:val="007F058E"/>
    <w:rsid w:val="007F0711"/>
    <w:rsid w:val="007F07A4"/>
    <w:rsid w:val="007F0D17"/>
    <w:rsid w:val="007F0F0C"/>
    <w:rsid w:val="007F15C7"/>
    <w:rsid w:val="007F15F0"/>
    <w:rsid w:val="007F1DBD"/>
    <w:rsid w:val="007F1F52"/>
    <w:rsid w:val="007F2291"/>
    <w:rsid w:val="007F2978"/>
    <w:rsid w:val="007F2DBA"/>
    <w:rsid w:val="007F3747"/>
    <w:rsid w:val="007F3809"/>
    <w:rsid w:val="007F3B31"/>
    <w:rsid w:val="007F3D6C"/>
    <w:rsid w:val="007F4969"/>
    <w:rsid w:val="007F4E10"/>
    <w:rsid w:val="007F56C1"/>
    <w:rsid w:val="007F597F"/>
    <w:rsid w:val="007F5DC4"/>
    <w:rsid w:val="007F642B"/>
    <w:rsid w:val="007F6971"/>
    <w:rsid w:val="007F6C39"/>
    <w:rsid w:val="007F6C41"/>
    <w:rsid w:val="007F6DC2"/>
    <w:rsid w:val="007F6E13"/>
    <w:rsid w:val="007F6ED4"/>
    <w:rsid w:val="007F7559"/>
    <w:rsid w:val="0080019D"/>
    <w:rsid w:val="00800897"/>
    <w:rsid w:val="0080089C"/>
    <w:rsid w:val="00800FA7"/>
    <w:rsid w:val="00801376"/>
    <w:rsid w:val="0080176C"/>
    <w:rsid w:val="00801FB2"/>
    <w:rsid w:val="008020EA"/>
    <w:rsid w:val="0080218F"/>
    <w:rsid w:val="008021A4"/>
    <w:rsid w:val="008021B1"/>
    <w:rsid w:val="008021C6"/>
    <w:rsid w:val="008027C6"/>
    <w:rsid w:val="00802995"/>
    <w:rsid w:val="008029FD"/>
    <w:rsid w:val="0080364F"/>
    <w:rsid w:val="00803818"/>
    <w:rsid w:val="00803A61"/>
    <w:rsid w:val="00803E5D"/>
    <w:rsid w:val="008041C7"/>
    <w:rsid w:val="00804225"/>
    <w:rsid w:val="00804267"/>
    <w:rsid w:val="00804655"/>
    <w:rsid w:val="00804724"/>
    <w:rsid w:val="008049A4"/>
    <w:rsid w:val="008049E5"/>
    <w:rsid w:val="00804E36"/>
    <w:rsid w:val="008056F5"/>
    <w:rsid w:val="0080591C"/>
    <w:rsid w:val="00805A1E"/>
    <w:rsid w:val="00805C3C"/>
    <w:rsid w:val="008064E1"/>
    <w:rsid w:val="00807335"/>
    <w:rsid w:val="008074AB"/>
    <w:rsid w:val="00807595"/>
    <w:rsid w:val="008076C2"/>
    <w:rsid w:val="00807A85"/>
    <w:rsid w:val="00807F72"/>
    <w:rsid w:val="008102DB"/>
    <w:rsid w:val="00810628"/>
    <w:rsid w:val="00810829"/>
    <w:rsid w:val="00810E97"/>
    <w:rsid w:val="008110EA"/>
    <w:rsid w:val="00811930"/>
    <w:rsid w:val="0081207F"/>
    <w:rsid w:val="0081209F"/>
    <w:rsid w:val="00812103"/>
    <w:rsid w:val="008121DA"/>
    <w:rsid w:val="0081294E"/>
    <w:rsid w:val="00812EAE"/>
    <w:rsid w:val="00813312"/>
    <w:rsid w:val="008133D9"/>
    <w:rsid w:val="00813991"/>
    <w:rsid w:val="00813A19"/>
    <w:rsid w:val="00813A2A"/>
    <w:rsid w:val="00813C4D"/>
    <w:rsid w:val="00813E86"/>
    <w:rsid w:val="00814077"/>
    <w:rsid w:val="008145AD"/>
    <w:rsid w:val="00814B4A"/>
    <w:rsid w:val="00814EBA"/>
    <w:rsid w:val="00815504"/>
    <w:rsid w:val="008156D2"/>
    <w:rsid w:val="00815889"/>
    <w:rsid w:val="00815AF2"/>
    <w:rsid w:val="0081635C"/>
    <w:rsid w:val="00816D47"/>
    <w:rsid w:val="00817299"/>
    <w:rsid w:val="00817337"/>
    <w:rsid w:val="00817664"/>
    <w:rsid w:val="0082053C"/>
    <w:rsid w:val="00820556"/>
    <w:rsid w:val="00820BC7"/>
    <w:rsid w:val="00820DCB"/>
    <w:rsid w:val="00820F4E"/>
    <w:rsid w:val="00821279"/>
    <w:rsid w:val="00821D83"/>
    <w:rsid w:val="00821E8B"/>
    <w:rsid w:val="008221BF"/>
    <w:rsid w:val="00822288"/>
    <w:rsid w:val="00822389"/>
    <w:rsid w:val="00822512"/>
    <w:rsid w:val="00822607"/>
    <w:rsid w:val="00822679"/>
    <w:rsid w:val="008226C3"/>
    <w:rsid w:val="008227F1"/>
    <w:rsid w:val="0082308A"/>
    <w:rsid w:val="008230FE"/>
    <w:rsid w:val="00823CAA"/>
    <w:rsid w:val="00823DB1"/>
    <w:rsid w:val="008246EA"/>
    <w:rsid w:val="00824A0C"/>
    <w:rsid w:val="00824D23"/>
    <w:rsid w:val="00824FBC"/>
    <w:rsid w:val="00825090"/>
    <w:rsid w:val="008250EF"/>
    <w:rsid w:val="0082521B"/>
    <w:rsid w:val="00825B16"/>
    <w:rsid w:val="00825DA8"/>
    <w:rsid w:val="00825F47"/>
    <w:rsid w:val="008261EB"/>
    <w:rsid w:val="00826438"/>
    <w:rsid w:val="008269F7"/>
    <w:rsid w:val="00826BA7"/>
    <w:rsid w:val="00826F70"/>
    <w:rsid w:val="00827133"/>
    <w:rsid w:val="008273E8"/>
    <w:rsid w:val="00827612"/>
    <w:rsid w:val="008277D8"/>
    <w:rsid w:val="00827C3E"/>
    <w:rsid w:val="00827FD6"/>
    <w:rsid w:val="00827FFB"/>
    <w:rsid w:val="0083012D"/>
    <w:rsid w:val="008302E7"/>
    <w:rsid w:val="0083060E"/>
    <w:rsid w:val="0083064F"/>
    <w:rsid w:val="0083098C"/>
    <w:rsid w:val="008309AD"/>
    <w:rsid w:val="00830B75"/>
    <w:rsid w:val="00830EA1"/>
    <w:rsid w:val="00831548"/>
    <w:rsid w:val="008318B2"/>
    <w:rsid w:val="00831C13"/>
    <w:rsid w:val="00832371"/>
    <w:rsid w:val="008325E2"/>
    <w:rsid w:val="008327B6"/>
    <w:rsid w:val="008327D9"/>
    <w:rsid w:val="00832C7A"/>
    <w:rsid w:val="00832D04"/>
    <w:rsid w:val="008337BB"/>
    <w:rsid w:val="00833CE1"/>
    <w:rsid w:val="00833E2F"/>
    <w:rsid w:val="00834FAE"/>
    <w:rsid w:val="00834FF3"/>
    <w:rsid w:val="008351C7"/>
    <w:rsid w:val="008354F2"/>
    <w:rsid w:val="008358D4"/>
    <w:rsid w:val="00835E51"/>
    <w:rsid w:val="00835E88"/>
    <w:rsid w:val="0083694A"/>
    <w:rsid w:val="008371BF"/>
    <w:rsid w:val="00837644"/>
    <w:rsid w:val="008379B9"/>
    <w:rsid w:val="00837A05"/>
    <w:rsid w:val="00837BE0"/>
    <w:rsid w:val="00837EB4"/>
    <w:rsid w:val="00840106"/>
    <w:rsid w:val="008401DC"/>
    <w:rsid w:val="0084040F"/>
    <w:rsid w:val="0084045D"/>
    <w:rsid w:val="00840592"/>
    <w:rsid w:val="00840924"/>
    <w:rsid w:val="00840CAA"/>
    <w:rsid w:val="00840D21"/>
    <w:rsid w:val="00840D55"/>
    <w:rsid w:val="00840F31"/>
    <w:rsid w:val="0084122C"/>
    <w:rsid w:val="008419DA"/>
    <w:rsid w:val="00841F52"/>
    <w:rsid w:val="0084236E"/>
    <w:rsid w:val="0084297E"/>
    <w:rsid w:val="00842FCC"/>
    <w:rsid w:val="00843384"/>
    <w:rsid w:val="008440BC"/>
    <w:rsid w:val="0084448E"/>
    <w:rsid w:val="008447C9"/>
    <w:rsid w:val="00844BF4"/>
    <w:rsid w:val="00844EA7"/>
    <w:rsid w:val="00844EE7"/>
    <w:rsid w:val="00844F83"/>
    <w:rsid w:val="008450A5"/>
    <w:rsid w:val="00845412"/>
    <w:rsid w:val="00845976"/>
    <w:rsid w:val="00845A18"/>
    <w:rsid w:val="00845D7A"/>
    <w:rsid w:val="008462F7"/>
    <w:rsid w:val="00846942"/>
    <w:rsid w:val="00847536"/>
    <w:rsid w:val="008476B7"/>
    <w:rsid w:val="00847825"/>
    <w:rsid w:val="0085054B"/>
    <w:rsid w:val="00850932"/>
    <w:rsid w:val="00851093"/>
    <w:rsid w:val="00851554"/>
    <w:rsid w:val="00851C87"/>
    <w:rsid w:val="00851C94"/>
    <w:rsid w:val="00851DCA"/>
    <w:rsid w:val="00851E71"/>
    <w:rsid w:val="00851FEA"/>
    <w:rsid w:val="0085206C"/>
    <w:rsid w:val="00852074"/>
    <w:rsid w:val="00852380"/>
    <w:rsid w:val="008524A9"/>
    <w:rsid w:val="0085256D"/>
    <w:rsid w:val="00852EB6"/>
    <w:rsid w:val="00853355"/>
    <w:rsid w:val="008534A7"/>
    <w:rsid w:val="0085358D"/>
    <w:rsid w:val="00853B91"/>
    <w:rsid w:val="0085428A"/>
    <w:rsid w:val="00854593"/>
    <w:rsid w:val="00855938"/>
    <w:rsid w:val="00855C90"/>
    <w:rsid w:val="00855D97"/>
    <w:rsid w:val="00855F52"/>
    <w:rsid w:val="008561D2"/>
    <w:rsid w:val="0085624A"/>
    <w:rsid w:val="008563C1"/>
    <w:rsid w:val="00856725"/>
    <w:rsid w:val="00856921"/>
    <w:rsid w:val="00856951"/>
    <w:rsid w:val="00856979"/>
    <w:rsid w:val="00856A65"/>
    <w:rsid w:val="00856F23"/>
    <w:rsid w:val="0085725E"/>
    <w:rsid w:val="008572FF"/>
    <w:rsid w:val="00857378"/>
    <w:rsid w:val="00857E40"/>
    <w:rsid w:val="00857F6D"/>
    <w:rsid w:val="00860197"/>
    <w:rsid w:val="008602EC"/>
    <w:rsid w:val="008603B9"/>
    <w:rsid w:val="008609FA"/>
    <w:rsid w:val="00860ECF"/>
    <w:rsid w:val="00860F39"/>
    <w:rsid w:val="00860F67"/>
    <w:rsid w:val="0086197F"/>
    <w:rsid w:val="008620FD"/>
    <w:rsid w:val="00862555"/>
    <w:rsid w:val="008625CC"/>
    <w:rsid w:val="00862709"/>
    <w:rsid w:val="00863786"/>
    <w:rsid w:val="008637C5"/>
    <w:rsid w:val="00864630"/>
    <w:rsid w:val="00864B78"/>
    <w:rsid w:val="00864B9C"/>
    <w:rsid w:val="00864E68"/>
    <w:rsid w:val="008650DD"/>
    <w:rsid w:val="00865CC4"/>
    <w:rsid w:val="00866564"/>
    <w:rsid w:val="0086673E"/>
    <w:rsid w:val="00866825"/>
    <w:rsid w:val="008669FC"/>
    <w:rsid w:val="00866B46"/>
    <w:rsid w:val="00866CBC"/>
    <w:rsid w:val="00867C80"/>
    <w:rsid w:val="0087063B"/>
    <w:rsid w:val="008707BC"/>
    <w:rsid w:val="00870CB3"/>
    <w:rsid w:val="00870EE0"/>
    <w:rsid w:val="00871381"/>
    <w:rsid w:val="008713F7"/>
    <w:rsid w:val="008714D7"/>
    <w:rsid w:val="00871568"/>
    <w:rsid w:val="00871869"/>
    <w:rsid w:val="008719B4"/>
    <w:rsid w:val="00871B85"/>
    <w:rsid w:val="00871BD2"/>
    <w:rsid w:val="00872221"/>
    <w:rsid w:val="00872400"/>
    <w:rsid w:val="00872423"/>
    <w:rsid w:val="008724A0"/>
    <w:rsid w:val="00872BF9"/>
    <w:rsid w:val="00872CD0"/>
    <w:rsid w:val="00872DE8"/>
    <w:rsid w:val="008730F7"/>
    <w:rsid w:val="008731FB"/>
    <w:rsid w:val="00873410"/>
    <w:rsid w:val="00873668"/>
    <w:rsid w:val="008736F3"/>
    <w:rsid w:val="00873B0B"/>
    <w:rsid w:val="00873C7D"/>
    <w:rsid w:val="00874131"/>
    <w:rsid w:val="00874396"/>
    <w:rsid w:val="00874596"/>
    <w:rsid w:val="008745EC"/>
    <w:rsid w:val="00875F9A"/>
    <w:rsid w:val="00875FCF"/>
    <w:rsid w:val="00875FDB"/>
    <w:rsid w:val="00875FE2"/>
    <w:rsid w:val="00876038"/>
    <w:rsid w:val="0087632D"/>
    <w:rsid w:val="00876374"/>
    <w:rsid w:val="0087642D"/>
    <w:rsid w:val="00876438"/>
    <w:rsid w:val="00876980"/>
    <w:rsid w:val="00876F58"/>
    <w:rsid w:val="00877129"/>
    <w:rsid w:val="008774BF"/>
    <w:rsid w:val="00877574"/>
    <w:rsid w:val="00877A22"/>
    <w:rsid w:val="00877A2A"/>
    <w:rsid w:val="00877A67"/>
    <w:rsid w:val="00877B77"/>
    <w:rsid w:val="008801E6"/>
    <w:rsid w:val="00880285"/>
    <w:rsid w:val="008803AE"/>
    <w:rsid w:val="00880446"/>
    <w:rsid w:val="00880588"/>
    <w:rsid w:val="008806B1"/>
    <w:rsid w:val="0088089C"/>
    <w:rsid w:val="0088093A"/>
    <w:rsid w:val="00880961"/>
    <w:rsid w:val="00880AFD"/>
    <w:rsid w:val="00880C39"/>
    <w:rsid w:val="00880CB0"/>
    <w:rsid w:val="00880DE2"/>
    <w:rsid w:val="00881039"/>
    <w:rsid w:val="0088169B"/>
    <w:rsid w:val="00881838"/>
    <w:rsid w:val="00881928"/>
    <w:rsid w:val="00881A70"/>
    <w:rsid w:val="00881DB7"/>
    <w:rsid w:val="008822F2"/>
    <w:rsid w:val="00882377"/>
    <w:rsid w:val="0088258D"/>
    <w:rsid w:val="0088290B"/>
    <w:rsid w:val="008829BB"/>
    <w:rsid w:val="00882BE9"/>
    <w:rsid w:val="00883199"/>
    <w:rsid w:val="008833CD"/>
    <w:rsid w:val="008833D3"/>
    <w:rsid w:val="008834FA"/>
    <w:rsid w:val="00884E92"/>
    <w:rsid w:val="00885096"/>
    <w:rsid w:val="00885699"/>
    <w:rsid w:val="00885725"/>
    <w:rsid w:val="00885736"/>
    <w:rsid w:val="00885A5C"/>
    <w:rsid w:val="00885E38"/>
    <w:rsid w:val="0088625E"/>
    <w:rsid w:val="008863F1"/>
    <w:rsid w:val="00886CC5"/>
    <w:rsid w:val="00886DB0"/>
    <w:rsid w:val="00886F38"/>
    <w:rsid w:val="00887343"/>
    <w:rsid w:val="0088741C"/>
    <w:rsid w:val="0088784D"/>
    <w:rsid w:val="00887B5E"/>
    <w:rsid w:val="00887D93"/>
    <w:rsid w:val="00887FAA"/>
    <w:rsid w:val="0089032F"/>
    <w:rsid w:val="00890541"/>
    <w:rsid w:val="00890C0B"/>
    <w:rsid w:val="00890DA9"/>
    <w:rsid w:val="008918CD"/>
    <w:rsid w:val="0089207A"/>
    <w:rsid w:val="008920C4"/>
    <w:rsid w:val="00892243"/>
    <w:rsid w:val="00892AA0"/>
    <w:rsid w:val="00892AF5"/>
    <w:rsid w:val="00892EE5"/>
    <w:rsid w:val="00892F13"/>
    <w:rsid w:val="008932CE"/>
    <w:rsid w:val="008933AF"/>
    <w:rsid w:val="008935A2"/>
    <w:rsid w:val="008935F6"/>
    <w:rsid w:val="00893EC9"/>
    <w:rsid w:val="0089440E"/>
    <w:rsid w:val="008948FC"/>
    <w:rsid w:val="00894A38"/>
    <w:rsid w:val="00894BF4"/>
    <w:rsid w:val="00894E7A"/>
    <w:rsid w:val="008952F8"/>
    <w:rsid w:val="00895A1B"/>
    <w:rsid w:val="00895E35"/>
    <w:rsid w:val="00895EA3"/>
    <w:rsid w:val="00896256"/>
    <w:rsid w:val="00896565"/>
    <w:rsid w:val="00896A4B"/>
    <w:rsid w:val="00896EB1"/>
    <w:rsid w:val="00897262"/>
    <w:rsid w:val="0089799C"/>
    <w:rsid w:val="00897B0B"/>
    <w:rsid w:val="008A02F4"/>
    <w:rsid w:val="008A1179"/>
    <w:rsid w:val="008A137A"/>
    <w:rsid w:val="008A153F"/>
    <w:rsid w:val="008A1584"/>
    <w:rsid w:val="008A1669"/>
    <w:rsid w:val="008A1CA5"/>
    <w:rsid w:val="008A1D97"/>
    <w:rsid w:val="008A1EEE"/>
    <w:rsid w:val="008A268F"/>
    <w:rsid w:val="008A2772"/>
    <w:rsid w:val="008A28C7"/>
    <w:rsid w:val="008A29FE"/>
    <w:rsid w:val="008A2B44"/>
    <w:rsid w:val="008A30DB"/>
    <w:rsid w:val="008A3121"/>
    <w:rsid w:val="008A32BF"/>
    <w:rsid w:val="008A339D"/>
    <w:rsid w:val="008A3B4B"/>
    <w:rsid w:val="008A3E38"/>
    <w:rsid w:val="008A424A"/>
    <w:rsid w:val="008A4667"/>
    <w:rsid w:val="008A48FF"/>
    <w:rsid w:val="008A4F04"/>
    <w:rsid w:val="008A52A8"/>
    <w:rsid w:val="008A5A04"/>
    <w:rsid w:val="008A5A13"/>
    <w:rsid w:val="008A5ADB"/>
    <w:rsid w:val="008A5D88"/>
    <w:rsid w:val="008A5E23"/>
    <w:rsid w:val="008A60A7"/>
    <w:rsid w:val="008A6713"/>
    <w:rsid w:val="008A6945"/>
    <w:rsid w:val="008A6BDC"/>
    <w:rsid w:val="008A7141"/>
    <w:rsid w:val="008A7223"/>
    <w:rsid w:val="008A73D1"/>
    <w:rsid w:val="008A77B4"/>
    <w:rsid w:val="008A787D"/>
    <w:rsid w:val="008A7900"/>
    <w:rsid w:val="008A7A44"/>
    <w:rsid w:val="008A7BCD"/>
    <w:rsid w:val="008A7C8E"/>
    <w:rsid w:val="008A7CAE"/>
    <w:rsid w:val="008A7CF7"/>
    <w:rsid w:val="008A7D58"/>
    <w:rsid w:val="008B0154"/>
    <w:rsid w:val="008B0364"/>
    <w:rsid w:val="008B0603"/>
    <w:rsid w:val="008B1141"/>
    <w:rsid w:val="008B1522"/>
    <w:rsid w:val="008B1DFE"/>
    <w:rsid w:val="008B20CF"/>
    <w:rsid w:val="008B2537"/>
    <w:rsid w:val="008B28E9"/>
    <w:rsid w:val="008B2E94"/>
    <w:rsid w:val="008B2ED4"/>
    <w:rsid w:val="008B31B3"/>
    <w:rsid w:val="008B375F"/>
    <w:rsid w:val="008B3938"/>
    <w:rsid w:val="008B3968"/>
    <w:rsid w:val="008B3BAD"/>
    <w:rsid w:val="008B3FA4"/>
    <w:rsid w:val="008B4616"/>
    <w:rsid w:val="008B4CF6"/>
    <w:rsid w:val="008B50E1"/>
    <w:rsid w:val="008B58B2"/>
    <w:rsid w:val="008B5B8C"/>
    <w:rsid w:val="008B5FA2"/>
    <w:rsid w:val="008B613E"/>
    <w:rsid w:val="008B6518"/>
    <w:rsid w:val="008B6AD3"/>
    <w:rsid w:val="008B6B11"/>
    <w:rsid w:val="008B6DD5"/>
    <w:rsid w:val="008B729A"/>
    <w:rsid w:val="008B7A2C"/>
    <w:rsid w:val="008B7F8E"/>
    <w:rsid w:val="008B7FE8"/>
    <w:rsid w:val="008C093C"/>
    <w:rsid w:val="008C0C92"/>
    <w:rsid w:val="008C0D27"/>
    <w:rsid w:val="008C0EFF"/>
    <w:rsid w:val="008C103B"/>
    <w:rsid w:val="008C10EF"/>
    <w:rsid w:val="008C11CD"/>
    <w:rsid w:val="008C1724"/>
    <w:rsid w:val="008C19FA"/>
    <w:rsid w:val="008C1B1A"/>
    <w:rsid w:val="008C1DC8"/>
    <w:rsid w:val="008C1FF1"/>
    <w:rsid w:val="008C21E5"/>
    <w:rsid w:val="008C22AF"/>
    <w:rsid w:val="008C2529"/>
    <w:rsid w:val="008C2A88"/>
    <w:rsid w:val="008C2EE7"/>
    <w:rsid w:val="008C2FDB"/>
    <w:rsid w:val="008C39F8"/>
    <w:rsid w:val="008C3AF7"/>
    <w:rsid w:val="008C3EC8"/>
    <w:rsid w:val="008C425E"/>
    <w:rsid w:val="008C49CC"/>
    <w:rsid w:val="008C4CFC"/>
    <w:rsid w:val="008C4D16"/>
    <w:rsid w:val="008C4F4A"/>
    <w:rsid w:val="008C5229"/>
    <w:rsid w:val="008C55BD"/>
    <w:rsid w:val="008C5BA8"/>
    <w:rsid w:val="008C5CF6"/>
    <w:rsid w:val="008C5FB6"/>
    <w:rsid w:val="008C6102"/>
    <w:rsid w:val="008C6475"/>
    <w:rsid w:val="008C648D"/>
    <w:rsid w:val="008C677C"/>
    <w:rsid w:val="008C679C"/>
    <w:rsid w:val="008C69AF"/>
    <w:rsid w:val="008C6B15"/>
    <w:rsid w:val="008C6C6A"/>
    <w:rsid w:val="008C6ED5"/>
    <w:rsid w:val="008C7144"/>
    <w:rsid w:val="008C7155"/>
    <w:rsid w:val="008C71E2"/>
    <w:rsid w:val="008C722E"/>
    <w:rsid w:val="008C7448"/>
    <w:rsid w:val="008C7B23"/>
    <w:rsid w:val="008C7BF3"/>
    <w:rsid w:val="008C7C0A"/>
    <w:rsid w:val="008D05AD"/>
    <w:rsid w:val="008D0AE2"/>
    <w:rsid w:val="008D0C4D"/>
    <w:rsid w:val="008D0CC5"/>
    <w:rsid w:val="008D0EF4"/>
    <w:rsid w:val="008D12A5"/>
    <w:rsid w:val="008D1660"/>
    <w:rsid w:val="008D173A"/>
    <w:rsid w:val="008D26D9"/>
    <w:rsid w:val="008D27CE"/>
    <w:rsid w:val="008D2924"/>
    <w:rsid w:val="008D3063"/>
    <w:rsid w:val="008D3ED1"/>
    <w:rsid w:val="008D3F94"/>
    <w:rsid w:val="008D48E7"/>
    <w:rsid w:val="008D4AAD"/>
    <w:rsid w:val="008D4C81"/>
    <w:rsid w:val="008D4D4F"/>
    <w:rsid w:val="008D4DD7"/>
    <w:rsid w:val="008D51EB"/>
    <w:rsid w:val="008D54D8"/>
    <w:rsid w:val="008D5563"/>
    <w:rsid w:val="008D5743"/>
    <w:rsid w:val="008D5CF2"/>
    <w:rsid w:val="008D5DED"/>
    <w:rsid w:val="008D5E32"/>
    <w:rsid w:val="008D6196"/>
    <w:rsid w:val="008D6202"/>
    <w:rsid w:val="008D65CD"/>
    <w:rsid w:val="008D6742"/>
    <w:rsid w:val="008D6CAA"/>
    <w:rsid w:val="008D6D68"/>
    <w:rsid w:val="008D6F06"/>
    <w:rsid w:val="008D77D0"/>
    <w:rsid w:val="008D7EDB"/>
    <w:rsid w:val="008E0372"/>
    <w:rsid w:val="008E0AF0"/>
    <w:rsid w:val="008E0EEB"/>
    <w:rsid w:val="008E1048"/>
    <w:rsid w:val="008E1A3A"/>
    <w:rsid w:val="008E1A83"/>
    <w:rsid w:val="008E23BA"/>
    <w:rsid w:val="008E2418"/>
    <w:rsid w:val="008E2465"/>
    <w:rsid w:val="008E256D"/>
    <w:rsid w:val="008E263A"/>
    <w:rsid w:val="008E2C2A"/>
    <w:rsid w:val="008E2D18"/>
    <w:rsid w:val="008E30E8"/>
    <w:rsid w:val="008E355E"/>
    <w:rsid w:val="008E35E3"/>
    <w:rsid w:val="008E3944"/>
    <w:rsid w:val="008E3ADD"/>
    <w:rsid w:val="008E3C4A"/>
    <w:rsid w:val="008E3EAC"/>
    <w:rsid w:val="008E41BD"/>
    <w:rsid w:val="008E4912"/>
    <w:rsid w:val="008E4DED"/>
    <w:rsid w:val="008E50DE"/>
    <w:rsid w:val="008E5136"/>
    <w:rsid w:val="008E646E"/>
    <w:rsid w:val="008E6749"/>
    <w:rsid w:val="008E683D"/>
    <w:rsid w:val="008E6FC0"/>
    <w:rsid w:val="008E713D"/>
    <w:rsid w:val="008E76F9"/>
    <w:rsid w:val="008E77DF"/>
    <w:rsid w:val="008E7D32"/>
    <w:rsid w:val="008F0039"/>
    <w:rsid w:val="008F01D4"/>
    <w:rsid w:val="008F07E8"/>
    <w:rsid w:val="008F096A"/>
    <w:rsid w:val="008F10E5"/>
    <w:rsid w:val="008F17D1"/>
    <w:rsid w:val="008F1B84"/>
    <w:rsid w:val="008F1C65"/>
    <w:rsid w:val="008F24E5"/>
    <w:rsid w:val="008F24F0"/>
    <w:rsid w:val="008F25B1"/>
    <w:rsid w:val="008F25EB"/>
    <w:rsid w:val="008F2B44"/>
    <w:rsid w:val="008F3357"/>
    <w:rsid w:val="008F362E"/>
    <w:rsid w:val="008F3919"/>
    <w:rsid w:val="008F394E"/>
    <w:rsid w:val="008F3A08"/>
    <w:rsid w:val="008F3E3A"/>
    <w:rsid w:val="008F4529"/>
    <w:rsid w:val="008F4803"/>
    <w:rsid w:val="008F527D"/>
    <w:rsid w:val="008F560B"/>
    <w:rsid w:val="008F56D3"/>
    <w:rsid w:val="008F57DD"/>
    <w:rsid w:val="008F596F"/>
    <w:rsid w:val="008F5987"/>
    <w:rsid w:val="008F5AB3"/>
    <w:rsid w:val="008F5B50"/>
    <w:rsid w:val="008F5C3C"/>
    <w:rsid w:val="008F5E5D"/>
    <w:rsid w:val="008F60F2"/>
    <w:rsid w:val="008F656D"/>
    <w:rsid w:val="008F66AF"/>
    <w:rsid w:val="008F6726"/>
    <w:rsid w:val="008F689C"/>
    <w:rsid w:val="008F6A5F"/>
    <w:rsid w:val="008F6DCB"/>
    <w:rsid w:val="008F7099"/>
    <w:rsid w:val="008F739B"/>
    <w:rsid w:val="008F7B53"/>
    <w:rsid w:val="008F7C5B"/>
    <w:rsid w:val="008F7DE1"/>
    <w:rsid w:val="00900260"/>
    <w:rsid w:val="0090038D"/>
    <w:rsid w:val="0090046C"/>
    <w:rsid w:val="0090081E"/>
    <w:rsid w:val="009008C2"/>
    <w:rsid w:val="00900CEE"/>
    <w:rsid w:val="00901083"/>
    <w:rsid w:val="009015E2"/>
    <w:rsid w:val="009015EF"/>
    <w:rsid w:val="00901691"/>
    <w:rsid w:val="00901CAF"/>
    <w:rsid w:val="009020D0"/>
    <w:rsid w:val="0090231A"/>
    <w:rsid w:val="00902850"/>
    <w:rsid w:val="00902F60"/>
    <w:rsid w:val="00903095"/>
    <w:rsid w:val="009036F4"/>
    <w:rsid w:val="00903A37"/>
    <w:rsid w:val="00903AF7"/>
    <w:rsid w:val="00903B25"/>
    <w:rsid w:val="00903B6A"/>
    <w:rsid w:val="00903C8E"/>
    <w:rsid w:val="00903F0B"/>
    <w:rsid w:val="00904208"/>
    <w:rsid w:val="009049E7"/>
    <w:rsid w:val="0090569A"/>
    <w:rsid w:val="00905BA0"/>
    <w:rsid w:val="00905BF6"/>
    <w:rsid w:val="00905CCA"/>
    <w:rsid w:val="00906D8B"/>
    <w:rsid w:val="00906E60"/>
    <w:rsid w:val="00906F92"/>
    <w:rsid w:val="00907053"/>
    <w:rsid w:val="009072E3"/>
    <w:rsid w:val="00907875"/>
    <w:rsid w:val="00907BAD"/>
    <w:rsid w:val="00907C7B"/>
    <w:rsid w:val="00907CA2"/>
    <w:rsid w:val="00907F58"/>
    <w:rsid w:val="00907FC7"/>
    <w:rsid w:val="009100D0"/>
    <w:rsid w:val="00910435"/>
    <w:rsid w:val="00910561"/>
    <w:rsid w:val="009108C4"/>
    <w:rsid w:val="00911128"/>
    <w:rsid w:val="009117AE"/>
    <w:rsid w:val="00911C10"/>
    <w:rsid w:val="00911F3A"/>
    <w:rsid w:val="009122B7"/>
    <w:rsid w:val="00912316"/>
    <w:rsid w:val="00912571"/>
    <w:rsid w:val="009125F0"/>
    <w:rsid w:val="00912D09"/>
    <w:rsid w:val="00912D1A"/>
    <w:rsid w:val="0091312E"/>
    <w:rsid w:val="009131F9"/>
    <w:rsid w:val="009134E0"/>
    <w:rsid w:val="00913747"/>
    <w:rsid w:val="00913796"/>
    <w:rsid w:val="00913A87"/>
    <w:rsid w:val="00913F79"/>
    <w:rsid w:val="00914063"/>
    <w:rsid w:val="009142F2"/>
    <w:rsid w:val="009148D3"/>
    <w:rsid w:val="00914950"/>
    <w:rsid w:val="00914AF9"/>
    <w:rsid w:val="00914B89"/>
    <w:rsid w:val="00914C6B"/>
    <w:rsid w:val="00914CF1"/>
    <w:rsid w:val="00914FF2"/>
    <w:rsid w:val="009154DB"/>
    <w:rsid w:val="00915738"/>
    <w:rsid w:val="009159F7"/>
    <w:rsid w:val="00915A52"/>
    <w:rsid w:val="00915D99"/>
    <w:rsid w:val="00916401"/>
    <w:rsid w:val="00916837"/>
    <w:rsid w:val="00916A51"/>
    <w:rsid w:val="00916E0C"/>
    <w:rsid w:val="00916FB0"/>
    <w:rsid w:val="00917052"/>
    <w:rsid w:val="0091705B"/>
    <w:rsid w:val="00917242"/>
    <w:rsid w:val="009174D2"/>
    <w:rsid w:val="00917703"/>
    <w:rsid w:val="009179CC"/>
    <w:rsid w:val="00917AED"/>
    <w:rsid w:val="00917D0B"/>
    <w:rsid w:val="00917E16"/>
    <w:rsid w:val="0092001B"/>
    <w:rsid w:val="0092031E"/>
    <w:rsid w:val="00920330"/>
    <w:rsid w:val="00920673"/>
    <w:rsid w:val="0092079E"/>
    <w:rsid w:val="0092090C"/>
    <w:rsid w:val="00920FC4"/>
    <w:rsid w:val="0092155A"/>
    <w:rsid w:val="00921591"/>
    <w:rsid w:val="00921B9C"/>
    <w:rsid w:val="00921C14"/>
    <w:rsid w:val="00921C3E"/>
    <w:rsid w:val="00921E3B"/>
    <w:rsid w:val="0092203C"/>
    <w:rsid w:val="009220B1"/>
    <w:rsid w:val="0092211A"/>
    <w:rsid w:val="00922692"/>
    <w:rsid w:val="00922D8E"/>
    <w:rsid w:val="00923B00"/>
    <w:rsid w:val="00923BF3"/>
    <w:rsid w:val="00924292"/>
    <w:rsid w:val="009245B5"/>
    <w:rsid w:val="00924BD1"/>
    <w:rsid w:val="009253EB"/>
    <w:rsid w:val="00925423"/>
    <w:rsid w:val="0092596B"/>
    <w:rsid w:val="00925B07"/>
    <w:rsid w:val="00925BE0"/>
    <w:rsid w:val="00925C7E"/>
    <w:rsid w:val="00925E15"/>
    <w:rsid w:val="0092612B"/>
    <w:rsid w:val="00926407"/>
    <w:rsid w:val="009265D9"/>
    <w:rsid w:val="00926AE7"/>
    <w:rsid w:val="00926B15"/>
    <w:rsid w:val="00926F4A"/>
    <w:rsid w:val="0092706A"/>
    <w:rsid w:val="00927416"/>
    <w:rsid w:val="00927679"/>
    <w:rsid w:val="00927F68"/>
    <w:rsid w:val="009303E0"/>
    <w:rsid w:val="009305B1"/>
    <w:rsid w:val="00930655"/>
    <w:rsid w:val="0093076B"/>
    <w:rsid w:val="009307C9"/>
    <w:rsid w:val="0093106A"/>
    <w:rsid w:val="00931284"/>
    <w:rsid w:val="00931285"/>
    <w:rsid w:val="009319BA"/>
    <w:rsid w:val="00931D9A"/>
    <w:rsid w:val="00931F4B"/>
    <w:rsid w:val="009321D6"/>
    <w:rsid w:val="00932AD8"/>
    <w:rsid w:val="00932F3C"/>
    <w:rsid w:val="00932F86"/>
    <w:rsid w:val="009334B2"/>
    <w:rsid w:val="009336D2"/>
    <w:rsid w:val="00933895"/>
    <w:rsid w:val="00933A19"/>
    <w:rsid w:val="00933D89"/>
    <w:rsid w:val="009343F4"/>
    <w:rsid w:val="00934445"/>
    <w:rsid w:val="009346A0"/>
    <w:rsid w:val="00934B19"/>
    <w:rsid w:val="00934B99"/>
    <w:rsid w:val="009352DD"/>
    <w:rsid w:val="00935556"/>
    <w:rsid w:val="00935D07"/>
    <w:rsid w:val="00935F32"/>
    <w:rsid w:val="00936251"/>
    <w:rsid w:val="00936397"/>
    <w:rsid w:val="0093683F"/>
    <w:rsid w:val="00936A5F"/>
    <w:rsid w:val="00936D51"/>
    <w:rsid w:val="00937271"/>
    <w:rsid w:val="009372B0"/>
    <w:rsid w:val="009379B5"/>
    <w:rsid w:val="00937E5A"/>
    <w:rsid w:val="00940A14"/>
    <w:rsid w:val="00940C81"/>
    <w:rsid w:val="00940EEF"/>
    <w:rsid w:val="009413D6"/>
    <w:rsid w:val="00941416"/>
    <w:rsid w:val="009414B3"/>
    <w:rsid w:val="009416A4"/>
    <w:rsid w:val="009416A8"/>
    <w:rsid w:val="009419FF"/>
    <w:rsid w:val="00941D6B"/>
    <w:rsid w:val="009420B1"/>
    <w:rsid w:val="0094224A"/>
    <w:rsid w:val="00942260"/>
    <w:rsid w:val="009423D3"/>
    <w:rsid w:val="00942480"/>
    <w:rsid w:val="009427D7"/>
    <w:rsid w:val="00942A1E"/>
    <w:rsid w:val="00942C70"/>
    <w:rsid w:val="00942F39"/>
    <w:rsid w:val="00943082"/>
    <w:rsid w:val="0094367F"/>
    <w:rsid w:val="00943AF2"/>
    <w:rsid w:val="00943B7B"/>
    <w:rsid w:val="00943BE6"/>
    <w:rsid w:val="00943FE3"/>
    <w:rsid w:val="00944416"/>
    <w:rsid w:val="009445A5"/>
    <w:rsid w:val="0094480B"/>
    <w:rsid w:val="0094550A"/>
    <w:rsid w:val="009458AD"/>
    <w:rsid w:val="009458F6"/>
    <w:rsid w:val="009459C5"/>
    <w:rsid w:val="00946232"/>
    <w:rsid w:val="009467C8"/>
    <w:rsid w:val="00946C8D"/>
    <w:rsid w:val="00946CF2"/>
    <w:rsid w:val="00947124"/>
    <w:rsid w:val="009477CE"/>
    <w:rsid w:val="009478B2"/>
    <w:rsid w:val="0095002F"/>
    <w:rsid w:val="00950629"/>
    <w:rsid w:val="00950775"/>
    <w:rsid w:val="00950BF4"/>
    <w:rsid w:val="00950C5A"/>
    <w:rsid w:val="0095156F"/>
    <w:rsid w:val="00951681"/>
    <w:rsid w:val="0095198F"/>
    <w:rsid w:val="009519F7"/>
    <w:rsid w:val="00951E0F"/>
    <w:rsid w:val="00951F30"/>
    <w:rsid w:val="00951F54"/>
    <w:rsid w:val="0095213F"/>
    <w:rsid w:val="009521CD"/>
    <w:rsid w:val="00952226"/>
    <w:rsid w:val="0095241E"/>
    <w:rsid w:val="0095245B"/>
    <w:rsid w:val="00952561"/>
    <w:rsid w:val="0095262F"/>
    <w:rsid w:val="00952F6C"/>
    <w:rsid w:val="00953E26"/>
    <w:rsid w:val="00953E3F"/>
    <w:rsid w:val="00953FE3"/>
    <w:rsid w:val="009549B2"/>
    <w:rsid w:val="00954D1E"/>
    <w:rsid w:val="00954F9F"/>
    <w:rsid w:val="0095511B"/>
    <w:rsid w:val="00955593"/>
    <w:rsid w:val="0095565B"/>
    <w:rsid w:val="00955675"/>
    <w:rsid w:val="00955A55"/>
    <w:rsid w:val="00955C8B"/>
    <w:rsid w:val="00955F28"/>
    <w:rsid w:val="00956069"/>
    <w:rsid w:val="009560CD"/>
    <w:rsid w:val="00956684"/>
    <w:rsid w:val="00956ED9"/>
    <w:rsid w:val="0095717C"/>
    <w:rsid w:val="00957592"/>
    <w:rsid w:val="00957731"/>
    <w:rsid w:val="0095774F"/>
    <w:rsid w:val="00957F2F"/>
    <w:rsid w:val="00960315"/>
    <w:rsid w:val="00960354"/>
    <w:rsid w:val="009603F0"/>
    <w:rsid w:val="00960E04"/>
    <w:rsid w:val="009611B9"/>
    <w:rsid w:val="009612BC"/>
    <w:rsid w:val="00961AFF"/>
    <w:rsid w:val="009621E9"/>
    <w:rsid w:val="00962419"/>
    <w:rsid w:val="009626AE"/>
    <w:rsid w:val="0096293B"/>
    <w:rsid w:val="00962A9B"/>
    <w:rsid w:val="00962C71"/>
    <w:rsid w:val="0096303A"/>
    <w:rsid w:val="00963E0D"/>
    <w:rsid w:val="00964405"/>
    <w:rsid w:val="00964F55"/>
    <w:rsid w:val="009653CC"/>
    <w:rsid w:val="009653DE"/>
    <w:rsid w:val="00965958"/>
    <w:rsid w:val="00965985"/>
    <w:rsid w:val="00965C17"/>
    <w:rsid w:val="00965D0B"/>
    <w:rsid w:val="00965EBD"/>
    <w:rsid w:val="00966092"/>
    <w:rsid w:val="009660F8"/>
    <w:rsid w:val="009662DE"/>
    <w:rsid w:val="00966311"/>
    <w:rsid w:val="00966528"/>
    <w:rsid w:val="00966645"/>
    <w:rsid w:val="0096672E"/>
    <w:rsid w:val="0096681B"/>
    <w:rsid w:val="009677B5"/>
    <w:rsid w:val="00967A0C"/>
    <w:rsid w:val="00967F18"/>
    <w:rsid w:val="00970D46"/>
    <w:rsid w:val="0097140D"/>
    <w:rsid w:val="009715CA"/>
    <w:rsid w:val="009715F7"/>
    <w:rsid w:val="00971F91"/>
    <w:rsid w:val="009721CA"/>
    <w:rsid w:val="00972207"/>
    <w:rsid w:val="00972A4E"/>
    <w:rsid w:val="00972A9F"/>
    <w:rsid w:val="00972CE4"/>
    <w:rsid w:val="00972FBD"/>
    <w:rsid w:val="009730CD"/>
    <w:rsid w:val="009730E9"/>
    <w:rsid w:val="0097364B"/>
    <w:rsid w:val="00973AB1"/>
    <w:rsid w:val="00973C55"/>
    <w:rsid w:val="00973CA1"/>
    <w:rsid w:val="00973CB8"/>
    <w:rsid w:val="00973D39"/>
    <w:rsid w:val="0097400B"/>
    <w:rsid w:val="00974354"/>
    <w:rsid w:val="009744F8"/>
    <w:rsid w:val="009749BE"/>
    <w:rsid w:val="00974A48"/>
    <w:rsid w:val="00974CC4"/>
    <w:rsid w:val="00975141"/>
    <w:rsid w:val="00975731"/>
    <w:rsid w:val="00975997"/>
    <w:rsid w:val="00975AC1"/>
    <w:rsid w:val="00975E57"/>
    <w:rsid w:val="009764C2"/>
    <w:rsid w:val="009769B4"/>
    <w:rsid w:val="00976FA2"/>
    <w:rsid w:val="0097708F"/>
    <w:rsid w:val="009772C1"/>
    <w:rsid w:val="00977721"/>
    <w:rsid w:val="009802C3"/>
    <w:rsid w:val="0098041E"/>
    <w:rsid w:val="009805AE"/>
    <w:rsid w:val="00980DD6"/>
    <w:rsid w:val="0098140C"/>
    <w:rsid w:val="0098147A"/>
    <w:rsid w:val="009817AD"/>
    <w:rsid w:val="00981849"/>
    <w:rsid w:val="00981A6A"/>
    <w:rsid w:val="00981C47"/>
    <w:rsid w:val="0098221A"/>
    <w:rsid w:val="00982363"/>
    <w:rsid w:val="009823C6"/>
    <w:rsid w:val="00982589"/>
    <w:rsid w:val="00982664"/>
    <w:rsid w:val="009829BD"/>
    <w:rsid w:val="00983176"/>
    <w:rsid w:val="009835AB"/>
    <w:rsid w:val="009841E7"/>
    <w:rsid w:val="00984350"/>
    <w:rsid w:val="009844E7"/>
    <w:rsid w:val="00984979"/>
    <w:rsid w:val="00984C4E"/>
    <w:rsid w:val="009852E2"/>
    <w:rsid w:val="00985424"/>
    <w:rsid w:val="0098551B"/>
    <w:rsid w:val="00985E53"/>
    <w:rsid w:val="0098678D"/>
    <w:rsid w:val="009868D2"/>
    <w:rsid w:val="00986B46"/>
    <w:rsid w:val="00986C1E"/>
    <w:rsid w:val="0098723D"/>
    <w:rsid w:val="0098733F"/>
    <w:rsid w:val="009874D5"/>
    <w:rsid w:val="00987581"/>
    <w:rsid w:val="009875B0"/>
    <w:rsid w:val="00987DF7"/>
    <w:rsid w:val="00987F18"/>
    <w:rsid w:val="009906EF"/>
    <w:rsid w:val="00990A62"/>
    <w:rsid w:val="00990C53"/>
    <w:rsid w:val="00991001"/>
    <w:rsid w:val="0099169D"/>
    <w:rsid w:val="0099189F"/>
    <w:rsid w:val="00991B8D"/>
    <w:rsid w:val="0099256E"/>
    <w:rsid w:val="009928CC"/>
    <w:rsid w:val="009931AE"/>
    <w:rsid w:val="00993E0A"/>
    <w:rsid w:val="00993F0C"/>
    <w:rsid w:val="009942C3"/>
    <w:rsid w:val="00994471"/>
    <w:rsid w:val="00994540"/>
    <w:rsid w:val="009946FA"/>
    <w:rsid w:val="009947BB"/>
    <w:rsid w:val="00994851"/>
    <w:rsid w:val="0099486A"/>
    <w:rsid w:val="00994918"/>
    <w:rsid w:val="009950B9"/>
    <w:rsid w:val="009951EB"/>
    <w:rsid w:val="00995254"/>
    <w:rsid w:val="00995A8D"/>
    <w:rsid w:val="00995D2F"/>
    <w:rsid w:val="00995E2E"/>
    <w:rsid w:val="009962F2"/>
    <w:rsid w:val="0099672E"/>
    <w:rsid w:val="009967CB"/>
    <w:rsid w:val="009967E9"/>
    <w:rsid w:val="00996EB2"/>
    <w:rsid w:val="00997212"/>
    <w:rsid w:val="00997261"/>
    <w:rsid w:val="00997A9E"/>
    <w:rsid w:val="009A0071"/>
    <w:rsid w:val="009A0522"/>
    <w:rsid w:val="009A0610"/>
    <w:rsid w:val="009A064F"/>
    <w:rsid w:val="009A073C"/>
    <w:rsid w:val="009A081F"/>
    <w:rsid w:val="009A0AA1"/>
    <w:rsid w:val="009A0DDA"/>
    <w:rsid w:val="009A0F79"/>
    <w:rsid w:val="009A19E0"/>
    <w:rsid w:val="009A20CB"/>
    <w:rsid w:val="009A247E"/>
    <w:rsid w:val="009A2779"/>
    <w:rsid w:val="009A2D0A"/>
    <w:rsid w:val="009A319E"/>
    <w:rsid w:val="009A34AC"/>
    <w:rsid w:val="009A357F"/>
    <w:rsid w:val="009A3888"/>
    <w:rsid w:val="009A3E37"/>
    <w:rsid w:val="009A4533"/>
    <w:rsid w:val="009A4904"/>
    <w:rsid w:val="009A5253"/>
    <w:rsid w:val="009A542B"/>
    <w:rsid w:val="009A5583"/>
    <w:rsid w:val="009A571D"/>
    <w:rsid w:val="009A580F"/>
    <w:rsid w:val="009A582A"/>
    <w:rsid w:val="009A605A"/>
    <w:rsid w:val="009A62F1"/>
    <w:rsid w:val="009A6B53"/>
    <w:rsid w:val="009A6B8E"/>
    <w:rsid w:val="009A7790"/>
    <w:rsid w:val="009A7880"/>
    <w:rsid w:val="009A789D"/>
    <w:rsid w:val="009A7D9B"/>
    <w:rsid w:val="009A7F71"/>
    <w:rsid w:val="009B04AF"/>
    <w:rsid w:val="009B05BA"/>
    <w:rsid w:val="009B081B"/>
    <w:rsid w:val="009B08D7"/>
    <w:rsid w:val="009B0F40"/>
    <w:rsid w:val="009B0F4B"/>
    <w:rsid w:val="009B104A"/>
    <w:rsid w:val="009B16E6"/>
    <w:rsid w:val="009B17B8"/>
    <w:rsid w:val="009B18E4"/>
    <w:rsid w:val="009B19F1"/>
    <w:rsid w:val="009B2273"/>
    <w:rsid w:val="009B22BD"/>
    <w:rsid w:val="009B29A3"/>
    <w:rsid w:val="009B2A29"/>
    <w:rsid w:val="009B2BA1"/>
    <w:rsid w:val="009B2EDB"/>
    <w:rsid w:val="009B2F16"/>
    <w:rsid w:val="009B338A"/>
    <w:rsid w:val="009B3548"/>
    <w:rsid w:val="009B3BD9"/>
    <w:rsid w:val="009B3F7C"/>
    <w:rsid w:val="009B482A"/>
    <w:rsid w:val="009B488F"/>
    <w:rsid w:val="009B533F"/>
    <w:rsid w:val="009B5806"/>
    <w:rsid w:val="009B586D"/>
    <w:rsid w:val="009B58F1"/>
    <w:rsid w:val="009B63B3"/>
    <w:rsid w:val="009B659E"/>
    <w:rsid w:val="009B6788"/>
    <w:rsid w:val="009B6CDF"/>
    <w:rsid w:val="009B715B"/>
    <w:rsid w:val="009B738A"/>
    <w:rsid w:val="009B755E"/>
    <w:rsid w:val="009B7564"/>
    <w:rsid w:val="009B7690"/>
    <w:rsid w:val="009B78E5"/>
    <w:rsid w:val="009C007B"/>
    <w:rsid w:val="009C0AA3"/>
    <w:rsid w:val="009C0B62"/>
    <w:rsid w:val="009C1397"/>
    <w:rsid w:val="009C14E1"/>
    <w:rsid w:val="009C15A7"/>
    <w:rsid w:val="009C1EF3"/>
    <w:rsid w:val="009C224B"/>
    <w:rsid w:val="009C288B"/>
    <w:rsid w:val="009C305D"/>
    <w:rsid w:val="009C31B7"/>
    <w:rsid w:val="009C339F"/>
    <w:rsid w:val="009C390F"/>
    <w:rsid w:val="009C3E7F"/>
    <w:rsid w:val="009C40CF"/>
    <w:rsid w:val="009C4246"/>
    <w:rsid w:val="009C443D"/>
    <w:rsid w:val="009C4482"/>
    <w:rsid w:val="009C44DC"/>
    <w:rsid w:val="009C4553"/>
    <w:rsid w:val="009C45AE"/>
    <w:rsid w:val="009C45D7"/>
    <w:rsid w:val="009C4D00"/>
    <w:rsid w:val="009C4DCE"/>
    <w:rsid w:val="009C52AA"/>
    <w:rsid w:val="009C5457"/>
    <w:rsid w:val="009C5726"/>
    <w:rsid w:val="009C5C45"/>
    <w:rsid w:val="009C5EDE"/>
    <w:rsid w:val="009C60D7"/>
    <w:rsid w:val="009C66E0"/>
    <w:rsid w:val="009C6829"/>
    <w:rsid w:val="009C6C28"/>
    <w:rsid w:val="009C7333"/>
    <w:rsid w:val="009C747B"/>
    <w:rsid w:val="009C7956"/>
    <w:rsid w:val="009C7B2B"/>
    <w:rsid w:val="009C7D45"/>
    <w:rsid w:val="009C7EB9"/>
    <w:rsid w:val="009C7F1E"/>
    <w:rsid w:val="009D010C"/>
    <w:rsid w:val="009D07DF"/>
    <w:rsid w:val="009D0CCE"/>
    <w:rsid w:val="009D0D92"/>
    <w:rsid w:val="009D1126"/>
    <w:rsid w:val="009D118C"/>
    <w:rsid w:val="009D11BA"/>
    <w:rsid w:val="009D14C7"/>
    <w:rsid w:val="009D20E1"/>
    <w:rsid w:val="009D25F9"/>
    <w:rsid w:val="009D28B5"/>
    <w:rsid w:val="009D3387"/>
    <w:rsid w:val="009D349D"/>
    <w:rsid w:val="009D3BDE"/>
    <w:rsid w:val="009D427B"/>
    <w:rsid w:val="009D42E2"/>
    <w:rsid w:val="009D46CB"/>
    <w:rsid w:val="009D47DA"/>
    <w:rsid w:val="009D4F61"/>
    <w:rsid w:val="009D5279"/>
    <w:rsid w:val="009D54DE"/>
    <w:rsid w:val="009D583E"/>
    <w:rsid w:val="009D58BC"/>
    <w:rsid w:val="009D6313"/>
    <w:rsid w:val="009D666C"/>
    <w:rsid w:val="009D6864"/>
    <w:rsid w:val="009D6945"/>
    <w:rsid w:val="009D698A"/>
    <w:rsid w:val="009D69F4"/>
    <w:rsid w:val="009D6C5D"/>
    <w:rsid w:val="009D6E6A"/>
    <w:rsid w:val="009D6E70"/>
    <w:rsid w:val="009D74F9"/>
    <w:rsid w:val="009D7552"/>
    <w:rsid w:val="009D75BF"/>
    <w:rsid w:val="009D7C96"/>
    <w:rsid w:val="009D7F8A"/>
    <w:rsid w:val="009E0161"/>
    <w:rsid w:val="009E0293"/>
    <w:rsid w:val="009E0553"/>
    <w:rsid w:val="009E07CE"/>
    <w:rsid w:val="009E149C"/>
    <w:rsid w:val="009E16AA"/>
    <w:rsid w:val="009E1B5B"/>
    <w:rsid w:val="009E1B9A"/>
    <w:rsid w:val="009E1D64"/>
    <w:rsid w:val="009E1FE0"/>
    <w:rsid w:val="009E229C"/>
    <w:rsid w:val="009E22D6"/>
    <w:rsid w:val="009E275A"/>
    <w:rsid w:val="009E2893"/>
    <w:rsid w:val="009E2AC0"/>
    <w:rsid w:val="009E2FC3"/>
    <w:rsid w:val="009E30FE"/>
    <w:rsid w:val="009E324A"/>
    <w:rsid w:val="009E3385"/>
    <w:rsid w:val="009E33E1"/>
    <w:rsid w:val="009E364A"/>
    <w:rsid w:val="009E3A91"/>
    <w:rsid w:val="009E3AB7"/>
    <w:rsid w:val="009E3C54"/>
    <w:rsid w:val="009E3F97"/>
    <w:rsid w:val="009E40AF"/>
    <w:rsid w:val="009E4735"/>
    <w:rsid w:val="009E49F6"/>
    <w:rsid w:val="009E5091"/>
    <w:rsid w:val="009E51D1"/>
    <w:rsid w:val="009E542D"/>
    <w:rsid w:val="009E591E"/>
    <w:rsid w:val="009E5A9F"/>
    <w:rsid w:val="009E5AFE"/>
    <w:rsid w:val="009E5F77"/>
    <w:rsid w:val="009E600B"/>
    <w:rsid w:val="009E60FB"/>
    <w:rsid w:val="009E65C4"/>
    <w:rsid w:val="009E6647"/>
    <w:rsid w:val="009E6733"/>
    <w:rsid w:val="009E6E9B"/>
    <w:rsid w:val="009E7182"/>
    <w:rsid w:val="009E7D61"/>
    <w:rsid w:val="009E7FE2"/>
    <w:rsid w:val="009F041C"/>
    <w:rsid w:val="009F0C04"/>
    <w:rsid w:val="009F0E7E"/>
    <w:rsid w:val="009F0F0F"/>
    <w:rsid w:val="009F1092"/>
    <w:rsid w:val="009F1147"/>
    <w:rsid w:val="009F126F"/>
    <w:rsid w:val="009F151A"/>
    <w:rsid w:val="009F1A95"/>
    <w:rsid w:val="009F1BDE"/>
    <w:rsid w:val="009F1C0C"/>
    <w:rsid w:val="009F1D26"/>
    <w:rsid w:val="009F20DF"/>
    <w:rsid w:val="009F2120"/>
    <w:rsid w:val="009F222A"/>
    <w:rsid w:val="009F23F4"/>
    <w:rsid w:val="009F2687"/>
    <w:rsid w:val="009F26C6"/>
    <w:rsid w:val="009F2B01"/>
    <w:rsid w:val="009F2FEB"/>
    <w:rsid w:val="009F3043"/>
    <w:rsid w:val="009F3B10"/>
    <w:rsid w:val="009F3D31"/>
    <w:rsid w:val="009F3E5F"/>
    <w:rsid w:val="009F444E"/>
    <w:rsid w:val="009F469D"/>
    <w:rsid w:val="009F496E"/>
    <w:rsid w:val="009F4AC4"/>
    <w:rsid w:val="009F4B65"/>
    <w:rsid w:val="009F4BDE"/>
    <w:rsid w:val="009F4DBA"/>
    <w:rsid w:val="009F4E75"/>
    <w:rsid w:val="009F500B"/>
    <w:rsid w:val="009F5509"/>
    <w:rsid w:val="009F55C3"/>
    <w:rsid w:val="009F58A1"/>
    <w:rsid w:val="009F5AC8"/>
    <w:rsid w:val="009F5B81"/>
    <w:rsid w:val="009F5C05"/>
    <w:rsid w:val="009F5D22"/>
    <w:rsid w:val="009F66AF"/>
    <w:rsid w:val="009F6889"/>
    <w:rsid w:val="009F6F85"/>
    <w:rsid w:val="009F6FBB"/>
    <w:rsid w:val="009F7028"/>
    <w:rsid w:val="009F73A3"/>
    <w:rsid w:val="009F7653"/>
    <w:rsid w:val="009F7840"/>
    <w:rsid w:val="009F7A61"/>
    <w:rsid w:val="009F7A6A"/>
    <w:rsid w:val="009F7B5F"/>
    <w:rsid w:val="009F7FC4"/>
    <w:rsid w:val="00A00CA1"/>
    <w:rsid w:val="00A00DB2"/>
    <w:rsid w:val="00A01053"/>
    <w:rsid w:val="00A01552"/>
    <w:rsid w:val="00A01962"/>
    <w:rsid w:val="00A01D8E"/>
    <w:rsid w:val="00A01F4F"/>
    <w:rsid w:val="00A0212C"/>
    <w:rsid w:val="00A0238C"/>
    <w:rsid w:val="00A023B7"/>
    <w:rsid w:val="00A02487"/>
    <w:rsid w:val="00A025EB"/>
    <w:rsid w:val="00A02898"/>
    <w:rsid w:val="00A039B4"/>
    <w:rsid w:val="00A03D76"/>
    <w:rsid w:val="00A041CF"/>
    <w:rsid w:val="00A0467A"/>
    <w:rsid w:val="00A04695"/>
    <w:rsid w:val="00A0497B"/>
    <w:rsid w:val="00A04EE8"/>
    <w:rsid w:val="00A04F0D"/>
    <w:rsid w:val="00A05234"/>
    <w:rsid w:val="00A0568F"/>
    <w:rsid w:val="00A061E0"/>
    <w:rsid w:val="00A064C7"/>
    <w:rsid w:val="00A06675"/>
    <w:rsid w:val="00A06861"/>
    <w:rsid w:val="00A069E3"/>
    <w:rsid w:val="00A069F2"/>
    <w:rsid w:val="00A06A08"/>
    <w:rsid w:val="00A06CB8"/>
    <w:rsid w:val="00A070F6"/>
    <w:rsid w:val="00A071EC"/>
    <w:rsid w:val="00A072F8"/>
    <w:rsid w:val="00A07608"/>
    <w:rsid w:val="00A076A3"/>
    <w:rsid w:val="00A07758"/>
    <w:rsid w:val="00A078E0"/>
    <w:rsid w:val="00A0792C"/>
    <w:rsid w:val="00A07DEC"/>
    <w:rsid w:val="00A07E49"/>
    <w:rsid w:val="00A07F0D"/>
    <w:rsid w:val="00A10320"/>
    <w:rsid w:val="00A10648"/>
    <w:rsid w:val="00A107FE"/>
    <w:rsid w:val="00A10823"/>
    <w:rsid w:val="00A10848"/>
    <w:rsid w:val="00A10B24"/>
    <w:rsid w:val="00A10B2A"/>
    <w:rsid w:val="00A10FEE"/>
    <w:rsid w:val="00A114CE"/>
    <w:rsid w:val="00A11650"/>
    <w:rsid w:val="00A11B76"/>
    <w:rsid w:val="00A11E5E"/>
    <w:rsid w:val="00A11F59"/>
    <w:rsid w:val="00A12E5C"/>
    <w:rsid w:val="00A136D6"/>
    <w:rsid w:val="00A14214"/>
    <w:rsid w:val="00A1425C"/>
    <w:rsid w:val="00A143CE"/>
    <w:rsid w:val="00A144A9"/>
    <w:rsid w:val="00A1486A"/>
    <w:rsid w:val="00A14883"/>
    <w:rsid w:val="00A14B2C"/>
    <w:rsid w:val="00A15195"/>
    <w:rsid w:val="00A15E28"/>
    <w:rsid w:val="00A16339"/>
    <w:rsid w:val="00A16421"/>
    <w:rsid w:val="00A167BE"/>
    <w:rsid w:val="00A172A9"/>
    <w:rsid w:val="00A175D0"/>
    <w:rsid w:val="00A17BD5"/>
    <w:rsid w:val="00A201A4"/>
    <w:rsid w:val="00A202DB"/>
    <w:rsid w:val="00A20399"/>
    <w:rsid w:val="00A2106E"/>
    <w:rsid w:val="00A21179"/>
    <w:rsid w:val="00A215CE"/>
    <w:rsid w:val="00A218B5"/>
    <w:rsid w:val="00A21AC4"/>
    <w:rsid w:val="00A21BD0"/>
    <w:rsid w:val="00A21C52"/>
    <w:rsid w:val="00A21F6F"/>
    <w:rsid w:val="00A22206"/>
    <w:rsid w:val="00A22760"/>
    <w:rsid w:val="00A228EB"/>
    <w:rsid w:val="00A22EF9"/>
    <w:rsid w:val="00A23EA5"/>
    <w:rsid w:val="00A242EF"/>
    <w:rsid w:val="00A2455D"/>
    <w:rsid w:val="00A2474B"/>
    <w:rsid w:val="00A2490A"/>
    <w:rsid w:val="00A249FC"/>
    <w:rsid w:val="00A2514C"/>
    <w:rsid w:val="00A251BC"/>
    <w:rsid w:val="00A259D7"/>
    <w:rsid w:val="00A25DFA"/>
    <w:rsid w:val="00A25F2A"/>
    <w:rsid w:val="00A25F71"/>
    <w:rsid w:val="00A25F84"/>
    <w:rsid w:val="00A2615D"/>
    <w:rsid w:val="00A26189"/>
    <w:rsid w:val="00A269D1"/>
    <w:rsid w:val="00A26D51"/>
    <w:rsid w:val="00A26E37"/>
    <w:rsid w:val="00A27309"/>
    <w:rsid w:val="00A276BB"/>
    <w:rsid w:val="00A27BBC"/>
    <w:rsid w:val="00A300C1"/>
    <w:rsid w:val="00A30E61"/>
    <w:rsid w:val="00A30F0F"/>
    <w:rsid w:val="00A30F63"/>
    <w:rsid w:val="00A30FA6"/>
    <w:rsid w:val="00A3101C"/>
    <w:rsid w:val="00A3129F"/>
    <w:rsid w:val="00A328A1"/>
    <w:rsid w:val="00A32A94"/>
    <w:rsid w:val="00A33039"/>
    <w:rsid w:val="00A3318B"/>
    <w:rsid w:val="00A333DB"/>
    <w:rsid w:val="00A333E3"/>
    <w:rsid w:val="00A335C5"/>
    <w:rsid w:val="00A337C4"/>
    <w:rsid w:val="00A339D2"/>
    <w:rsid w:val="00A33F38"/>
    <w:rsid w:val="00A3405E"/>
    <w:rsid w:val="00A345CE"/>
    <w:rsid w:val="00A348E5"/>
    <w:rsid w:val="00A348EB"/>
    <w:rsid w:val="00A34D0C"/>
    <w:rsid w:val="00A34F93"/>
    <w:rsid w:val="00A34FA9"/>
    <w:rsid w:val="00A35B50"/>
    <w:rsid w:val="00A35C5E"/>
    <w:rsid w:val="00A35F11"/>
    <w:rsid w:val="00A35F80"/>
    <w:rsid w:val="00A363EE"/>
    <w:rsid w:val="00A36587"/>
    <w:rsid w:val="00A36D1B"/>
    <w:rsid w:val="00A36DB4"/>
    <w:rsid w:val="00A37011"/>
    <w:rsid w:val="00A370F4"/>
    <w:rsid w:val="00A3725B"/>
    <w:rsid w:val="00A3733E"/>
    <w:rsid w:val="00A37451"/>
    <w:rsid w:val="00A37464"/>
    <w:rsid w:val="00A374DC"/>
    <w:rsid w:val="00A37D1A"/>
    <w:rsid w:val="00A37D93"/>
    <w:rsid w:val="00A4012B"/>
    <w:rsid w:val="00A401DA"/>
    <w:rsid w:val="00A40498"/>
    <w:rsid w:val="00A4063F"/>
    <w:rsid w:val="00A40756"/>
    <w:rsid w:val="00A40F80"/>
    <w:rsid w:val="00A41132"/>
    <w:rsid w:val="00A411D6"/>
    <w:rsid w:val="00A4190B"/>
    <w:rsid w:val="00A41952"/>
    <w:rsid w:val="00A41A63"/>
    <w:rsid w:val="00A42014"/>
    <w:rsid w:val="00A42305"/>
    <w:rsid w:val="00A42317"/>
    <w:rsid w:val="00A42612"/>
    <w:rsid w:val="00A42919"/>
    <w:rsid w:val="00A4298D"/>
    <w:rsid w:val="00A42B07"/>
    <w:rsid w:val="00A42DB4"/>
    <w:rsid w:val="00A42F1E"/>
    <w:rsid w:val="00A43674"/>
    <w:rsid w:val="00A4374C"/>
    <w:rsid w:val="00A43CB1"/>
    <w:rsid w:val="00A43E6C"/>
    <w:rsid w:val="00A44A32"/>
    <w:rsid w:val="00A44D0B"/>
    <w:rsid w:val="00A44E8D"/>
    <w:rsid w:val="00A4524E"/>
    <w:rsid w:val="00A454A0"/>
    <w:rsid w:val="00A45598"/>
    <w:rsid w:val="00A45650"/>
    <w:rsid w:val="00A457CB"/>
    <w:rsid w:val="00A45B7E"/>
    <w:rsid w:val="00A45D9E"/>
    <w:rsid w:val="00A45EE5"/>
    <w:rsid w:val="00A45EEC"/>
    <w:rsid w:val="00A46181"/>
    <w:rsid w:val="00A465CB"/>
    <w:rsid w:val="00A46A7D"/>
    <w:rsid w:val="00A46CE1"/>
    <w:rsid w:val="00A46CED"/>
    <w:rsid w:val="00A477AC"/>
    <w:rsid w:val="00A47F50"/>
    <w:rsid w:val="00A47F65"/>
    <w:rsid w:val="00A50451"/>
    <w:rsid w:val="00A5088E"/>
    <w:rsid w:val="00A50944"/>
    <w:rsid w:val="00A51705"/>
    <w:rsid w:val="00A51A21"/>
    <w:rsid w:val="00A51FE8"/>
    <w:rsid w:val="00A5258D"/>
    <w:rsid w:val="00A528C5"/>
    <w:rsid w:val="00A52F2B"/>
    <w:rsid w:val="00A53799"/>
    <w:rsid w:val="00A53C68"/>
    <w:rsid w:val="00A53F46"/>
    <w:rsid w:val="00A54245"/>
    <w:rsid w:val="00A54D33"/>
    <w:rsid w:val="00A54D4A"/>
    <w:rsid w:val="00A55060"/>
    <w:rsid w:val="00A55211"/>
    <w:rsid w:val="00A557B3"/>
    <w:rsid w:val="00A55999"/>
    <w:rsid w:val="00A55AD7"/>
    <w:rsid w:val="00A55D9F"/>
    <w:rsid w:val="00A55E8C"/>
    <w:rsid w:val="00A561B3"/>
    <w:rsid w:val="00A561FC"/>
    <w:rsid w:val="00A56259"/>
    <w:rsid w:val="00A563D2"/>
    <w:rsid w:val="00A565B3"/>
    <w:rsid w:val="00A56690"/>
    <w:rsid w:val="00A5695C"/>
    <w:rsid w:val="00A56A17"/>
    <w:rsid w:val="00A56D2E"/>
    <w:rsid w:val="00A57208"/>
    <w:rsid w:val="00A57763"/>
    <w:rsid w:val="00A57E69"/>
    <w:rsid w:val="00A60235"/>
    <w:rsid w:val="00A60526"/>
    <w:rsid w:val="00A606E6"/>
    <w:rsid w:val="00A6136A"/>
    <w:rsid w:val="00A61588"/>
    <w:rsid w:val="00A615AA"/>
    <w:rsid w:val="00A6194B"/>
    <w:rsid w:val="00A61A04"/>
    <w:rsid w:val="00A61DD0"/>
    <w:rsid w:val="00A6203F"/>
    <w:rsid w:val="00A62261"/>
    <w:rsid w:val="00A62524"/>
    <w:rsid w:val="00A625D9"/>
    <w:rsid w:val="00A62609"/>
    <w:rsid w:val="00A6291B"/>
    <w:rsid w:val="00A62E1C"/>
    <w:rsid w:val="00A62E1F"/>
    <w:rsid w:val="00A6331C"/>
    <w:rsid w:val="00A6332B"/>
    <w:rsid w:val="00A633A8"/>
    <w:rsid w:val="00A636A8"/>
    <w:rsid w:val="00A63946"/>
    <w:rsid w:val="00A63DE1"/>
    <w:rsid w:val="00A64172"/>
    <w:rsid w:val="00A64290"/>
    <w:rsid w:val="00A642A3"/>
    <w:rsid w:val="00A643B1"/>
    <w:rsid w:val="00A645C2"/>
    <w:rsid w:val="00A645FB"/>
    <w:rsid w:val="00A6467F"/>
    <w:rsid w:val="00A65A80"/>
    <w:rsid w:val="00A65F14"/>
    <w:rsid w:val="00A660E1"/>
    <w:rsid w:val="00A663FD"/>
    <w:rsid w:val="00A668F1"/>
    <w:rsid w:val="00A66AB3"/>
    <w:rsid w:val="00A67172"/>
    <w:rsid w:val="00A67E4A"/>
    <w:rsid w:val="00A67E5F"/>
    <w:rsid w:val="00A705A1"/>
    <w:rsid w:val="00A70625"/>
    <w:rsid w:val="00A706D4"/>
    <w:rsid w:val="00A708FD"/>
    <w:rsid w:val="00A70BBF"/>
    <w:rsid w:val="00A713F0"/>
    <w:rsid w:val="00A71439"/>
    <w:rsid w:val="00A7163E"/>
    <w:rsid w:val="00A71923"/>
    <w:rsid w:val="00A71B63"/>
    <w:rsid w:val="00A73138"/>
    <w:rsid w:val="00A734A3"/>
    <w:rsid w:val="00A738BB"/>
    <w:rsid w:val="00A739F3"/>
    <w:rsid w:val="00A73B87"/>
    <w:rsid w:val="00A740CD"/>
    <w:rsid w:val="00A7433B"/>
    <w:rsid w:val="00A743A1"/>
    <w:rsid w:val="00A74448"/>
    <w:rsid w:val="00A748CA"/>
    <w:rsid w:val="00A74CC6"/>
    <w:rsid w:val="00A751FD"/>
    <w:rsid w:val="00A7534F"/>
    <w:rsid w:val="00A7542B"/>
    <w:rsid w:val="00A7547A"/>
    <w:rsid w:val="00A755B5"/>
    <w:rsid w:val="00A75BCC"/>
    <w:rsid w:val="00A75E4B"/>
    <w:rsid w:val="00A765B5"/>
    <w:rsid w:val="00A765C6"/>
    <w:rsid w:val="00A765F3"/>
    <w:rsid w:val="00A76ECB"/>
    <w:rsid w:val="00A76EEE"/>
    <w:rsid w:val="00A76F30"/>
    <w:rsid w:val="00A76F81"/>
    <w:rsid w:val="00A77409"/>
    <w:rsid w:val="00A775EC"/>
    <w:rsid w:val="00A77651"/>
    <w:rsid w:val="00A77A68"/>
    <w:rsid w:val="00A77CD8"/>
    <w:rsid w:val="00A8051C"/>
    <w:rsid w:val="00A80918"/>
    <w:rsid w:val="00A80D29"/>
    <w:rsid w:val="00A80D38"/>
    <w:rsid w:val="00A81353"/>
    <w:rsid w:val="00A814A2"/>
    <w:rsid w:val="00A81AE4"/>
    <w:rsid w:val="00A82397"/>
    <w:rsid w:val="00A82600"/>
    <w:rsid w:val="00A82826"/>
    <w:rsid w:val="00A82F43"/>
    <w:rsid w:val="00A83139"/>
    <w:rsid w:val="00A83176"/>
    <w:rsid w:val="00A832AE"/>
    <w:rsid w:val="00A8333E"/>
    <w:rsid w:val="00A83349"/>
    <w:rsid w:val="00A83A5A"/>
    <w:rsid w:val="00A83C4B"/>
    <w:rsid w:val="00A83C84"/>
    <w:rsid w:val="00A83CCD"/>
    <w:rsid w:val="00A83D99"/>
    <w:rsid w:val="00A83DF7"/>
    <w:rsid w:val="00A84114"/>
    <w:rsid w:val="00A841D0"/>
    <w:rsid w:val="00A844D3"/>
    <w:rsid w:val="00A84637"/>
    <w:rsid w:val="00A848C5"/>
    <w:rsid w:val="00A84E28"/>
    <w:rsid w:val="00A84FAE"/>
    <w:rsid w:val="00A851A9"/>
    <w:rsid w:val="00A852F5"/>
    <w:rsid w:val="00A854AB"/>
    <w:rsid w:val="00A86039"/>
    <w:rsid w:val="00A8619D"/>
    <w:rsid w:val="00A8681E"/>
    <w:rsid w:val="00A86CDF"/>
    <w:rsid w:val="00A86DBF"/>
    <w:rsid w:val="00A86FB1"/>
    <w:rsid w:val="00A87067"/>
    <w:rsid w:val="00A875CE"/>
    <w:rsid w:val="00A87765"/>
    <w:rsid w:val="00A87778"/>
    <w:rsid w:val="00A87F54"/>
    <w:rsid w:val="00A903B1"/>
    <w:rsid w:val="00A90A91"/>
    <w:rsid w:val="00A90EDE"/>
    <w:rsid w:val="00A913C3"/>
    <w:rsid w:val="00A91532"/>
    <w:rsid w:val="00A91922"/>
    <w:rsid w:val="00A91996"/>
    <w:rsid w:val="00A919F4"/>
    <w:rsid w:val="00A91CE4"/>
    <w:rsid w:val="00A91DB1"/>
    <w:rsid w:val="00A91EA3"/>
    <w:rsid w:val="00A920C1"/>
    <w:rsid w:val="00A92252"/>
    <w:rsid w:val="00A922BF"/>
    <w:rsid w:val="00A92472"/>
    <w:rsid w:val="00A9253B"/>
    <w:rsid w:val="00A92A63"/>
    <w:rsid w:val="00A92A97"/>
    <w:rsid w:val="00A93211"/>
    <w:rsid w:val="00A9327C"/>
    <w:rsid w:val="00A933AC"/>
    <w:rsid w:val="00A93EDF"/>
    <w:rsid w:val="00A94199"/>
    <w:rsid w:val="00A941D7"/>
    <w:rsid w:val="00A94372"/>
    <w:rsid w:val="00A944AD"/>
    <w:rsid w:val="00A9450B"/>
    <w:rsid w:val="00A94A5E"/>
    <w:rsid w:val="00A950F6"/>
    <w:rsid w:val="00A9536C"/>
    <w:rsid w:val="00A95BF2"/>
    <w:rsid w:val="00A95C11"/>
    <w:rsid w:val="00A95CAA"/>
    <w:rsid w:val="00A95F9A"/>
    <w:rsid w:val="00A964A3"/>
    <w:rsid w:val="00A964DC"/>
    <w:rsid w:val="00A96940"/>
    <w:rsid w:val="00A96C95"/>
    <w:rsid w:val="00A9725D"/>
    <w:rsid w:val="00A9742F"/>
    <w:rsid w:val="00A976E8"/>
    <w:rsid w:val="00A9784B"/>
    <w:rsid w:val="00A978D0"/>
    <w:rsid w:val="00A97C20"/>
    <w:rsid w:val="00A97FF5"/>
    <w:rsid w:val="00AA01A2"/>
    <w:rsid w:val="00AA0398"/>
    <w:rsid w:val="00AA0681"/>
    <w:rsid w:val="00AA07EB"/>
    <w:rsid w:val="00AA0EED"/>
    <w:rsid w:val="00AA104A"/>
    <w:rsid w:val="00AA13BB"/>
    <w:rsid w:val="00AA15DB"/>
    <w:rsid w:val="00AA19F4"/>
    <w:rsid w:val="00AA1A7D"/>
    <w:rsid w:val="00AA1F99"/>
    <w:rsid w:val="00AA2068"/>
    <w:rsid w:val="00AA21EB"/>
    <w:rsid w:val="00AA222D"/>
    <w:rsid w:val="00AA24CA"/>
    <w:rsid w:val="00AA2584"/>
    <w:rsid w:val="00AA2834"/>
    <w:rsid w:val="00AA2ADB"/>
    <w:rsid w:val="00AA2C6A"/>
    <w:rsid w:val="00AA331E"/>
    <w:rsid w:val="00AA3408"/>
    <w:rsid w:val="00AA351A"/>
    <w:rsid w:val="00AA3770"/>
    <w:rsid w:val="00AA4076"/>
    <w:rsid w:val="00AA41A6"/>
    <w:rsid w:val="00AA4CB5"/>
    <w:rsid w:val="00AA50BC"/>
    <w:rsid w:val="00AA5318"/>
    <w:rsid w:val="00AA54FD"/>
    <w:rsid w:val="00AA5EDA"/>
    <w:rsid w:val="00AA5F60"/>
    <w:rsid w:val="00AA61C5"/>
    <w:rsid w:val="00AA63AB"/>
    <w:rsid w:val="00AA645E"/>
    <w:rsid w:val="00AA65C5"/>
    <w:rsid w:val="00AA6681"/>
    <w:rsid w:val="00AA680F"/>
    <w:rsid w:val="00AA69CA"/>
    <w:rsid w:val="00AA69CF"/>
    <w:rsid w:val="00AA6C5A"/>
    <w:rsid w:val="00AA7BC2"/>
    <w:rsid w:val="00AA7D69"/>
    <w:rsid w:val="00AA7DFF"/>
    <w:rsid w:val="00AA7E1F"/>
    <w:rsid w:val="00AA7E4F"/>
    <w:rsid w:val="00AA7F72"/>
    <w:rsid w:val="00AB04F0"/>
    <w:rsid w:val="00AB0946"/>
    <w:rsid w:val="00AB0B2D"/>
    <w:rsid w:val="00AB1084"/>
    <w:rsid w:val="00AB1614"/>
    <w:rsid w:val="00AB167F"/>
    <w:rsid w:val="00AB16A6"/>
    <w:rsid w:val="00AB1731"/>
    <w:rsid w:val="00AB18B5"/>
    <w:rsid w:val="00AB18EA"/>
    <w:rsid w:val="00AB2013"/>
    <w:rsid w:val="00AB20CB"/>
    <w:rsid w:val="00AB2151"/>
    <w:rsid w:val="00AB216D"/>
    <w:rsid w:val="00AB28BE"/>
    <w:rsid w:val="00AB2DE4"/>
    <w:rsid w:val="00AB2FFD"/>
    <w:rsid w:val="00AB30ED"/>
    <w:rsid w:val="00AB3219"/>
    <w:rsid w:val="00AB377C"/>
    <w:rsid w:val="00AB397E"/>
    <w:rsid w:val="00AB3E15"/>
    <w:rsid w:val="00AB4215"/>
    <w:rsid w:val="00AB4279"/>
    <w:rsid w:val="00AB43BF"/>
    <w:rsid w:val="00AB440E"/>
    <w:rsid w:val="00AB4411"/>
    <w:rsid w:val="00AB45F8"/>
    <w:rsid w:val="00AB4799"/>
    <w:rsid w:val="00AB4901"/>
    <w:rsid w:val="00AB49C3"/>
    <w:rsid w:val="00AB4A81"/>
    <w:rsid w:val="00AB4A8E"/>
    <w:rsid w:val="00AB4D90"/>
    <w:rsid w:val="00AB5259"/>
    <w:rsid w:val="00AB5844"/>
    <w:rsid w:val="00AB5930"/>
    <w:rsid w:val="00AB5C8C"/>
    <w:rsid w:val="00AB5CEA"/>
    <w:rsid w:val="00AB615D"/>
    <w:rsid w:val="00AB615F"/>
    <w:rsid w:val="00AB69D6"/>
    <w:rsid w:val="00AB6B3C"/>
    <w:rsid w:val="00AB6C97"/>
    <w:rsid w:val="00AB6F39"/>
    <w:rsid w:val="00AB701A"/>
    <w:rsid w:val="00AB7274"/>
    <w:rsid w:val="00AB7440"/>
    <w:rsid w:val="00AB79BE"/>
    <w:rsid w:val="00AB7FFA"/>
    <w:rsid w:val="00AC03EE"/>
    <w:rsid w:val="00AC08DD"/>
    <w:rsid w:val="00AC1080"/>
    <w:rsid w:val="00AC1223"/>
    <w:rsid w:val="00AC14B8"/>
    <w:rsid w:val="00AC178B"/>
    <w:rsid w:val="00AC196F"/>
    <w:rsid w:val="00AC1CAF"/>
    <w:rsid w:val="00AC1CC7"/>
    <w:rsid w:val="00AC1FFF"/>
    <w:rsid w:val="00AC2F05"/>
    <w:rsid w:val="00AC3037"/>
    <w:rsid w:val="00AC3055"/>
    <w:rsid w:val="00AC34CD"/>
    <w:rsid w:val="00AC37B0"/>
    <w:rsid w:val="00AC38D0"/>
    <w:rsid w:val="00AC39C8"/>
    <w:rsid w:val="00AC3EC6"/>
    <w:rsid w:val="00AC3EF4"/>
    <w:rsid w:val="00AC4083"/>
    <w:rsid w:val="00AC4264"/>
    <w:rsid w:val="00AC4B67"/>
    <w:rsid w:val="00AC50C8"/>
    <w:rsid w:val="00AC5525"/>
    <w:rsid w:val="00AC56EB"/>
    <w:rsid w:val="00AC5B4E"/>
    <w:rsid w:val="00AC5BBB"/>
    <w:rsid w:val="00AC6407"/>
    <w:rsid w:val="00AC640C"/>
    <w:rsid w:val="00AC660D"/>
    <w:rsid w:val="00AC6ACA"/>
    <w:rsid w:val="00AC6E0A"/>
    <w:rsid w:val="00AC70A6"/>
    <w:rsid w:val="00AC7613"/>
    <w:rsid w:val="00AC76DE"/>
    <w:rsid w:val="00AC7A1D"/>
    <w:rsid w:val="00AD02C0"/>
    <w:rsid w:val="00AD0435"/>
    <w:rsid w:val="00AD05DB"/>
    <w:rsid w:val="00AD0638"/>
    <w:rsid w:val="00AD093F"/>
    <w:rsid w:val="00AD0D2B"/>
    <w:rsid w:val="00AD0D7F"/>
    <w:rsid w:val="00AD0FF4"/>
    <w:rsid w:val="00AD10F2"/>
    <w:rsid w:val="00AD1394"/>
    <w:rsid w:val="00AD15B8"/>
    <w:rsid w:val="00AD1716"/>
    <w:rsid w:val="00AD1843"/>
    <w:rsid w:val="00AD2002"/>
    <w:rsid w:val="00AD20BD"/>
    <w:rsid w:val="00AD26EC"/>
    <w:rsid w:val="00AD2F68"/>
    <w:rsid w:val="00AD305B"/>
    <w:rsid w:val="00AD3514"/>
    <w:rsid w:val="00AD39BD"/>
    <w:rsid w:val="00AD3BB0"/>
    <w:rsid w:val="00AD42A6"/>
    <w:rsid w:val="00AD440D"/>
    <w:rsid w:val="00AD46A2"/>
    <w:rsid w:val="00AD4E8D"/>
    <w:rsid w:val="00AD4F34"/>
    <w:rsid w:val="00AD52F1"/>
    <w:rsid w:val="00AD57C3"/>
    <w:rsid w:val="00AD5815"/>
    <w:rsid w:val="00AD5A68"/>
    <w:rsid w:val="00AD5E26"/>
    <w:rsid w:val="00AD6076"/>
    <w:rsid w:val="00AD65C6"/>
    <w:rsid w:val="00AD67BD"/>
    <w:rsid w:val="00AD6C67"/>
    <w:rsid w:val="00AD7256"/>
    <w:rsid w:val="00AD73F8"/>
    <w:rsid w:val="00AD7F58"/>
    <w:rsid w:val="00AE0075"/>
    <w:rsid w:val="00AE02F0"/>
    <w:rsid w:val="00AE0339"/>
    <w:rsid w:val="00AE0750"/>
    <w:rsid w:val="00AE0CE6"/>
    <w:rsid w:val="00AE0E5C"/>
    <w:rsid w:val="00AE1185"/>
    <w:rsid w:val="00AE1291"/>
    <w:rsid w:val="00AE134D"/>
    <w:rsid w:val="00AE195A"/>
    <w:rsid w:val="00AE19E6"/>
    <w:rsid w:val="00AE2542"/>
    <w:rsid w:val="00AE2559"/>
    <w:rsid w:val="00AE27FD"/>
    <w:rsid w:val="00AE280C"/>
    <w:rsid w:val="00AE28B3"/>
    <w:rsid w:val="00AE2BE7"/>
    <w:rsid w:val="00AE2C5C"/>
    <w:rsid w:val="00AE301D"/>
    <w:rsid w:val="00AE3068"/>
    <w:rsid w:val="00AE33E3"/>
    <w:rsid w:val="00AE3BE5"/>
    <w:rsid w:val="00AE3E12"/>
    <w:rsid w:val="00AE402C"/>
    <w:rsid w:val="00AE40B5"/>
    <w:rsid w:val="00AE415D"/>
    <w:rsid w:val="00AE42FD"/>
    <w:rsid w:val="00AE43BB"/>
    <w:rsid w:val="00AE4C63"/>
    <w:rsid w:val="00AE4EA4"/>
    <w:rsid w:val="00AE517A"/>
    <w:rsid w:val="00AE55D9"/>
    <w:rsid w:val="00AE5AD6"/>
    <w:rsid w:val="00AE5C53"/>
    <w:rsid w:val="00AE5F2C"/>
    <w:rsid w:val="00AE601E"/>
    <w:rsid w:val="00AE605A"/>
    <w:rsid w:val="00AE60C7"/>
    <w:rsid w:val="00AE6326"/>
    <w:rsid w:val="00AE63C4"/>
    <w:rsid w:val="00AE6464"/>
    <w:rsid w:val="00AE6717"/>
    <w:rsid w:val="00AE691D"/>
    <w:rsid w:val="00AE74DA"/>
    <w:rsid w:val="00AE790B"/>
    <w:rsid w:val="00AE7B37"/>
    <w:rsid w:val="00AE7C9D"/>
    <w:rsid w:val="00AF0098"/>
    <w:rsid w:val="00AF0273"/>
    <w:rsid w:val="00AF0405"/>
    <w:rsid w:val="00AF05EB"/>
    <w:rsid w:val="00AF0673"/>
    <w:rsid w:val="00AF085B"/>
    <w:rsid w:val="00AF0AE2"/>
    <w:rsid w:val="00AF1911"/>
    <w:rsid w:val="00AF1A3B"/>
    <w:rsid w:val="00AF1C69"/>
    <w:rsid w:val="00AF1E5C"/>
    <w:rsid w:val="00AF1EEE"/>
    <w:rsid w:val="00AF235E"/>
    <w:rsid w:val="00AF25B2"/>
    <w:rsid w:val="00AF2613"/>
    <w:rsid w:val="00AF272B"/>
    <w:rsid w:val="00AF2ED9"/>
    <w:rsid w:val="00AF30C2"/>
    <w:rsid w:val="00AF3199"/>
    <w:rsid w:val="00AF3209"/>
    <w:rsid w:val="00AF358F"/>
    <w:rsid w:val="00AF379C"/>
    <w:rsid w:val="00AF3953"/>
    <w:rsid w:val="00AF4162"/>
    <w:rsid w:val="00AF434A"/>
    <w:rsid w:val="00AF43CA"/>
    <w:rsid w:val="00AF458F"/>
    <w:rsid w:val="00AF463B"/>
    <w:rsid w:val="00AF47EF"/>
    <w:rsid w:val="00AF4924"/>
    <w:rsid w:val="00AF497D"/>
    <w:rsid w:val="00AF4D92"/>
    <w:rsid w:val="00AF549B"/>
    <w:rsid w:val="00AF570F"/>
    <w:rsid w:val="00AF5CBE"/>
    <w:rsid w:val="00AF6B9B"/>
    <w:rsid w:val="00AF6B9E"/>
    <w:rsid w:val="00AF6BF1"/>
    <w:rsid w:val="00AF6C00"/>
    <w:rsid w:val="00AF6CE7"/>
    <w:rsid w:val="00AF6FE1"/>
    <w:rsid w:val="00AF7100"/>
    <w:rsid w:val="00AF7374"/>
    <w:rsid w:val="00AF7A06"/>
    <w:rsid w:val="00AF7A30"/>
    <w:rsid w:val="00AF7A7F"/>
    <w:rsid w:val="00AF7CA1"/>
    <w:rsid w:val="00AF7CD3"/>
    <w:rsid w:val="00B00355"/>
    <w:rsid w:val="00B0063F"/>
    <w:rsid w:val="00B00691"/>
    <w:rsid w:val="00B007D4"/>
    <w:rsid w:val="00B00E3A"/>
    <w:rsid w:val="00B00F28"/>
    <w:rsid w:val="00B01094"/>
    <w:rsid w:val="00B01254"/>
    <w:rsid w:val="00B01264"/>
    <w:rsid w:val="00B0127D"/>
    <w:rsid w:val="00B01319"/>
    <w:rsid w:val="00B01552"/>
    <w:rsid w:val="00B01ADA"/>
    <w:rsid w:val="00B01BF1"/>
    <w:rsid w:val="00B0220E"/>
    <w:rsid w:val="00B02298"/>
    <w:rsid w:val="00B02A2B"/>
    <w:rsid w:val="00B02A56"/>
    <w:rsid w:val="00B02AD9"/>
    <w:rsid w:val="00B02F8B"/>
    <w:rsid w:val="00B031FF"/>
    <w:rsid w:val="00B03456"/>
    <w:rsid w:val="00B03E08"/>
    <w:rsid w:val="00B0423B"/>
    <w:rsid w:val="00B04290"/>
    <w:rsid w:val="00B0445D"/>
    <w:rsid w:val="00B0450B"/>
    <w:rsid w:val="00B04594"/>
    <w:rsid w:val="00B04AD2"/>
    <w:rsid w:val="00B04CB9"/>
    <w:rsid w:val="00B04E71"/>
    <w:rsid w:val="00B04ED8"/>
    <w:rsid w:val="00B05503"/>
    <w:rsid w:val="00B057D9"/>
    <w:rsid w:val="00B05EF4"/>
    <w:rsid w:val="00B05F47"/>
    <w:rsid w:val="00B06135"/>
    <w:rsid w:val="00B0648A"/>
    <w:rsid w:val="00B068DD"/>
    <w:rsid w:val="00B06952"/>
    <w:rsid w:val="00B06DED"/>
    <w:rsid w:val="00B07598"/>
    <w:rsid w:val="00B077A6"/>
    <w:rsid w:val="00B0788D"/>
    <w:rsid w:val="00B07B23"/>
    <w:rsid w:val="00B07C27"/>
    <w:rsid w:val="00B07FC7"/>
    <w:rsid w:val="00B1011F"/>
    <w:rsid w:val="00B10133"/>
    <w:rsid w:val="00B10470"/>
    <w:rsid w:val="00B10601"/>
    <w:rsid w:val="00B10A6D"/>
    <w:rsid w:val="00B10D48"/>
    <w:rsid w:val="00B11323"/>
    <w:rsid w:val="00B118BE"/>
    <w:rsid w:val="00B11964"/>
    <w:rsid w:val="00B11CD4"/>
    <w:rsid w:val="00B11D42"/>
    <w:rsid w:val="00B120BC"/>
    <w:rsid w:val="00B12100"/>
    <w:rsid w:val="00B122BA"/>
    <w:rsid w:val="00B129F1"/>
    <w:rsid w:val="00B12B3F"/>
    <w:rsid w:val="00B12FA1"/>
    <w:rsid w:val="00B12FC5"/>
    <w:rsid w:val="00B13575"/>
    <w:rsid w:val="00B13608"/>
    <w:rsid w:val="00B139DB"/>
    <w:rsid w:val="00B13F11"/>
    <w:rsid w:val="00B14935"/>
    <w:rsid w:val="00B15428"/>
    <w:rsid w:val="00B155E2"/>
    <w:rsid w:val="00B15692"/>
    <w:rsid w:val="00B156A8"/>
    <w:rsid w:val="00B1572D"/>
    <w:rsid w:val="00B1584E"/>
    <w:rsid w:val="00B15942"/>
    <w:rsid w:val="00B1596D"/>
    <w:rsid w:val="00B15C71"/>
    <w:rsid w:val="00B15E11"/>
    <w:rsid w:val="00B15EC1"/>
    <w:rsid w:val="00B160E5"/>
    <w:rsid w:val="00B16180"/>
    <w:rsid w:val="00B16B7F"/>
    <w:rsid w:val="00B16C68"/>
    <w:rsid w:val="00B16DED"/>
    <w:rsid w:val="00B172D6"/>
    <w:rsid w:val="00B179EE"/>
    <w:rsid w:val="00B17A2C"/>
    <w:rsid w:val="00B20316"/>
    <w:rsid w:val="00B2046A"/>
    <w:rsid w:val="00B205B3"/>
    <w:rsid w:val="00B20633"/>
    <w:rsid w:val="00B20A00"/>
    <w:rsid w:val="00B211CA"/>
    <w:rsid w:val="00B214BB"/>
    <w:rsid w:val="00B21A02"/>
    <w:rsid w:val="00B21B21"/>
    <w:rsid w:val="00B22049"/>
    <w:rsid w:val="00B226FE"/>
    <w:rsid w:val="00B22CE5"/>
    <w:rsid w:val="00B22DC2"/>
    <w:rsid w:val="00B22F67"/>
    <w:rsid w:val="00B233B3"/>
    <w:rsid w:val="00B236A3"/>
    <w:rsid w:val="00B23774"/>
    <w:rsid w:val="00B2394C"/>
    <w:rsid w:val="00B23B8F"/>
    <w:rsid w:val="00B23F00"/>
    <w:rsid w:val="00B24013"/>
    <w:rsid w:val="00B24063"/>
    <w:rsid w:val="00B240EF"/>
    <w:rsid w:val="00B241DB"/>
    <w:rsid w:val="00B24256"/>
    <w:rsid w:val="00B24564"/>
    <w:rsid w:val="00B248B1"/>
    <w:rsid w:val="00B24FD7"/>
    <w:rsid w:val="00B252D0"/>
    <w:rsid w:val="00B25490"/>
    <w:rsid w:val="00B25610"/>
    <w:rsid w:val="00B25676"/>
    <w:rsid w:val="00B2575F"/>
    <w:rsid w:val="00B258E5"/>
    <w:rsid w:val="00B25A34"/>
    <w:rsid w:val="00B25F24"/>
    <w:rsid w:val="00B25FF6"/>
    <w:rsid w:val="00B26063"/>
    <w:rsid w:val="00B26215"/>
    <w:rsid w:val="00B26226"/>
    <w:rsid w:val="00B26531"/>
    <w:rsid w:val="00B272BA"/>
    <w:rsid w:val="00B27C01"/>
    <w:rsid w:val="00B303D1"/>
    <w:rsid w:val="00B3040D"/>
    <w:rsid w:val="00B30743"/>
    <w:rsid w:val="00B30763"/>
    <w:rsid w:val="00B3080E"/>
    <w:rsid w:val="00B30958"/>
    <w:rsid w:val="00B309E9"/>
    <w:rsid w:val="00B309F5"/>
    <w:rsid w:val="00B30B11"/>
    <w:rsid w:val="00B310FE"/>
    <w:rsid w:val="00B31293"/>
    <w:rsid w:val="00B316FD"/>
    <w:rsid w:val="00B31AA9"/>
    <w:rsid w:val="00B31B69"/>
    <w:rsid w:val="00B31EC0"/>
    <w:rsid w:val="00B31FA0"/>
    <w:rsid w:val="00B31FB9"/>
    <w:rsid w:val="00B320FA"/>
    <w:rsid w:val="00B32D93"/>
    <w:rsid w:val="00B3302D"/>
    <w:rsid w:val="00B3334A"/>
    <w:rsid w:val="00B334E1"/>
    <w:rsid w:val="00B3371C"/>
    <w:rsid w:val="00B337A9"/>
    <w:rsid w:val="00B33CA2"/>
    <w:rsid w:val="00B33ED1"/>
    <w:rsid w:val="00B34171"/>
    <w:rsid w:val="00B341BA"/>
    <w:rsid w:val="00B34522"/>
    <w:rsid w:val="00B347D1"/>
    <w:rsid w:val="00B349E8"/>
    <w:rsid w:val="00B34B79"/>
    <w:rsid w:val="00B3515C"/>
    <w:rsid w:val="00B352A7"/>
    <w:rsid w:val="00B354B9"/>
    <w:rsid w:val="00B35626"/>
    <w:rsid w:val="00B3576F"/>
    <w:rsid w:val="00B35877"/>
    <w:rsid w:val="00B3589B"/>
    <w:rsid w:val="00B361D8"/>
    <w:rsid w:val="00B362F8"/>
    <w:rsid w:val="00B366DC"/>
    <w:rsid w:val="00B36701"/>
    <w:rsid w:val="00B3681E"/>
    <w:rsid w:val="00B36A9B"/>
    <w:rsid w:val="00B36B15"/>
    <w:rsid w:val="00B37012"/>
    <w:rsid w:val="00B37143"/>
    <w:rsid w:val="00B37235"/>
    <w:rsid w:val="00B372EB"/>
    <w:rsid w:val="00B37A11"/>
    <w:rsid w:val="00B37EC0"/>
    <w:rsid w:val="00B37F88"/>
    <w:rsid w:val="00B4010B"/>
    <w:rsid w:val="00B40347"/>
    <w:rsid w:val="00B403E8"/>
    <w:rsid w:val="00B403FA"/>
    <w:rsid w:val="00B406B3"/>
    <w:rsid w:val="00B40D69"/>
    <w:rsid w:val="00B41013"/>
    <w:rsid w:val="00B4150B"/>
    <w:rsid w:val="00B417CF"/>
    <w:rsid w:val="00B41ADD"/>
    <w:rsid w:val="00B424DE"/>
    <w:rsid w:val="00B426CB"/>
    <w:rsid w:val="00B42BCF"/>
    <w:rsid w:val="00B42C33"/>
    <w:rsid w:val="00B42F8A"/>
    <w:rsid w:val="00B42FE7"/>
    <w:rsid w:val="00B43132"/>
    <w:rsid w:val="00B43653"/>
    <w:rsid w:val="00B43A68"/>
    <w:rsid w:val="00B43A70"/>
    <w:rsid w:val="00B43B7A"/>
    <w:rsid w:val="00B43DC1"/>
    <w:rsid w:val="00B44905"/>
    <w:rsid w:val="00B44A94"/>
    <w:rsid w:val="00B44F72"/>
    <w:rsid w:val="00B46D58"/>
    <w:rsid w:val="00B46ECA"/>
    <w:rsid w:val="00B46F86"/>
    <w:rsid w:val="00B46FA4"/>
    <w:rsid w:val="00B472B8"/>
    <w:rsid w:val="00B4738B"/>
    <w:rsid w:val="00B4795A"/>
    <w:rsid w:val="00B5022C"/>
    <w:rsid w:val="00B50329"/>
    <w:rsid w:val="00B50408"/>
    <w:rsid w:val="00B5069F"/>
    <w:rsid w:val="00B50740"/>
    <w:rsid w:val="00B507FA"/>
    <w:rsid w:val="00B5082C"/>
    <w:rsid w:val="00B511AE"/>
    <w:rsid w:val="00B511D3"/>
    <w:rsid w:val="00B5156B"/>
    <w:rsid w:val="00B51ED2"/>
    <w:rsid w:val="00B52052"/>
    <w:rsid w:val="00B5214F"/>
    <w:rsid w:val="00B52675"/>
    <w:rsid w:val="00B53570"/>
    <w:rsid w:val="00B5357F"/>
    <w:rsid w:val="00B53604"/>
    <w:rsid w:val="00B53948"/>
    <w:rsid w:val="00B53AFB"/>
    <w:rsid w:val="00B53C29"/>
    <w:rsid w:val="00B546D6"/>
    <w:rsid w:val="00B5485A"/>
    <w:rsid w:val="00B54C9F"/>
    <w:rsid w:val="00B54CA5"/>
    <w:rsid w:val="00B551E1"/>
    <w:rsid w:val="00B55242"/>
    <w:rsid w:val="00B5540E"/>
    <w:rsid w:val="00B55563"/>
    <w:rsid w:val="00B55AD3"/>
    <w:rsid w:val="00B55BB1"/>
    <w:rsid w:val="00B55C82"/>
    <w:rsid w:val="00B55DD7"/>
    <w:rsid w:val="00B55F84"/>
    <w:rsid w:val="00B563EA"/>
    <w:rsid w:val="00B566FF"/>
    <w:rsid w:val="00B567BF"/>
    <w:rsid w:val="00B56A5C"/>
    <w:rsid w:val="00B56B44"/>
    <w:rsid w:val="00B56D6D"/>
    <w:rsid w:val="00B57231"/>
    <w:rsid w:val="00B577B6"/>
    <w:rsid w:val="00B577BC"/>
    <w:rsid w:val="00B57821"/>
    <w:rsid w:val="00B57AC0"/>
    <w:rsid w:val="00B60056"/>
    <w:rsid w:val="00B601B3"/>
    <w:rsid w:val="00B602E6"/>
    <w:rsid w:val="00B606EC"/>
    <w:rsid w:val="00B60B5B"/>
    <w:rsid w:val="00B60E84"/>
    <w:rsid w:val="00B60F03"/>
    <w:rsid w:val="00B6112A"/>
    <w:rsid w:val="00B6134F"/>
    <w:rsid w:val="00B61E66"/>
    <w:rsid w:val="00B61F50"/>
    <w:rsid w:val="00B6221A"/>
    <w:rsid w:val="00B623DF"/>
    <w:rsid w:val="00B62CBE"/>
    <w:rsid w:val="00B634D9"/>
    <w:rsid w:val="00B6365E"/>
    <w:rsid w:val="00B63DDE"/>
    <w:rsid w:val="00B63F37"/>
    <w:rsid w:val="00B64320"/>
    <w:rsid w:val="00B64598"/>
    <w:rsid w:val="00B64D5C"/>
    <w:rsid w:val="00B6535D"/>
    <w:rsid w:val="00B65742"/>
    <w:rsid w:val="00B65ECA"/>
    <w:rsid w:val="00B660D5"/>
    <w:rsid w:val="00B6621B"/>
    <w:rsid w:val="00B6645F"/>
    <w:rsid w:val="00B66754"/>
    <w:rsid w:val="00B668F1"/>
    <w:rsid w:val="00B66D7D"/>
    <w:rsid w:val="00B66EA8"/>
    <w:rsid w:val="00B6716A"/>
    <w:rsid w:val="00B672F2"/>
    <w:rsid w:val="00B6758A"/>
    <w:rsid w:val="00B6799F"/>
    <w:rsid w:val="00B67A0C"/>
    <w:rsid w:val="00B67BF4"/>
    <w:rsid w:val="00B67F24"/>
    <w:rsid w:val="00B7026C"/>
    <w:rsid w:val="00B70B10"/>
    <w:rsid w:val="00B70B1D"/>
    <w:rsid w:val="00B70B38"/>
    <w:rsid w:val="00B70C9D"/>
    <w:rsid w:val="00B7109F"/>
    <w:rsid w:val="00B712D9"/>
    <w:rsid w:val="00B71B8F"/>
    <w:rsid w:val="00B71C5B"/>
    <w:rsid w:val="00B72037"/>
    <w:rsid w:val="00B72068"/>
    <w:rsid w:val="00B72B0C"/>
    <w:rsid w:val="00B73573"/>
    <w:rsid w:val="00B739F5"/>
    <w:rsid w:val="00B73A03"/>
    <w:rsid w:val="00B74081"/>
    <w:rsid w:val="00B74288"/>
    <w:rsid w:val="00B74463"/>
    <w:rsid w:val="00B744EF"/>
    <w:rsid w:val="00B7453F"/>
    <w:rsid w:val="00B74873"/>
    <w:rsid w:val="00B75043"/>
    <w:rsid w:val="00B75285"/>
    <w:rsid w:val="00B75297"/>
    <w:rsid w:val="00B754E0"/>
    <w:rsid w:val="00B754E1"/>
    <w:rsid w:val="00B75685"/>
    <w:rsid w:val="00B75C6A"/>
    <w:rsid w:val="00B75FC3"/>
    <w:rsid w:val="00B76987"/>
    <w:rsid w:val="00B76A01"/>
    <w:rsid w:val="00B77035"/>
    <w:rsid w:val="00B772E0"/>
    <w:rsid w:val="00B777D4"/>
    <w:rsid w:val="00B77A03"/>
    <w:rsid w:val="00B77CE5"/>
    <w:rsid w:val="00B802F6"/>
    <w:rsid w:val="00B80427"/>
    <w:rsid w:val="00B808DF"/>
    <w:rsid w:val="00B80CBF"/>
    <w:rsid w:val="00B80EA6"/>
    <w:rsid w:val="00B80FF5"/>
    <w:rsid w:val="00B810DF"/>
    <w:rsid w:val="00B810F3"/>
    <w:rsid w:val="00B815CB"/>
    <w:rsid w:val="00B81B84"/>
    <w:rsid w:val="00B81B89"/>
    <w:rsid w:val="00B81CC4"/>
    <w:rsid w:val="00B81D40"/>
    <w:rsid w:val="00B81E43"/>
    <w:rsid w:val="00B81EF5"/>
    <w:rsid w:val="00B8201C"/>
    <w:rsid w:val="00B82826"/>
    <w:rsid w:val="00B82D1B"/>
    <w:rsid w:val="00B82E3C"/>
    <w:rsid w:val="00B82F1A"/>
    <w:rsid w:val="00B8372D"/>
    <w:rsid w:val="00B839BE"/>
    <w:rsid w:val="00B839E5"/>
    <w:rsid w:val="00B83AD5"/>
    <w:rsid w:val="00B83B16"/>
    <w:rsid w:val="00B83B66"/>
    <w:rsid w:val="00B83ED6"/>
    <w:rsid w:val="00B843B0"/>
    <w:rsid w:val="00B84D4F"/>
    <w:rsid w:val="00B851D4"/>
    <w:rsid w:val="00B855D4"/>
    <w:rsid w:val="00B85FE1"/>
    <w:rsid w:val="00B8731E"/>
    <w:rsid w:val="00B87329"/>
    <w:rsid w:val="00B8760C"/>
    <w:rsid w:val="00B87918"/>
    <w:rsid w:val="00B879F1"/>
    <w:rsid w:val="00B87B1A"/>
    <w:rsid w:val="00B900FA"/>
    <w:rsid w:val="00B90354"/>
    <w:rsid w:val="00B9038D"/>
    <w:rsid w:val="00B903CA"/>
    <w:rsid w:val="00B908DA"/>
    <w:rsid w:val="00B909C4"/>
    <w:rsid w:val="00B90F45"/>
    <w:rsid w:val="00B91165"/>
    <w:rsid w:val="00B9123D"/>
    <w:rsid w:val="00B9153C"/>
    <w:rsid w:val="00B91756"/>
    <w:rsid w:val="00B91931"/>
    <w:rsid w:val="00B919CF"/>
    <w:rsid w:val="00B92081"/>
    <w:rsid w:val="00B923B6"/>
    <w:rsid w:val="00B9242B"/>
    <w:rsid w:val="00B9249B"/>
    <w:rsid w:val="00B926B8"/>
    <w:rsid w:val="00B92790"/>
    <w:rsid w:val="00B92C54"/>
    <w:rsid w:val="00B92D22"/>
    <w:rsid w:val="00B92E0C"/>
    <w:rsid w:val="00B93149"/>
    <w:rsid w:val="00B9332F"/>
    <w:rsid w:val="00B93391"/>
    <w:rsid w:val="00B938C7"/>
    <w:rsid w:val="00B93B58"/>
    <w:rsid w:val="00B93B8A"/>
    <w:rsid w:val="00B93C23"/>
    <w:rsid w:val="00B9489D"/>
    <w:rsid w:val="00B94A24"/>
    <w:rsid w:val="00B952E1"/>
    <w:rsid w:val="00B956E5"/>
    <w:rsid w:val="00B95862"/>
    <w:rsid w:val="00B9592F"/>
    <w:rsid w:val="00B95DBB"/>
    <w:rsid w:val="00B95DF6"/>
    <w:rsid w:val="00B96153"/>
    <w:rsid w:val="00B961AE"/>
    <w:rsid w:val="00B96358"/>
    <w:rsid w:val="00B96620"/>
    <w:rsid w:val="00B966CC"/>
    <w:rsid w:val="00B96EB7"/>
    <w:rsid w:val="00B96FA3"/>
    <w:rsid w:val="00B97124"/>
    <w:rsid w:val="00B971A8"/>
    <w:rsid w:val="00B972F2"/>
    <w:rsid w:val="00B972F8"/>
    <w:rsid w:val="00B976A2"/>
    <w:rsid w:val="00B97D79"/>
    <w:rsid w:val="00B97EA7"/>
    <w:rsid w:val="00BA00C6"/>
    <w:rsid w:val="00BA0369"/>
    <w:rsid w:val="00BA04D0"/>
    <w:rsid w:val="00BA0586"/>
    <w:rsid w:val="00BA0592"/>
    <w:rsid w:val="00BA0A34"/>
    <w:rsid w:val="00BA0BC6"/>
    <w:rsid w:val="00BA137D"/>
    <w:rsid w:val="00BA15EA"/>
    <w:rsid w:val="00BA1E2E"/>
    <w:rsid w:val="00BA26C6"/>
    <w:rsid w:val="00BA288C"/>
    <w:rsid w:val="00BA2CF5"/>
    <w:rsid w:val="00BA3342"/>
    <w:rsid w:val="00BA37AC"/>
    <w:rsid w:val="00BA3997"/>
    <w:rsid w:val="00BA3CE9"/>
    <w:rsid w:val="00BA41DB"/>
    <w:rsid w:val="00BA483A"/>
    <w:rsid w:val="00BA49AC"/>
    <w:rsid w:val="00BA4A54"/>
    <w:rsid w:val="00BA4AA4"/>
    <w:rsid w:val="00BA4BFC"/>
    <w:rsid w:val="00BA50CE"/>
    <w:rsid w:val="00BA5218"/>
    <w:rsid w:val="00BA5714"/>
    <w:rsid w:val="00BA5EC0"/>
    <w:rsid w:val="00BA6427"/>
    <w:rsid w:val="00BA65D9"/>
    <w:rsid w:val="00BA6BB2"/>
    <w:rsid w:val="00BA6D25"/>
    <w:rsid w:val="00BA774F"/>
    <w:rsid w:val="00BA78E7"/>
    <w:rsid w:val="00BA7BAF"/>
    <w:rsid w:val="00BA7D04"/>
    <w:rsid w:val="00BB02CF"/>
    <w:rsid w:val="00BB03FB"/>
    <w:rsid w:val="00BB048A"/>
    <w:rsid w:val="00BB04E2"/>
    <w:rsid w:val="00BB05EC"/>
    <w:rsid w:val="00BB06BF"/>
    <w:rsid w:val="00BB08AE"/>
    <w:rsid w:val="00BB0B09"/>
    <w:rsid w:val="00BB0BE7"/>
    <w:rsid w:val="00BB0F78"/>
    <w:rsid w:val="00BB14A8"/>
    <w:rsid w:val="00BB166B"/>
    <w:rsid w:val="00BB1832"/>
    <w:rsid w:val="00BB1888"/>
    <w:rsid w:val="00BB1AAE"/>
    <w:rsid w:val="00BB1C60"/>
    <w:rsid w:val="00BB1CDB"/>
    <w:rsid w:val="00BB2693"/>
    <w:rsid w:val="00BB26D6"/>
    <w:rsid w:val="00BB26E4"/>
    <w:rsid w:val="00BB2A46"/>
    <w:rsid w:val="00BB309A"/>
    <w:rsid w:val="00BB39D2"/>
    <w:rsid w:val="00BB3A4D"/>
    <w:rsid w:val="00BB3F6F"/>
    <w:rsid w:val="00BB46B2"/>
    <w:rsid w:val="00BB490D"/>
    <w:rsid w:val="00BB4917"/>
    <w:rsid w:val="00BB4EB7"/>
    <w:rsid w:val="00BB4EE4"/>
    <w:rsid w:val="00BB55DB"/>
    <w:rsid w:val="00BB5872"/>
    <w:rsid w:val="00BB58C5"/>
    <w:rsid w:val="00BB5AEE"/>
    <w:rsid w:val="00BB5C36"/>
    <w:rsid w:val="00BB5EC4"/>
    <w:rsid w:val="00BB5FFE"/>
    <w:rsid w:val="00BB6334"/>
    <w:rsid w:val="00BB66A5"/>
    <w:rsid w:val="00BB6AB2"/>
    <w:rsid w:val="00BB6C8C"/>
    <w:rsid w:val="00BB6F46"/>
    <w:rsid w:val="00BB7462"/>
    <w:rsid w:val="00BB7905"/>
    <w:rsid w:val="00BC0532"/>
    <w:rsid w:val="00BC0652"/>
    <w:rsid w:val="00BC1296"/>
    <w:rsid w:val="00BC1334"/>
    <w:rsid w:val="00BC1431"/>
    <w:rsid w:val="00BC153E"/>
    <w:rsid w:val="00BC1956"/>
    <w:rsid w:val="00BC1CC1"/>
    <w:rsid w:val="00BC1D72"/>
    <w:rsid w:val="00BC1DD7"/>
    <w:rsid w:val="00BC1F7B"/>
    <w:rsid w:val="00BC20E9"/>
    <w:rsid w:val="00BC29C8"/>
    <w:rsid w:val="00BC2D57"/>
    <w:rsid w:val="00BC2E95"/>
    <w:rsid w:val="00BC303D"/>
    <w:rsid w:val="00BC3315"/>
    <w:rsid w:val="00BC35B3"/>
    <w:rsid w:val="00BC3611"/>
    <w:rsid w:val="00BC3F4B"/>
    <w:rsid w:val="00BC3FCE"/>
    <w:rsid w:val="00BC4020"/>
    <w:rsid w:val="00BC435A"/>
    <w:rsid w:val="00BC4553"/>
    <w:rsid w:val="00BC45B3"/>
    <w:rsid w:val="00BC4742"/>
    <w:rsid w:val="00BC4CDE"/>
    <w:rsid w:val="00BC50DD"/>
    <w:rsid w:val="00BC54F7"/>
    <w:rsid w:val="00BC5D5C"/>
    <w:rsid w:val="00BC630C"/>
    <w:rsid w:val="00BC6397"/>
    <w:rsid w:val="00BC63DC"/>
    <w:rsid w:val="00BC67BC"/>
    <w:rsid w:val="00BC6D4F"/>
    <w:rsid w:val="00BC6F0F"/>
    <w:rsid w:val="00BC737C"/>
    <w:rsid w:val="00BC76BA"/>
    <w:rsid w:val="00BC7CD7"/>
    <w:rsid w:val="00BC7D40"/>
    <w:rsid w:val="00BC7E28"/>
    <w:rsid w:val="00BD011D"/>
    <w:rsid w:val="00BD04C9"/>
    <w:rsid w:val="00BD059B"/>
    <w:rsid w:val="00BD06DC"/>
    <w:rsid w:val="00BD0887"/>
    <w:rsid w:val="00BD0A2D"/>
    <w:rsid w:val="00BD0AC1"/>
    <w:rsid w:val="00BD0D41"/>
    <w:rsid w:val="00BD171A"/>
    <w:rsid w:val="00BD1BB2"/>
    <w:rsid w:val="00BD1D95"/>
    <w:rsid w:val="00BD1DF8"/>
    <w:rsid w:val="00BD22C4"/>
    <w:rsid w:val="00BD2632"/>
    <w:rsid w:val="00BD26E5"/>
    <w:rsid w:val="00BD2A6D"/>
    <w:rsid w:val="00BD2B8D"/>
    <w:rsid w:val="00BD2CD4"/>
    <w:rsid w:val="00BD31DD"/>
    <w:rsid w:val="00BD3676"/>
    <w:rsid w:val="00BD36BD"/>
    <w:rsid w:val="00BD3A3C"/>
    <w:rsid w:val="00BD3AC9"/>
    <w:rsid w:val="00BD3AF3"/>
    <w:rsid w:val="00BD3B17"/>
    <w:rsid w:val="00BD3C18"/>
    <w:rsid w:val="00BD3DA7"/>
    <w:rsid w:val="00BD3F14"/>
    <w:rsid w:val="00BD3FF4"/>
    <w:rsid w:val="00BD4340"/>
    <w:rsid w:val="00BD4A01"/>
    <w:rsid w:val="00BD4A4F"/>
    <w:rsid w:val="00BD4D28"/>
    <w:rsid w:val="00BD50C0"/>
    <w:rsid w:val="00BD5751"/>
    <w:rsid w:val="00BD5990"/>
    <w:rsid w:val="00BD5CF7"/>
    <w:rsid w:val="00BD5D81"/>
    <w:rsid w:val="00BD5E87"/>
    <w:rsid w:val="00BD6050"/>
    <w:rsid w:val="00BD6087"/>
    <w:rsid w:val="00BD6C41"/>
    <w:rsid w:val="00BD76D0"/>
    <w:rsid w:val="00BD7818"/>
    <w:rsid w:val="00BD7B11"/>
    <w:rsid w:val="00BD7BA1"/>
    <w:rsid w:val="00BD7C31"/>
    <w:rsid w:val="00BD7C44"/>
    <w:rsid w:val="00BE0CEB"/>
    <w:rsid w:val="00BE0D60"/>
    <w:rsid w:val="00BE1093"/>
    <w:rsid w:val="00BE10BB"/>
    <w:rsid w:val="00BE1269"/>
    <w:rsid w:val="00BE1549"/>
    <w:rsid w:val="00BE15D4"/>
    <w:rsid w:val="00BE1937"/>
    <w:rsid w:val="00BE1CA2"/>
    <w:rsid w:val="00BE206F"/>
    <w:rsid w:val="00BE212E"/>
    <w:rsid w:val="00BE2650"/>
    <w:rsid w:val="00BE2804"/>
    <w:rsid w:val="00BE2F90"/>
    <w:rsid w:val="00BE30E3"/>
    <w:rsid w:val="00BE3374"/>
    <w:rsid w:val="00BE3585"/>
    <w:rsid w:val="00BE41B9"/>
    <w:rsid w:val="00BE48D0"/>
    <w:rsid w:val="00BE49F5"/>
    <w:rsid w:val="00BE4B44"/>
    <w:rsid w:val="00BE4C28"/>
    <w:rsid w:val="00BE4EEE"/>
    <w:rsid w:val="00BE515C"/>
    <w:rsid w:val="00BE58C4"/>
    <w:rsid w:val="00BE5CF0"/>
    <w:rsid w:val="00BE610A"/>
    <w:rsid w:val="00BE6631"/>
    <w:rsid w:val="00BE6793"/>
    <w:rsid w:val="00BE6AE1"/>
    <w:rsid w:val="00BE6B4B"/>
    <w:rsid w:val="00BE6C4D"/>
    <w:rsid w:val="00BE6F1B"/>
    <w:rsid w:val="00BE6F8C"/>
    <w:rsid w:val="00BE741A"/>
    <w:rsid w:val="00BE74BB"/>
    <w:rsid w:val="00BE754C"/>
    <w:rsid w:val="00BE75E6"/>
    <w:rsid w:val="00BE779B"/>
    <w:rsid w:val="00BE7894"/>
    <w:rsid w:val="00BE796B"/>
    <w:rsid w:val="00BE7CAE"/>
    <w:rsid w:val="00BE7D6C"/>
    <w:rsid w:val="00BE7DE7"/>
    <w:rsid w:val="00BF0325"/>
    <w:rsid w:val="00BF06B0"/>
    <w:rsid w:val="00BF0F06"/>
    <w:rsid w:val="00BF1322"/>
    <w:rsid w:val="00BF168E"/>
    <w:rsid w:val="00BF1F04"/>
    <w:rsid w:val="00BF23D3"/>
    <w:rsid w:val="00BF26C5"/>
    <w:rsid w:val="00BF2A25"/>
    <w:rsid w:val="00BF2E7F"/>
    <w:rsid w:val="00BF30C3"/>
    <w:rsid w:val="00BF31B2"/>
    <w:rsid w:val="00BF31C6"/>
    <w:rsid w:val="00BF3255"/>
    <w:rsid w:val="00BF356D"/>
    <w:rsid w:val="00BF3577"/>
    <w:rsid w:val="00BF3840"/>
    <w:rsid w:val="00BF3ADE"/>
    <w:rsid w:val="00BF3B09"/>
    <w:rsid w:val="00BF3C5D"/>
    <w:rsid w:val="00BF3D6F"/>
    <w:rsid w:val="00BF3E8C"/>
    <w:rsid w:val="00BF3F4C"/>
    <w:rsid w:val="00BF456D"/>
    <w:rsid w:val="00BF473D"/>
    <w:rsid w:val="00BF4A61"/>
    <w:rsid w:val="00BF4B01"/>
    <w:rsid w:val="00BF4BA5"/>
    <w:rsid w:val="00BF4D7D"/>
    <w:rsid w:val="00BF4D81"/>
    <w:rsid w:val="00BF566A"/>
    <w:rsid w:val="00BF5970"/>
    <w:rsid w:val="00BF60DA"/>
    <w:rsid w:val="00BF6139"/>
    <w:rsid w:val="00BF6683"/>
    <w:rsid w:val="00BF66E3"/>
    <w:rsid w:val="00BF68C1"/>
    <w:rsid w:val="00BF6977"/>
    <w:rsid w:val="00BF69D9"/>
    <w:rsid w:val="00BF6BAB"/>
    <w:rsid w:val="00BF6E73"/>
    <w:rsid w:val="00BF6F4A"/>
    <w:rsid w:val="00BF7915"/>
    <w:rsid w:val="00BF7923"/>
    <w:rsid w:val="00BF7B77"/>
    <w:rsid w:val="00BF7B8A"/>
    <w:rsid w:val="00C003D1"/>
    <w:rsid w:val="00C00611"/>
    <w:rsid w:val="00C00619"/>
    <w:rsid w:val="00C0098B"/>
    <w:rsid w:val="00C00B19"/>
    <w:rsid w:val="00C01496"/>
    <w:rsid w:val="00C01774"/>
    <w:rsid w:val="00C01A8F"/>
    <w:rsid w:val="00C01EE9"/>
    <w:rsid w:val="00C01F4A"/>
    <w:rsid w:val="00C0238D"/>
    <w:rsid w:val="00C02726"/>
    <w:rsid w:val="00C02976"/>
    <w:rsid w:val="00C02AF3"/>
    <w:rsid w:val="00C02B56"/>
    <w:rsid w:val="00C03017"/>
    <w:rsid w:val="00C03067"/>
    <w:rsid w:val="00C0322F"/>
    <w:rsid w:val="00C036D2"/>
    <w:rsid w:val="00C03849"/>
    <w:rsid w:val="00C04157"/>
    <w:rsid w:val="00C043B1"/>
    <w:rsid w:val="00C04513"/>
    <w:rsid w:val="00C04890"/>
    <w:rsid w:val="00C049E2"/>
    <w:rsid w:val="00C04FD6"/>
    <w:rsid w:val="00C0503D"/>
    <w:rsid w:val="00C05150"/>
    <w:rsid w:val="00C051CC"/>
    <w:rsid w:val="00C05444"/>
    <w:rsid w:val="00C05707"/>
    <w:rsid w:val="00C05AAB"/>
    <w:rsid w:val="00C05B48"/>
    <w:rsid w:val="00C05C26"/>
    <w:rsid w:val="00C06179"/>
    <w:rsid w:val="00C0638F"/>
    <w:rsid w:val="00C06678"/>
    <w:rsid w:val="00C0692E"/>
    <w:rsid w:val="00C0747B"/>
    <w:rsid w:val="00C0777F"/>
    <w:rsid w:val="00C077F8"/>
    <w:rsid w:val="00C078D2"/>
    <w:rsid w:val="00C078FC"/>
    <w:rsid w:val="00C07D22"/>
    <w:rsid w:val="00C07D41"/>
    <w:rsid w:val="00C10B2F"/>
    <w:rsid w:val="00C10E51"/>
    <w:rsid w:val="00C10E7A"/>
    <w:rsid w:val="00C10E94"/>
    <w:rsid w:val="00C1115A"/>
    <w:rsid w:val="00C112DB"/>
    <w:rsid w:val="00C1180C"/>
    <w:rsid w:val="00C1194C"/>
    <w:rsid w:val="00C119FB"/>
    <w:rsid w:val="00C11C04"/>
    <w:rsid w:val="00C11F5F"/>
    <w:rsid w:val="00C12227"/>
    <w:rsid w:val="00C12C83"/>
    <w:rsid w:val="00C12C8F"/>
    <w:rsid w:val="00C12FFE"/>
    <w:rsid w:val="00C134E7"/>
    <w:rsid w:val="00C1358A"/>
    <w:rsid w:val="00C135D2"/>
    <w:rsid w:val="00C137AB"/>
    <w:rsid w:val="00C13AD8"/>
    <w:rsid w:val="00C13C46"/>
    <w:rsid w:val="00C13E23"/>
    <w:rsid w:val="00C1424C"/>
    <w:rsid w:val="00C148AB"/>
    <w:rsid w:val="00C14EB1"/>
    <w:rsid w:val="00C14ECD"/>
    <w:rsid w:val="00C151CC"/>
    <w:rsid w:val="00C152E4"/>
    <w:rsid w:val="00C15777"/>
    <w:rsid w:val="00C1599A"/>
    <w:rsid w:val="00C159E8"/>
    <w:rsid w:val="00C15B5D"/>
    <w:rsid w:val="00C162E3"/>
    <w:rsid w:val="00C167C1"/>
    <w:rsid w:val="00C16A2A"/>
    <w:rsid w:val="00C16DB3"/>
    <w:rsid w:val="00C16E87"/>
    <w:rsid w:val="00C176E3"/>
    <w:rsid w:val="00C1794D"/>
    <w:rsid w:val="00C17C36"/>
    <w:rsid w:val="00C17F25"/>
    <w:rsid w:val="00C20048"/>
    <w:rsid w:val="00C20099"/>
    <w:rsid w:val="00C2047C"/>
    <w:rsid w:val="00C205C7"/>
    <w:rsid w:val="00C20617"/>
    <w:rsid w:val="00C20698"/>
    <w:rsid w:val="00C20803"/>
    <w:rsid w:val="00C20F81"/>
    <w:rsid w:val="00C2122B"/>
    <w:rsid w:val="00C21485"/>
    <w:rsid w:val="00C2152E"/>
    <w:rsid w:val="00C215B9"/>
    <w:rsid w:val="00C218E7"/>
    <w:rsid w:val="00C218FD"/>
    <w:rsid w:val="00C21EB5"/>
    <w:rsid w:val="00C223F6"/>
    <w:rsid w:val="00C2289C"/>
    <w:rsid w:val="00C237B1"/>
    <w:rsid w:val="00C2396B"/>
    <w:rsid w:val="00C23A94"/>
    <w:rsid w:val="00C23C22"/>
    <w:rsid w:val="00C23C35"/>
    <w:rsid w:val="00C23F95"/>
    <w:rsid w:val="00C242C7"/>
    <w:rsid w:val="00C24985"/>
    <w:rsid w:val="00C24C82"/>
    <w:rsid w:val="00C25035"/>
    <w:rsid w:val="00C254F6"/>
    <w:rsid w:val="00C25544"/>
    <w:rsid w:val="00C256A9"/>
    <w:rsid w:val="00C25BE3"/>
    <w:rsid w:val="00C25DC8"/>
    <w:rsid w:val="00C25FF0"/>
    <w:rsid w:val="00C26092"/>
    <w:rsid w:val="00C266F0"/>
    <w:rsid w:val="00C26802"/>
    <w:rsid w:val="00C26EB1"/>
    <w:rsid w:val="00C2749D"/>
    <w:rsid w:val="00C27A6C"/>
    <w:rsid w:val="00C30053"/>
    <w:rsid w:val="00C3026E"/>
    <w:rsid w:val="00C3089B"/>
    <w:rsid w:val="00C30ADD"/>
    <w:rsid w:val="00C30C07"/>
    <w:rsid w:val="00C30DFC"/>
    <w:rsid w:val="00C312CD"/>
    <w:rsid w:val="00C3162C"/>
    <w:rsid w:val="00C31E16"/>
    <w:rsid w:val="00C327B2"/>
    <w:rsid w:val="00C32AFC"/>
    <w:rsid w:val="00C32F6D"/>
    <w:rsid w:val="00C331D6"/>
    <w:rsid w:val="00C33334"/>
    <w:rsid w:val="00C33B37"/>
    <w:rsid w:val="00C33B52"/>
    <w:rsid w:val="00C33BC8"/>
    <w:rsid w:val="00C3455B"/>
    <w:rsid w:val="00C345C2"/>
    <w:rsid w:val="00C34655"/>
    <w:rsid w:val="00C3488E"/>
    <w:rsid w:val="00C34A4F"/>
    <w:rsid w:val="00C34A76"/>
    <w:rsid w:val="00C34A97"/>
    <w:rsid w:val="00C34AB6"/>
    <w:rsid w:val="00C34AC0"/>
    <w:rsid w:val="00C34F93"/>
    <w:rsid w:val="00C350F1"/>
    <w:rsid w:val="00C35666"/>
    <w:rsid w:val="00C3594C"/>
    <w:rsid w:val="00C35AFD"/>
    <w:rsid w:val="00C35D76"/>
    <w:rsid w:val="00C36041"/>
    <w:rsid w:val="00C36492"/>
    <w:rsid w:val="00C36785"/>
    <w:rsid w:val="00C368A9"/>
    <w:rsid w:val="00C3736E"/>
    <w:rsid w:val="00C37680"/>
    <w:rsid w:val="00C37C8B"/>
    <w:rsid w:val="00C40226"/>
    <w:rsid w:val="00C405EE"/>
    <w:rsid w:val="00C409EB"/>
    <w:rsid w:val="00C40F68"/>
    <w:rsid w:val="00C41033"/>
    <w:rsid w:val="00C41377"/>
    <w:rsid w:val="00C4143E"/>
    <w:rsid w:val="00C41452"/>
    <w:rsid w:val="00C41964"/>
    <w:rsid w:val="00C41AEC"/>
    <w:rsid w:val="00C41E11"/>
    <w:rsid w:val="00C41F47"/>
    <w:rsid w:val="00C421F0"/>
    <w:rsid w:val="00C42223"/>
    <w:rsid w:val="00C42340"/>
    <w:rsid w:val="00C42947"/>
    <w:rsid w:val="00C431C6"/>
    <w:rsid w:val="00C436A6"/>
    <w:rsid w:val="00C43864"/>
    <w:rsid w:val="00C438CD"/>
    <w:rsid w:val="00C438DE"/>
    <w:rsid w:val="00C4397F"/>
    <w:rsid w:val="00C439F4"/>
    <w:rsid w:val="00C43C9B"/>
    <w:rsid w:val="00C44061"/>
    <w:rsid w:val="00C4456F"/>
    <w:rsid w:val="00C445A0"/>
    <w:rsid w:val="00C44BE3"/>
    <w:rsid w:val="00C4542D"/>
    <w:rsid w:val="00C45436"/>
    <w:rsid w:val="00C45876"/>
    <w:rsid w:val="00C45B23"/>
    <w:rsid w:val="00C45B26"/>
    <w:rsid w:val="00C45E38"/>
    <w:rsid w:val="00C46023"/>
    <w:rsid w:val="00C4626F"/>
    <w:rsid w:val="00C46303"/>
    <w:rsid w:val="00C46452"/>
    <w:rsid w:val="00C46E09"/>
    <w:rsid w:val="00C46E44"/>
    <w:rsid w:val="00C46E9B"/>
    <w:rsid w:val="00C472D8"/>
    <w:rsid w:val="00C4796B"/>
    <w:rsid w:val="00C47C17"/>
    <w:rsid w:val="00C47CA3"/>
    <w:rsid w:val="00C47E14"/>
    <w:rsid w:val="00C5024C"/>
    <w:rsid w:val="00C50772"/>
    <w:rsid w:val="00C5086D"/>
    <w:rsid w:val="00C50B3F"/>
    <w:rsid w:val="00C50FB0"/>
    <w:rsid w:val="00C51350"/>
    <w:rsid w:val="00C513D1"/>
    <w:rsid w:val="00C51996"/>
    <w:rsid w:val="00C51BDB"/>
    <w:rsid w:val="00C521EF"/>
    <w:rsid w:val="00C52341"/>
    <w:rsid w:val="00C527B0"/>
    <w:rsid w:val="00C529DD"/>
    <w:rsid w:val="00C52A49"/>
    <w:rsid w:val="00C52C2E"/>
    <w:rsid w:val="00C52C80"/>
    <w:rsid w:val="00C52D50"/>
    <w:rsid w:val="00C53082"/>
    <w:rsid w:val="00C5349B"/>
    <w:rsid w:val="00C5358A"/>
    <w:rsid w:val="00C53834"/>
    <w:rsid w:val="00C53D49"/>
    <w:rsid w:val="00C53D67"/>
    <w:rsid w:val="00C53E27"/>
    <w:rsid w:val="00C545A9"/>
    <w:rsid w:val="00C54757"/>
    <w:rsid w:val="00C54B7D"/>
    <w:rsid w:val="00C54DF8"/>
    <w:rsid w:val="00C550A5"/>
    <w:rsid w:val="00C5518B"/>
    <w:rsid w:val="00C553B9"/>
    <w:rsid w:val="00C558C0"/>
    <w:rsid w:val="00C55CED"/>
    <w:rsid w:val="00C55D5A"/>
    <w:rsid w:val="00C55E5A"/>
    <w:rsid w:val="00C55FAF"/>
    <w:rsid w:val="00C5623A"/>
    <w:rsid w:val="00C562E9"/>
    <w:rsid w:val="00C56650"/>
    <w:rsid w:val="00C566D4"/>
    <w:rsid w:val="00C568BB"/>
    <w:rsid w:val="00C56AE4"/>
    <w:rsid w:val="00C56C79"/>
    <w:rsid w:val="00C570AA"/>
    <w:rsid w:val="00C574F4"/>
    <w:rsid w:val="00C57726"/>
    <w:rsid w:val="00C5787B"/>
    <w:rsid w:val="00C57B22"/>
    <w:rsid w:val="00C57D34"/>
    <w:rsid w:val="00C57DD9"/>
    <w:rsid w:val="00C6090A"/>
    <w:rsid w:val="00C61564"/>
    <w:rsid w:val="00C61C9F"/>
    <w:rsid w:val="00C61E5A"/>
    <w:rsid w:val="00C61F9D"/>
    <w:rsid w:val="00C62013"/>
    <w:rsid w:val="00C62113"/>
    <w:rsid w:val="00C62955"/>
    <w:rsid w:val="00C62C17"/>
    <w:rsid w:val="00C62CBE"/>
    <w:rsid w:val="00C6300D"/>
    <w:rsid w:val="00C630F6"/>
    <w:rsid w:val="00C6317D"/>
    <w:rsid w:val="00C638DB"/>
    <w:rsid w:val="00C639C9"/>
    <w:rsid w:val="00C63C09"/>
    <w:rsid w:val="00C64445"/>
    <w:rsid w:val="00C647A6"/>
    <w:rsid w:val="00C6492B"/>
    <w:rsid w:val="00C64E78"/>
    <w:rsid w:val="00C650A3"/>
    <w:rsid w:val="00C6527E"/>
    <w:rsid w:val="00C652C2"/>
    <w:rsid w:val="00C65469"/>
    <w:rsid w:val="00C65565"/>
    <w:rsid w:val="00C65D9D"/>
    <w:rsid w:val="00C65DAA"/>
    <w:rsid w:val="00C66179"/>
    <w:rsid w:val="00C661E3"/>
    <w:rsid w:val="00C66473"/>
    <w:rsid w:val="00C6663B"/>
    <w:rsid w:val="00C667C0"/>
    <w:rsid w:val="00C66F53"/>
    <w:rsid w:val="00C67211"/>
    <w:rsid w:val="00C672F4"/>
    <w:rsid w:val="00C67341"/>
    <w:rsid w:val="00C67758"/>
    <w:rsid w:val="00C677B9"/>
    <w:rsid w:val="00C67805"/>
    <w:rsid w:val="00C67C2B"/>
    <w:rsid w:val="00C67D4D"/>
    <w:rsid w:val="00C70339"/>
    <w:rsid w:val="00C715D6"/>
    <w:rsid w:val="00C71F92"/>
    <w:rsid w:val="00C72333"/>
    <w:rsid w:val="00C72A01"/>
    <w:rsid w:val="00C72B78"/>
    <w:rsid w:val="00C730B5"/>
    <w:rsid w:val="00C73116"/>
    <w:rsid w:val="00C7313B"/>
    <w:rsid w:val="00C734D6"/>
    <w:rsid w:val="00C734EB"/>
    <w:rsid w:val="00C73539"/>
    <w:rsid w:val="00C73CE0"/>
    <w:rsid w:val="00C73FDE"/>
    <w:rsid w:val="00C744D7"/>
    <w:rsid w:val="00C745C8"/>
    <w:rsid w:val="00C745DB"/>
    <w:rsid w:val="00C7469A"/>
    <w:rsid w:val="00C748A9"/>
    <w:rsid w:val="00C74CF4"/>
    <w:rsid w:val="00C74ED8"/>
    <w:rsid w:val="00C74EE0"/>
    <w:rsid w:val="00C74F72"/>
    <w:rsid w:val="00C75083"/>
    <w:rsid w:val="00C750EA"/>
    <w:rsid w:val="00C751C2"/>
    <w:rsid w:val="00C752BF"/>
    <w:rsid w:val="00C75447"/>
    <w:rsid w:val="00C757EC"/>
    <w:rsid w:val="00C758CC"/>
    <w:rsid w:val="00C75F77"/>
    <w:rsid w:val="00C76026"/>
    <w:rsid w:val="00C76034"/>
    <w:rsid w:val="00C765EF"/>
    <w:rsid w:val="00C7681D"/>
    <w:rsid w:val="00C76865"/>
    <w:rsid w:val="00C76F1A"/>
    <w:rsid w:val="00C77044"/>
    <w:rsid w:val="00C770A0"/>
    <w:rsid w:val="00C774B3"/>
    <w:rsid w:val="00C77563"/>
    <w:rsid w:val="00C778DE"/>
    <w:rsid w:val="00C77D3E"/>
    <w:rsid w:val="00C77F7C"/>
    <w:rsid w:val="00C80F1D"/>
    <w:rsid w:val="00C81424"/>
    <w:rsid w:val="00C8149E"/>
    <w:rsid w:val="00C814B5"/>
    <w:rsid w:val="00C817F4"/>
    <w:rsid w:val="00C81907"/>
    <w:rsid w:val="00C8237D"/>
    <w:rsid w:val="00C824B9"/>
    <w:rsid w:val="00C82544"/>
    <w:rsid w:val="00C825C2"/>
    <w:rsid w:val="00C82701"/>
    <w:rsid w:val="00C8318C"/>
    <w:rsid w:val="00C83703"/>
    <w:rsid w:val="00C839AA"/>
    <w:rsid w:val="00C83F1A"/>
    <w:rsid w:val="00C8468D"/>
    <w:rsid w:val="00C84A10"/>
    <w:rsid w:val="00C84B31"/>
    <w:rsid w:val="00C84D3E"/>
    <w:rsid w:val="00C84EB1"/>
    <w:rsid w:val="00C85154"/>
    <w:rsid w:val="00C85639"/>
    <w:rsid w:val="00C85E75"/>
    <w:rsid w:val="00C85FA5"/>
    <w:rsid w:val="00C86066"/>
    <w:rsid w:val="00C86DC9"/>
    <w:rsid w:val="00C87554"/>
    <w:rsid w:val="00C87624"/>
    <w:rsid w:val="00C87D57"/>
    <w:rsid w:val="00C901AC"/>
    <w:rsid w:val="00C907E6"/>
    <w:rsid w:val="00C90862"/>
    <w:rsid w:val="00C90A36"/>
    <w:rsid w:val="00C90E0D"/>
    <w:rsid w:val="00C90E5C"/>
    <w:rsid w:val="00C90FE3"/>
    <w:rsid w:val="00C91017"/>
    <w:rsid w:val="00C91585"/>
    <w:rsid w:val="00C91934"/>
    <w:rsid w:val="00C91D21"/>
    <w:rsid w:val="00C92008"/>
    <w:rsid w:val="00C928C2"/>
    <w:rsid w:val="00C928FF"/>
    <w:rsid w:val="00C92A2B"/>
    <w:rsid w:val="00C92B3A"/>
    <w:rsid w:val="00C92F4E"/>
    <w:rsid w:val="00C930F1"/>
    <w:rsid w:val="00C93536"/>
    <w:rsid w:val="00C9362C"/>
    <w:rsid w:val="00C93A61"/>
    <w:rsid w:val="00C93C28"/>
    <w:rsid w:val="00C941A4"/>
    <w:rsid w:val="00C942F9"/>
    <w:rsid w:val="00C945BB"/>
    <w:rsid w:val="00C946C7"/>
    <w:rsid w:val="00C946D4"/>
    <w:rsid w:val="00C9494A"/>
    <w:rsid w:val="00C95193"/>
    <w:rsid w:val="00C95227"/>
    <w:rsid w:val="00C953DC"/>
    <w:rsid w:val="00C9546D"/>
    <w:rsid w:val="00C954F7"/>
    <w:rsid w:val="00C95BE0"/>
    <w:rsid w:val="00C95C74"/>
    <w:rsid w:val="00C9602E"/>
    <w:rsid w:val="00C9644C"/>
    <w:rsid w:val="00C9652D"/>
    <w:rsid w:val="00C96635"/>
    <w:rsid w:val="00C96770"/>
    <w:rsid w:val="00C969AA"/>
    <w:rsid w:val="00C96BDA"/>
    <w:rsid w:val="00C96D5F"/>
    <w:rsid w:val="00C972BA"/>
    <w:rsid w:val="00C974F6"/>
    <w:rsid w:val="00C976D4"/>
    <w:rsid w:val="00CA0302"/>
    <w:rsid w:val="00CA1CD3"/>
    <w:rsid w:val="00CA1E3F"/>
    <w:rsid w:val="00CA21CD"/>
    <w:rsid w:val="00CA21DD"/>
    <w:rsid w:val="00CA2407"/>
    <w:rsid w:val="00CA257C"/>
    <w:rsid w:val="00CA2A57"/>
    <w:rsid w:val="00CA2F78"/>
    <w:rsid w:val="00CA33AF"/>
    <w:rsid w:val="00CA3486"/>
    <w:rsid w:val="00CA36AB"/>
    <w:rsid w:val="00CA37E0"/>
    <w:rsid w:val="00CA3994"/>
    <w:rsid w:val="00CA3A1D"/>
    <w:rsid w:val="00CA3C28"/>
    <w:rsid w:val="00CA3F38"/>
    <w:rsid w:val="00CA3FF5"/>
    <w:rsid w:val="00CA40E3"/>
    <w:rsid w:val="00CA4351"/>
    <w:rsid w:val="00CA4497"/>
    <w:rsid w:val="00CA47E1"/>
    <w:rsid w:val="00CA4921"/>
    <w:rsid w:val="00CA4B32"/>
    <w:rsid w:val="00CA4F78"/>
    <w:rsid w:val="00CA582C"/>
    <w:rsid w:val="00CA58E6"/>
    <w:rsid w:val="00CA64E6"/>
    <w:rsid w:val="00CA6BD9"/>
    <w:rsid w:val="00CA715C"/>
    <w:rsid w:val="00CA7623"/>
    <w:rsid w:val="00CA76DE"/>
    <w:rsid w:val="00CA7782"/>
    <w:rsid w:val="00CA79AC"/>
    <w:rsid w:val="00CA79B9"/>
    <w:rsid w:val="00CB0232"/>
    <w:rsid w:val="00CB0287"/>
    <w:rsid w:val="00CB033B"/>
    <w:rsid w:val="00CB0860"/>
    <w:rsid w:val="00CB08EE"/>
    <w:rsid w:val="00CB0C2D"/>
    <w:rsid w:val="00CB1137"/>
    <w:rsid w:val="00CB14AF"/>
    <w:rsid w:val="00CB1794"/>
    <w:rsid w:val="00CB1876"/>
    <w:rsid w:val="00CB1C58"/>
    <w:rsid w:val="00CB21CA"/>
    <w:rsid w:val="00CB25A2"/>
    <w:rsid w:val="00CB271C"/>
    <w:rsid w:val="00CB2AFC"/>
    <w:rsid w:val="00CB3025"/>
    <w:rsid w:val="00CB306F"/>
    <w:rsid w:val="00CB3139"/>
    <w:rsid w:val="00CB3205"/>
    <w:rsid w:val="00CB3A2E"/>
    <w:rsid w:val="00CB3A5B"/>
    <w:rsid w:val="00CB3E91"/>
    <w:rsid w:val="00CB3EFA"/>
    <w:rsid w:val="00CB439A"/>
    <w:rsid w:val="00CB454B"/>
    <w:rsid w:val="00CB46A1"/>
    <w:rsid w:val="00CB4CAE"/>
    <w:rsid w:val="00CB4EFB"/>
    <w:rsid w:val="00CB5136"/>
    <w:rsid w:val="00CB5219"/>
    <w:rsid w:val="00CB5959"/>
    <w:rsid w:val="00CB5B51"/>
    <w:rsid w:val="00CB5CFE"/>
    <w:rsid w:val="00CB5D4F"/>
    <w:rsid w:val="00CB5F06"/>
    <w:rsid w:val="00CB616F"/>
    <w:rsid w:val="00CB62F2"/>
    <w:rsid w:val="00CB636C"/>
    <w:rsid w:val="00CB6387"/>
    <w:rsid w:val="00CB643F"/>
    <w:rsid w:val="00CB6ABF"/>
    <w:rsid w:val="00CB6E76"/>
    <w:rsid w:val="00CB7045"/>
    <w:rsid w:val="00CB70D5"/>
    <w:rsid w:val="00CB7575"/>
    <w:rsid w:val="00CB7890"/>
    <w:rsid w:val="00CC01E8"/>
    <w:rsid w:val="00CC0358"/>
    <w:rsid w:val="00CC0703"/>
    <w:rsid w:val="00CC09F5"/>
    <w:rsid w:val="00CC0E50"/>
    <w:rsid w:val="00CC0E7D"/>
    <w:rsid w:val="00CC0FDE"/>
    <w:rsid w:val="00CC10EB"/>
    <w:rsid w:val="00CC1147"/>
    <w:rsid w:val="00CC11C4"/>
    <w:rsid w:val="00CC147D"/>
    <w:rsid w:val="00CC171E"/>
    <w:rsid w:val="00CC17D5"/>
    <w:rsid w:val="00CC182C"/>
    <w:rsid w:val="00CC2781"/>
    <w:rsid w:val="00CC2A22"/>
    <w:rsid w:val="00CC2EE2"/>
    <w:rsid w:val="00CC2EEB"/>
    <w:rsid w:val="00CC3451"/>
    <w:rsid w:val="00CC35D3"/>
    <w:rsid w:val="00CC3C61"/>
    <w:rsid w:val="00CC3DDD"/>
    <w:rsid w:val="00CC3FE6"/>
    <w:rsid w:val="00CC4106"/>
    <w:rsid w:val="00CC438B"/>
    <w:rsid w:val="00CC443A"/>
    <w:rsid w:val="00CC4588"/>
    <w:rsid w:val="00CC467F"/>
    <w:rsid w:val="00CC49D2"/>
    <w:rsid w:val="00CC5EF4"/>
    <w:rsid w:val="00CC641A"/>
    <w:rsid w:val="00CC6926"/>
    <w:rsid w:val="00CC69B4"/>
    <w:rsid w:val="00CC6AF7"/>
    <w:rsid w:val="00CC6C77"/>
    <w:rsid w:val="00CC6E6E"/>
    <w:rsid w:val="00CC76B9"/>
    <w:rsid w:val="00CC788B"/>
    <w:rsid w:val="00CC7B59"/>
    <w:rsid w:val="00CC7C1A"/>
    <w:rsid w:val="00CD0230"/>
    <w:rsid w:val="00CD03D0"/>
    <w:rsid w:val="00CD0B10"/>
    <w:rsid w:val="00CD0CB5"/>
    <w:rsid w:val="00CD134B"/>
    <w:rsid w:val="00CD148C"/>
    <w:rsid w:val="00CD1D9D"/>
    <w:rsid w:val="00CD1DDB"/>
    <w:rsid w:val="00CD240A"/>
    <w:rsid w:val="00CD25E1"/>
    <w:rsid w:val="00CD2A46"/>
    <w:rsid w:val="00CD3016"/>
    <w:rsid w:val="00CD3112"/>
    <w:rsid w:val="00CD3256"/>
    <w:rsid w:val="00CD339C"/>
    <w:rsid w:val="00CD35E0"/>
    <w:rsid w:val="00CD37F0"/>
    <w:rsid w:val="00CD39F3"/>
    <w:rsid w:val="00CD3B96"/>
    <w:rsid w:val="00CD3E5F"/>
    <w:rsid w:val="00CD3EE7"/>
    <w:rsid w:val="00CD3F03"/>
    <w:rsid w:val="00CD4037"/>
    <w:rsid w:val="00CD4099"/>
    <w:rsid w:val="00CD46B0"/>
    <w:rsid w:val="00CD5208"/>
    <w:rsid w:val="00CD524A"/>
    <w:rsid w:val="00CD5403"/>
    <w:rsid w:val="00CD55E0"/>
    <w:rsid w:val="00CD564D"/>
    <w:rsid w:val="00CD5653"/>
    <w:rsid w:val="00CD56B1"/>
    <w:rsid w:val="00CD5961"/>
    <w:rsid w:val="00CD5A18"/>
    <w:rsid w:val="00CD5F00"/>
    <w:rsid w:val="00CD73A7"/>
    <w:rsid w:val="00CD756C"/>
    <w:rsid w:val="00CD766A"/>
    <w:rsid w:val="00CD79C5"/>
    <w:rsid w:val="00CE0216"/>
    <w:rsid w:val="00CE04B7"/>
    <w:rsid w:val="00CE07DC"/>
    <w:rsid w:val="00CE07EB"/>
    <w:rsid w:val="00CE08F7"/>
    <w:rsid w:val="00CE0C7A"/>
    <w:rsid w:val="00CE0F4D"/>
    <w:rsid w:val="00CE13EB"/>
    <w:rsid w:val="00CE15E2"/>
    <w:rsid w:val="00CE1787"/>
    <w:rsid w:val="00CE1861"/>
    <w:rsid w:val="00CE1920"/>
    <w:rsid w:val="00CE1A95"/>
    <w:rsid w:val="00CE1E18"/>
    <w:rsid w:val="00CE2698"/>
    <w:rsid w:val="00CE277C"/>
    <w:rsid w:val="00CE2A94"/>
    <w:rsid w:val="00CE2F39"/>
    <w:rsid w:val="00CE326F"/>
    <w:rsid w:val="00CE32D5"/>
    <w:rsid w:val="00CE397D"/>
    <w:rsid w:val="00CE406E"/>
    <w:rsid w:val="00CE45C1"/>
    <w:rsid w:val="00CE59AE"/>
    <w:rsid w:val="00CE5A3B"/>
    <w:rsid w:val="00CE5A99"/>
    <w:rsid w:val="00CE5B0F"/>
    <w:rsid w:val="00CE5B7A"/>
    <w:rsid w:val="00CE5E8B"/>
    <w:rsid w:val="00CE61CF"/>
    <w:rsid w:val="00CE657D"/>
    <w:rsid w:val="00CE6712"/>
    <w:rsid w:val="00CE6BDF"/>
    <w:rsid w:val="00CE6DDC"/>
    <w:rsid w:val="00CE720B"/>
    <w:rsid w:val="00CE75B5"/>
    <w:rsid w:val="00CE76A4"/>
    <w:rsid w:val="00CE76DA"/>
    <w:rsid w:val="00CE7814"/>
    <w:rsid w:val="00CE7BEC"/>
    <w:rsid w:val="00CF0818"/>
    <w:rsid w:val="00CF0E75"/>
    <w:rsid w:val="00CF170B"/>
    <w:rsid w:val="00CF1761"/>
    <w:rsid w:val="00CF1772"/>
    <w:rsid w:val="00CF22E2"/>
    <w:rsid w:val="00CF2C28"/>
    <w:rsid w:val="00CF2E12"/>
    <w:rsid w:val="00CF30B3"/>
    <w:rsid w:val="00CF3589"/>
    <w:rsid w:val="00CF391E"/>
    <w:rsid w:val="00CF3ED7"/>
    <w:rsid w:val="00CF3F74"/>
    <w:rsid w:val="00CF420C"/>
    <w:rsid w:val="00CF4986"/>
    <w:rsid w:val="00CF4A1E"/>
    <w:rsid w:val="00CF4A66"/>
    <w:rsid w:val="00CF4B9B"/>
    <w:rsid w:val="00CF4CCA"/>
    <w:rsid w:val="00CF4E09"/>
    <w:rsid w:val="00CF5030"/>
    <w:rsid w:val="00CF5D3E"/>
    <w:rsid w:val="00CF5F3C"/>
    <w:rsid w:val="00CF610E"/>
    <w:rsid w:val="00CF634B"/>
    <w:rsid w:val="00CF6701"/>
    <w:rsid w:val="00CF6D42"/>
    <w:rsid w:val="00CF6FBB"/>
    <w:rsid w:val="00CF706B"/>
    <w:rsid w:val="00CF70FA"/>
    <w:rsid w:val="00CF733F"/>
    <w:rsid w:val="00CF736E"/>
    <w:rsid w:val="00CF7774"/>
    <w:rsid w:val="00D00733"/>
    <w:rsid w:val="00D0083A"/>
    <w:rsid w:val="00D008AB"/>
    <w:rsid w:val="00D008FD"/>
    <w:rsid w:val="00D00B31"/>
    <w:rsid w:val="00D00D54"/>
    <w:rsid w:val="00D019AB"/>
    <w:rsid w:val="00D01D0F"/>
    <w:rsid w:val="00D026E3"/>
    <w:rsid w:val="00D0271C"/>
    <w:rsid w:val="00D027FA"/>
    <w:rsid w:val="00D02B15"/>
    <w:rsid w:val="00D02F33"/>
    <w:rsid w:val="00D0372D"/>
    <w:rsid w:val="00D0373D"/>
    <w:rsid w:val="00D0375C"/>
    <w:rsid w:val="00D0402B"/>
    <w:rsid w:val="00D0407B"/>
    <w:rsid w:val="00D04137"/>
    <w:rsid w:val="00D0421A"/>
    <w:rsid w:val="00D04367"/>
    <w:rsid w:val="00D04438"/>
    <w:rsid w:val="00D04820"/>
    <w:rsid w:val="00D04BF6"/>
    <w:rsid w:val="00D04C2E"/>
    <w:rsid w:val="00D053C5"/>
    <w:rsid w:val="00D05578"/>
    <w:rsid w:val="00D05829"/>
    <w:rsid w:val="00D05AE0"/>
    <w:rsid w:val="00D060A9"/>
    <w:rsid w:val="00D0686B"/>
    <w:rsid w:val="00D0722A"/>
    <w:rsid w:val="00D075DD"/>
    <w:rsid w:val="00D07776"/>
    <w:rsid w:val="00D079FC"/>
    <w:rsid w:val="00D07B39"/>
    <w:rsid w:val="00D07F03"/>
    <w:rsid w:val="00D1005A"/>
    <w:rsid w:val="00D103B5"/>
    <w:rsid w:val="00D1044C"/>
    <w:rsid w:val="00D10624"/>
    <w:rsid w:val="00D11106"/>
    <w:rsid w:val="00D11137"/>
    <w:rsid w:val="00D11364"/>
    <w:rsid w:val="00D11B1E"/>
    <w:rsid w:val="00D11C76"/>
    <w:rsid w:val="00D11D29"/>
    <w:rsid w:val="00D11D2C"/>
    <w:rsid w:val="00D11D2D"/>
    <w:rsid w:val="00D11E9D"/>
    <w:rsid w:val="00D1202A"/>
    <w:rsid w:val="00D12171"/>
    <w:rsid w:val="00D12208"/>
    <w:rsid w:val="00D12B10"/>
    <w:rsid w:val="00D13082"/>
    <w:rsid w:val="00D13568"/>
    <w:rsid w:val="00D135A2"/>
    <w:rsid w:val="00D13876"/>
    <w:rsid w:val="00D142E6"/>
    <w:rsid w:val="00D14377"/>
    <w:rsid w:val="00D147BE"/>
    <w:rsid w:val="00D152CC"/>
    <w:rsid w:val="00D15721"/>
    <w:rsid w:val="00D1597C"/>
    <w:rsid w:val="00D159A6"/>
    <w:rsid w:val="00D15DE3"/>
    <w:rsid w:val="00D15DFE"/>
    <w:rsid w:val="00D15E7B"/>
    <w:rsid w:val="00D15F4A"/>
    <w:rsid w:val="00D161CC"/>
    <w:rsid w:val="00D16949"/>
    <w:rsid w:val="00D17313"/>
    <w:rsid w:val="00D175F0"/>
    <w:rsid w:val="00D176CB"/>
    <w:rsid w:val="00D1778E"/>
    <w:rsid w:val="00D177CB"/>
    <w:rsid w:val="00D17BF5"/>
    <w:rsid w:val="00D17CF2"/>
    <w:rsid w:val="00D2024C"/>
    <w:rsid w:val="00D207D0"/>
    <w:rsid w:val="00D20A47"/>
    <w:rsid w:val="00D20E0D"/>
    <w:rsid w:val="00D20E16"/>
    <w:rsid w:val="00D20EC7"/>
    <w:rsid w:val="00D20F03"/>
    <w:rsid w:val="00D21229"/>
    <w:rsid w:val="00D21530"/>
    <w:rsid w:val="00D21A9C"/>
    <w:rsid w:val="00D21BA6"/>
    <w:rsid w:val="00D220A6"/>
    <w:rsid w:val="00D220DF"/>
    <w:rsid w:val="00D222C6"/>
    <w:rsid w:val="00D22605"/>
    <w:rsid w:val="00D227CC"/>
    <w:rsid w:val="00D22A03"/>
    <w:rsid w:val="00D22E7D"/>
    <w:rsid w:val="00D22F08"/>
    <w:rsid w:val="00D2306E"/>
    <w:rsid w:val="00D2320C"/>
    <w:rsid w:val="00D23241"/>
    <w:rsid w:val="00D2354E"/>
    <w:rsid w:val="00D23567"/>
    <w:rsid w:val="00D23D66"/>
    <w:rsid w:val="00D23D9E"/>
    <w:rsid w:val="00D23E81"/>
    <w:rsid w:val="00D24267"/>
    <w:rsid w:val="00D24331"/>
    <w:rsid w:val="00D244C0"/>
    <w:rsid w:val="00D249A8"/>
    <w:rsid w:val="00D24B14"/>
    <w:rsid w:val="00D24C1E"/>
    <w:rsid w:val="00D24E82"/>
    <w:rsid w:val="00D25003"/>
    <w:rsid w:val="00D251B1"/>
    <w:rsid w:val="00D261A6"/>
    <w:rsid w:val="00D26597"/>
    <w:rsid w:val="00D266ED"/>
    <w:rsid w:val="00D26A03"/>
    <w:rsid w:val="00D26E62"/>
    <w:rsid w:val="00D26EF0"/>
    <w:rsid w:val="00D2701B"/>
    <w:rsid w:val="00D270C3"/>
    <w:rsid w:val="00D27630"/>
    <w:rsid w:val="00D2794B"/>
    <w:rsid w:val="00D27B1C"/>
    <w:rsid w:val="00D27F17"/>
    <w:rsid w:val="00D30342"/>
    <w:rsid w:val="00D30654"/>
    <w:rsid w:val="00D307BE"/>
    <w:rsid w:val="00D30EBA"/>
    <w:rsid w:val="00D30FE2"/>
    <w:rsid w:val="00D31327"/>
    <w:rsid w:val="00D3172C"/>
    <w:rsid w:val="00D319B3"/>
    <w:rsid w:val="00D31E18"/>
    <w:rsid w:val="00D32569"/>
    <w:rsid w:val="00D32DDB"/>
    <w:rsid w:val="00D33005"/>
    <w:rsid w:val="00D33108"/>
    <w:rsid w:val="00D33C20"/>
    <w:rsid w:val="00D33E00"/>
    <w:rsid w:val="00D33F77"/>
    <w:rsid w:val="00D34330"/>
    <w:rsid w:val="00D34482"/>
    <w:rsid w:val="00D346AB"/>
    <w:rsid w:val="00D34A26"/>
    <w:rsid w:val="00D34A3A"/>
    <w:rsid w:val="00D34C63"/>
    <w:rsid w:val="00D34D83"/>
    <w:rsid w:val="00D35512"/>
    <w:rsid w:val="00D35556"/>
    <w:rsid w:val="00D355D9"/>
    <w:rsid w:val="00D3575B"/>
    <w:rsid w:val="00D359B9"/>
    <w:rsid w:val="00D35A0D"/>
    <w:rsid w:val="00D35B82"/>
    <w:rsid w:val="00D36135"/>
    <w:rsid w:val="00D36BFA"/>
    <w:rsid w:val="00D36E48"/>
    <w:rsid w:val="00D36E57"/>
    <w:rsid w:val="00D36F25"/>
    <w:rsid w:val="00D375CA"/>
    <w:rsid w:val="00D3763A"/>
    <w:rsid w:val="00D376D7"/>
    <w:rsid w:val="00D3772A"/>
    <w:rsid w:val="00D37730"/>
    <w:rsid w:val="00D37738"/>
    <w:rsid w:val="00D379E8"/>
    <w:rsid w:val="00D40175"/>
    <w:rsid w:val="00D40573"/>
    <w:rsid w:val="00D40748"/>
    <w:rsid w:val="00D40780"/>
    <w:rsid w:val="00D408A3"/>
    <w:rsid w:val="00D409D4"/>
    <w:rsid w:val="00D40A27"/>
    <w:rsid w:val="00D40AEB"/>
    <w:rsid w:val="00D40C93"/>
    <w:rsid w:val="00D40F0B"/>
    <w:rsid w:val="00D41013"/>
    <w:rsid w:val="00D410C5"/>
    <w:rsid w:val="00D41529"/>
    <w:rsid w:val="00D416DF"/>
    <w:rsid w:val="00D417FA"/>
    <w:rsid w:val="00D41850"/>
    <w:rsid w:val="00D41A92"/>
    <w:rsid w:val="00D41B1A"/>
    <w:rsid w:val="00D41CED"/>
    <w:rsid w:val="00D41CF5"/>
    <w:rsid w:val="00D41EA2"/>
    <w:rsid w:val="00D41F47"/>
    <w:rsid w:val="00D4291B"/>
    <w:rsid w:val="00D42BBE"/>
    <w:rsid w:val="00D42DDB"/>
    <w:rsid w:val="00D4322B"/>
    <w:rsid w:val="00D432CE"/>
    <w:rsid w:val="00D433BF"/>
    <w:rsid w:val="00D439F5"/>
    <w:rsid w:val="00D43F73"/>
    <w:rsid w:val="00D440D2"/>
    <w:rsid w:val="00D443E4"/>
    <w:rsid w:val="00D44BFD"/>
    <w:rsid w:val="00D44CC0"/>
    <w:rsid w:val="00D44F1F"/>
    <w:rsid w:val="00D459B2"/>
    <w:rsid w:val="00D460E1"/>
    <w:rsid w:val="00D46170"/>
    <w:rsid w:val="00D4617A"/>
    <w:rsid w:val="00D462E4"/>
    <w:rsid w:val="00D4637C"/>
    <w:rsid w:val="00D463DB"/>
    <w:rsid w:val="00D46921"/>
    <w:rsid w:val="00D470B7"/>
    <w:rsid w:val="00D478CD"/>
    <w:rsid w:val="00D47B69"/>
    <w:rsid w:val="00D47E40"/>
    <w:rsid w:val="00D5007C"/>
    <w:rsid w:val="00D502EA"/>
    <w:rsid w:val="00D5044B"/>
    <w:rsid w:val="00D50976"/>
    <w:rsid w:val="00D50B09"/>
    <w:rsid w:val="00D50B2B"/>
    <w:rsid w:val="00D51203"/>
    <w:rsid w:val="00D51301"/>
    <w:rsid w:val="00D51377"/>
    <w:rsid w:val="00D51526"/>
    <w:rsid w:val="00D51A81"/>
    <w:rsid w:val="00D51D52"/>
    <w:rsid w:val="00D51EF1"/>
    <w:rsid w:val="00D51F2F"/>
    <w:rsid w:val="00D526E9"/>
    <w:rsid w:val="00D52A06"/>
    <w:rsid w:val="00D52B11"/>
    <w:rsid w:val="00D52C6A"/>
    <w:rsid w:val="00D52E79"/>
    <w:rsid w:val="00D5381C"/>
    <w:rsid w:val="00D53B5F"/>
    <w:rsid w:val="00D540CE"/>
    <w:rsid w:val="00D542B2"/>
    <w:rsid w:val="00D543B9"/>
    <w:rsid w:val="00D54652"/>
    <w:rsid w:val="00D54EA5"/>
    <w:rsid w:val="00D5502E"/>
    <w:rsid w:val="00D5533B"/>
    <w:rsid w:val="00D55437"/>
    <w:rsid w:val="00D556BF"/>
    <w:rsid w:val="00D55760"/>
    <w:rsid w:val="00D557FA"/>
    <w:rsid w:val="00D5580D"/>
    <w:rsid w:val="00D558E6"/>
    <w:rsid w:val="00D55AA0"/>
    <w:rsid w:val="00D55D95"/>
    <w:rsid w:val="00D561FF"/>
    <w:rsid w:val="00D56C3A"/>
    <w:rsid w:val="00D56D94"/>
    <w:rsid w:val="00D56EAD"/>
    <w:rsid w:val="00D56F4C"/>
    <w:rsid w:val="00D57097"/>
    <w:rsid w:val="00D570BD"/>
    <w:rsid w:val="00D5721F"/>
    <w:rsid w:val="00D57328"/>
    <w:rsid w:val="00D57783"/>
    <w:rsid w:val="00D57A12"/>
    <w:rsid w:val="00D57A50"/>
    <w:rsid w:val="00D57AEA"/>
    <w:rsid w:val="00D60BB3"/>
    <w:rsid w:val="00D612F5"/>
    <w:rsid w:val="00D61393"/>
    <w:rsid w:val="00D61D7E"/>
    <w:rsid w:val="00D61EC7"/>
    <w:rsid w:val="00D62257"/>
    <w:rsid w:val="00D622E1"/>
    <w:rsid w:val="00D62968"/>
    <w:rsid w:val="00D62CF3"/>
    <w:rsid w:val="00D63246"/>
    <w:rsid w:val="00D635C7"/>
    <w:rsid w:val="00D63638"/>
    <w:rsid w:val="00D63A0E"/>
    <w:rsid w:val="00D63EAB"/>
    <w:rsid w:val="00D63F88"/>
    <w:rsid w:val="00D646A4"/>
    <w:rsid w:val="00D64EA8"/>
    <w:rsid w:val="00D64FCE"/>
    <w:rsid w:val="00D65083"/>
    <w:rsid w:val="00D6511B"/>
    <w:rsid w:val="00D65178"/>
    <w:rsid w:val="00D654C7"/>
    <w:rsid w:val="00D657D0"/>
    <w:rsid w:val="00D6592E"/>
    <w:rsid w:val="00D65BD7"/>
    <w:rsid w:val="00D65C09"/>
    <w:rsid w:val="00D65D66"/>
    <w:rsid w:val="00D65DEA"/>
    <w:rsid w:val="00D66034"/>
    <w:rsid w:val="00D6607A"/>
    <w:rsid w:val="00D66094"/>
    <w:rsid w:val="00D6635E"/>
    <w:rsid w:val="00D66E5F"/>
    <w:rsid w:val="00D66F69"/>
    <w:rsid w:val="00D670E0"/>
    <w:rsid w:val="00D6764C"/>
    <w:rsid w:val="00D676D5"/>
    <w:rsid w:val="00D677F0"/>
    <w:rsid w:val="00D7023D"/>
    <w:rsid w:val="00D705DB"/>
    <w:rsid w:val="00D71256"/>
    <w:rsid w:val="00D71970"/>
    <w:rsid w:val="00D71A66"/>
    <w:rsid w:val="00D71CC3"/>
    <w:rsid w:val="00D71DDD"/>
    <w:rsid w:val="00D71E04"/>
    <w:rsid w:val="00D71E0C"/>
    <w:rsid w:val="00D7234A"/>
    <w:rsid w:val="00D72814"/>
    <w:rsid w:val="00D729F4"/>
    <w:rsid w:val="00D72B86"/>
    <w:rsid w:val="00D72D04"/>
    <w:rsid w:val="00D730BD"/>
    <w:rsid w:val="00D73414"/>
    <w:rsid w:val="00D73E49"/>
    <w:rsid w:val="00D74030"/>
    <w:rsid w:val="00D740FD"/>
    <w:rsid w:val="00D74984"/>
    <w:rsid w:val="00D74E64"/>
    <w:rsid w:val="00D752CB"/>
    <w:rsid w:val="00D75BF3"/>
    <w:rsid w:val="00D75BF4"/>
    <w:rsid w:val="00D75C99"/>
    <w:rsid w:val="00D7622B"/>
    <w:rsid w:val="00D7667F"/>
    <w:rsid w:val="00D76783"/>
    <w:rsid w:val="00D76C4A"/>
    <w:rsid w:val="00D76C81"/>
    <w:rsid w:val="00D76E57"/>
    <w:rsid w:val="00D7724D"/>
    <w:rsid w:val="00D773EA"/>
    <w:rsid w:val="00D77487"/>
    <w:rsid w:val="00D77B16"/>
    <w:rsid w:val="00D77FDF"/>
    <w:rsid w:val="00D80210"/>
    <w:rsid w:val="00D805C3"/>
    <w:rsid w:val="00D805EF"/>
    <w:rsid w:val="00D8060F"/>
    <w:rsid w:val="00D806DD"/>
    <w:rsid w:val="00D80845"/>
    <w:rsid w:val="00D80A81"/>
    <w:rsid w:val="00D80AD3"/>
    <w:rsid w:val="00D80B45"/>
    <w:rsid w:val="00D80CCD"/>
    <w:rsid w:val="00D80D1E"/>
    <w:rsid w:val="00D80DD8"/>
    <w:rsid w:val="00D8123D"/>
    <w:rsid w:val="00D816F5"/>
    <w:rsid w:val="00D8197E"/>
    <w:rsid w:val="00D81AC7"/>
    <w:rsid w:val="00D82451"/>
    <w:rsid w:val="00D8248D"/>
    <w:rsid w:val="00D824D5"/>
    <w:rsid w:val="00D830E2"/>
    <w:rsid w:val="00D8335E"/>
    <w:rsid w:val="00D834BB"/>
    <w:rsid w:val="00D837E2"/>
    <w:rsid w:val="00D838A7"/>
    <w:rsid w:val="00D839F3"/>
    <w:rsid w:val="00D83D34"/>
    <w:rsid w:val="00D8415D"/>
    <w:rsid w:val="00D8481B"/>
    <w:rsid w:val="00D84C1E"/>
    <w:rsid w:val="00D852BF"/>
    <w:rsid w:val="00D85426"/>
    <w:rsid w:val="00D85FF9"/>
    <w:rsid w:val="00D86233"/>
    <w:rsid w:val="00D86359"/>
    <w:rsid w:val="00D8653F"/>
    <w:rsid w:val="00D86721"/>
    <w:rsid w:val="00D8672D"/>
    <w:rsid w:val="00D86A3E"/>
    <w:rsid w:val="00D87063"/>
    <w:rsid w:val="00D870CB"/>
    <w:rsid w:val="00D87B89"/>
    <w:rsid w:val="00D87FED"/>
    <w:rsid w:val="00D90379"/>
    <w:rsid w:val="00D90575"/>
    <w:rsid w:val="00D90A97"/>
    <w:rsid w:val="00D914AE"/>
    <w:rsid w:val="00D91619"/>
    <w:rsid w:val="00D9194B"/>
    <w:rsid w:val="00D92070"/>
    <w:rsid w:val="00D9216C"/>
    <w:rsid w:val="00D9249C"/>
    <w:rsid w:val="00D92A9F"/>
    <w:rsid w:val="00D92CDC"/>
    <w:rsid w:val="00D93200"/>
    <w:rsid w:val="00D9324C"/>
    <w:rsid w:val="00D93AEE"/>
    <w:rsid w:val="00D93DA0"/>
    <w:rsid w:val="00D94532"/>
    <w:rsid w:val="00D945F4"/>
    <w:rsid w:val="00D948C9"/>
    <w:rsid w:val="00D949EA"/>
    <w:rsid w:val="00D94D76"/>
    <w:rsid w:val="00D94E83"/>
    <w:rsid w:val="00D951EA"/>
    <w:rsid w:val="00D9531C"/>
    <w:rsid w:val="00D95CD1"/>
    <w:rsid w:val="00D95EC7"/>
    <w:rsid w:val="00D9621E"/>
    <w:rsid w:val="00D96727"/>
    <w:rsid w:val="00D96EA1"/>
    <w:rsid w:val="00D973DD"/>
    <w:rsid w:val="00D976D9"/>
    <w:rsid w:val="00D9771C"/>
    <w:rsid w:val="00D97A47"/>
    <w:rsid w:val="00D97DD5"/>
    <w:rsid w:val="00D97E12"/>
    <w:rsid w:val="00D97F3D"/>
    <w:rsid w:val="00DA0166"/>
    <w:rsid w:val="00DA0213"/>
    <w:rsid w:val="00DA0A62"/>
    <w:rsid w:val="00DA0E5C"/>
    <w:rsid w:val="00DA0EFB"/>
    <w:rsid w:val="00DA101C"/>
    <w:rsid w:val="00DA1226"/>
    <w:rsid w:val="00DA173C"/>
    <w:rsid w:val="00DA1777"/>
    <w:rsid w:val="00DA1C53"/>
    <w:rsid w:val="00DA2215"/>
    <w:rsid w:val="00DA224D"/>
    <w:rsid w:val="00DA2768"/>
    <w:rsid w:val="00DA2DED"/>
    <w:rsid w:val="00DA3036"/>
    <w:rsid w:val="00DA314E"/>
    <w:rsid w:val="00DA3CF3"/>
    <w:rsid w:val="00DA3E01"/>
    <w:rsid w:val="00DA46AD"/>
    <w:rsid w:val="00DA478A"/>
    <w:rsid w:val="00DA4834"/>
    <w:rsid w:val="00DA4AC9"/>
    <w:rsid w:val="00DA50CF"/>
    <w:rsid w:val="00DA52D4"/>
    <w:rsid w:val="00DA5907"/>
    <w:rsid w:val="00DA595F"/>
    <w:rsid w:val="00DA5C86"/>
    <w:rsid w:val="00DA6149"/>
    <w:rsid w:val="00DA67C2"/>
    <w:rsid w:val="00DA68B6"/>
    <w:rsid w:val="00DA6AB9"/>
    <w:rsid w:val="00DB0024"/>
    <w:rsid w:val="00DB0278"/>
    <w:rsid w:val="00DB0979"/>
    <w:rsid w:val="00DB11C8"/>
    <w:rsid w:val="00DB1303"/>
    <w:rsid w:val="00DB1328"/>
    <w:rsid w:val="00DB17B2"/>
    <w:rsid w:val="00DB1951"/>
    <w:rsid w:val="00DB1D67"/>
    <w:rsid w:val="00DB1DC2"/>
    <w:rsid w:val="00DB1F22"/>
    <w:rsid w:val="00DB272B"/>
    <w:rsid w:val="00DB2912"/>
    <w:rsid w:val="00DB295C"/>
    <w:rsid w:val="00DB2A90"/>
    <w:rsid w:val="00DB2AD7"/>
    <w:rsid w:val="00DB2DBA"/>
    <w:rsid w:val="00DB2F01"/>
    <w:rsid w:val="00DB3328"/>
    <w:rsid w:val="00DB3719"/>
    <w:rsid w:val="00DB3724"/>
    <w:rsid w:val="00DB382B"/>
    <w:rsid w:val="00DB3CB4"/>
    <w:rsid w:val="00DB4478"/>
    <w:rsid w:val="00DB4AB8"/>
    <w:rsid w:val="00DB4B5E"/>
    <w:rsid w:val="00DB4C41"/>
    <w:rsid w:val="00DB5146"/>
    <w:rsid w:val="00DB5297"/>
    <w:rsid w:val="00DB5466"/>
    <w:rsid w:val="00DB5804"/>
    <w:rsid w:val="00DB5D61"/>
    <w:rsid w:val="00DB60BE"/>
    <w:rsid w:val="00DB6962"/>
    <w:rsid w:val="00DB69D2"/>
    <w:rsid w:val="00DB6A3D"/>
    <w:rsid w:val="00DB6AA0"/>
    <w:rsid w:val="00DB6B89"/>
    <w:rsid w:val="00DB6FB5"/>
    <w:rsid w:val="00DB6FFF"/>
    <w:rsid w:val="00DB708C"/>
    <w:rsid w:val="00DB714D"/>
    <w:rsid w:val="00DB73FA"/>
    <w:rsid w:val="00DB7950"/>
    <w:rsid w:val="00DB7ACC"/>
    <w:rsid w:val="00DB7F42"/>
    <w:rsid w:val="00DB7FB2"/>
    <w:rsid w:val="00DC089B"/>
    <w:rsid w:val="00DC1507"/>
    <w:rsid w:val="00DC1594"/>
    <w:rsid w:val="00DC179E"/>
    <w:rsid w:val="00DC1B56"/>
    <w:rsid w:val="00DC24F6"/>
    <w:rsid w:val="00DC27BB"/>
    <w:rsid w:val="00DC2B89"/>
    <w:rsid w:val="00DC2C1A"/>
    <w:rsid w:val="00DC2CCA"/>
    <w:rsid w:val="00DC34E0"/>
    <w:rsid w:val="00DC3912"/>
    <w:rsid w:val="00DC3ABD"/>
    <w:rsid w:val="00DC3B19"/>
    <w:rsid w:val="00DC4035"/>
    <w:rsid w:val="00DC44C2"/>
    <w:rsid w:val="00DC46E5"/>
    <w:rsid w:val="00DC49E5"/>
    <w:rsid w:val="00DC4A98"/>
    <w:rsid w:val="00DC5133"/>
    <w:rsid w:val="00DC54FE"/>
    <w:rsid w:val="00DC55B2"/>
    <w:rsid w:val="00DC59A2"/>
    <w:rsid w:val="00DC59BD"/>
    <w:rsid w:val="00DC5DBA"/>
    <w:rsid w:val="00DC600F"/>
    <w:rsid w:val="00DC64B3"/>
    <w:rsid w:val="00DC64B8"/>
    <w:rsid w:val="00DC6D59"/>
    <w:rsid w:val="00DC6E84"/>
    <w:rsid w:val="00DC6FA7"/>
    <w:rsid w:val="00DC7120"/>
    <w:rsid w:val="00DC77BC"/>
    <w:rsid w:val="00DC7CD0"/>
    <w:rsid w:val="00DC7D15"/>
    <w:rsid w:val="00DC7FD3"/>
    <w:rsid w:val="00DD023B"/>
    <w:rsid w:val="00DD07B1"/>
    <w:rsid w:val="00DD0BB1"/>
    <w:rsid w:val="00DD0BCD"/>
    <w:rsid w:val="00DD0E33"/>
    <w:rsid w:val="00DD138C"/>
    <w:rsid w:val="00DD13C5"/>
    <w:rsid w:val="00DD1742"/>
    <w:rsid w:val="00DD1818"/>
    <w:rsid w:val="00DD18FC"/>
    <w:rsid w:val="00DD1A2E"/>
    <w:rsid w:val="00DD1A80"/>
    <w:rsid w:val="00DD1B35"/>
    <w:rsid w:val="00DD2119"/>
    <w:rsid w:val="00DD2266"/>
    <w:rsid w:val="00DD2352"/>
    <w:rsid w:val="00DD274B"/>
    <w:rsid w:val="00DD2864"/>
    <w:rsid w:val="00DD28FE"/>
    <w:rsid w:val="00DD2939"/>
    <w:rsid w:val="00DD32DB"/>
    <w:rsid w:val="00DD32E4"/>
    <w:rsid w:val="00DD3710"/>
    <w:rsid w:val="00DD3DA0"/>
    <w:rsid w:val="00DD3EBA"/>
    <w:rsid w:val="00DD3ED0"/>
    <w:rsid w:val="00DD4116"/>
    <w:rsid w:val="00DD4175"/>
    <w:rsid w:val="00DD45EF"/>
    <w:rsid w:val="00DD4682"/>
    <w:rsid w:val="00DD476A"/>
    <w:rsid w:val="00DD479E"/>
    <w:rsid w:val="00DD47ED"/>
    <w:rsid w:val="00DD5277"/>
    <w:rsid w:val="00DD53D1"/>
    <w:rsid w:val="00DD5795"/>
    <w:rsid w:val="00DD648E"/>
    <w:rsid w:val="00DD6689"/>
    <w:rsid w:val="00DD69EC"/>
    <w:rsid w:val="00DD6B08"/>
    <w:rsid w:val="00DD72B9"/>
    <w:rsid w:val="00DD7B5A"/>
    <w:rsid w:val="00DD7F23"/>
    <w:rsid w:val="00DE01D4"/>
    <w:rsid w:val="00DE07D8"/>
    <w:rsid w:val="00DE07F2"/>
    <w:rsid w:val="00DE0E41"/>
    <w:rsid w:val="00DE1032"/>
    <w:rsid w:val="00DE11B5"/>
    <w:rsid w:val="00DE121B"/>
    <w:rsid w:val="00DE1524"/>
    <w:rsid w:val="00DE1877"/>
    <w:rsid w:val="00DE1AB0"/>
    <w:rsid w:val="00DE1AE3"/>
    <w:rsid w:val="00DE1B0B"/>
    <w:rsid w:val="00DE2107"/>
    <w:rsid w:val="00DE242C"/>
    <w:rsid w:val="00DE257B"/>
    <w:rsid w:val="00DE28D9"/>
    <w:rsid w:val="00DE2A4C"/>
    <w:rsid w:val="00DE2AC9"/>
    <w:rsid w:val="00DE2FDB"/>
    <w:rsid w:val="00DE306A"/>
    <w:rsid w:val="00DE3258"/>
    <w:rsid w:val="00DE32B4"/>
    <w:rsid w:val="00DE39C6"/>
    <w:rsid w:val="00DE3E7E"/>
    <w:rsid w:val="00DE3F19"/>
    <w:rsid w:val="00DE431C"/>
    <w:rsid w:val="00DE4A04"/>
    <w:rsid w:val="00DE4A6A"/>
    <w:rsid w:val="00DE4BF8"/>
    <w:rsid w:val="00DE4C92"/>
    <w:rsid w:val="00DE4E48"/>
    <w:rsid w:val="00DE5B9F"/>
    <w:rsid w:val="00DE5FA5"/>
    <w:rsid w:val="00DE6253"/>
    <w:rsid w:val="00DE7022"/>
    <w:rsid w:val="00DE7092"/>
    <w:rsid w:val="00DE7096"/>
    <w:rsid w:val="00DE72C0"/>
    <w:rsid w:val="00DE7AEA"/>
    <w:rsid w:val="00DE7D97"/>
    <w:rsid w:val="00DE7FE1"/>
    <w:rsid w:val="00DF0037"/>
    <w:rsid w:val="00DF05F2"/>
    <w:rsid w:val="00DF0610"/>
    <w:rsid w:val="00DF0773"/>
    <w:rsid w:val="00DF078B"/>
    <w:rsid w:val="00DF0B2C"/>
    <w:rsid w:val="00DF0C6B"/>
    <w:rsid w:val="00DF0F7E"/>
    <w:rsid w:val="00DF15F3"/>
    <w:rsid w:val="00DF174A"/>
    <w:rsid w:val="00DF1F70"/>
    <w:rsid w:val="00DF2337"/>
    <w:rsid w:val="00DF24AE"/>
    <w:rsid w:val="00DF2A64"/>
    <w:rsid w:val="00DF2B9B"/>
    <w:rsid w:val="00DF2C8E"/>
    <w:rsid w:val="00DF2D37"/>
    <w:rsid w:val="00DF2DB8"/>
    <w:rsid w:val="00DF3042"/>
    <w:rsid w:val="00DF3572"/>
    <w:rsid w:val="00DF36FE"/>
    <w:rsid w:val="00DF39FF"/>
    <w:rsid w:val="00DF3B96"/>
    <w:rsid w:val="00DF4481"/>
    <w:rsid w:val="00DF45E8"/>
    <w:rsid w:val="00DF4D91"/>
    <w:rsid w:val="00DF52D8"/>
    <w:rsid w:val="00DF5473"/>
    <w:rsid w:val="00DF5A0F"/>
    <w:rsid w:val="00DF5B37"/>
    <w:rsid w:val="00DF614D"/>
    <w:rsid w:val="00DF61E1"/>
    <w:rsid w:val="00DF66E9"/>
    <w:rsid w:val="00DF6D25"/>
    <w:rsid w:val="00DF6DD1"/>
    <w:rsid w:val="00DF73A6"/>
    <w:rsid w:val="00DF73D3"/>
    <w:rsid w:val="00DF7656"/>
    <w:rsid w:val="00DF7A80"/>
    <w:rsid w:val="00E0022D"/>
    <w:rsid w:val="00E00607"/>
    <w:rsid w:val="00E007F7"/>
    <w:rsid w:val="00E00814"/>
    <w:rsid w:val="00E00859"/>
    <w:rsid w:val="00E00CD9"/>
    <w:rsid w:val="00E00D5C"/>
    <w:rsid w:val="00E00D73"/>
    <w:rsid w:val="00E011A7"/>
    <w:rsid w:val="00E01768"/>
    <w:rsid w:val="00E01793"/>
    <w:rsid w:val="00E01983"/>
    <w:rsid w:val="00E01BCD"/>
    <w:rsid w:val="00E01D96"/>
    <w:rsid w:val="00E01DE0"/>
    <w:rsid w:val="00E02025"/>
    <w:rsid w:val="00E0221D"/>
    <w:rsid w:val="00E024B9"/>
    <w:rsid w:val="00E0275F"/>
    <w:rsid w:val="00E031EC"/>
    <w:rsid w:val="00E033E6"/>
    <w:rsid w:val="00E036D6"/>
    <w:rsid w:val="00E03B7E"/>
    <w:rsid w:val="00E0406A"/>
    <w:rsid w:val="00E04378"/>
    <w:rsid w:val="00E0477D"/>
    <w:rsid w:val="00E04858"/>
    <w:rsid w:val="00E049D3"/>
    <w:rsid w:val="00E04BCC"/>
    <w:rsid w:val="00E04E61"/>
    <w:rsid w:val="00E04EB6"/>
    <w:rsid w:val="00E04F6F"/>
    <w:rsid w:val="00E05146"/>
    <w:rsid w:val="00E0525F"/>
    <w:rsid w:val="00E05394"/>
    <w:rsid w:val="00E054E3"/>
    <w:rsid w:val="00E05623"/>
    <w:rsid w:val="00E056E7"/>
    <w:rsid w:val="00E058A0"/>
    <w:rsid w:val="00E05C92"/>
    <w:rsid w:val="00E05D87"/>
    <w:rsid w:val="00E060D3"/>
    <w:rsid w:val="00E0622C"/>
    <w:rsid w:val="00E06CBE"/>
    <w:rsid w:val="00E076E9"/>
    <w:rsid w:val="00E07B63"/>
    <w:rsid w:val="00E07E00"/>
    <w:rsid w:val="00E10274"/>
    <w:rsid w:val="00E10640"/>
    <w:rsid w:val="00E108F8"/>
    <w:rsid w:val="00E10B9C"/>
    <w:rsid w:val="00E10CE4"/>
    <w:rsid w:val="00E11303"/>
    <w:rsid w:val="00E1252D"/>
    <w:rsid w:val="00E12BF7"/>
    <w:rsid w:val="00E12F13"/>
    <w:rsid w:val="00E13706"/>
    <w:rsid w:val="00E138C2"/>
    <w:rsid w:val="00E13C4E"/>
    <w:rsid w:val="00E13DEA"/>
    <w:rsid w:val="00E14127"/>
    <w:rsid w:val="00E14189"/>
    <w:rsid w:val="00E1431B"/>
    <w:rsid w:val="00E14568"/>
    <w:rsid w:val="00E14626"/>
    <w:rsid w:val="00E146B5"/>
    <w:rsid w:val="00E1498D"/>
    <w:rsid w:val="00E14ABE"/>
    <w:rsid w:val="00E14C69"/>
    <w:rsid w:val="00E1508C"/>
    <w:rsid w:val="00E153BB"/>
    <w:rsid w:val="00E15483"/>
    <w:rsid w:val="00E15717"/>
    <w:rsid w:val="00E15732"/>
    <w:rsid w:val="00E15CA0"/>
    <w:rsid w:val="00E15E57"/>
    <w:rsid w:val="00E160AD"/>
    <w:rsid w:val="00E16832"/>
    <w:rsid w:val="00E16B4B"/>
    <w:rsid w:val="00E1716C"/>
    <w:rsid w:val="00E172D9"/>
    <w:rsid w:val="00E17392"/>
    <w:rsid w:val="00E17396"/>
    <w:rsid w:val="00E17A72"/>
    <w:rsid w:val="00E17B3F"/>
    <w:rsid w:val="00E17D04"/>
    <w:rsid w:val="00E17D45"/>
    <w:rsid w:val="00E17F7B"/>
    <w:rsid w:val="00E17FE5"/>
    <w:rsid w:val="00E201BB"/>
    <w:rsid w:val="00E202B0"/>
    <w:rsid w:val="00E20322"/>
    <w:rsid w:val="00E205CD"/>
    <w:rsid w:val="00E20880"/>
    <w:rsid w:val="00E20956"/>
    <w:rsid w:val="00E20CCC"/>
    <w:rsid w:val="00E21022"/>
    <w:rsid w:val="00E213E3"/>
    <w:rsid w:val="00E215C9"/>
    <w:rsid w:val="00E21B17"/>
    <w:rsid w:val="00E21CBF"/>
    <w:rsid w:val="00E21CCF"/>
    <w:rsid w:val="00E22041"/>
    <w:rsid w:val="00E22145"/>
    <w:rsid w:val="00E22333"/>
    <w:rsid w:val="00E228F2"/>
    <w:rsid w:val="00E22F3E"/>
    <w:rsid w:val="00E22FE4"/>
    <w:rsid w:val="00E23130"/>
    <w:rsid w:val="00E2317E"/>
    <w:rsid w:val="00E231CC"/>
    <w:rsid w:val="00E23454"/>
    <w:rsid w:val="00E240E3"/>
    <w:rsid w:val="00E241AE"/>
    <w:rsid w:val="00E24516"/>
    <w:rsid w:val="00E247DD"/>
    <w:rsid w:val="00E24DA0"/>
    <w:rsid w:val="00E25171"/>
    <w:rsid w:val="00E25413"/>
    <w:rsid w:val="00E25871"/>
    <w:rsid w:val="00E25890"/>
    <w:rsid w:val="00E258BB"/>
    <w:rsid w:val="00E25C1C"/>
    <w:rsid w:val="00E2659E"/>
    <w:rsid w:val="00E2675B"/>
    <w:rsid w:val="00E26E15"/>
    <w:rsid w:val="00E26EC8"/>
    <w:rsid w:val="00E27301"/>
    <w:rsid w:val="00E278E8"/>
    <w:rsid w:val="00E303AF"/>
    <w:rsid w:val="00E30530"/>
    <w:rsid w:val="00E305AC"/>
    <w:rsid w:val="00E3061B"/>
    <w:rsid w:val="00E3061E"/>
    <w:rsid w:val="00E3068C"/>
    <w:rsid w:val="00E3080D"/>
    <w:rsid w:val="00E30FCA"/>
    <w:rsid w:val="00E310C8"/>
    <w:rsid w:val="00E31F14"/>
    <w:rsid w:val="00E3205C"/>
    <w:rsid w:val="00E3234F"/>
    <w:rsid w:val="00E32394"/>
    <w:rsid w:val="00E32830"/>
    <w:rsid w:val="00E3315D"/>
    <w:rsid w:val="00E33631"/>
    <w:rsid w:val="00E33985"/>
    <w:rsid w:val="00E33FD8"/>
    <w:rsid w:val="00E3439B"/>
    <w:rsid w:val="00E34483"/>
    <w:rsid w:val="00E3485F"/>
    <w:rsid w:val="00E34AA1"/>
    <w:rsid w:val="00E34C76"/>
    <w:rsid w:val="00E3500C"/>
    <w:rsid w:val="00E3501D"/>
    <w:rsid w:val="00E35739"/>
    <w:rsid w:val="00E35A96"/>
    <w:rsid w:val="00E3610D"/>
    <w:rsid w:val="00E3618B"/>
    <w:rsid w:val="00E3645B"/>
    <w:rsid w:val="00E36487"/>
    <w:rsid w:val="00E36982"/>
    <w:rsid w:val="00E36B6F"/>
    <w:rsid w:val="00E36E96"/>
    <w:rsid w:val="00E36F4C"/>
    <w:rsid w:val="00E36FA6"/>
    <w:rsid w:val="00E37260"/>
    <w:rsid w:val="00E37926"/>
    <w:rsid w:val="00E402A7"/>
    <w:rsid w:val="00E407F2"/>
    <w:rsid w:val="00E40903"/>
    <w:rsid w:val="00E4090A"/>
    <w:rsid w:val="00E40B4D"/>
    <w:rsid w:val="00E40CB9"/>
    <w:rsid w:val="00E41017"/>
    <w:rsid w:val="00E410E4"/>
    <w:rsid w:val="00E41295"/>
    <w:rsid w:val="00E4139B"/>
    <w:rsid w:val="00E414AA"/>
    <w:rsid w:val="00E41721"/>
    <w:rsid w:val="00E4208C"/>
    <w:rsid w:val="00E4235B"/>
    <w:rsid w:val="00E42466"/>
    <w:rsid w:val="00E42F97"/>
    <w:rsid w:val="00E43833"/>
    <w:rsid w:val="00E43A0E"/>
    <w:rsid w:val="00E43AC7"/>
    <w:rsid w:val="00E43CFC"/>
    <w:rsid w:val="00E440F8"/>
    <w:rsid w:val="00E44480"/>
    <w:rsid w:val="00E4454B"/>
    <w:rsid w:val="00E4462F"/>
    <w:rsid w:val="00E447CB"/>
    <w:rsid w:val="00E447D2"/>
    <w:rsid w:val="00E4489E"/>
    <w:rsid w:val="00E448BA"/>
    <w:rsid w:val="00E44C13"/>
    <w:rsid w:val="00E44C16"/>
    <w:rsid w:val="00E44C1E"/>
    <w:rsid w:val="00E44CBA"/>
    <w:rsid w:val="00E44D13"/>
    <w:rsid w:val="00E45021"/>
    <w:rsid w:val="00E454CE"/>
    <w:rsid w:val="00E4571E"/>
    <w:rsid w:val="00E4585A"/>
    <w:rsid w:val="00E45CCB"/>
    <w:rsid w:val="00E45E79"/>
    <w:rsid w:val="00E4656F"/>
    <w:rsid w:val="00E46700"/>
    <w:rsid w:val="00E46908"/>
    <w:rsid w:val="00E46A00"/>
    <w:rsid w:val="00E46BA8"/>
    <w:rsid w:val="00E46E89"/>
    <w:rsid w:val="00E46F76"/>
    <w:rsid w:val="00E47338"/>
    <w:rsid w:val="00E47668"/>
    <w:rsid w:val="00E47B1F"/>
    <w:rsid w:val="00E47EA5"/>
    <w:rsid w:val="00E5012F"/>
    <w:rsid w:val="00E50361"/>
    <w:rsid w:val="00E5078C"/>
    <w:rsid w:val="00E509BB"/>
    <w:rsid w:val="00E511D9"/>
    <w:rsid w:val="00E51658"/>
    <w:rsid w:val="00E518FB"/>
    <w:rsid w:val="00E51B5D"/>
    <w:rsid w:val="00E51F89"/>
    <w:rsid w:val="00E5204D"/>
    <w:rsid w:val="00E52209"/>
    <w:rsid w:val="00E52432"/>
    <w:rsid w:val="00E5256F"/>
    <w:rsid w:val="00E5306B"/>
    <w:rsid w:val="00E53443"/>
    <w:rsid w:val="00E53BBC"/>
    <w:rsid w:val="00E53E06"/>
    <w:rsid w:val="00E54183"/>
    <w:rsid w:val="00E5490F"/>
    <w:rsid w:val="00E54940"/>
    <w:rsid w:val="00E54962"/>
    <w:rsid w:val="00E54AA1"/>
    <w:rsid w:val="00E54DB3"/>
    <w:rsid w:val="00E550A2"/>
    <w:rsid w:val="00E5557F"/>
    <w:rsid w:val="00E55619"/>
    <w:rsid w:val="00E5562A"/>
    <w:rsid w:val="00E5570C"/>
    <w:rsid w:val="00E559EF"/>
    <w:rsid w:val="00E55BA7"/>
    <w:rsid w:val="00E55D6E"/>
    <w:rsid w:val="00E55D75"/>
    <w:rsid w:val="00E5625D"/>
    <w:rsid w:val="00E56281"/>
    <w:rsid w:val="00E56838"/>
    <w:rsid w:val="00E56A1C"/>
    <w:rsid w:val="00E56DD4"/>
    <w:rsid w:val="00E56DD6"/>
    <w:rsid w:val="00E57021"/>
    <w:rsid w:val="00E5769F"/>
    <w:rsid w:val="00E57836"/>
    <w:rsid w:val="00E578BB"/>
    <w:rsid w:val="00E60212"/>
    <w:rsid w:val="00E6023E"/>
    <w:rsid w:val="00E602F3"/>
    <w:rsid w:val="00E60403"/>
    <w:rsid w:val="00E605FA"/>
    <w:rsid w:val="00E606BC"/>
    <w:rsid w:val="00E60DF2"/>
    <w:rsid w:val="00E60ED1"/>
    <w:rsid w:val="00E61019"/>
    <w:rsid w:val="00E614BF"/>
    <w:rsid w:val="00E618A3"/>
    <w:rsid w:val="00E61964"/>
    <w:rsid w:val="00E619A2"/>
    <w:rsid w:val="00E61D0E"/>
    <w:rsid w:val="00E61EA9"/>
    <w:rsid w:val="00E620DC"/>
    <w:rsid w:val="00E621DD"/>
    <w:rsid w:val="00E62249"/>
    <w:rsid w:val="00E6239D"/>
    <w:rsid w:val="00E626BB"/>
    <w:rsid w:val="00E62713"/>
    <w:rsid w:val="00E628BD"/>
    <w:rsid w:val="00E62964"/>
    <w:rsid w:val="00E629D9"/>
    <w:rsid w:val="00E629E7"/>
    <w:rsid w:val="00E637E9"/>
    <w:rsid w:val="00E638BA"/>
    <w:rsid w:val="00E63B9D"/>
    <w:rsid w:val="00E63D03"/>
    <w:rsid w:val="00E6425E"/>
    <w:rsid w:val="00E642D8"/>
    <w:rsid w:val="00E6482E"/>
    <w:rsid w:val="00E64845"/>
    <w:rsid w:val="00E65310"/>
    <w:rsid w:val="00E6569F"/>
    <w:rsid w:val="00E6574F"/>
    <w:rsid w:val="00E65B66"/>
    <w:rsid w:val="00E65F29"/>
    <w:rsid w:val="00E665B7"/>
    <w:rsid w:val="00E666DE"/>
    <w:rsid w:val="00E6697B"/>
    <w:rsid w:val="00E66A0B"/>
    <w:rsid w:val="00E66E2F"/>
    <w:rsid w:val="00E67685"/>
    <w:rsid w:val="00E676FE"/>
    <w:rsid w:val="00E67836"/>
    <w:rsid w:val="00E67BDF"/>
    <w:rsid w:val="00E70157"/>
    <w:rsid w:val="00E70464"/>
    <w:rsid w:val="00E70A19"/>
    <w:rsid w:val="00E70C63"/>
    <w:rsid w:val="00E70D70"/>
    <w:rsid w:val="00E71C7E"/>
    <w:rsid w:val="00E71F19"/>
    <w:rsid w:val="00E726EB"/>
    <w:rsid w:val="00E72719"/>
    <w:rsid w:val="00E72EF6"/>
    <w:rsid w:val="00E732E2"/>
    <w:rsid w:val="00E73575"/>
    <w:rsid w:val="00E73F15"/>
    <w:rsid w:val="00E74556"/>
    <w:rsid w:val="00E74682"/>
    <w:rsid w:val="00E74941"/>
    <w:rsid w:val="00E749D2"/>
    <w:rsid w:val="00E74E11"/>
    <w:rsid w:val="00E74E81"/>
    <w:rsid w:val="00E74F14"/>
    <w:rsid w:val="00E75214"/>
    <w:rsid w:val="00E75225"/>
    <w:rsid w:val="00E7559A"/>
    <w:rsid w:val="00E757D3"/>
    <w:rsid w:val="00E75812"/>
    <w:rsid w:val="00E769DC"/>
    <w:rsid w:val="00E77139"/>
    <w:rsid w:val="00E771E3"/>
    <w:rsid w:val="00E773DC"/>
    <w:rsid w:val="00E778E2"/>
    <w:rsid w:val="00E77976"/>
    <w:rsid w:val="00E779B1"/>
    <w:rsid w:val="00E779E4"/>
    <w:rsid w:val="00E779FA"/>
    <w:rsid w:val="00E77AE6"/>
    <w:rsid w:val="00E77EE9"/>
    <w:rsid w:val="00E80155"/>
    <w:rsid w:val="00E80284"/>
    <w:rsid w:val="00E804D0"/>
    <w:rsid w:val="00E8093C"/>
    <w:rsid w:val="00E8096E"/>
    <w:rsid w:val="00E80C0A"/>
    <w:rsid w:val="00E8100B"/>
    <w:rsid w:val="00E8151E"/>
    <w:rsid w:val="00E81DE4"/>
    <w:rsid w:val="00E81E25"/>
    <w:rsid w:val="00E820FE"/>
    <w:rsid w:val="00E82254"/>
    <w:rsid w:val="00E823D0"/>
    <w:rsid w:val="00E82706"/>
    <w:rsid w:val="00E82AD3"/>
    <w:rsid w:val="00E82AFF"/>
    <w:rsid w:val="00E82C03"/>
    <w:rsid w:val="00E83003"/>
    <w:rsid w:val="00E83A2E"/>
    <w:rsid w:val="00E83FD6"/>
    <w:rsid w:val="00E83FD8"/>
    <w:rsid w:val="00E8405F"/>
    <w:rsid w:val="00E84143"/>
    <w:rsid w:val="00E84268"/>
    <w:rsid w:val="00E845C2"/>
    <w:rsid w:val="00E84888"/>
    <w:rsid w:val="00E84C20"/>
    <w:rsid w:val="00E84EF1"/>
    <w:rsid w:val="00E85013"/>
    <w:rsid w:val="00E85211"/>
    <w:rsid w:val="00E852DC"/>
    <w:rsid w:val="00E852E0"/>
    <w:rsid w:val="00E85313"/>
    <w:rsid w:val="00E8561F"/>
    <w:rsid w:val="00E85CBE"/>
    <w:rsid w:val="00E85E4D"/>
    <w:rsid w:val="00E85E69"/>
    <w:rsid w:val="00E85EEF"/>
    <w:rsid w:val="00E86020"/>
    <w:rsid w:val="00E86143"/>
    <w:rsid w:val="00E862DF"/>
    <w:rsid w:val="00E8647E"/>
    <w:rsid w:val="00E87A46"/>
    <w:rsid w:val="00E87BF9"/>
    <w:rsid w:val="00E87D54"/>
    <w:rsid w:val="00E87E09"/>
    <w:rsid w:val="00E90495"/>
    <w:rsid w:val="00E90528"/>
    <w:rsid w:val="00E905AD"/>
    <w:rsid w:val="00E909F2"/>
    <w:rsid w:val="00E90AB5"/>
    <w:rsid w:val="00E90C43"/>
    <w:rsid w:val="00E90F4A"/>
    <w:rsid w:val="00E915B0"/>
    <w:rsid w:val="00E917D5"/>
    <w:rsid w:val="00E918BB"/>
    <w:rsid w:val="00E91BF5"/>
    <w:rsid w:val="00E92130"/>
    <w:rsid w:val="00E92330"/>
    <w:rsid w:val="00E92506"/>
    <w:rsid w:val="00E9275E"/>
    <w:rsid w:val="00E92BB6"/>
    <w:rsid w:val="00E92C71"/>
    <w:rsid w:val="00E934B7"/>
    <w:rsid w:val="00E938B6"/>
    <w:rsid w:val="00E93AC8"/>
    <w:rsid w:val="00E93B93"/>
    <w:rsid w:val="00E93FE9"/>
    <w:rsid w:val="00E949F1"/>
    <w:rsid w:val="00E94C55"/>
    <w:rsid w:val="00E94F54"/>
    <w:rsid w:val="00E9502F"/>
    <w:rsid w:val="00E95464"/>
    <w:rsid w:val="00E95535"/>
    <w:rsid w:val="00E95582"/>
    <w:rsid w:val="00E95A44"/>
    <w:rsid w:val="00E96ADF"/>
    <w:rsid w:val="00E96D17"/>
    <w:rsid w:val="00E96F60"/>
    <w:rsid w:val="00E97340"/>
    <w:rsid w:val="00E97637"/>
    <w:rsid w:val="00E978CE"/>
    <w:rsid w:val="00E97CAF"/>
    <w:rsid w:val="00E97F47"/>
    <w:rsid w:val="00EA01E3"/>
    <w:rsid w:val="00EA04CD"/>
    <w:rsid w:val="00EA04F8"/>
    <w:rsid w:val="00EA068E"/>
    <w:rsid w:val="00EA0BA6"/>
    <w:rsid w:val="00EA0F32"/>
    <w:rsid w:val="00EA1139"/>
    <w:rsid w:val="00EA122F"/>
    <w:rsid w:val="00EA139F"/>
    <w:rsid w:val="00EA13BD"/>
    <w:rsid w:val="00EA17FB"/>
    <w:rsid w:val="00EA183C"/>
    <w:rsid w:val="00EA1E26"/>
    <w:rsid w:val="00EA1F7B"/>
    <w:rsid w:val="00EA22E1"/>
    <w:rsid w:val="00EA2BB7"/>
    <w:rsid w:val="00EA32C7"/>
    <w:rsid w:val="00EA3311"/>
    <w:rsid w:val="00EA351C"/>
    <w:rsid w:val="00EA3554"/>
    <w:rsid w:val="00EA3DBD"/>
    <w:rsid w:val="00EA3FAD"/>
    <w:rsid w:val="00EA4280"/>
    <w:rsid w:val="00EA45B6"/>
    <w:rsid w:val="00EA45C5"/>
    <w:rsid w:val="00EA4FEF"/>
    <w:rsid w:val="00EA51EF"/>
    <w:rsid w:val="00EA5668"/>
    <w:rsid w:val="00EA5E3E"/>
    <w:rsid w:val="00EA5E9B"/>
    <w:rsid w:val="00EA6937"/>
    <w:rsid w:val="00EA7555"/>
    <w:rsid w:val="00EA75AD"/>
    <w:rsid w:val="00EA762D"/>
    <w:rsid w:val="00EA7AFF"/>
    <w:rsid w:val="00EA7D9B"/>
    <w:rsid w:val="00EA7F17"/>
    <w:rsid w:val="00EA7FF8"/>
    <w:rsid w:val="00EB006D"/>
    <w:rsid w:val="00EB0354"/>
    <w:rsid w:val="00EB05EB"/>
    <w:rsid w:val="00EB06D9"/>
    <w:rsid w:val="00EB08D1"/>
    <w:rsid w:val="00EB09F9"/>
    <w:rsid w:val="00EB0AC7"/>
    <w:rsid w:val="00EB0CD5"/>
    <w:rsid w:val="00EB1139"/>
    <w:rsid w:val="00EB141B"/>
    <w:rsid w:val="00EB1762"/>
    <w:rsid w:val="00EB1ABD"/>
    <w:rsid w:val="00EB2398"/>
    <w:rsid w:val="00EB2A58"/>
    <w:rsid w:val="00EB2A8E"/>
    <w:rsid w:val="00EB2F05"/>
    <w:rsid w:val="00EB30BE"/>
    <w:rsid w:val="00EB3185"/>
    <w:rsid w:val="00EB31BF"/>
    <w:rsid w:val="00EB326C"/>
    <w:rsid w:val="00EB334D"/>
    <w:rsid w:val="00EB346C"/>
    <w:rsid w:val="00EB3858"/>
    <w:rsid w:val="00EB389F"/>
    <w:rsid w:val="00EB3DD5"/>
    <w:rsid w:val="00EB3DEB"/>
    <w:rsid w:val="00EB3FEE"/>
    <w:rsid w:val="00EB4085"/>
    <w:rsid w:val="00EB4EE2"/>
    <w:rsid w:val="00EB50DE"/>
    <w:rsid w:val="00EB5363"/>
    <w:rsid w:val="00EB54A3"/>
    <w:rsid w:val="00EB55E9"/>
    <w:rsid w:val="00EB5C7A"/>
    <w:rsid w:val="00EB5D30"/>
    <w:rsid w:val="00EB5E23"/>
    <w:rsid w:val="00EB68B1"/>
    <w:rsid w:val="00EB6D71"/>
    <w:rsid w:val="00EB6FFD"/>
    <w:rsid w:val="00EB79D4"/>
    <w:rsid w:val="00EB7CE6"/>
    <w:rsid w:val="00EC02FB"/>
    <w:rsid w:val="00EC0FEF"/>
    <w:rsid w:val="00EC1095"/>
    <w:rsid w:val="00EC195B"/>
    <w:rsid w:val="00EC19D0"/>
    <w:rsid w:val="00EC1A4C"/>
    <w:rsid w:val="00EC1A8E"/>
    <w:rsid w:val="00EC1B4C"/>
    <w:rsid w:val="00EC1B4D"/>
    <w:rsid w:val="00EC1CDA"/>
    <w:rsid w:val="00EC2375"/>
    <w:rsid w:val="00EC2508"/>
    <w:rsid w:val="00EC2561"/>
    <w:rsid w:val="00EC2CCB"/>
    <w:rsid w:val="00EC2D72"/>
    <w:rsid w:val="00EC3092"/>
    <w:rsid w:val="00EC3D1D"/>
    <w:rsid w:val="00EC4334"/>
    <w:rsid w:val="00EC467D"/>
    <w:rsid w:val="00EC4AF6"/>
    <w:rsid w:val="00EC4DE0"/>
    <w:rsid w:val="00EC4E16"/>
    <w:rsid w:val="00EC4E57"/>
    <w:rsid w:val="00EC507B"/>
    <w:rsid w:val="00EC52E0"/>
    <w:rsid w:val="00EC5314"/>
    <w:rsid w:val="00EC56C3"/>
    <w:rsid w:val="00EC5715"/>
    <w:rsid w:val="00EC5806"/>
    <w:rsid w:val="00EC5885"/>
    <w:rsid w:val="00EC5C8F"/>
    <w:rsid w:val="00EC5DBB"/>
    <w:rsid w:val="00EC64A3"/>
    <w:rsid w:val="00EC68EE"/>
    <w:rsid w:val="00EC6B20"/>
    <w:rsid w:val="00EC701B"/>
    <w:rsid w:val="00EC714D"/>
    <w:rsid w:val="00EC77C3"/>
    <w:rsid w:val="00EC7B5C"/>
    <w:rsid w:val="00EC7CD4"/>
    <w:rsid w:val="00EC7E6D"/>
    <w:rsid w:val="00ED0177"/>
    <w:rsid w:val="00ED0290"/>
    <w:rsid w:val="00ED0730"/>
    <w:rsid w:val="00ED087D"/>
    <w:rsid w:val="00ED0B02"/>
    <w:rsid w:val="00ED1035"/>
    <w:rsid w:val="00ED10D8"/>
    <w:rsid w:val="00ED1702"/>
    <w:rsid w:val="00ED1A96"/>
    <w:rsid w:val="00ED1B4D"/>
    <w:rsid w:val="00ED1B4F"/>
    <w:rsid w:val="00ED1E72"/>
    <w:rsid w:val="00ED20F8"/>
    <w:rsid w:val="00ED232B"/>
    <w:rsid w:val="00ED2398"/>
    <w:rsid w:val="00ED25DA"/>
    <w:rsid w:val="00ED26EB"/>
    <w:rsid w:val="00ED2891"/>
    <w:rsid w:val="00ED2B42"/>
    <w:rsid w:val="00ED2CF8"/>
    <w:rsid w:val="00ED2D08"/>
    <w:rsid w:val="00ED2E13"/>
    <w:rsid w:val="00ED3145"/>
    <w:rsid w:val="00ED344D"/>
    <w:rsid w:val="00ED34C4"/>
    <w:rsid w:val="00ED3979"/>
    <w:rsid w:val="00ED3A4A"/>
    <w:rsid w:val="00ED3C84"/>
    <w:rsid w:val="00ED4025"/>
    <w:rsid w:val="00ED42A7"/>
    <w:rsid w:val="00ED4417"/>
    <w:rsid w:val="00ED4824"/>
    <w:rsid w:val="00ED4C58"/>
    <w:rsid w:val="00ED4F00"/>
    <w:rsid w:val="00ED4F32"/>
    <w:rsid w:val="00ED5120"/>
    <w:rsid w:val="00ED5131"/>
    <w:rsid w:val="00ED54A8"/>
    <w:rsid w:val="00ED5571"/>
    <w:rsid w:val="00ED62F8"/>
    <w:rsid w:val="00ED6374"/>
    <w:rsid w:val="00ED69A5"/>
    <w:rsid w:val="00ED6A71"/>
    <w:rsid w:val="00ED6EDF"/>
    <w:rsid w:val="00ED70BF"/>
    <w:rsid w:val="00ED7236"/>
    <w:rsid w:val="00ED7328"/>
    <w:rsid w:val="00ED7387"/>
    <w:rsid w:val="00ED773C"/>
    <w:rsid w:val="00ED798D"/>
    <w:rsid w:val="00ED7D22"/>
    <w:rsid w:val="00ED7EF1"/>
    <w:rsid w:val="00EE00C9"/>
    <w:rsid w:val="00EE00E9"/>
    <w:rsid w:val="00EE0A6E"/>
    <w:rsid w:val="00EE0DF4"/>
    <w:rsid w:val="00EE10DD"/>
    <w:rsid w:val="00EE1411"/>
    <w:rsid w:val="00EE19A8"/>
    <w:rsid w:val="00EE19B9"/>
    <w:rsid w:val="00EE1C28"/>
    <w:rsid w:val="00EE1CB8"/>
    <w:rsid w:val="00EE1D44"/>
    <w:rsid w:val="00EE23C3"/>
    <w:rsid w:val="00EE2706"/>
    <w:rsid w:val="00EE2901"/>
    <w:rsid w:val="00EE2C67"/>
    <w:rsid w:val="00EE31A7"/>
    <w:rsid w:val="00EE31BD"/>
    <w:rsid w:val="00EE3A7F"/>
    <w:rsid w:val="00EE3A95"/>
    <w:rsid w:val="00EE3C19"/>
    <w:rsid w:val="00EE3DD6"/>
    <w:rsid w:val="00EE3EC1"/>
    <w:rsid w:val="00EE40C3"/>
    <w:rsid w:val="00EE4BF6"/>
    <w:rsid w:val="00EE4DD3"/>
    <w:rsid w:val="00EE573E"/>
    <w:rsid w:val="00EE57FE"/>
    <w:rsid w:val="00EE5898"/>
    <w:rsid w:val="00EE62F5"/>
    <w:rsid w:val="00EE6807"/>
    <w:rsid w:val="00EE6AB7"/>
    <w:rsid w:val="00EE6B35"/>
    <w:rsid w:val="00EE705D"/>
    <w:rsid w:val="00EE7BB1"/>
    <w:rsid w:val="00EE7C2F"/>
    <w:rsid w:val="00EE7F66"/>
    <w:rsid w:val="00EF0092"/>
    <w:rsid w:val="00EF0117"/>
    <w:rsid w:val="00EF05EB"/>
    <w:rsid w:val="00EF069E"/>
    <w:rsid w:val="00EF0D6B"/>
    <w:rsid w:val="00EF0D75"/>
    <w:rsid w:val="00EF10F4"/>
    <w:rsid w:val="00EF11C3"/>
    <w:rsid w:val="00EF14D5"/>
    <w:rsid w:val="00EF1576"/>
    <w:rsid w:val="00EF1737"/>
    <w:rsid w:val="00EF2290"/>
    <w:rsid w:val="00EF2446"/>
    <w:rsid w:val="00EF26E3"/>
    <w:rsid w:val="00EF2AA4"/>
    <w:rsid w:val="00EF2D40"/>
    <w:rsid w:val="00EF39CE"/>
    <w:rsid w:val="00EF3A06"/>
    <w:rsid w:val="00EF3B12"/>
    <w:rsid w:val="00EF3DD4"/>
    <w:rsid w:val="00EF3F7E"/>
    <w:rsid w:val="00EF3FFA"/>
    <w:rsid w:val="00EF415D"/>
    <w:rsid w:val="00EF41B6"/>
    <w:rsid w:val="00EF48DB"/>
    <w:rsid w:val="00EF5081"/>
    <w:rsid w:val="00EF5334"/>
    <w:rsid w:val="00EF567D"/>
    <w:rsid w:val="00EF599C"/>
    <w:rsid w:val="00EF5EB6"/>
    <w:rsid w:val="00EF5F22"/>
    <w:rsid w:val="00EF69BE"/>
    <w:rsid w:val="00EF6BFE"/>
    <w:rsid w:val="00EF6C08"/>
    <w:rsid w:val="00EF6C89"/>
    <w:rsid w:val="00EF6E3D"/>
    <w:rsid w:val="00EF6FE6"/>
    <w:rsid w:val="00EF71FE"/>
    <w:rsid w:val="00EF7482"/>
    <w:rsid w:val="00EF75FB"/>
    <w:rsid w:val="00EF76C1"/>
    <w:rsid w:val="00EF77DF"/>
    <w:rsid w:val="00EF77F3"/>
    <w:rsid w:val="00EF7D23"/>
    <w:rsid w:val="00EF7E7A"/>
    <w:rsid w:val="00F000DB"/>
    <w:rsid w:val="00F00240"/>
    <w:rsid w:val="00F002FB"/>
    <w:rsid w:val="00F003A1"/>
    <w:rsid w:val="00F0142C"/>
    <w:rsid w:val="00F01B1E"/>
    <w:rsid w:val="00F01BE9"/>
    <w:rsid w:val="00F024E3"/>
    <w:rsid w:val="00F026C2"/>
    <w:rsid w:val="00F02780"/>
    <w:rsid w:val="00F02A74"/>
    <w:rsid w:val="00F02AD2"/>
    <w:rsid w:val="00F02DA4"/>
    <w:rsid w:val="00F030DD"/>
    <w:rsid w:val="00F03128"/>
    <w:rsid w:val="00F031CE"/>
    <w:rsid w:val="00F037BB"/>
    <w:rsid w:val="00F03A24"/>
    <w:rsid w:val="00F03CE0"/>
    <w:rsid w:val="00F03DC5"/>
    <w:rsid w:val="00F04AA4"/>
    <w:rsid w:val="00F053E5"/>
    <w:rsid w:val="00F05F1F"/>
    <w:rsid w:val="00F064CA"/>
    <w:rsid w:val="00F0680B"/>
    <w:rsid w:val="00F069AD"/>
    <w:rsid w:val="00F06DA5"/>
    <w:rsid w:val="00F0718B"/>
    <w:rsid w:val="00F07334"/>
    <w:rsid w:val="00F075F2"/>
    <w:rsid w:val="00F0786E"/>
    <w:rsid w:val="00F078D0"/>
    <w:rsid w:val="00F07E03"/>
    <w:rsid w:val="00F102FB"/>
    <w:rsid w:val="00F107BB"/>
    <w:rsid w:val="00F108E3"/>
    <w:rsid w:val="00F10C53"/>
    <w:rsid w:val="00F10DB2"/>
    <w:rsid w:val="00F10FA2"/>
    <w:rsid w:val="00F110D6"/>
    <w:rsid w:val="00F113D2"/>
    <w:rsid w:val="00F117CA"/>
    <w:rsid w:val="00F117D7"/>
    <w:rsid w:val="00F118C7"/>
    <w:rsid w:val="00F11998"/>
    <w:rsid w:val="00F12032"/>
    <w:rsid w:val="00F12915"/>
    <w:rsid w:val="00F12CB4"/>
    <w:rsid w:val="00F12F6C"/>
    <w:rsid w:val="00F12FF9"/>
    <w:rsid w:val="00F13002"/>
    <w:rsid w:val="00F1335C"/>
    <w:rsid w:val="00F13BA2"/>
    <w:rsid w:val="00F13DFE"/>
    <w:rsid w:val="00F142E6"/>
    <w:rsid w:val="00F14516"/>
    <w:rsid w:val="00F14767"/>
    <w:rsid w:val="00F148AB"/>
    <w:rsid w:val="00F14C3A"/>
    <w:rsid w:val="00F14E6C"/>
    <w:rsid w:val="00F1502E"/>
    <w:rsid w:val="00F1507A"/>
    <w:rsid w:val="00F1509D"/>
    <w:rsid w:val="00F15358"/>
    <w:rsid w:val="00F15364"/>
    <w:rsid w:val="00F1596E"/>
    <w:rsid w:val="00F15E79"/>
    <w:rsid w:val="00F15F72"/>
    <w:rsid w:val="00F1606C"/>
    <w:rsid w:val="00F16230"/>
    <w:rsid w:val="00F16453"/>
    <w:rsid w:val="00F169A1"/>
    <w:rsid w:val="00F16C7D"/>
    <w:rsid w:val="00F1707A"/>
    <w:rsid w:val="00F173EB"/>
    <w:rsid w:val="00F174E0"/>
    <w:rsid w:val="00F175CD"/>
    <w:rsid w:val="00F176D9"/>
    <w:rsid w:val="00F17A0B"/>
    <w:rsid w:val="00F17F5A"/>
    <w:rsid w:val="00F17FCB"/>
    <w:rsid w:val="00F20EE3"/>
    <w:rsid w:val="00F20FD8"/>
    <w:rsid w:val="00F2107F"/>
    <w:rsid w:val="00F2120F"/>
    <w:rsid w:val="00F21636"/>
    <w:rsid w:val="00F2198A"/>
    <w:rsid w:val="00F21C97"/>
    <w:rsid w:val="00F2230D"/>
    <w:rsid w:val="00F22348"/>
    <w:rsid w:val="00F22396"/>
    <w:rsid w:val="00F225D6"/>
    <w:rsid w:val="00F2266D"/>
    <w:rsid w:val="00F22781"/>
    <w:rsid w:val="00F22DA6"/>
    <w:rsid w:val="00F23066"/>
    <w:rsid w:val="00F23160"/>
    <w:rsid w:val="00F233AA"/>
    <w:rsid w:val="00F2366C"/>
    <w:rsid w:val="00F23E01"/>
    <w:rsid w:val="00F23ED5"/>
    <w:rsid w:val="00F23FF8"/>
    <w:rsid w:val="00F241CF"/>
    <w:rsid w:val="00F244AE"/>
    <w:rsid w:val="00F244C3"/>
    <w:rsid w:val="00F2477F"/>
    <w:rsid w:val="00F248D2"/>
    <w:rsid w:val="00F24950"/>
    <w:rsid w:val="00F249C9"/>
    <w:rsid w:val="00F24FC2"/>
    <w:rsid w:val="00F251AA"/>
    <w:rsid w:val="00F26522"/>
    <w:rsid w:val="00F26761"/>
    <w:rsid w:val="00F26A5A"/>
    <w:rsid w:val="00F26DB4"/>
    <w:rsid w:val="00F26EB2"/>
    <w:rsid w:val="00F26EF9"/>
    <w:rsid w:val="00F26F24"/>
    <w:rsid w:val="00F27269"/>
    <w:rsid w:val="00F2749D"/>
    <w:rsid w:val="00F277C6"/>
    <w:rsid w:val="00F27827"/>
    <w:rsid w:val="00F30161"/>
    <w:rsid w:val="00F30283"/>
    <w:rsid w:val="00F305F7"/>
    <w:rsid w:val="00F3069E"/>
    <w:rsid w:val="00F30AD6"/>
    <w:rsid w:val="00F30DC9"/>
    <w:rsid w:val="00F30E7C"/>
    <w:rsid w:val="00F31083"/>
    <w:rsid w:val="00F31336"/>
    <w:rsid w:val="00F3154F"/>
    <w:rsid w:val="00F316A0"/>
    <w:rsid w:val="00F317B5"/>
    <w:rsid w:val="00F31CA4"/>
    <w:rsid w:val="00F3201A"/>
    <w:rsid w:val="00F32039"/>
    <w:rsid w:val="00F32138"/>
    <w:rsid w:val="00F32292"/>
    <w:rsid w:val="00F32762"/>
    <w:rsid w:val="00F329E0"/>
    <w:rsid w:val="00F32A13"/>
    <w:rsid w:val="00F32C52"/>
    <w:rsid w:val="00F32CF2"/>
    <w:rsid w:val="00F32E08"/>
    <w:rsid w:val="00F32E93"/>
    <w:rsid w:val="00F32EDF"/>
    <w:rsid w:val="00F33132"/>
    <w:rsid w:val="00F33351"/>
    <w:rsid w:val="00F33928"/>
    <w:rsid w:val="00F343F6"/>
    <w:rsid w:val="00F3486A"/>
    <w:rsid w:val="00F3497B"/>
    <w:rsid w:val="00F349E7"/>
    <w:rsid w:val="00F349F0"/>
    <w:rsid w:val="00F34A32"/>
    <w:rsid w:val="00F34CFE"/>
    <w:rsid w:val="00F34DF6"/>
    <w:rsid w:val="00F34F17"/>
    <w:rsid w:val="00F34F9A"/>
    <w:rsid w:val="00F34FFB"/>
    <w:rsid w:val="00F350B8"/>
    <w:rsid w:val="00F350DB"/>
    <w:rsid w:val="00F35134"/>
    <w:rsid w:val="00F356D9"/>
    <w:rsid w:val="00F35C3A"/>
    <w:rsid w:val="00F35E17"/>
    <w:rsid w:val="00F3613E"/>
    <w:rsid w:val="00F363D6"/>
    <w:rsid w:val="00F3657D"/>
    <w:rsid w:val="00F36E3E"/>
    <w:rsid w:val="00F37078"/>
    <w:rsid w:val="00F370EE"/>
    <w:rsid w:val="00F3734E"/>
    <w:rsid w:val="00F3735E"/>
    <w:rsid w:val="00F37768"/>
    <w:rsid w:val="00F37838"/>
    <w:rsid w:val="00F37BF3"/>
    <w:rsid w:val="00F37C05"/>
    <w:rsid w:val="00F37D0C"/>
    <w:rsid w:val="00F403EB"/>
    <w:rsid w:val="00F40BCF"/>
    <w:rsid w:val="00F40BE3"/>
    <w:rsid w:val="00F40D16"/>
    <w:rsid w:val="00F40D1D"/>
    <w:rsid w:val="00F412A1"/>
    <w:rsid w:val="00F41586"/>
    <w:rsid w:val="00F41919"/>
    <w:rsid w:val="00F419EC"/>
    <w:rsid w:val="00F41A4D"/>
    <w:rsid w:val="00F41ACC"/>
    <w:rsid w:val="00F41CE3"/>
    <w:rsid w:val="00F41F92"/>
    <w:rsid w:val="00F422E0"/>
    <w:rsid w:val="00F428FD"/>
    <w:rsid w:val="00F42BF2"/>
    <w:rsid w:val="00F4348E"/>
    <w:rsid w:val="00F43551"/>
    <w:rsid w:val="00F439DE"/>
    <w:rsid w:val="00F43BFD"/>
    <w:rsid w:val="00F440A8"/>
    <w:rsid w:val="00F44355"/>
    <w:rsid w:val="00F44382"/>
    <w:rsid w:val="00F4445B"/>
    <w:rsid w:val="00F453AF"/>
    <w:rsid w:val="00F458B3"/>
    <w:rsid w:val="00F45A43"/>
    <w:rsid w:val="00F45A92"/>
    <w:rsid w:val="00F45B3E"/>
    <w:rsid w:val="00F461C9"/>
    <w:rsid w:val="00F4649B"/>
    <w:rsid w:val="00F466C1"/>
    <w:rsid w:val="00F46B95"/>
    <w:rsid w:val="00F46D5A"/>
    <w:rsid w:val="00F46EA6"/>
    <w:rsid w:val="00F46F5F"/>
    <w:rsid w:val="00F470D4"/>
    <w:rsid w:val="00F476FA"/>
    <w:rsid w:val="00F47704"/>
    <w:rsid w:val="00F50D8F"/>
    <w:rsid w:val="00F5113F"/>
    <w:rsid w:val="00F51D0E"/>
    <w:rsid w:val="00F51E5E"/>
    <w:rsid w:val="00F51FC4"/>
    <w:rsid w:val="00F52137"/>
    <w:rsid w:val="00F523D8"/>
    <w:rsid w:val="00F52510"/>
    <w:rsid w:val="00F52B05"/>
    <w:rsid w:val="00F533C9"/>
    <w:rsid w:val="00F5395B"/>
    <w:rsid w:val="00F53BAF"/>
    <w:rsid w:val="00F53ED8"/>
    <w:rsid w:val="00F54055"/>
    <w:rsid w:val="00F544E1"/>
    <w:rsid w:val="00F54A79"/>
    <w:rsid w:val="00F54B33"/>
    <w:rsid w:val="00F54BF4"/>
    <w:rsid w:val="00F54F2E"/>
    <w:rsid w:val="00F5616B"/>
    <w:rsid w:val="00F561D5"/>
    <w:rsid w:val="00F566EE"/>
    <w:rsid w:val="00F5676E"/>
    <w:rsid w:val="00F56B47"/>
    <w:rsid w:val="00F56BCD"/>
    <w:rsid w:val="00F56BFB"/>
    <w:rsid w:val="00F56C53"/>
    <w:rsid w:val="00F56ED7"/>
    <w:rsid w:val="00F5737B"/>
    <w:rsid w:val="00F57450"/>
    <w:rsid w:val="00F57757"/>
    <w:rsid w:val="00F5781E"/>
    <w:rsid w:val="00F60001"/>
    <w:rsid w:val="00F600B3"/>
    <w:rsid w:val="00F6013E"/>
    <w:rsid w:val="00F60248"/>
    <w:rsid w:val="00F604DD"/>
    <w:rsid w:val="00F60557"/>
    <w:rsid w:val="00F60D26"/>
    <w:rsid w:val="00F60E24"/>
    <w:rsid w:val="00F613D5"/>
    <w:rsid w:val="00F618CD"/>
    <w:rsid w:val="00F61A2D"/>
    <w:rsid w:val="00F61B66"/>
    <w:rsid w:val="00F61C5D"/>
    <w:rsid w:val="00F61C86"/>
    <w:rsid w:val="00F61EBC"/>
    <w:rsid w:val="00F62052"/>
    <w:rsid w:val="00F62201"/>
    <w:rsid w:val="00F626A6"/>
    <w:rsid w:val="00F6290C"/>
    <w:rsid w:val="00F62BCF"/>
    <w:rsid w:val="00F62E4A"/>
    <w:rsid w:val="00F63715"/>
    <w:rsid w:val="00F63AF8"/>
    <w:rsid w:val="00F63E1A"/>
    <w:rsid w:val="00F63EB1"/>
    <w:rsid w:val="00F640A5"/>
    <w:rsid w:val="00F64162"/>
    <w:rsid w:val="00F645AF"/>
    <w:rsid w:val="00F64810"/>
    <w:rsid w:val="00F648DF"/>
    <w:rsid w:val="00F650A5"/>
    <w:rsid w:val="00F65398"/>
    <w:rsid w:val="00F65629"/>
    <w:rsid w:val="00F6562D"/>
    <w:rsid w:val="00F656FC"/>
    <w:rsid w:val="00F6586D"/>
    <w:rsid w:val="00F65AF7"/>
    <w:rsid w:val="00F65B2B"/>
    <w:rsid w:val="00F65CF3"/>
    <w:rsid w:val="00F65D1E"/>
    <w:rsid w:val="00F6644E"/>
    <w:rsid w:val="00F6677C"/>
    <w:rsid w:val="00F66F68"/>
    <w:rsid w:val="00F6713D"/>
    <w:rsid w:val="00F673A3"/>
    <w:rsid w:val="00F67721"/>
    <w:rsid w:val="00F6778B"/>
    <w:rsid w:val="00F678CE"/>
    <w:rsid w:val="00F67D7E"/>
    <w:rsid w:val="00F67E29"/>
    <w:rsid w:val="00F700DC"/>
    <w:rsid w:val="00F70126"/>
    <w:rsid w:val="00F7061D"/>
    <w:rsid w:val="00F7076F"/>
    <w:rsid w:val="00F709F9"/>
    <w:rsid w:val="00F70AE7"/>
    <w:rsid w:val="00F7110E"/>
    <w:rsid w:val="00F71A05"/>
    <w:rsid w:val="00F71A3F"/>
    <w:rsid w:val="00F71AD4"/>
    <w:rsid w:val="00F71BC1"/>
    <w:rsid w:val="00F71EC3"/>
    <w:rsid w:val="00F7204B"/>
    <w:rsid w:val="00F7208E"/>
    <w:rsid w:val="00F722F8"/>
    <w:rsid w:val="00F7246C"/>
    <w:rsid w:val="00F72501"/>
    <w:rsid w:val="00F7259E"/>
    <w:rsid w:val="00F72820"/>
    <w:rsid w:val="00F72C39"/>
    <w:rsid w:val="00F72E26"/>
    <w:rsid w:val="00F733BB"/>
    <w:rsid w:val="00F737DB"/>
    <w:rsid w:val="00F73F8C"/>
    <w:rsid w:val="00F7402E"/>
    <w:rsid w:val="00F7409E"/>
    <w:rsid w:val="00F74104"/>
    <w:rsid w:val="00F74687"/>
    <w:rsid w:val="00F74C0B"/>
    <w:rsid w:val="00F74C72"/>
    <w:rsid w:val="00F74CCC"/>
    <w:rsid w:val="00F751EF"/>
    <w:rsid w:val="00F753B7"/>
    <w:rsid w:val="00F753FC"/>
    <w:rsid w:val="00F755D1"/>
    <w:rsid w:val="00F75E5D"/>
    <w:rsid w:val="00F76250"/>
    <w:rsid w:val="00F762D7"/>
    <w:rsid w:val="00F76456"/>
    <w:rsid w:val="00F766A3"/>
    <w:rsid w:val="00F766DA"/>
    <w:rsid w:val="00F7687A"/>
    <w:rsid w:val="00F76F85"/>
    <w:rsid w:val="00F76F8B"/>
    <w:rsid w:val="00F772F5"/>
    <w:rsid w:val="00F77716"/>
    <w:rsid w:val="00F77A9C"/>
    <w:rsid w:val="00F77CD3"/>
    <w:rsid w:val="00F77D44"/>
    <w:rsid w:val="00F77F05"/>
    <w:rsid w:val="00F804E5"/>
    <w:rsid w:val="00F8099B"/>
    <w:rsid w:val="00F80E0D"/>
    <w:rsid w:val="00F80EE7"/>
    <w:rsid w:val="00F81766"/>
    <w:rsid w:val="00F81817"/>
    <w:rsid w:val="00F8194F"/>
    <w:rsid w:val="00F81A9D"/>
    <w:rsid w:val="00F81DC5"/>
    <w:rsid w:val="00F81EDF"/>
    <w:rsid w:val="00F82B1C"/>
    <w:rsid w:val="00F82CD7"/>
    <w:rsid w:val="00F83B93"/>
    <w:rsid w:val="00F83DEF"/>
    <w:rsid w:val="00F83E3D"/>
    <w:rsid w:val="00F84021"/>
    <w:rsid w:val="00F84148"/>
    <w:rsid w:val="00F8461C"/>
    <w:rsid w:val="00F847C3"/>
    <w:rsid w:val="00F84BD0"/>
    <w:rsid w:val="00F84C9F"/>
    <w:rsid w:val="00F84CE8"/>
    <w:rsid w:val="00F84FA3"/>
    <w:rsid w:val="00F850C9"/>
    <w:rsid w:val="00F85468"/>
    <w:rsid w:val="00F854D1"/>
    <w:rsid w:val="00F85558"/>
    <w:rsid w:val="00F85C7B"/>
    <w:rsid w:val="00F85D78"/>
    <w:rsid w:val="00F85E66"/>
    <w:rsid w:val="00F8634C"/>
    <w:rsid w:val="00F86669"/>
    <w:rsid w:val="00F86BED"/>
    <w:rsid w:val="00F86C08"/>
    <w:rsid w:val="00F86CB8"/>
    <w:rsid w:val="00F86DD4"/>
    <w:rsid w:val="00F8713A"/>
    <w:rsid w:val="00F874E7"/>
    <w:rsid w:val="00F8779B"/>
    <w:rsid w:val="00F878F6"/>
    <w:rsid w:val="00F87C1E"/>
    <w:rsid w:val="00F87CFC"/>
    <w:rsid w:val="00F90021"/>
    <w:rsid w:val="00F900B7"/>
    <w:rsid w:val="00F90B65"/>
    <w:rsid w:val="00F90E21"/>
    <w:rsid w:val="00F90FDC"/>
    <w:rsid w:val="00F9128F"/>
    <w:rsid w:val="00F919F2"/>
    <w:rsid w:val="00F91FA6"/>
    <w:rsid w:val="00F92119"/>
    <w:rsid w:val="00F923B1"/>
    <w:rsid w:val="00F928B5"/>
    <w:rsid w:val="00F92A2E"/>
    <w:rsid w:val="00F93178"/>
    <w:rsid w:val="00F9326E"/>
    <w:rsid w:val="00F93295"/>
    <w:rsid w:val="00F940EA"/>
    <w:rsid w:val="00F94399"/>
    <w:rsid w:val="00F94EBB"/>
    <w:rsid w:val="00F95901"/>
    <w:rsid w:val="00F95AF3"/>
    <w:rsid w:val="00F95F97"/>
    <w:rsid w:val="00F96034"/>
    <w:rsid w:val="00F9630A"/>
    <w:rsid w:val="00F96504"/>
    <w:rsid w:val="00F96779"/>
    <w:rsid w:val="00F96C90"/>
    <w:rsid w:val="00F97000"/>
    <w:rsid w:val="00F97583"/>
    <w:rsid w:val="00F97816"/>
    <w:rsid w:val="00F97A68"/>
    <w:rsid w:val="00F97AF6"/>
    <w:rsid w:val="00F97D51"/>
    <w:rsid w:val="00F97F59"/>
    <w:rsid w:val="00FA04DA"/>
    <w:rsid w:val="00FA06F3"/>
    <w:rsid w:val="00FA07BF"/>
    <w:rsid w:val="00FA1204"/>
    <w:rsid w:val="00FA1488"/>
    <w:rsid w:val="00FA1AD7"/>
    <w:rsid w:val="00FA216C"/>
    <w:rsid w:val="00FA247B"/>
    <w:rsid w:val="00FA298D"/>
    <w:rsid w:val="00FA29FD"/>
    <w:rsid w:val="00FA2A5A"/>
    <w:rsid w:val="00FA2B03"/>
    <w:rsid w:val="00FA2F38"/>
    <w:rsid w:val="00FA3045"/>
    <w:rsid w:val="00FA3303"/>
    <w:rsid w:val="00FA3353"/>
    <w:rsid w:val="00FA33BC"/>
    <w:rsid w:val="00FA33C5"/>
    <w:rsid w:val="00FA389B"/>
    <w:rsid w:val="00FA39EC"/>
    <w:rsid w:val="00FA3EB1"/>
    <w:rsid w:val="00FA4456"/>
    <w:rsid w:val="00FA4870"/>
    <w:rsid w:val="00FA4A82"/>
    <w:rsid w:val="00FA4BCE"/>
    <w:rsid w:val="00FA4EE4"/>
    <w:rsid w:val="00FA5599"/>
    <w:rsid w:val="00FA594B"/>
    <w:rsid w:val="00FA5E55"/>
    <w:rsid w:val="00FA6521"/>
    <w:rsid w:val="00FA6727"/>
    <w:rsid w:val="00FA682A"/>
    <w:rsid w:val="00FA691B"/>
    <w:rsid w:val="00FA6DAB"/>
    <w:rsid w:val="00FA707E"/>
    <w:rsid w:val="00FA7271"/>
    <w:rsid w:val="00FA744C"/>
    <w:rsid w:val="00FA76A1"/>
    <w:rsid w:val="00FB0019"/>
    <w:rsid w:val="00FB002E"/>
    <w:rsid w:val="00FB0135"/>
    <w:rsid w:val="00FB029A"/>
    <w:rsid w:val="00FB0485"/>
    <w:rsid w:val="00FB0DE9"/>
    <w:rsid w:val="00FB0EA5"/>
    <w:rsid w:val="00FB1179"/>
    <w:rsid w:val="00FB13AA"/>
    <w:rsid w:val="00FB15C4"/>
    <w:rsid w:val="00FB1BF1"/>
    <w:rsid w:val="00FB1F3D"/>
    <w:rsid w:val="00FB2332"/>
    <w:rsid w:val="00FB24E2"/>
    <w:rsid w:val="00FB2F5E"/>
    <w:rsid w:val="00FB3174"/>
    <w:rsid w:val="00FB333A"/>
    <w:rsid w:val="00FB3399"/>
    <w:rsid w:val="00FB3A78"/>
    <w:rsid w:val="00FB3CAE"/>
    <w:rsid w:val="00FB3E12"/>
    <w:rsid w:val="00FB3F00"/>
    <w:rsid w:val="00FB41E5"/>
    <w:rsid w:val="00FB41F5"/>
    <w:rsid w:val="00FB457E"/>
    <w:rsid w:val="00FB4904"/>
    <w:rsid w:val="00FB49D4"/>
    <w:rsid w:val="00FB520C"/>
    <w:rsid w:val="00FB526A"/>
    <w:rsid w:val="00FB5406"/>
    <w:rsid w:val="00FB5515"/>
    <w:rsid w:val="00FB59DB"/>
    <w:rsid w:val="00FB5EE4"/>
    <w:rsid w:val="00FB66CF"/>
    <w:rsid w:val="00FB6715"/>
    <w:rsid w:val="00FB69DC"/>
    <w:rsid w:val="00FB6D25"/>
    <w:rsid w:val="00FB71B1"/>
    <w:rsid w:val="00FB7232"/>
    <w:rsid w:val="00FB7326"/>
    <w:rsid w:val="00FB74E8"/>
    <w:rsid w:val="00FB7856"/>
    <w:rsid w:val="00FB798B"/>
    <w:rsid w:val="00FB7A7E"/>
    <w:rsid w:val="00FB7BED"/>
    <w:rsid w:val="00FB7CB9"/>
    <w:rsid w:val="00FC0754"/>
    <w:rsid w:val="00FC0BE8"/>
    <w:rsid w:val="00FC1118"/>
    <w:rsid w:val="00FC115D"/>
    <w:rsid w:val="00FC149C"/>
    <w:rsid w:val="00FC16BE"/>
    <w:rsid w:val="00FC1B55"/>
    <w:rsid w:val="00FC251C"/>
    <w:rsid w:val="00FC2A2E"/>
    <w:rsid w:val="00FC2CED"/>
    <w:rsid w:val="00FC2F5E"/>
    <w:rsid w:val="00FC3031"/>
    <w:rsid w:val="00FC3272"/>
    <w:rsid w:val="00FC33E1"/>
    <w:rsid w:val="00FC3B02"/>
    <w:rsid w:val="00FC3B04"/>
    <w:rsid w:val="00FC44F3"/>
    <w:rsid w:val="00FC45F0"/>
    <w:rsid w:val="00FC4BF6"/>
    <w:rsid w:val="00FC5036"/>
    <w:rsid w:val="00FC52EA"/>
    <w:rsid w:val="00FC54D4"/>
    <w:rsid w:val="00FC586F"/>
    <w:rsid w:val="00FC5A71"/>
    <w:rsid w:val="00FC5BC3"/>
    <w:rsid w:val="00FC5EF1"/>
    <w:rsid w:val="00FC6497"/>
    <w:rsid w:val="00FC6735"/>
    <w:rsid w:val="00FC6977"/>
    <w:rsid w:val="00FC6E31"/>
    <w:rsid w:val="00FC734D"/>
    <w:rsid w:val="00FC7383"/>
    <w:rsid w:val="00FC7709"/>
    <w:rsid w:val="00FC77E5"/>
    <w:rsid w:val="00FC7811"/>
    <w:rsid w:val="00FD0265"/>
    <w:rsid w:val="00FD04C9"/>
    <w:rsid w:val="00FD0769"/>
    <w:rsid w:val="00FD0A0A"/>
    <w:rsid w:val="00FD0A43"/>
    <w:rsid w:val="00FD0AAF"/>
    <w:rsid w:val="00FD13D5"/>
    <w:rsid w:val="00FD1488"/>
    <w:rsid w:val="00FD19C6"/>
    <w:rsid w:val="00FD2220"/>
    <w:rsid w:val="00FD2A19"/>
    <w:rsid w:val="00FD2C3F"/>
    <w:rsid w:val="00FD31CA"/>
    <w:rsid w:val="00FD3353"/>
    <w:rsid w:val="00FD33B6"/>
    <w:rsid w:val="00FD36AF"/>
    <w:rsid w:val="00FD38B5"/>
    <w:rsid w:val="00FD3CF5"/>
    <w:rsid w:val="00FD4C45"/>
    <w:rsid w:val="00FD4D6E"/>
    <w:rsid w:val="00FD56E5"/>
    <w:rsid w:val="00FD58B5"/>
    <w:rsid w:val="00FD5ABE"/>
    <w:rsid w:val="00FD66CF"/>
    <w:rsid w:val="00FD6BE3"/>
    <w:rsid w:val="00FD7299"/>
    <w:rsid w:val="00FD7385"/>
    <w:rsid w:val="00FD7452"/>
    <w:rsid w:val="00FD748F"/>
    <w:rsid w:val="00FD7A97"/>
    <w:rsid w:val="00FE0002"/>
    <w:rsid w:val="00FE0701"/>
    <w:rsid w:val="00FE0714"/>
    <w:rsid w:val="00FE08FD"/>
    <w:rsid w:val="00FE0B21"/>
    <w:rsid w:val="00FE0D06"/>
    <w:rsid w:val="00FE11E9"/>
    <w:rsid w:val="00FE14C3"/>
    <w:rsid w:val="00FE15C3"/>
    <w:rsid w:val="00FE15E6"/>
    <w:rsid w:val="00FE1BDD"/>
    <w:rsid w:val="00FE1C6A"/>
    <w:rsid w:val="00FE1C7F"/>
    <w:rsid w:val="00FE1C83"/>
    <w:rsid w:val="00FE1DEA"/>
    <w:rsid w:val="00FE1DF2"/>
    <w:rsid w:val="00FE1ECB"/>
    <w:rsid w:val="00FE2153"/>
    <w:rsid w:val="00FE29E1"/>
    <w:rsid w:val="00FE2E45"/>
    <w:rsid w:val="00FE2F34"/>
    <w:rsid w:val="00FE32A1"/>
    <w:rsid w:val="00FE35AA"/>
    <w:rsid w:val="00FE3A46"/>
    <w:rsid w:val="00FE41F3"/>
    <w:rsid w:val="00FE46F8"/>
    <w:rsid w:val="00FE4F8D"/>
    <w:rsid w:val="00FE5174"/>
    <w:rsid w:val="00FE51D4"/>
    <w:rsid w:val="00FE590B"/>
    <w:rsid w:val="00FE5BB7"/>
    <w:rsid w:val="00FE68CF"/>
    <w:rsid w:val="00FE6A3F"/>
    <w:rsid w:val="00FE6DB9"/>
    <w:rsid w:val="00FE6E79"/>
    <w:rsid w:val="00FE7632"/>
    <w:rsid w:val="00FE7C75"/>
    <w:rsid w:val="00FE7C8C"/>
    <w:rsid w:val="00FE7EBC"/>
    <w:rsid w:val="00FF021F"/>
    <w:rsid w:val="00FF038F"/>
    <w:rsid w:val="00FF03A1"/>
    <w:rsid w:val="00FF0FBC"/>
    <w:rsid w:val="00FF1301"/>
    <w:rsid w:val="00FF14C2"/>
    <w:rsid w:val="00FF15EC"/>
    <w:rsid w:val="00FF17E8"/>
    <w:rsid w:val="00FF1935"/>
    <w:rsid w:val="00FF1BEF"/>
    <w:rsid w:val="00FF1C1E"/>
    <w:rsid w:val="00FF1CA2"/>
    <w:rsid w:val="00FF1D7A"/>
    <w:rsid w:val="00FF241F"/>
    <w:rsid w:val="00FF2C86"/>
    <w:rsid w:val="00FF2E98"/>
    <w:rsid w:val="00FF3207"/>
    <w:rsid w:val="00FF39B3"/>
    <w:rsid w:val="00FF3C17"/>
    <w:rsid w:val="00FF3D13"/>
    <w:rsid w:val="00FF3D3D"/>
    <w:rsid w:val="00FF416E"/>
    <w:rsid w:val="00FF4265"/>
    <w:rsid w:val="00FF45A9"/>
    <w:rsid w:val="00FF4CC3"/>
    <w:rsid w:val="00FF4DAA"/>
    <w:rsid w:val="00FF4EC4"/>
    <w:rsid w:val="00FF5152"/>
    <w:rsid w:val="00FF518A"/>
    <w:rsid w:val="00FF5773"/>
    <w:rsid w:val="00FF5D2E"/>
    <w:rsid w:val="00FF5EB5"/>
    <w:rsid w:val="00FF648F"/>
    <w:rsid w:val="00FF664C"/>
    <w:rsid w:val="00FF676A"/>
    <w:rsid w:val="00FF6A7B"/>
    <w:rsid w:val="00FF6B20"/>
    <w:rsid w:val="00FF6C69"/>
    <w:rsid w:val="00FF70CD"/>
    <w:rsid w:val="00FF744C"/>
    <w:rsid w:val="00FF7513"/>
    <w:rsid w:val="00FF7692"/>
    <w:rsid w:val="00FF7785"/>
    <w:rsid w:val="00FF7787"/>
    <w:rsid w:val="00FF78C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731F"/>
  <w15:docId w15:val="{06E86AEE-83FA-4D0E-A4BD-FA4AF0A0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5AE"/>
    <w:rPr>
      <w:noProof/>
      <w:lang w:val="sq-AL"/>
    </w:rPr>
  </w:style>
  <w:style w:type="paragraph" w:styleId="Heading1">
    <w:name w:val="heading 1"/>
    <w:basedOn w:val="Normal"/>
    <w:next w:val="Normal"/>
    <w:link w:val="Heading1Char"/>
    <w:autoRedefine/>
    <w:qFormat/>
    <w:rsid w:val="00D417FA"/>
    <w:pPr>
      <w:keepNext/>
      <w:outlineLvl w:val="0"/>
    </w:pPr>
    <w:rPr>
      <w:rFonts w:ascii="Times New Roman" w:hAnsi="Times New Roman" w:cs="Times New Roman"/>
      <w:b/>
      <w:bCs/>
      <w:color w:val="244061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1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6C4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noProof w:val="0"/>
      <w:sz w:val="26"/>
      <w:szCs w:val="26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0738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ormal 1 Char,List Paragraph 1 Char,Akapit z listą BS Char,Numbered List Paragraph Char,References Char,Numbered Paragraph Char,Main numbered paragraph Char,Colorful List - Accent 11 Char,List_Paragraph Char,Multilevel para_II Char"/>
    <w:link w:val="ListParagraph"/>
    <w:uiPriority w:val="34"/>
    <w:qFormat/>
    <w:locked/>
    <w:rsid w:val="00DE7022"/>
    <w:rPr>
      <w:noProof/>
      <w:lang w:val="sq-AL"/>
    </w:rPr>
  </w:style>
  <w:style w:type="paragraph" w:styleId="ListParagraph">
    <w:name w:val="List Paragraph"/>
    <w:aliases w:val="Normal 1,List Paragraph 1,Akapit z listą BS,Numbered List Paragraph,References,Numbered Paragraph,Main numbered paragraph,Colorful List - Accent 11,List_Paragraph,Multilevel para_II,List Paragraph1,Bullets,123 List Paragraph,Liste 1,lp1,L"/>
    <w:basedOn w:val="Normal"/>
    <w:link w:val="ListParagraphChar"/>
    <w:uiPriority w:val="34"/>
    <w:qFormat/>
    <w:rsid w:val="00DE7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22"/>
    <w:rPr>
      <w:rFonts w:ascii="Tahoma" w:hAnsi="Tahoma" w:cs="Tahoma"/>
      <w:noProof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712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4D6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712"/>
    <w:rPr>
      <w:noProof/>
      <w:lang w:val="sq-AL"/>
    </w:rPr>
  </w:style>
  <w:style w:type="paragraph" w:styleId="BodyText">
    <w:name w:val="Body Text"/>
    <w:basedOn w:val="Normal"/>
    <w:link w:val="BodyTextChar"/>
    <w:qFormat/>
    <w:rsid w:val="00C63C09"/>
    <w:pPr>
      <w:spacing w:after="0" w:line="240" w:lineRule="auto"/>
      <w:jc w:val="center"/>
    </w:pPr>
    <w:rPr>
      <w:rFonts w:ascii="Times New Roman" w:hAnsi="Times New Roman" w:cs="Times New Roman"/>
      <w:b/>
      <w:bCs/>
      <w:noProof w:val="0"/>
      <w:sz w:val="96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63C09"/>
    <w:rPr>
      <w:rFonts w:ascii="Times New Roman" w:eastAsia="MS Mincho" w:hAnsi="Times New Roman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0243E2"/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hps">
    <w:name w:val="hps"/>
    <w:basedOn w:val="DefaultParagraphFont"/>
    <w:rsid w:val="000243E2"/>
  </w:style>
  <w:style w:type="paragraph" w:styleId="NoSpacing">
    <w:name w:val="No Spacing"/>
    <w:link w:val="NoSpacingChar"/>
    <w:qFormat/>
    <w:rsid w:val="00B93B8A"/>
    <w:pPr>
      <w:spacing w:after="0" w:line="240" w:lineRule="auto"/>
    </w:pPr>
    <w:rPr>
      <w:rFonts w:ascii="Calibri" w:hAnsi="Calibri" w:cs="Times New Roman"/>
    </w:rPr>
  </w:style>
  <w:style w:type="paragraph" w:customStyle="1" w:styleId="ecxmsonormal">
    <w:name w:val="ecxmsonormal"/>
    <w:basedOn w:val="Normal"/>
    <w:uiPriority w:val="99"/>
    <w:semiHidden/>
    <w:rsid w:val="005A34D5"/>
    <w:pPr>
      <w:spacing w:after="324" w:line="240" w:lineRule="auto"/>
    </w:pPr>
    <w:rPr>
      <w:rFonts w:ascii="Times New Roman" w:hAnsi="Times New Roman" w:cs="Times New Roman"/>
      <w:noProof w:val="0"/>
      <w:sz w:val="24"/>
      <w:szCs w:val="24"/>
      <w:lang w:val="en-US"/>
    </w:rPr>
  </w:style>
  <w:style w:type="character" w:customStyle="1" w:styleId="ecxpreparersnote">
    <w:name w:val="ecxpreparersnote"/>
    <w:basedOn w:val="DefaultParagraphFont"/>
    <w:rsid w:val="005A34D5"/>
  </w:style>
  <w:style w:type="paragraph" w:styleId="FootnoteText">
    <w:name w:val="footnote text"/>
    <w:aliases w:val="single space,FOOTNOTES,fn,ft,ADB,pod carou,Footnote Text Char Char Char,Footnote Text Char1,Footnote Text Char1 Char Char Char,Footnote Text Char1 Char Char,Footnote Text Char Char Char Char Char Char,Char,pod carou Char Cha,footnote text"/>
    <w:basedOn w:val="Normal"/>
    <w:link w:val="FootnoteTextChar2"/>
    <w:uiPriority w:val="99"/>
    <w:rsid w:val="003A35C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uiPriority w:val="99"/>
    <w:rsid w:val="003A35CE"/>
    <w:rPr>
      <w:noProof/>
      <w:sz w:val="20"/>
      <w:szCs w:val="20"/>
      <w:lang w:val="sq-AL"/>
    </w:rPr>
  </w:style>
  <w:style w:type="character" w:customStyle="1" w:styleId="FootnoteTextChar2">
    <w:name w:val="Footnote Text Char2"/>
    <w:aliases w:val="single space Char,FOOTNOTES Char,fn Char,ft Char,ADB Char,pod carou Char,Footnote Text Char Char Char Char,Footnote Text Char1 Char,Footnote Text Char1 Char Char Char Char,Footnote Text Char1 Char Char Char1,Char Char"/>
    <w:link w:val="FootnoteText"/>
    <w:rsid w:val="003A35CE"/>
    <w:rPr>
      <w:rFonts w:ascii="Times New Roman" w:eastAsia="Times New Roman" w:hAnsi="Times New Roman" w:cs="Times New Roman"/>
      <w:sz w:val="20"/>
      <w:szCs w:val="20"/>
      <w:lang w:val="sq-AL" w:eastAsia="x-none"/>
    </w:rPr>
  </w:style>
  <w:style w:type="paragraph" w:styleId="BodyText2">
    <w:name w:val="Body Text 2"/>
    <w:basedOn w:val="Normal"/>
    <w:link w:val="BodyText2Char"/>
    <w:uiPriority w:val="99"/>
    <w:unhideWhenUsed/>
    <w:rsid w:val="00C523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52341"/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C74ED8"/>
    <w:rPr>
      <w:b/>
      <w:bCs/>
    </w:rPr>
  </w:style>
  <w:style w:type="paragraph" w:customStyle="1" w:styleId="Default">
    <w:name w:val="Default"/>
    <w:link w:val="DefaultChar"/>
    <w:rsid w:val="00BA6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locked/>
    <w:rsid w:val="0019129C"/>
    <w:rPr>
      <w:sz w:val="21"/>
      <w:szCs w:val="21"/>
      <w:shd w:val="clear" w:color="auto" w:fill="FFFFFF"/>
    </w:rPr>
  </w:style>
  <w:style w:type="paragraph" w:customStyle="1" w:styleId="MSGENFONTSTYLENAMETEMPLATEROLEMSGENFONTSTYLENAMEBYROLETEXT0">
    <w:name w:val="MSG_EN_FONT_STYLE_NAME_TEMPLATE_ROLE MSG_EN_FONT_STYLE_NAME_BY_ROLE_TEXT"/>
    <w:basedOn w:val="Normal"/>
    <w:link w:val="MSGENFONTSTYLENAMETEMPLATEROLEMSGENFONTSTYLENAMEBYROLETEXT"/>
    <w:uiPriority w:val="99"/>
    <w:rsid w:val="0019129C"/>
    <w:pPr>
      <w:widowControl w:val="0"/>
      <w:shd w:val="clear" w:color="auto" w:fill="FFFFFF"/>
      <w:spacing w:before="120" w:after="1140" w:line="274" w:lineRule="exact"/>
      <w:ind w:hanging="340"/>
      <w:jc w:val="both"/>
    </w:pPr>
    <w:rPr>
      <w:noProof w:val="0"/>
      <w:sz w:val="21"/>
      <w:szCs w:val="21"/>
      <w:lang w:val="en-US"/>
    </w:rPr>
  </w:style>
  <w:style w:type="character" w:customStyle="1" w:styleId="StrongEmphasis">
    <w:name w:val="Strong Emphasis"/>
    <w:qFormat/>
    <w:rsid w:val="00B44A94"/>
    <w:rPr>
      <w:b/>
      <w:bCs/>
    </w:rPr>
  </w:style>
  <w:style w:type="paragraph" w:customStyle="1" w:styleId="Trupi">
    <w:name w:val="Trupi"/>
    <w:basedOn w:val="Normal"/>
    <w:qFormat/>
    <w:rsid w:val="00B44A94"/>
    <w:pPr>
      <w:spacing w:after="144" w:line="240" w:lineRule="auto"/>
      <w:jc w:val="both"/>
    </w:pPr>
    <w:rPr>
      <w:rFonts w:ascii="Book Antiqua" w:eastAsia="Noto Sans CJK SC" w:hAnsi="Book Antiqua" w:cs="Lohit Devanagari"/>
      <w:noProof w:val="0"/>
      <w:kern w:val="2"/>
      <w:sz w:val="24"/>
      <w:szCs w:val="24"/>
      <w:lang w:eastAsia="zh-CN" w:bidi="hi-IN"/>
    </w:rPr>
  </w:style>
  <w:style w:type="character" w:styleId="Emphasis">
    <w:name w:val="Emphasis"/>
    <w:basedOn w:val="DefaultParagraphFont"/>
    <w:qFormat/>
    <w:rsid w:val="000E4CA6"/>
    <w:rPr>
      <w:i/>
      <w:iCs/>
    </w:rPr>
  </w:style>
  <w:style w:type="paragraph" w:customStyle="1" w:styleId="CharCharCharCharCharChar">
    <w:name w:val="Char Char Char Char Char Char"/>
    <w:basedOn w:val="Normal"/>
    <w:rsid w:val="00F23FF8"/>
    <w:pPr>
      <w:spacing w:after="160" w:line="240" w:lineRule="exact"/>
    </w:pPr>
    <w:rPr>
      <w:rFonts w:ascii="Tahoma" w:eastAsia="Times New Roman" w:hAnsi="Tahoma" w:cs="Tahoma"/>
      <w:noProof w:val="0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8B7F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B7F8E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q-AL"/>
    </w:rPr>
  </w:style>
  <w:style w:type="character" w:styleId="Hyperlink">
    <w:name w:val="Hyperlink"/>
    <w:basedOn w:val="DefaultParagraphFont"/>
    <w:uiPriority w:val="99"/>
    <w:unhideWhenUsed/>
    <w:rsid w:val="00040C5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5339E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numbering" w:customStyle="1" w:styleId="List7">
    <w:name w:val="List 7"/>
    <w:basedOn w:val="NoList"/>
    <w:rsid w:val="00E4101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A3405E"/>
  </w:style>
  <w:style w:type="character" w:styleId="FootnoteReference">
    <w:name w:val="footnote reference"/>
    <w:basedOn w:val="DefaultParagraphFont"/>
    <w:uiPriority w:val="99"/>
    <w:unhideWhenUsed/>
    <w:rsid w:val="00C26092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26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26092"/>
    <w:pPr>
      <w:spacing w:after="0" w:line="240" w:lineRule="auto"/>
    </w:pPr>
    <w:rPr>
      <w:rFonts w:ascii="Times New Roman" w:eastAsiaTheme="minorHAnsi" w:hAnsi="Times New Roman"/>
      <w:noProof w:val="0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26092"/>
    <w:rPr>
      <w:rFonts w:ascii="Times New Roman" w:eastAsiaTheme="minorHAns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092"/>
    <w:pPr>
      <w:spacing w:after="200"/>
    </w:pPr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092"/>
    <w:rPr>
      <w:rFonts w:ascii="Times New Roman" w:eastAsiaTheme="minorEastAsia" w:hAnsi="Times New Roman"/>
      <w:b/>
      <w:bCs/>
      <w:sz w:val="20"/>
      <w:szCs w:val="20"/>
    </w:rPr>
  </w:style>
  <w:style w:type="paragraph" w:customStyle="1" w:styleId="section-e">
    <w:name w:val="section-e"/>
    <w:basedOn w:val="Normal"/>
    <w:rsid w:val="00C26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26092"/>
    <w:pPr>
      <w:spacing w:after="0" w:line="240" w:lineRule="auto"/>
    </w:pPr>
    <w:rPr>
      <w:rFonts w:eastAsiaTheme="minorEastAsia"/>
    </w:rPr>
  </w:style>
  <w:style w:type="paragraph" w:customStyle="1" w:styleId="Normal1">
    <w:name w:val="Normal1"/>
    <w:basedOn w:val="Normal"/>
    <w:rsid w:val="00B5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417FA"/>
    <w:rPr>
      <w:rFonts w:ascii="Times New Roman" w:hAnsi="Times New Roman" w:cs="Times New Roman"/>
      <w:b/>
      <w:bCs/>
      <w:noProof/>
      <w:color w:val="244061" w:themeColor="accent1" w:themeShade="80"/>
      <w:lang w:val="sq-A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6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sq-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6774"/>
    <w:rPr>
      <w:rFonts w:ascii="Courier New" w:eastAsia="Times New Roman" w:hAnsi="Courier New" w:cs="Courier New"/>
      <w:sz w:val="20"/>
      <w:szCs w:val="20"/>
      <w:lang w:val="sq-AL" w:eastAsia="sq-AL"/>
    </w:rPr>
  </w:style>
  <w:style w:type="character" w:customStyle="1" w:styleId="y2iqfc">
    <w:name w:val="y2iqfc"/>
    <w:basedOn w:val="DefaultParagraphFont"/>
    <w:rsid w:val="001F6774"/>
  </w:style>
  <w:style w:type="paragraph" w:customStyle="1" w:styleId="Standard">
    <w:name w:val="Standard"/>
    <w:rsid w:val="00D42BB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sq-AL" w:eastAsia="zh-CN"/>
    </w:rPr>
  </w:style>
  <w:style w:type="numbering" w:customStyle="1" w:styleId="WW8Num9">
    <w:name w:val="WW8Num9"/>
    <w:basedOn w:val="NoList"/>
    <w:rsid w:val="00D42BBE"/>
    <w:pPr>
      <w:numPr>
        <w:numId w:val="3"/>
      </w:numPr>
    </w:pPr>
  </w:style>
  <w:style w:type="paragraph" w:customStyle="1" w:styleId="CharCharChar">
    <w:name w:val="Char Char Char"/>
    <w:basedOn w:val="Normal"/>
    <w:rsid w:val="0037457C"/>
    <w:pPr>
      <w:spacing w:after="160" w:line="240" w:lineRule="exact"/>
    </w:pPr>
    <w:rPr>
      <w:rFonts w:ascii="Tahoma" w:eastAsia="Times New Roman" w:hAnsi="Tahoma" w:cs="Times New Roman"/>
      <w:noProof w:val="0"/>
      <w:sz w:val="20"/>
      <w:szCs w:val="20"/>
    </w:rPr>
  </w:style>
  <w:style w:type="character" w:styleId="PageNumber">
    <w:name w:val="page number"/>
    <w:basedOn w:val="DefaultParagraphFont"/>
    <w:rsid w:val="00392C2E"/>
  </w:style>
  <w:style w:type="numbering" w:customStyle="1" w:styleId="WWNum3">
    <w:name w:val="WWNum3"/>
    <w:basedOn w:val="NoList"/>
    <w:rsid w:val="00553274"/>
    <w:pPr>
      <w:numPr>
        <w:numId w:val="4"/>
      </w:numPr>
    </w:pPr>
  </w:style>
  <w:style w:type="numbering" w:customStyle="1" w:styleId="WWNum2">
    <w:name w:val="WWNum2"/>
    <w:basedOn w:val="NoList"/>
    <w:rsid w:val="00553274"/>
    <w:pPr>
      <w:numPr>
        <w:numId w:val="5"/>
      </w:numPr>
    </w:pPr>
  </w:style>
  <w:style w:type="character" w:customStyle="1" w:styleId="viiyi">
    <w:name w:val="viiyi"/>
    <w:basedOn w:val="DefaultParagraphFont"/>
    <w:rsid w:val="00CC01E8"/>
  </w:style>
  <w:style w:type="character" w:customStyle="1" w:styleId="jlqj4b">
    <w:name w:val="jlqj4b"/>
    <w:basedOn w:val="DefaultParagraphFont"/>
    <w:rsid w:val="00CC01E8"/>
  </w:style>
  <w:style w:type="table" w:styleId="TableGrid">
    <w:name w:val="Table Grid"/>
    <w:basedOn w:val="TableNormal"/>
    <w:uiPriority w:val="39"/>
    <w:rsid w:val="00253B79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404320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404320"/>
    <w:rPr>
      <w:rFonts w:ascii="Calibri" w:hAnsi="Calibri" w:cs="Times New Roman"/>
    </w:rPr>
  </w:style>
  <w:style w:type="paragraph" w:customStyle="1" w:styleId="Char0">
    <w:name w:val="Char"/>
    <w:basedOn w:val="Normal"/>
    <w:rsid w:val="0065537D"/>
    <w:pPr>
      <w:spacing w:after="160" w:line="240" w:lineRule="exact"/>
    </w:pPr>
    <w:rPr>
      <w:rFonts w:ascii="Tahoma" w:hAnsi="Tahoma" w:cs="Times New Roman"/>
      <w:noProof w:val="0"/>
      <w:sz w:val="20"/>
      <w:szCs w:val="20"/>
    </w:rPr>
  </w:style>
  <w:style w:type="paragraph" w:customStyle="1" w:styleId="FreeFormA">
    <w:name w:val="Free Form A"/>
    <w:rsid w:val="008B31B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val="it-IT" w:eastAsia="hi-IN" w:bidi="hi-IN"/>
    </w:rPr>
  </w:style>
  <w:style w:type="character" w:customStyle="1" w:styleId="Heading7Char">
    <w:name w:val="Heading 7 Char"/>
    <w:basedOn w:val="DefaultParagraphFont"/>
    <w:link w:val="Heading7"/>
    <w:rsid w:val="0007387D"/>
    <w:rPr>
      <w:rFonts w:ascii="Calibri" w:eastAsia="Times New Roman" w:hAnsi="Calibri" w:cs="Times New Roman"/>
      <w:noProof/>
      <w:sz w:val="24"/>
      <w:szCs w:val="24"/>
      <w:lang w:val="sq-AL" w:eastAsia="sr-Latn-CS"/>
    </w:rPr>
  </w:style>
  <w:style w:type="character" w:customStyle="1" w:styleId="DefaultChar">
    <w:name w:val="Default Char"/>
    <w:link w:val="Default"/>
    <w:locked/>
    <w:rsid w:val="007354D9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19F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val="sq-AL"/>
    </w:rPr>
  </w:style>
  <w:style w:type="character" w:customStyle="1" w:styleId="contentpasted0">
    <w:name w:val="contentpasted0"/>
    <w:basedOn w:val="DefaultParagraphFont"/>
    <w:rsid w:val="00907F58"/>
  </w:style>
  <w:style w:type="character" w:customStyle="1" w:styleId="Heading3Char">
    <w:name w:val="Heading 3 Char"/>
    <w:basedOn w:val="DefaultParagraphFont"/>
    <w:link w:val="Heading3"/>
    <w:rsid w:val="00BE6C4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LO-normal">
    <w:name w:val="LO-normal"/>
    <w:qFormat/>
    <w:rsid w:val="00BF1322"/>
    <w:pPr>
      <w:widowControl w:val="0"/>
      <w:suppressAutoHyphens/>
      <w:spacing w:after="0" w:line="240" w:lineRule="auto"/>
    </w:pPr>
    <w:rPr>
      <w:rFonts w:ascii="Calibri" w:eastAsia="Calibri" w:hAnsi="Calibri" w:cs="Calibri"/>
      <w:lang w:val="sq-A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B573C-0C30-48C7-A894-BABF23DE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4534</Words>
  <Characters>25847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 Destani</dc:creator>
  <cp:lastModifiedBy>Selman Sylejmani</cp:lastModifiedBy>
  <cp:revision>5</cp:revision>
  <cp:lastPrinted>2023-06-07T12:36:00Z</cp:lastPrinted>
  <dcterms:created xsi:type="dcterms:W3CDTF">2024-04-19T07:23:00Z</dcterms:created>
  <dcterms:modified xsi:type="dcterms:W3CDTF">2024-04-19T12:31:00Z</dcterms:modified>
</cp:coreProperties>
</file>