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321C1" w:rsidRPr="002674CE" w:rsidRDefault="004321C1" w:rsidP="004321C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Br. 01/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64</w:t>
      </w: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16</w:t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4321C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16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. decembra   2015 godine, donela:</w:t>
      </w:r>
    </w:p>
    <w:p w:rsidR="004321C1" w:rsidRDefault="004321C1" w:rsidP="004321C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 w:rsidR="00E14CFD"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67770E" w:rsidP="00477950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Usva</w:t>
      </w:r>
      <w:r w:rsidR="004321C1"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jaju se izvodi iz zapisnika  i transkripti sa 56,57,58,59 i 60 sedncice  Vlade  </w:t>
      </w:r>
    </w:p>
    <w:p w:rsidR="004321C1" w:rsidRPr="004321C1" w:rsidRDefault="004321C1" w:rsidP="004321C1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4321C1" w:rsidRDefault="004321C1" w:rsidP="00477950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Isa MUSTAFA</w:t>
      </w: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___________________</w:t>
      </w: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Dostavlja se: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•</w:t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2674CE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2674CE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501F4" w:rsidRPr="002674CE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>Republika Kosova-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B6595" w:rsidRPr="002674CE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B6595" w:rsidRPr="002674CE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2674CE" w:rsidRDefault="00182F06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8B23B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="008B23B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64</w:t>
      </w:r>
    </w:p>
    <w:p w:rsidR="000B6595" w:rsidRPr="002674CE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182F0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16</w:t>
      </w:r>
      <w:r w:rsidR="00A915F8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.1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2</w:t>
      </w:r>
      <w:r w:rsidR="000B6595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0B6595" w:rsidRPr="002674CE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2674CE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2674CE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2674CE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4321C1">
        <w:rPr>
          <w:rFonts w:ascii="Book Antiqua" w:hAnsi="Book Antiqua"/>
          <w:color w:val="000000"/>
          <w:lang/>
        </w:rPr>
        <w:t>16</w:t>
      </w:r>
      <w:r w:rsidRPr="002674CE">
        <w:rPr>
          <w:rFonts w:ascii="Book Antiqua" w:hAnsi="Book Antiqua"/>
          <w:color w:val="000000"/>
          <w:lang/>
        </w:rPr>
        <w:t xml:space="preserve">. </w:t>
      </w:r>
      <w:r w:rsidR="008611F6" w:rsidRPr="002674CE">
        <w:rPr>
          <w:rFonts w:ascii="Book Antiqua" w:hAnsi="Book Antiqua"/>
          <w:color w:val="000000"/>
          <w:lang/>
        </w:rPr>
        <w:t>decembra</w:t>
      </w:r>
      <w:r w:rsidRPr="002674CE">
        <w:rPr>
          <w:rFonts w:ascii="Book Antiqua" w:hAnsi="Book Antiqua"/>
          <w:color w:val="000000"/>
          <w:lang/>
        </w:rPr>
        <w:t xml:space="preserve">   2015 godine, donela:</w:t>
      </w:r>
    </w:p>
    <w:p w:rsidR="00182F06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  <w:lang/>
        </w:rPr>
      </w:pPr>
    </w:p>
    <w:p w:rsidR="00E14CFD" w:rsidRDefault="00E14CFD" w:rsidP="00182F06">
      <w:pPr>
        <w:pStyle w:val="BodyText"/>
        <w:outlineLvl w:val="0"/>
        <w:rPr>
          <w:rFonts w:ascii="Book Antiqua" w:hAnsi="Book Antiqua"/>
          <w:sz w:val="22"/>
          <w:szCs w:val="22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E14CFD" w:rsidRDefault="00E14CFD" w:rsidP="00182F06">
      <w:pPr>
        <w:pStyle w:val="BodyText"/>
        <w:outlineLvl w:val="0"/>
        <w:rPr>
          <w:rFonts w:ascii="Book Antiqua" w:hAnsi="Book Antiqua"/>
          <w:sz w:val="22"/>
          <w:szCs w:val="22"/>
          <w:lang/>
        </w:rPr>
      </w:pPr>
    </w:p>
    <w:p w:rsidR="00E14CFD" w:rsidRPr="002674CE" w:rsidRDefault="00E14CFD" w:rsidP="00182F06">
      <w:pPr>
        <w:pStyle w:val="BodyText"/>
        <w:outlineLvl w:val="0"/>
        <w:rPr>
          <w:rFonts w:ascii="Book Antiqua" w:hAnsi="Book Antiqua"/>
          <w:sz w:val="22"/>
          <w:szCs w:val="22"/>
          <w:lang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Pr="002674CE" w:rsidRDefault="006C2928" w:rsidP="00477950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Usvojen je Nacrt zakona o </w:t>
      </w:r>
      <w:r w:rsid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stečaju </w:t>
      </w:r>
    </w:p>
    <w:p w:rsidR="006C2928" w:rsidRPr="002674CE" w:rsidRDefault="006C2928" w:rsidP="006C2928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Pr="002674CE" w:rsidRDefault="006C2928" w:rsidP="00477950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 Generalni sekretar Kancelarije premijera da nacrt zakona iz tačke 1 ove odluke </w:t>
      </w:r>
      <w:r w:rsidR="0067770E">
        <w:rPr>
          <w:rFonts w:ascii="Book Antiqua" w:eastAsia="MS Mincho" w:hAnsi="Book Antiqua" w:cs="Times New Roman"/>
          <w:noProof w:val="0"/>
          <w:color w:val="000000"/>
          <w:lang/>
        </w:rPr>
        <w:t xml:space="preserve">prosledi </w:t>
      </w: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 na razmatranje i usvajanje u Skupštini Republike Kosovo. </w:t>
      </w:r>
    </w:p>
    <w:p w:rsidR="006C2928" w:rsidRPr="002674CE" w:rsidRDefault="006C2928" w:rsidP="006C2928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Pr="002674CE" w:rsidRDefault="006C2928" w:rsidP="006C2928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Pr="002674CE" w:rsidRDefault="006C2928" w:rsidP="00477950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4E32C2" w:rsidRPr="002674CE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182F06" w:rsidRPr="002674CE" w:rsidRDefault="00182F06" w:rsidP="00182F06">
      <w:pPr>
        <w:rPr>
          <w:rFonts w:ascii="Book Antiqua" w:hAnsi="Book Antiqua"/>
          <w:color w:val="000000"/>
          <w:lang/>
        </w:rPr>
      </w:pPr>
    </w:p>
    <w:p w:rsidR="008B23B6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2674CE" w:rsidRDefault="004321C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A7CCD" w:rsidRPr="002674C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A7CCD" w:rsidRPr="002674C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2674CE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64</w:t>
      </w:r>
    </w:p>
    <w:p w:rsidR="00182F06" w:rsidRPr="002674CE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16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.12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182F06" w:rsidRPr="002674CE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2674CE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2674CE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2674CE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4321C1">
        <w:rPr>
          <w:rFonts w:ascii="Book Antiqua" w:hAnsi="Book Antiqua"/>
          <w:color w:val="000000"/>
          <w:lang/>
        </w:rPr>
        <w:t>16</w:t>
      </w:r>
      <w:r w:rsidRPr="002674CE">
        <w:rPr>
          <w:rFonts w:ascii="Book Antiqua" w:hAnsi="Book Antiqua"/>
          <w:color w:val="000000"/>
          <w:lang/>
        </w:rPr>
        <w:t xml:space="preserve">. </w:t>
      </w:r>
      <w:r w:rsidR="008611F6" w:rsidRPr="002674CE">
        <w:rPr>
          <w:rFonts w:ascii="Book Antiqua" w:hAnsi="Book Antiqua"/>
          <w:color w:val="000000"/>
          <w:lang/>
        </w:rPr>
        <w:t>decembra</w:t>
      </w:r>
      <w:r w:rsidRPr="002674CE">
        <w:rPr>
          <w:rFonts w:ascii="Book Antiqua" w:hAnsi="Book Antiqua"/>
          <w:color w:val="000000"/>
          <w:lang/>
        </w:rPr>
        <w:t xml:space="preserve">   2015 godine, donela:</w:t>
      </w:r>
    </w:p>
    <w:p w:rsidR="00712329" w:rsidRPr="002674CE" w:rsidRDefault="00712329" w:rsidP="00182F06">
      <w:pPr>
        <w:jc w:val="both"/>
        <w:rPr>
          <w:rFonts w:ascii="Book Antiqua" w:hAnsi="Book Antiqua"/>
          <w:color w:val="000000"/>
          <w:lang/>
        </w:rPr>
      </w:pPr>
    </w:p>
    <w:p w:rsidR="004A7CCD" w:rsidRPr="002674CE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712329" w:rsidRPr="002674CE" w:rsidRDefault="00712329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C2928" w:rsidRDefault="006C2928" w:rsidP="00477950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54F72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7E72EF">
        <w:rPr>
          <w:rFonts w:ascii="Book Antiqua" w:eastAsia="MS Mincho" w:hAnsi="Book Antiqua" w:cs="Times New Roman"/>
          <w:noProof w:val="0"/>
          <w:color w:val="000000"/>
          <w:lang/>
        </w:rPr>
        <w:t>N</w:t>
      </w:r>
      <w:r w:rsidR="003A742A" w:rsidRPr="00754F72">
        <w:rPr>
          <w:rFonts w:ascii="Book Antiqua" w:eastAsia="MS Mincho" w:hAnsi="Book Antiqua" w:cs="Times New Roman"/>
          <w:noProof w:val="0"/>
          <w:color w:val="000000"/>
          <w:lang/>
        </w:rPr>
        <w:t xml:space="preserve">acrt zakona o </w:t>
      </w:r>
      <w:r w:rsidR="004321C1">
        <w:rPr>
          <w:rFonts w:ascii="Book Antiqua" w:eastAsia="MS Mincho" w:hAnsi="Book Antiqua" w:cs="Times New Roman"/>
          <w:noProof w:val="0"/>
          <w:color w:val="000000"/>
          <w:lang/>
        </w:rPr>
        <w:t>električnoj energiji.</w:t>
      </w:r>
    </w:p>
    <w:p w:rsidR="00754F72" w:rsidRPr="00754F72" w:rsidRDefault="00754F72" w:rsidP="00754F7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Default="003A742A" w:rsidP="00477950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54F72">
        <w:rPr>
          <w:rFonts w:ascii="Book Antiqua" w:eastAsia="MS Mincho" w:hAnsi="Book Antiqua" w:cs="Times New Roman"/>
          <w:noProof w:val="0"/>
          <w:color w:val="000000"/>
          <w:lang/>
        </w:rPr>
        <w:t>Obavezuje se  Generalni sekret</w:t>
      </w:r>
      <w:r w:rsidR="0067770E">
        <w:rPr>
          <w:rFonts w:ascii="Book Antiqua" w:eastAsia="MS Mincho" w:hAnsi="Book Antiqua" w:cs="Times New Roman"/>
          <w:noProof w:val="0"/>
          <w:color w:val="000000"/>
          <w:lang/>
        </w:rPr>
        <w:t>ar Kancelarije premijera da N</w:t>
      </w:r>
      <w:r w:rsidRPr="00754F72">
        <w:rPr>
          <w:rFonts w:ascii="Book Antiqua" w:eastAsia="MS Mincho" w:hAnsi="Book Antiqua" w:cs="Times New Roman"/>
          <w:noProof w:val="0"/>
          <w:color w:val="000000"/>
          <w:lang/>
        </w:rPr>
        <w:t xml:space="preserve">acrt zakona iz tačke 1 ove odluke </w:t>
      </w:r>
      <w:r w:rsidR="00DB77E0">
        <w:rPr>
          <w:rFonts w:ascii="Book Antiqua" w:eastAsia="MS Mincho" w:hAnsi="Book Antiqua" w:cs="Times New Roman"/>
          <w:noProof w:val="0"/>
          <w:color w:val="000000"/>
          <w:lang/>
        </w:rPr>
        <w:t xml:space="preserve">prosledi </w:t>
      </w:r>
      <w:r w:rsidRPr="00754F72">
        <w:rPr>
          <w:rFonts w:ascii="Book Antiqua" w:eastAsia="MS Mincho" w:hAnsi="Book Antiqua" w:cs="Times New Roman"/>
          <w:noProof w:val="0"/>
          <w:color w:val="000000"/>
          <w:lang/>
        </w:rPr>
        <w:t xml:space="preserve"> na razmatranje i usvajanje u Skupštini Republike Kosovo. </w:t>
      </w:r>
    </w:p>
    <w:p w:rsidR="00754F72" w:rsidRPr="00754F72" w:rsidRDefault="00754F72" w:rsidP="00754F7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E32C2" w:rsidRPr="00754F72" w:rsidRDefault="006C2928" w:rsidP="00477950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54F72">
        <w:rPr>
          <w:rFonts w:ascii="Book Antiqua" w:eastAsia="MS Mincho" w:hAnsi="Book Antiqua" w:cs="Times New Roman"/>
          <w:noProof w:val="0"/>
          <w:color w:val="000000"/>
          <w:lang/>
        </w:rPr>
        <w:t xml:space="preserve"> Odluka stupa na snagu danom  potpisivanja.</w:t>
      </w:r>
    </w:p>
    <w:p w:rsidR="007066F4" w:rsidRPr="002674CE" w:rsidRDefault="007066F4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066F4" w:rsidRPr="002674CE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4A7CCD" w:rsidRPr="002674CE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2674C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C1" w:rsidRPr="004321C1" w:rsidRDefault="004321C1" w:rsidP="004321C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4321C1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321C1" w:rsidRPr="004321C1" w:rsidRDefault="004321C1" w:rsidP="004321C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4321C1" w:rsidRDefault="007E72EF" w:rsidP="004321C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Br. 04</w:t>
      </w:r>
      <w:r w:rsidR="004321C1" w:rsidRPr="004321C1">
        <w:rPr>
          <w:rFonts w:ascii="Book Antiqua" w:eastAsia="MS Mincho" w:hAnsi="Book Antiqua" w:cs="Times New Roman"/>
          <w:noProof w:val="0"/>
          <w:color w:val="000000"/>
          <w:lang/>
        </w:rPr>
        <w:t>/64</w:t>
      </w: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Datum: 16.12.2015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4321C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16. decembra   2015 godine, donela:</w:t>
      </w: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Default="007E72EF" w:rsidP="00477950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>Usvaja se Nacrt zakona o Regulatoru za energiju.</w:t>
      </w:r>
    </w:p>
    <w:p w:rsidR="007E72EF" w:rsidRPr="007E72EF" w:rsidRDefault="007E72EF" w:rsidP="007E72EF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Default="007E72EF" w:rsidP="00477950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Obavezuje se  Generalni sek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>retar Kancelarije premijera da N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acrt zakona iz tačke 1 ove odluke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prosledi 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na razmatranje i usvajanje u Skupštini Republike Kosovo.</w:t>
      </w:r>
    </w:p>
    <w:p w:rsidR="007E72EF" w:rsidRPr="007E72EF" w:rsidRDefault="007E72EF" w:rsidP="007E72EF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7E72EF" w:rsidP="00477950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 Odluka stupa na snagu danom  potpisivanja.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      Isa MUSTAFA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C1" w:rsidRPr="004321C1" w:rsidRDefault="004321C1" w:rsidP="004321C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4321C1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321C1" w:rsidRPr="004321C1" w:rsidRDefault="004321C1" w:rsidP="004321C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hAnsi="Book Antiqua"/>
          <w:lang/>
        </w:rPr>
      </w:pPr>
    </w:p>
    <w:p w:rsidR="004321C1" w:rsidRPr="00037C64" w:rsidRDefault="004321C1" w:rsidP="004321C1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037C64">
        <w:rPr>
          <w:rFonts w:ascii="Book Antiqua" w:hAnsi="Book Antiqua"/>
          <w:b/>
          <w:lang/>
        </w:rPr>
        <w:t xml:space="preserve">Br. </w:t>
      </w:r>
      <w:r w:rsidR="007E72EF" w:rsidRPr="00037C64">
        <w:rPr>
          <w:rFonts w:ascii="Book Antiqua" w:hAnsi="Book Antiqua"/>
          <w:b/>
          <w:lang/>
        </w:rPr>
        <w:t>05</w:t>
      </w:r>
      <w:r w:rsidRPr="00037C64">
        <w:rPr>
          <w:rFonts w:ascii="Book Antiqua" w:hAnsi="Book Antiqua"/>
          <w:b/>
          <w:lang/>
        </w:rPr>
        <w:t>/64</w:t>
      </w:r>
    </w:p>
    <w:p w:rsidR="004321C1" w:rsidRPr="00037C64" w:rsidRDefault="004321C1" w:rsidP="004321C1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037C64">
        <w:rPr>
          <w:rFonts w:ascii="Book Antiqua" w:hAnsi="Book Antiqua"/>
          <w:b/>
          <w:lang/>
        </w:rPr>
        <w:t xml:space="preserve">              Datum: 16.12.2015</w:t>
      </w:r>
    </w:p>
    <w:p w:rsidR="004321C1" w:rsidRPr="004321C1" w:rsidRDefault="004321C1" w:rsidP="004321C1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4321C1">
      <w:pPr>
        <w:spacing w:after="0" w:line="240" w:lineRule="auto"/>
        <w:jc w:val="both"/>
        <w:rPr>
          <w:rFonts w:ascii="Book Antiqua" w:hAnsi="Book Antiqua"/>
          <w:lang/>
        </w:rPr>
      </w:pPr>
      <w:r w:rsidRPr="004321C1">
        <w:rPr>
          <w:rFonts w:ascii="Book Antiqua" w:hAnsi="Book Antiqua"/>
          <w:lang/>
        </w:rPr>
        <w:t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16. decembra   2015 godine, donela:</w:t>
      </w:r>
    </w:p>
    <w:p w:rsidR="00504F7C" w:rsidRPr="002674CE" w:rsidRDefault="00504F7C" w:rsidP="00504F7C">
      <w:pPr>
        <w:spacing w:after="0" w:line="240" w:lineRule="auto"/>
        <w:rPr>
          <w:rFonts w:ascii="Book Antiqua" w:hAnsi="Book Antiqua"/>
          <w:lang/>
        </w:rPr>
      </w:pPr>
    </w:p>
    <w:p w:rsidR="00504F7C" w:rsidRDefault="00504F7C" w:rsidP="00504F7C">
      <w:pPr>
        <w:spacing w:after="0" w:line="240" w:lineRule="auto"/>
        <w:rPr>
          <w:rFonts w:ascii="Book Antiqua" w:hAnsi="Book Antiqua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</w:p>
    <w:p w:rsidR="007E72EF" w:rsidRDefault="007E72EF" w:rsidP="0047795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Usvaja se Nacrt zakona o ratifikaciji sporazuma finansiranja izmedju Republike Kosovo i Medjunarodn</w:t>
      </w:r>
      <w:r w:rsidR="00037C64">
        <w:rPr>
          <w:rFonts w:ascii="Book Antiqua" w:hAnsi="Book Antiqua"/>
          <w:lang/>
        </w:rPr>
        <w:t xml:space="preserve">e </w:t>
      </w:r>
      <w:r w:rsidRPr="007E72EF">
        <w:rPr>
          <w:rFonts w:ascii="Book Antiqua" w:hAnsi="Book Antiqua"/>
          <w:lang/>
        </w:rPr>
        <w:t xml:space="preserve"> asocijacije za razvoj , za re</w:t>
      </w:r>
      <w:r w:rsidR="00037C64">
        <w:rPr>
          <w:rFonts w:ascii="Book Antiqua" w:hAnsi="Book Antiqua"/>
          <w:lang/>
        </w:rPr>
        <w:t>al</w:t>
      </w:r>
      <w:r w:rsidRPr="007E72EF">
        <w:rPr>
          <w:rFonts w:ascii="Book Antiqua" w:hAnsi="Book Antiqua"/>
          <w:lang/>
        </w:rPr>
        <w:t>izciju Projekta poboljšanja sitema obrazovanja</w:t>
      </w:r>
      <w:r w:rsidR="00037C64">
        <w:rPr>
          <w:rFonts w:ascii="Book Antiqua" w:hAnsi="Book Antiqua"/>
          <w:lang/>
        </w:rPr>
        <w:t>.</w:t>
      </w:r>
    </w:p>
    <w:p w:rsidR="007E72EF" w:rsidRPr="007E72EF" w:rsidRDefault="007E72EF" w:rsidP="007E72EF">
      <w:pPr>
        <w:pStyle w:val="ListParagraph"/>
        <w:spacing w:after="0" w:line="240" w:lineRule="auto"/>
        <w:ind w:left="1080"/>
        <w:rPr>
          <w:rFonts w:ascii="Book Antiqua" w:hAnsi="Book Antiqua"/>
          <w:lang/>
        </w:rPr>
      </w:pPr>
    </w:p>
    <w:p w:rsidR="007E72EF" w:rsidRDefault="007E72EF" w:rsidP="0047795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 xml:space="preserve">Obavezuje se  Generalni sekretar Kancelarije premijera da nacrt zakona iz tačke 1 ove odluke procesuira na razmatranje i usvajanje u Skupštini Republike Kosovo. </w:t>
      </w:r>
    </w:p>
    <w:p w:rsidR="007E72EF" w:rsidRPr="007E72EF" w:rsidRDefault="007E72EF" w:rsidP="007E72EF">
      <w:pPr>
        <w:pStyle w:val="ListParagraph"/>
        <w:rPr>
          <w:rFonts w:ascii="Book Antiqua" w:hAnsi="Book Antiqua"/>
          <w:lang/>
        </w:rPr>
      </w:pPr>
    </w:p>
    <w:p w:rsidR="007E72EF" w:rsidRPr="007E72EF" w:rsidRDefault="007E72EF" w:rsidP="0047795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Odluka stupa na snagu danom  potpisivanja.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b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b/>
          <w:lang/>
        </w:rPr>
      </w:pPr>
      <w:r w:rsidRPr="007E72EF">
        <w:rPr>
          <w:rFonts w:ascii="Book Antiqua" w:hAnsi="Book Antiqua"/>
          <w:b/>
          <w:lang/>
        </w:rPr>
        <w:t xml:space="preserve">                                                                                                             Isa MUSTAFA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  <w:t>___________________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b/>
          <w:lang/>
        </w:rPr>
      </w:pPr>
      <w:r w:rsidRPr="007E72EF">
        <w:rPr>
          <w:rFonts w:ascii="Book Antiqua" w:hAnsi="Book Antiqua"/>
          <w:b/>
          <w:lang/>
        </w:rPr>
        <w:t>Dostavlja se: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•</w:t>
      </w:r>
      <w:r w:rsidRPr="007E72EF">
        <w:rPr>
          <w:rFonts w:ascii="Book Antiqua" w:hAnsi="Book Antiqua"/>
          <w:lang/>
        </w:rPr>
        <w:tab/>
        <w:t xml:space="preserve">zamenicima Premijera 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•</w:t>
      </w:r>
      <w:r w:rsidRPr="007E72EF">
        <w:rPr>
          <w:rFonts w:ascii="Book Antiqua" w:hAnsi="Book Antiqua"/>
          <w:lang/>
        </w:rPr>
        <w:tab/>
        <w:t>svim ministarstvima  (ministrima )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•</w:t>
      </w:r>
      <w:r w:rsidRPr="007E72EF">
        <w:rPr>
          <w:rFonts w:ascii="Book Antiqua" w:hAnsi="Book Antiqua"/>
          <w:lang/>
        </w:rPr>
        <w:tab/>
        <w:t xml:space="preserve">Generalnom sekretaru KPR-a  </w:t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•</w:t>
      </w:r>
      <w:r w:rsidRPr="007E72EF">
        <w:rPr>
          <w:rFonts w:ascii="Book Antiqua" w:hAnsi="Book Antiqua"/>
          <w:lang/>
        </w:rPr>
        <w:tab/>
        <w:t>Arhivi Vlade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Pr="002674CE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8B23B6" w:rsidRPr="002674CE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1252EF" w:rsidRPr="002674CE" w:rsidRDefault="001252EF" w:rsidP="00C14ED9">
      <w:pPr>
        <w:spacing w:after="0" w:line="240" w:lineRule="auto"/>
        <w:ind w:left="6480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Br.</w:t>
      </w:r>
      <w:r w:rsidR="007E33D1">
        <w:rPr>
          <w:rFonts w:ascii="Book Antiqua" w:hAnsi="Book Antiqua"/>
          <w:lang/>
        </w:rPr>
        <w:t>06</w:t>
      </w:r>
      <w:r w:rsidR="00182F06" w:rsidRPr="002674CE">
        <w:rPr>
          <w:rFonts w:ascii="Book Antiqua" w:hAnsi="Book Antiqua"/>
          <w:lang/>
        </w:rPr>
        <w:t>/</w:t>
      </w:r>
      <w:r w:rsidR="003756B9">
        <w:rPr>
          <w:rFonts w:ascii="Book Antiqua" w:hAnsi="Book Antiqua"/>
          <w:lang/>
        </w:rPr>
        <w:t>64</w:t>
      </w:r>
    </w:p>
    <w:p w:rsidR="00C14ED9" w:rsidRPr="002674CE" w:rsidRDefault="001252EF" w:rsidP="00C14ED9">
      <w:pPr>
        <w:tabs>
          <w:tab w:val="left" w:pos="8640"/>
        </w:tabs>
        <w:ind w:left="-270" w:right="-540"/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Datum: </w:t>
      </w:r>
      <w:r w:rsidR="007E33D1">
        <w:rPr>
          <w:rFonts w:ascii="Book Antiqua" w:hAnsi="Book Antiqua"/>
          <w:lang/>
        </w:rPr>
        <w:t>16</w:t>
      </w:r>
      <w:r w:rsidRPr="002674CE">
        <w:rPr>
          <w:rFonts w:ascii="Book Antiqua" w:hAnsi="Book Antiqua"/>
          <w:lang/>
        </w:rPr>
        <w:t>.1</w:t>
      </w:r>
      <w:r w:rsidR="008611F6" w:rsidRPr="002674CE">
        <w:rPr>
          <w:rFonts w:ascii="Book Antiqua" w:hAnsi="Book Antiqua"/>
          <w:lang/>
        </w:rPr>
        <w:t>2</w:t>
      </w:r>
      <w:r w:rsidRPr="002674CE">
        <w:rPr>
          <w:rFonts w:ascii="Book Antiqua" w:hAnsi="Book Antiqua"/>
          <w:lang/>
        </w:rPr>
        <w:t>.2015</w:t>
      </w:r>
    </w:p>
    <w:p w:rsidR="001252EF" w:rsidRPr="002674CE" w:rsidRDefault="001252EF" w:rsidP="00182F06">
      <w:pPr>
        <w:tabs>
          <w:tab w:val="left" w:pos="8640"/>
        </w:tabs>
        <w:ind w:left="-270" w:right="-540"/>
        <w:rPr>
          <w:rFonts w:ascii="Book Antiqua" w:hAnsi="Book Antiqua"/>
          <w:lang/>
        </w:rPr>
      </w:pPr>
      <w:r w:rsidRPr="002674CE">
        <w:rPr>
          <w:rFonts w:ascii="Book Antiqua" w:hAnsi="Book Antiqua"/>
          <w:shd w:val="clear" w:color="auto" w:fill="FFFFFF"/>
          <w:lang/>
        </w:rPr>
        <w:t>Na osnovu člana 92. stav 4. i 93 stav (4)) Ustava Republike Kosova</w:t>
      </w:r>
      <w:r w:rsidRPr="002674CE">
        <w:rPr>
          <w:rFonts w:ascii="Book Antiqua" w:hAnsi="Book Antiqua"/>
          <w:lang/>
        </w:rPr>
        <w:t xml:space="preserve">,  </w:t>
      </w:r>
      <w:r w:rsidR="00037C64">
        <w:rPr>
          <w:rFonts w:ascii="Book Antiqua" w:hAnsi="Book Antiqua"/>
          <w:lang/>
        </w:rPr>
        <w:t xml:space="preserve">člana </w:t>
      </w:r>
      <w:r w:rsidRPr="002674CE">
        <w:rPr>
          <w:rFonts w:ascii="Book Antiqua" w:hAnsi="Book Antiqua"/>
          <w:lang/>
        </w:rPr>
        <w:t xml:space="preserve"> 4 Pravilnika br. 02/2011 </w:t>
      </w:r>
      <w:r w:rsidR="00037C64">
        <w:rPr>
          <w:rFonts w:ascii="Book Antiqua" w:hAnsi="Book Antiqua"/>
          <w:lang/>
        </w:rPr>
        <w:t xml:space="preserve">o </w:t>
      </w:r>
      <w:r w:rsidRPr="002674CE">
        <w:rPr>
          <w:rFonts w:ascii="Book Antiqua" w:hAnsi="Book Antiqua"/>
          <w:lang/>
        </w:rPr>
        <w:t xml:space="preserve"> oblasti</w:t>
      </w:r>
      <w:r w:rsidR="00037C64">
        <w:rPr>
          <w:rFonts w:ascii="Book Antiqua" w:hAnsi="Book Antiqua"/>
          <w:lang/>
        </w:rPr>
        <w:t xml:space="preserve">ma </w:t>
      </w:r>
      <w:r w:rsidRPr="002674CE">
        <w:rPr>
          <w:rFonts w:ascii="Book Antiqua" w:hAnsi="Book Antiqua"/>
          <w:lang/>
        </w:rPr>
        <w:t xml:space="preserve"> administrativne odgovornosti Kancelarije Premijera i ministarstava izmenjen</w:t>
      </w:r>
      <w:r w:rsidR="00182F06" w:rsidRPr="002674CE">
        <w:rPr>
          <w:rFonts w:ascii="Book Antiqua" w:hAnsi="Book Antiqua"/>
          <w:lang/>
        </w:rPr>
        <w:t>og</w:t>
      </w:r>
      <w:r w:rsidRPr="002674CE">
        <w:rPr>
          <w:rFonts w:ascii="Book Antiqua" w:hAnsi="Book Antiqua"/>
          <w:lang/>
        </w:rPr>
        <w:t xml:space="preserve"> i dopunjen</w:t>
      </w:r>
      <w:r w:rsidR="00182F06" w:rsidRPr="002674CE">
        <w:rPr>
          <w:rFonts w:ascii="Book Antiqua" w:hAnsi="Book Antiqua"/>
          <w:lang/>
        </w:rPr>
        <w:t>og</w:t>
      </w:r>
      <w:r w:rsidRPr="002674CE">
        <w:rPr>
          <w:rFonts w:ascii="Book Antiqua" w:hAnsi="Book Antiqua"/>
          <w:lang/>
        </w:rPr>
        <w:t xml:space="preserve"> Pravilnikom br. 07/2011 i član</w:t>
      </w:r>
      <w:r w:rsidR="00397BF7">
        <w:rPr>
          <w:rFonts w:ascii="Book Antiqua" w:hAnsi="Book Antiqua"/>
          <w:lang/>
        </w:rPr>
        <w:t>a</w:t>
      </w:r>
      <w:r w:rsidRPr="002674CE">
        <w:rPr>
          <w:rFonts w:ascii="Book Antiqua" w:hAnsi="Book Antiqua"/>
          <w:lang/>
        </w:rPr>
        <w:t xml:space="preserve"> 19 Pravilnika o radu Vlade  Republike Kosov</w:t>
      </w:r>
      <w:r w:rsidR="00182F06" w:rsidRPr="002674CE">
        <w:rPr>
          <w:rFonts w:ascii="Book Antiqua" w:hAnsi="Book Antiqua"/>
          <w:lang/>
        </w:rPr>
        <w:t xml:space="preserve">o </w:t>
      </w:r>
      <w:r w:rsidRPr="002674CE">
        <w:rPr>
          <w:rFonts w:ascii="Book Antiqua" w:hAnsi="Book Antiqua"/>
          <w:lang/>
        </w:rPr>
        <w:t>br. 09/2011, Vlada Repu</w:t>
      </w:r>
      <w:r w:rsidR="00182F06" w:rsidRPr="002674CE">
        <w:rPr>
          <w:rFonts w:ascii="Book Antiqua" w:hAnsi="Book Antiqua"/>
          <w:lang/>
        </w:rPr>
        <w:t>blike Kosova, na sednici održanoj</w:t>
      </w:r>
      <w:r w:rsidR="007E33D1">
        <w:rPr>
          <w:rFonts w:ascii="Book Antiqua" w:hAnsi="Book Antiqua"/>
          <w:lang/>
        </w:rPr>
        <w:t>16</w:t>
      </w:r>
      <w:r w:rsidR="00182F06" w:rsidRPr="002674CE">
        <w:rPr>
          <w:rFonts w:ascii="Book Antiqua" w:hAnsi="Book Antiqua"/>
          <w:lang/>
        </w:rPr>
        <w:t>.</w:t>
      </w:r>
      <w:r w:rsidR="008611F6" w:rsidRPr="002674CE">
        <w:rPr>
          <w:rFonts w:ascii="Book Antiqua" w:hAnsi="Book Antiqua"/>
          <w:lang/>
        </w:rPr>
        <w:t>decembra</w:t>
      </w:r>
      <w:r w:rsidRPr="002674CE">
        <w:rPr>
          <w:rFonts w:ascii="Book Antiqua" w:hAnsi="Book Antiqua"/>
          <w:lang/>
        </w:rPr>
        <w:t xml:space="preserve"> 2015, </w:t>
      </w:r>
      <w:r w:rsidR="00397BF7">
        <w:rPr>
          <w:rFonts w:ascii="Book Antiqua" w:hAnsi="Book Antiqua"/>
          <w:lang/>
        </w:rPr>
        <w:t xml:space="preserve">donela </w:t>
      </w:r>
      <w:r w:rsidRPr="002674CE">
        <w:rPr>
          <w:rFonts w:ascii="Book Antiqua" w:hAnsi="Book Antiqua"/>
          <w:lang/>
        </w:rPr>
        <w:t xml:space="preserve">: </w:t>
      </w:r>
    </w:p>
    <w:p w:rsidR="00712329" w:rsidRPr="002674CE" w:rsidRDefault="001252EF" w:rsidP="00C14ED9">
      <w:pPr>
        <w:tabs>
          <w:tab w:val="left" w:pos="6300"/>
        </w:tabs>
        <w:ind w:left="-270" w:right="-540"/>
        <w:jc w:val="both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E14CFD" w:rsidRPr="00B27966" w:rsidRDefault="00E14CFD" w:rsidP="00B27966">
      <w:pPr>
        <w:jc w:val="center"/>
        <w:rPr>
          <w:rFonts w:ascii="Book Antiqua" w:hAnsi="Book Antiqua"/>
          <w:b/>
          <w:bCs/>
          <w:lang/>
        </w:rPr>
      </w:pPr>
    </w:p>
    <w:p w:rsidR="003756B9" w:rsidRDefault="003756B9" w:rsidP="00477950">
      <w:pPr>
        <w:pStyle w:val="ListParagraph"/>
        <w:numPr>
          <w:ilvl w:val="0"/>
          <w:numId w:val="8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Usvaja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se  Nacionalni 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 xml:space="preserve"> program za implementaciju Sporazuma o stabilizaciji i pridruživanju ( NPI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>SSP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>)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3756B9" w:rsidRDefault="003756B9" w:rsidP="00477950">
      <w:pPr>
        <w:pStyle w:val="ListParagraph"/>
        <w:numPr>
          <w:ilvl w:val="0"/>
          <w:numId w:val="8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B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 xml:space="preserve">udžet za sprovođenje 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kratkoročnih mera 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 xml:space="preserve"> i srednjoročnih priorite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>ta u okviru Nacionalnog program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 xml:space="preserve"> za implementaciju Sporazuma o stabilizaciji i pridruživanju ( NPI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>SSP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 xml:space="preserve"> ) treba da ostane u okviru budžetskih izdvajanja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 budžetskih organzacija 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 xml:space="preserve"> za 2016. 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Gidine 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 xml:space="preserve"> i u skladu sa Srednjoročni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m 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 xml:space="preserve"> okvir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>om  troškova</w:t>
      </w:r>
      <w:r w:rsidRPr="003756B9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3756B9" w:rsidRDefault="003756B9" w:rsidP="00477950">
      <w:pPr>
        <w:pStyle w:val="ListParagraph"/>
        <w:numPr>
          <w:ilvl w:val="0"/>
          <w:numId w:val="8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B27966">
        <w:rPr>
          <w:rFonts w:ascii="Book Antiqua" w:eastAsia="MS Mincho" w:hAnsi="Book Antiqua" w:cs="Times New Roman"/>
          <w:noProof w:val="0"/>
          <w:color w:val="000000"/>
          <w:lang/>
        </w:rPr>
        <w:t>Za sprovođenje ove odluke duž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>ne su  sve odgoovrne  institucije , prema Programu.</w:t>
      </w:r>
    </w:p>
    <w:p w:rsidR="003756B9" w:rsidRDefault="003756B9" w:rsidP="00477950">
      <w:pPr>
        <w:pStyle w:val="ListParagraph"/>
        <w:numPr>
          <w:ilvl w:val="0"/>
          <w:numId w:val="8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B27966">
        <w:rPr>
          <w:rFonts w:ascii="Book Antiqua" w:eastAsia="MS Mincho" w:hAnsi="Book Antiqua" w:cs="Times New Roman"/>
          <w:noProof w:val="0"/>
          <w:color w:val="000000"/>
          <w:lang/>
        </w:rPr>
        <w:t>Ministarstvo za evropske integracije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 je dužno da  u program uključi </w:t>
      </w:r>
      <w:r w:rsidRP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 s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>ve relevantne komentare dobijenih  tokom javnih konsultacija</w:t>
      </w:r>
      <w:r w:rsidRPr="00B27966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754F72" w:rsidRDefault="003756B9" w:rsidP="00477950">
      <w:pPr>
        <w:pStyle w:val="ListParagraph"/>
        <w:numPr>
          <w:ilvl w:val="0"/>
          <w:numId w:val="8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i Ministarstvo za evropske integracije 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 je dužno da u program uključi </w:t>
      </w:r>
      <w:r w:rsidRP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 sve komentare </w:t>
      </w:r>
      <w:r w:rsidR="00B27966">
        <w:rPr>
          <w:rFonts w:ascii="Book Antiqua" w:eastAsia="MS Mincho" w:hAnsi="Book Antiqua" w:cs="Times New Roman"/>
          <w:noProof w:val="0"/>
          <w:color w:val="000000"/>
          <w:lang/>
        </w:rPr>
        <w:t>Evropske komisije</w:t>
      </w:r>
      <w:r w:rsidRPr="00B27966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3A742A" w:rsidRPr="00B27966" w:rsidRDefault="003A742A" w:rsidP="00477950">
      <w:pPr>
        <w:pStyle w:val="ListParagraph"/>
        <w:numPr>
          <w:ilvl w:val="0"/>
          <w:numId w:val="8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B27966">
        <w:rPr>
          <w:rFonts w:ascii="Book Antiqua" w:eastAsia="MS Mincho" w:hAnsi="Book Antiqua" w:cs="Times New Roman"/>
          <w:noProof w:val="0"/>
          <w:color w:val="000000"/>
          <w:lang/>
        </w:rPr>
        <w:t xml:space="preserve"> Odluka stupa na snagu danom  potpisivanja.</w:t>
      </w:r>
    </w:p>
    <w:p w:rsidR="003A742A" w:rsidRPr="002674CE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F87EDB" w:rsidRPr="002674CE" w:rsidRDefault="00F87EDB" w:rsidP="00F87E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  <w:lang/>
        </w:rPr>
      </w:pPr>
      <w:r w:rsidRPr="002674CE">
        <w:rPr>
          <w:rFonts w:ascii="Book Antiqua" w:eastAsia="MS Mincho" w:hAnsi="Book Antiqua" w:cs="Times New Roman"/>
          <w:noProof w:val="0"/>
          <w:lang/>
        </w:rPr>
        <w:t>.</w:t>
      </w:r>
    </w:p>
    <w:p w:rsidR="00F87EDB" w:rsidRPr="002674CE" w:rsidRDefault="00F87EDB" w:rsidP="00F87ED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12329" w:rsidRPr="002674CE" w:rsidRDefault="00712329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182F06" w:rsidRPr="002674CE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12329" w:rsidRPr="002674CE" w:rsidRDefault="0071232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3A742A" w:rsidRPr="002674CE" w:rsidRDefault="003A742A" w:rsidP="003A74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3A742A" w:rsidRPr="002674CE" w:rsidRDefault="003A742A" w:rsidP="003A742A">
      <w:pPr>
        <w:spacing w:after="0" w:line="240" w:lineRule="auto"/>
        <w:ind w:left="6480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Br.</w:t>
      </w:r>
      <w:r w:rsidR="00B27966">
        <w:rPr>
          <w:rFonts w:ascii="Book Antiqua" w:hAnsi="Book Antiqua"/>
          <w:lang/>
        </w:rPr>
        <w:t>07</w:t>
      </w:r>
      <w:r w:rsidRPr="002674CE">
        <w:rPr>
          <w:rFonts w:ascii="Book Antiqua" w:hAnsi="Book Antiqua"/>
          <w:lang/>
        </w:rPr>
        <w:t>/</w:t>
      </w:r>
      <w:r w:rsidR="00B27966">
        <w:rPr>
          <w:rFonts w:ascii="Book Antiqua" w:hAnsi="Book Antiqua"/>
          <w:lang/>
        </w:rPr>
        <w:t>64</w:t>
      </w:r>
    </w:p>
    <w:p w:rsidR="003A742A" w:rsidRPr="002674CE" w:rsidRDefault="003A742A" w:rsidP="003A742A">
      <w:pPr>
        <w:tabs>
          <w:tab w:val="left" w:pos="8640"/>
        </w:tabs>
        <w:ind w:left="-270" w:right="-540"/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                           Datum: </w:t>
      </w:r>
      <w:r w:rsidR="00B27966">
        <w:rPr>
          <w:rFonts w:ascii="Book Antiqua" w:hAnsi="Book Antiqua"/>
          <w:lang/>
        </w:rPr>
        <w:t>16</w:t>
      </w:r>
      <w:r w:rsidRPr="002674CE">
        <w:rPr>
          <w:rFonts w:ascii="Book Antiqua" w:hAnsi="Book Antiqua"/>
          <w:lang/>
        </w:rPr>
        <w:t>.12.2015</w:t>
      </w:r>
    </w:p>
    <w:p w:rsidR="003A742A" w:rsidRPr="002674CE" w:rsidRDefault="003A742A" w:rsidP="003A742A">
      <w:pPr>
        <w:tabs>
          <w:tab w:val="left" w:pos="8640"/>
        </w:tabs>
        <w:ind w:left="-270" w:right="-540"/>
        <w:rPr>
          <w:rFonts w:ascii="Book Antiqua" w:hAnsi="Book Antiqua"/>
          <w:lang/>
        </w:rPr>
      </w:pPr>
      <w:r w:rsidRPr="002674CE">
        <w:rPr>
          <w:rFonts w:ascii="Book Antiqua" w:hAnsi="Book Antiqua"/>
          <w:shd w:val="clear" w:color="auto" w:fill="FFFFFF"/>
          <w:lang/>
        </w:rPr>
        <w:t>Na osnovu člana 92. stav 4. i 93 stav (4)) Ustava Republike Kosova</w:t>
      </w:r>
      <w:r w:rsidRPr="002674CE">
        <w:rPr>
          <w:rFonts w:ascii="Book Antiqua" w:hAnsi="Book Antiqua"/>
          <w:lang/>
        </w:rPr>
        <w:t xml:space="preserve">,  </w:t>
      </w:r>
      <w:r w:rsidR="00037C64">
        <w:rPr>
          <w:rFonts w:ascii="Book Antiqua" w:hAnsi="Book Antiqua"/>
          <w:lang/>
        </w:rPr>
        <w:t xml:space="preserve">člana </w:t>
      </w:r>
      <w:r w:rsidRPr="002674CE">
        <w:rPr>
          <w:rFonts w:ascii="Book Antiqua" w:hAnsi="Book Antiqua"/>
          <w:lang/>
        </w:rPr>
        <w:t xml:space="preserve"> 4 Pravilnika br. 02/2011 </w:t>
      </w:r>
      <w:r w:rsidR="00037C64">
        <w:rPr>
          <w:rFonts w:ascii="Book Antiqua" w:hAnsi="Book Antiqua"/>
          <w:lang/>
        </w:rPr>
        <w:t xml:space="preserve">o </w:t>
      </w:r>
      <w:r w:rsidRPr="002674CE">
        <w:rPr>
          <w:rFonts w:ascii="Book Antiqua" w:hAnsi="Book Antiqua"/>
          <w:lang/>
        </w:rPr>
        <w:t xml:space="preserve"> oblasti</w:t>
      </w:r>
      <w:r w:rsidR="00037C64">
        <w:rPr>
          <w:rFonts w:ascii="Book Antiqua" w:hAnsi="Book Antiqua"/>
          <w:lang/>
        </w:rPr>
        <w:t xml:space="preserve">ma </w:t>
      </w:r>
      <w:r w:rsidRPr="002674CE">
        <w:rPr>
          <w:rFonts w:ascii="Book Antiqua" w:hAnsi="Book Antiqua"/>
          <w:lang/>
        </w:rPr>
        <w:t xml:space="preserve"> administrativne odgovornosti Kancelarije Premijera i ministarstava izmenjenog i dopunjenog Pravilnikom br. 07/2011 i članom 19 Pravilnika o radu Vlade  Republike Kosovo br. 09/2011, Vlada Republike Kosova, na sednici održanoj </w:t>
      </w:r>
      <w:r w:rsidR="00B27966">
        <w:rPr>
          <w:rFonts w:ascii="Book Antiqua" w:hAnsi="Book Antiqua"/>
          <w:lang/>
        </w:rPr>
        <w:t>16</w:t>
      </w:r>
      <w:r w:rsidRPr="002674CE">
        <w:rPr>
          <w:rFonts w:ascii="Book Antiqua" w:hAnsi="Book Antiqua"/>
          <w:lang/>
        </w:rPr>
        <w:t xml:space="preserve">. decembra  2015, </w:t>
      </w:r>
      <w:r w:rsidR="00397BF7">
        <w:rPr>
          <w:rFonts w:ascii="Book Antiqua" w:hAnsi="Book Antiqua"/>
          <w:lang/>
        </w:rPr>
        <w:t>donela</w:t>
      </w:r>
      <w:r w:rsidRPr="002674CE">
        <w:rPr>
          <w:rFonts w:ascii="Book Antiqua" w:hAnsi="Book Antiqua"/>
          <w:lang/>
        </w:rPr>
        <w:t xml:space="preserve">: </w:t>
      </w:r>
    </w:p>
    <w:p w:rsidR="003A742A" w:rsidRPr="002674CE" w:rsidRDefault="003A742A" w:rsidP="003A742A">
      <w:pPr>
        <w:tabs>
          <w:tab w:val="left" w:pos="6300"/>
        </w:tabs>
        <w:ind w:left="-270" w:right="-540"/>
        <w:jc w:val="both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B27966" w:rsidRDefault="00B27966" w:rsidP="00B27966">
      <w:pPr>
        <w:rPr>
          <w:rFonts w:ascii="Book Antiqua" w:eastAsia="MS Mincho" w:hAnsi="Book Antiqua" w:cs="Times New Roman"/>
          <w:bCs/>
          <w:noProof w:val="0"/>
          <w:color w:val="000000"/>
          <w:lang/>
        </w:rPr>
      </w:pPr>
    </w:p>
    <w:p w:rsidR="00B27966" w:rsidRDefault="00B27966" w:rsidP="00B27966">
      <w:pPr>
        <w:rPr>
          <w:rFonts w:ascii="Book Antiqua" w:eastAsia="MS Mincho" w:hAnsi="Book Antiqua" w:cs="Times New Roman"/>
          <w:bCs/>
          <w:noProof w:val="0"/>
          <w:color w:val="000000"/>
          <w:lang/>
        </w:rPr>
      </w:pPr>
    </w:p>
    <w:p w:rsidR="003A742A" w:rsidRDefault="00B27966" w:rsidP="00477950">
      <w:pPr>
        <w:pStyle w:val="ListParagraph"/>
        <w:numPr>
          <w:ilvl w:val="0"/>
          <w:numId w:val="9"/>
        </w:numPr>
        <w:rPr>
          <w:rFonts w:ascii="Book Antiqua" w:eastAsia="MS Mincho" w:hAnsi="Book Antiqua" w:cs="Times New Roman"/>
          <w:bCs/>
          <w:noProof w:val="0"/>
          <w:color w:val="000000"/>
          <w:lang/>
        </w:rPr>
      </w:pPr>
      <w:r w:rsidRPr="004C066A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Usvaja se Nacrt uredbe  </w:t>
      </w:r>
      <w:r w:rsidR="004C066A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o </w:t>
      </w:r>
      <w:r w:rsidRPr="004C066A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 izmeni </w:t>
      </w:r>
      <w:r w:rsidR="004C066A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i dopuni Uredbe </w:t>
      </w:r>
      <w:r w:rsidRPr="004C066A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 br . 02/2013 o kriterijumima za stvaranje lokalnih javnih preduzeća i</w:t>
      </w:r>
      <w:r w:rsidR="004C066A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 učešća  </w:t>
      </w:r>
      <w:r w:rsidRPr="004C066A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 opština u odborima direktora regionalnih</w:t>
      </w:r>
      <w:r w:rsidR="004C066A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 vodovodnih </w:t>
      </w:r>
      <w:r w:rsidRPr="004C066A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 kompanija.</w:t>
      </w:r>
    </w:p>
    <w:p w:rsidR="004C066A" w:rsidRPr="004C066A" w:rsidRDefault="004C066A" w:rsidP="004C066A">
      <w:pPr>
        <w:pStyle w:val="ListParagraph"/>
        <w:ind w:left="750"/>
        <w:rPr>
          <w:rFonts w:ascii="Book Antiqua" w:eastAsia="MS Mincho" w:hAnsi="Book Antiqua" w:cs="Times New Roman"/>
          <w:bCs/>
          <w:noProof w:val="0"/>
          <w:color w:val="000000"/>
          <w:lang/>
        </w:rPr>
      </w:pPr>
    </w:p>
    <w:p w:rsidR="004C066A" w:rsidRDefault="003A742A" w:rsidP="00477950">
      <w:pPr>
        <w:pStyle w:val="ListParagraph"/>
        <w:numPr>
          <w:ilvl w:val="0"/>
          <w:numId w:val="9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4C066A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 Ministarstvo </w:t>
      </w:r>
      <w:r w:rsidR="004C066A">
        <w:rPr>
          <w:rFonts w:ascii="Book Antiqua" w:eastAsia="MS Mincho" w:hAnsi="Book Antiqua" w:cs="Times New Roman"/>
          <w:noProof w:val="0"/>
          <w:color w:val="000000"/>
          <w:lang/>
        </w:rPr>
        <w:t xml:space="preserve">ekonomskog razvoja </w:t>
      </w:r>
      <w:r w:rsidRPr="004C066A">
        <w:rPr>
          <w:rFonts w:ascii="Book Antiqua" w:eastAsia="MS Mincho" w:hAnsi="Book Antiqua" w:cs="Times New Roman"/>
          <w:noProof w:val="0"/>
          <w:color w:val="000000"/>
          <w:lang/>
        </w:rPr>
        <w:t xml:space="preserve"> i </w:t>
      </w:r>
      <w:r w:rsidR="004C066A">
        <w:rPr>
          <w:rFonts w:ascii="Book Antiqua" w:eastAsia="MS Mincho" w:hAnsi="Book Antiqua" w:cs="Times New Roman"/>
          <w:noProof w:val="0"/>
          <w:color w:val="000000"/>
          <w:lang/>
        </w:rPr>
        <w:t xml:space="preserve">druge nadležne </w:t>
      </w:r>
      <w:r w:rsidRPr="004C066A">
        <w:rPr>
          <w:rFonts w:ascii="Book Antiqua" w:eastAsia="MS Mincho" w:hAnsi="Book Antiqua" w:cs="Times New Roman"/>
          <w:noProof w:val="0"/>
          <w:color w:val="000000"/>
          <w:lang/>
        </w:rPr>
        <w:t xml:space="preserve"> institucije za sprovođenje </w:t>
      </w:r>
      <w:r w:rsidR="004C066A">
        <w:rPr>
          <w:rFonts w:ascii="Book Antiqua" w:eastAsia="MS Mincho" w:hAnsi="Book Antiqua" w:cs="Times New Roman"/>
          <w:noProof w:val="0"/>
          <w:color w:val="000000"/>
          <w:lang/>
        </w:rPr>
        <w:t xml:space="preserve">Pravilnika </w:t>
      </w:r>
      <w:r w:rsidRPr="004C066A">
        <w:rPr>
          <w:rFonts w:ascii="Book Antiqua" w:eastAsia="MS Mincho" w:hAnsi="Book Antiqua" w:cs="Times New Roman"/>
          <w:noProof w:val="0"/>
          <w:color w:val="000000"/>
          <w:lang/>
        </w:rPr>
        <w:t xml:space="preserve"> iz tačke 1 ove odluke. </w:t>
      </w:r>
    </w:p>
    <w:p w:rsidR="004C066A" w:rsidRPr="004C066A" w:rsidRDefault="004C066A" w:rsidP="004C066A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C066A" w:rsidRPr="004C066A" w:rsidRDefault="004C066A" w:rsidP="004C066A">
      <w:pPr>
        <w:pStyle w:val="ListParagraph"/>
        <w:ind w:left="75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4C066A" w:rsidRDefault="003A742A" w:rsidP="00477950">
      <w:pPr>
        <w:pStyle w:val="ListParagraph"/>
        <w:numPr>
          <w:ilvl w:val="0"/>
          <w:numId w:val="9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4C066A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 potpisivanja.</w:t>
      </w:r>
    </w:p>
    <w:p w:rsidR="003A742A" w:rsidRPr="00DF1D94" w:rsidRDefault="003A742A" w:rsidP="00DF1D9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3A742A" w:rsidRPr="002674CE" w:rsidRDefault="003A742A" w:rsidP="003A742A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3A742A" w:rsidRPr="002674CE" w:rsidRDefault="003A742A" w:rsidP="003A742A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3A742A" w:rsidRPr="002674CE" w:rsidRDefault="003A742A" w:rsidP="003A742A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3A742A" w:rsidRPr="002674CE" w:rsidRDefault="003A742A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3A742A" w:rsidRPr="002674CE" w:rsidRDefault="003A742A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E50607" w:rsidRPr="002674CE" w:rsidRDefault="003A742A" w:rsidP="0047795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lang/>
        </w:rPr>
        <w:t xml:space="preserve">Generalnom sekretaru KPR-a </w:t>
      </w:r>
    </w:p>
    <w:p w:rsidR="00E50607" w:rsidRPr="00DF1D94" w:rsidRDefault="00DF1D94" w:rsidP="0047795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hAnsi="Book Antiqua"/>
          <w:lang/>
        </w:rPr>
        <w:t>Arhivi Vlade</w:t>
      </w:r>
    </w:p>
    <w:p w:rsidR="00E50607" w:rsidRPr="002674CE" w:rsidRDefault="00E50607" w:rsidP="00E50607">
      <w:pPr>
        <w:spacing w:after="0" w:line="240" w:lineRule="auto"/>
        <w:rPr>
          <w:rFonts w:ascii="Book Antiqua" w:hAnsi="Book Antiqua"/>
          <w:lang/>
        </w:rPr>
      </w:pP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E50607" w:rsidRPr="002674CE" w:rsidRDefault="00E50607" w:rsidP="00E5060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E50607" w:rsidRPr="002674CE" w:rsidRDefault="00E50607" w:rsidP="00E50607">
      <w:pPr>
        <w:spacing w:after="0" w:line="240" w:lineRule="auto"/>
        <w:ind w:left="6480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Br.</w:t>
      </w:r>
      <w:r w:rsidR="00DF1D94">
        <w:rPr>
          <w:rFonts w:ascii="Book Antiqua" w:hAnsi="Book Antiqua"/>
          <w:lang/>
        </w:rPr>
        <w:t>08</w:t>
      </w:r>
      <w:r w:rsidRPr="002674CE">
        <w:rPr>
          <w:rFonts w:ascii="Book Antiqua" w:hAnsi="Book Antiqua"/>
          <w:lang/>
        </w:rPr>
        <w:t>/</w:t>
      </w:r>
      <w:r w:rsidR="00DF1D94">
        <w:rPr>
          <w:rFonts w:ascii="Book Antiqua" w:hAnsi="Book Antiqua"/>
          <w:lang/>
        </w:rPr>
        <w:t>64</w:t>
      </w:r>
    </w:p>
    <w:p w:rsidR="00E50607" w:rsidRPr="002674CE" w:rsidRDefault="00E50607" w:rsidP="00E50607">
      <w:pPr>
        <w:tabs>
          <w:tab w:val="left" w:pos="8640"/>
        </w:tabs>
        <w:ind w:left="-270" w:right="-540"/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                           Datum: </w:t>
      </w:r>
      <w:r w:rsidR="00DF1D94">
        <w:rPr>
          <w:rFonts w:ascii="Book Antiqua" w:hAnsi="Book Antiqua"/>
          <w:lang/>
        </w:rPr>
        <w:t>16</w:t>
      </w:r>
      <w:r w:rsidRPr="002674CE">
        <w:rPr>
          <w:rFonts w:ascii="Book Antiqua" w:hAnsi="Book Antiqua"/>
          <w:lang/>
        </w:rPr>
        <w:t>.12.2015</w:t>
      </w:r>
    </w:p>
    <w:p w:rsidR="00E50607" w:rsidRDefault="00E50607" w:rsidP="00DF1D94">
      <w:pPr>
        <w:tabs>
          <w:tab w:val="left" w:pos="8640"/>
        </w:tabs>
        <w:ind w:left="-270" w:right="-540"/>
        <w:jc w:val="both"/>
        <w:rPr>
          <w:rFonts w:ascii="Book Antiqua" w:hAnsi="Book Antiqua"/>
          <w:lang/>
        </w:rPr>
      </w:pPr>
      <w:r w:rsidRPr="002674CE">
        <w:rPr>
          <w:rFonts w:ascii="Book Antiqua" w:hAnsi="Book Antiqua"/>
          <w:shd w:val="clear" w:color="auto" w:fill="FFFFFF"/>
          <w:lang/>
        </w:rPr>
        <w:t>Na osno</w:t>
      </w:r>
      <w:r w:rsidR="00513839">
        <w:rPr>
          <w:rFonts w:ascii="Book Antiqua" w:hAnsi="Book Antiqua"/>
          <w:shd w:val="clear" w:color="auto" w:fill="FFFFFF"/>
          <w:lang/>
        </w:rPr>
        <w:t>vu člana 92. stav 4. i 93 stav 4</w:t>
      </w:r>
      <w:r w:rsidRPr="002674CE">
        <w:rPr>
          <w:rFonts w:ascii="Book Antiqua" w:hAnsi="Book Antiqua"/>
          <w:shd w:val="clear" w:color="auto" w:fill="FFFFFF"/>
          <w:lang/>
        </w:rPr>
        <w:t xml:space="preserve"> Ustava Republike Kosova</w:t>
      </w:r>
      <w:r w:rsidRPr="002674CE">
        <w:rPr>
          <w:rFonts w:ascii="Book Antiqua" w:hAnsi="Book Antiqua"/>
          <w:lang/>
        </w:rPr>
        <w:t>, č</w:t>
      </w:r>
      <w:r w:rsidR="00513839">
        <w:rPr>
          <w:rFonts w:ascii="Book Antiqua" w:hAnsi="Book Antiqua"/>
          <w:lang/>
        </w:rPr>
        <w:t xml:space="preserve">lana </w:t>
      </w:r>
      <w:r w:rsidRPr="002674CE">
        <w:rPr>
          <w:rFonts w:ascii="Book Antiqua" w:hAnsi="Book Antiqua"/>
          <w:lang/>
        </w:rPr>
        <w:t xml:space="preserve">4 Pravilnika br. 02/2011 </w:t>
      </w:r>
      <w:r w:rsidR="00037C64">
        <w:rPr>
          <w:rFonts w:ascii="Book Antiqua" w:hAnsi="Book Antiqua"/>
          <w:lang/>
        </w:rPr>
        <w:t xml:space="preserve">o </w:t>
      </w:r>
      <w:r w:rsidRPr="002674CE">
        <w:rPr>
          <w:rFonts w:ascii="Book Antiqua" w:hAnsi="Book Antiqua"/>
          <w:lang/>
        </w:rPr>
        <w:t xml:space="preserve"> oblasti</w:t>
      </w:r>
      <w:r w:rsidR="00037C64">
        <w:rPr>
          <w:rFonts w:ascii="Book Antiqua" w:hAnsi="Book Antiqua"/>
          <w:lang/>
        </w:rPr>
        <w:t xml:space="preserve">ma </w:t>
      </w:r>
      <w:r w:rsidRPr="002674CE">
        <w:rPr>
          <w:rFonts w:ascii="Book Antiqua" w:hAnsi="Book Antiqua"/>
          <w:lang/>
        </w:rPr>
        <w:t xml:space="preserve"> administrativne odgovornosti Kancelarije Premijera i ministarstava izmenjenog i dopunjenog </w:t>
      </w:r>
      <w:r w:rsidR="00397BF7">
        <w:rPr>
          <w:rFonts w:ascii="Book Antiqua" w:hAnsi="Book Antiqua"/>
          <w:lang/>
        </w:rPr>
        <w:t xml:space="preserve">Pravilnikom br. 07/2011 i člana </w:t>
      </w:r>
      <w:r w:rsidRPr="002674CE">
        <w:rPr>
          <w:rFonts w:ascii="Book Antiqua" w:hAnsi="Book Antiqua"/>
          <w:lang/>
        </w:rPr>
        <w:t xml:space="preserve"> 19 Pravilnika o radu Vlade  Republike Kosovo br. 09/2011, Vlada Republike Kosova, na sednici održanoj </w:t>
      </w:r>
      <w:r w:rsidR="00DF1D94">
        <w:rPr>
          <w:rFonts w:ascii="Book Antiqua" w:hAnsi="Book Antiqua"/>
          <w:lang/>
        </w:rPr>
        <w:t>16</w:t>
      </w:r>
      <w:r w:rsidRPr="002674CE">
        <w:rPr>
          <w:rFonts w:ascii="Book Antiqua" w:hAnsi="Book Antiqua"/>
          <w:lang/>
        </w:rPr>
        <w:t xml:space="preserve">. decembra  2015, </w:t>
      </w:r>
      <w:r w:rsidR="00397BF7">
        <w:rPr>
          <w:rFonts w:ascii="Book Antiqua" w:hAnsi="Book Antiqua"/>
          <w:lang/>
        </w:rPr>
        <w:t>donela</w:t>
      </w:r>
      <w:r w:rsidRPr="002674CE">
        <w:rPr>
          <w:rFonts w:ascii="Book Antiqua" w:hAnsi="Book Antiqua"/>
          <w:lang/>
        </w:rPr>
        <w:t xml:space="preserve">: </w:t>
      </w:r>
    </w:p>
    <w:p w:rsidR="00397BF7" w:rsidRPr="002674CE" w:rsidRDefault="00397BF7" w:rsidP="00E50607">
      <w:pPr>
        <w:tabs>
          <w:tab w:val="left" w:pos="8640"/>
        </w:tabs>
        <w:ind w:left="-270" w:right="-540"/>
        <w:rPr>
          <w:rFonts w:ascii="Book Antiqua" w:hAnsi="Book Antiqua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E50607" w:rsidRPr="002674CE" w:rsidRDefault="00E50607" w:rsidP="00E50607">
      <w:pPr>
        <w:spacing w:after="0" w:line="240" w:lineRule="auto"/>
        <w:rPr>
          <w:rFonts w:ascii="Book Antiqua" w:hAnsi="Book Antiqua"/>
          <w:lang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  <w:lang/>
        </w:rPr>
      </w:pPr>
    </w:p>
    <w:p w:rsidR="00E50607" w:rsidRDefault="00397BF7" w:rsidP="00477950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54F72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Administrativno uputstvo o posebnim merama za upis zajedničke nepokretne imovine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>na ime oba supruž</w:t>
      </w:r>
      <w:r w:rsid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nika </w:t>
      </w:r>
    </w:p>
    <w:p w:rsidR="00754F72" w:rsidRPr="00754F72" w:rsidRDefault="00754F72" w:rsidP="00754F72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54F72" w:rsidRPr="00513839" w:rsidRDefault="00DF1D94" w:rsidP="00477950">
      <w:pPr>
        <w:pStyle w:val="ListParagraph"/>
        <w:numPr>
          <w:ilvl w:val="0"/>
          <w:numId w:val="4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Kancelarija premijera </w:t>
      </w: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  i druge  nadležne  institucije za sprovođenje </w:t>
      </w:r>
      <w:r w:rsidR="00513839">
        <w:rPr>
          <w:rFonts w:ascii="Book Antiqua" w:eastAsia="MS Mincho" w:hAnsi="Book Antiqua" w:cs="Times New Roman"/>
          <w:noProof w:val="0"/>
          <w:color w:val="000000"/>
          <w:lang/>
        </w:rPr>
        <w:t xml:space="preserve">Uputstva </w:t>
      </w: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  iz tačke 1 ove odluke. </w:t>
      </w:r>
    </w:p>
    <w:p w:rsidR="00754F72" w:rsidRPr="00754F72" w:rsidRDefault="00754F72" w:rsidP="00754F7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50607" w:rsidRPr="00754F72" w:rsidRDefault="00E50607" w:rsidP="00477950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54F72">
        <w:rPr>
          <w:rFonts w:ascii="Book Antiqua" w:eastAsia="MS Mincho" w:hAnsi="Book Antiqua" w:cs="Times New Roman"/>
          <w:noProof w:val="0"/>
          <w:color w:val="000000"/>
          <w:lang/>
        </w:rPr>
        <w:t xml:space="preserve"> Odluka stupa na snagu danom potpisivanja</w:t>
      </w: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50607" w:rsidRPr="002674CE" w:rsidRDefault="00E50607" w:rsidP="00E5060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50607" w:rsidRPr="002674CE" w:rsidRDefault="00E50607" w:rsidP="00E50607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E50607" w:rsidRPr="002674CE" w:rsidRDefault="00E50607" w:rsidP="00E50607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E50607" w:rsidRPr="002674CE" w:rsidRDefault="00E50607" w:rsidP="00E50607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E50607" w:rsidRPr="00037C64" w:rsidRDefault="00E50607" w:rsidP="00E50607">
      <w:pPr>
        <w:rPr>
          <w:rFonts w:ascii="Book Antiqua" w:hAnsi="Book Antiqua"/>
          <w:b/>
          <w:lang/>
        </w:rPr>
      </w:pPr>
      <w:r w:rsidRPr="00037C64">
        <w:rPr>
          <w:rFonts w:ascii="Book Antiqua" w:hAnsi="Book Antiqua"/>
          <w:b/>
          <w:lang/>
        </w:rPr>
        <w:t>Dostavlja se:</w:t>
      </w:r>
    </w:p>
    <w:p w:rsidR="00E50607" w:rsidRPr="002674CE" w:rsidRDefault="00E50607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E50607" w:rsidRPr="002674CE" w:rsidRDefault="00E50607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E50607" w:rsidRPr="002674CE" w:rsidRDefault="00E50607" w:rsidP="0047795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lang/>
        </w:rPr>
        <w:t xml:space="preserve">Generalnom sekretaru KPR-a </w:t>
      </w:r>
    </w:p>
    <w:p w:rsidR="002674CE" w:rsidRPr="00397BF7" w:rsidRDefault="00E50607" w:rsidP="00477950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Pr="002674CE" w:rsidRDefault="00DF1D94" w:rsidP="00DF1D9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94" w:rsidRPr="002674CE" w:rsidRDefault="00DF1D94" w:rsidP="00DF1D9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DF1D94" w:rsidRPr="002674CE" w:rsidRDefault="00DF1D94" w:rsidP="00DF1D9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DF1D94" w:rsidRPr="002674CE" w:rsidRDefault="00DF1D94" w:rsidP="00DF1D9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DF1D94" w:rsidRPr="002674CE" w:rsidRDefault="00DF1D94" w:rsidP="00DF1D9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DF1D94" w:rsidRPr="002674CE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0C2A" w:rsidRPr="00250C2A" w:rsidRDefault="00E14CFD" w:rsidP="00250C2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Br.9</w:t>
      </w:r>
      <w:r w:rsidR="00250C2A" w:rsidRP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64</w:t>
      </w:r>
    </w:p>
    <w:p w:rsidR="00250C2A" w:rsidRPr="00250C2A" w:rsidRDefault="00250C2A" w:rsidP="00250C2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                                                                                   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16</w:t>
      </w:r>
      <w:r w:rsidRP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2674CE" w:rsidRDefault="00250C2A" w:rsidP="00250C2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člana 92. stav 4. i 93 stav (4)) Ustava Republike Kosova, člana </w:t>
      </w:r>
      <w:r w:rsidR="003542AC">
        <w:rPr>
          <w:rFonts w:ascii="Book Antiqua" w:eastAsia="MS Mincho" w:hAnsi="Book Antiqua" w:cs="Times New Roman"/>
          <w:noProof w:val="0"/>
          <w:color w:val="000000"/>
          <w:lang/>
        </w:rPr>
        <w:t>4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stava </w:t>
      </w:r>
      <w:r w:rsidR="003542AC">
        <w:rPr>
          <w:rFonts w:ascii="Book Antiqua" w:eastAsia="MS Mincho" w:hAnsi="Book Antiqua" w:cs="Times New Roman"/>
          <w:noProof w:val="0"/>
          <w:color w:val="000000"/>
          <w:lang/>
        </w:rPr>
        <w:t>2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Zakona br. 04/L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>-052 o međunarodnim sporazumima</w:t>
      </w:r>
      <w:r w:rsidR="003542AC">
        <w:rPr>
          <w:rFonts w:ascii="Book Antiqua" w:eastAsia="MS Mincho" w:hAnsi="Book Antiqua" w:cs="Times New Roman"/>
          <w:noProof w:val="0"/>
          <w:color w:val="000000"/>
          <w:lang/>
        </w:rPr>
        <w:t xml:space="preserve">, na osnovu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člana 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4 Pravilnika br. 02/2011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o 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oblasti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ma 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administrativne odgovornosti Kancelarije Premijera i ministarstava izmenjenog i dopunjenog Pravilnikom br. 07/2011 i člana  19 Pravilnika o radu Vlade  Republike Kosovo br. 09/2011, Vlada Republike Kosova, na sednici održanoj dana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16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>. decembra  2015, donela:</w:t>
      </w: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250C2A" w:rsidRDefault="00250C2A" w:rsidP="00250C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50C2A" w:rsidRPr="00250C2A" w:rsidRDefault="00250C2A" w:rsidP="00250C2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50C2A" w:rsidRDefault="00250C2A" w:rsidP="00477950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načelu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 inicijativ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a 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Ministarstva finansija , za pregovore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o  Međunarodnom  sporazumu o  razmatranju 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>zahtev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za tehničku saradnju sa Vladom Savezne Republike Nemačke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 2014. i 2015. godini.</w:t>
      </w:r>
    </w:p>
    <w:p w:rsidR="00250C2A" w:rsidRPr="00250C2A" w:rsidRDefault="00250C2A" w:rsidP="00250C2A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250C2A" w:rsidP="00477950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Tokom pregovora o ovom sporazumu , Ministarstvo finansija je dužno da postupi 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shodno 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odredbama Ustava Republike Kosova , Zakon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 br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. 04 / L - 052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  međunarodnim sporazumima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, i drugim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odgovarajućim  važečim 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>propisima .</w:t>
      </w:r>
    </w:p>
    <w:p w:rsidR="00250C2A" w:rsidRDefault="00250C2A" w:rsidP="00250C2A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0C2A" w:rsidRPr="00250C2A" w:rsidRDefault="00250C2A" w:rsidP="00477950">
      <w:pPr>
        <w:pStyle w:val="ListParagraph"/>
        <w:numPr>
          <w:ilvl w:val="0"/>
          <w:numId w:val="11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250C2A" w:rsidRPr="00250C2A" w:rsidRDefault="00250C2A" w:rsidP="00250C2A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250C2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0C2A" w:rsidRPr="00250C2A" w:rsidRDefault="00250C2A" w:rsidP="00250C2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Isa MUSTAFA</w:t>
      </w:r>
    </w:p>
    <w:p w:rsidR="00250C2A" w:rsidRPr="00250C2A" w:rsidRDefault="00250C2A" w:rsidP="00250C2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250C2A" w:rsidRPr="00250C2A" w:rsidRDefault="00250C2A" w:rsidP="00250C2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250C2A" w:rsidRPr="00250C2A" w:rsidRDefault="00250C2A" w:rsidP="00250C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Dostavlja se:</w:t>
      </w:r>
    </w:p>
    <w:p w:rsidR="00250C2A" w:rsidRPr="00250C2A" w:rsidRDefault="00250C2A" w:rsidP="00250C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250C2A" w:rsidRPr="00250C2A" w:rsidRDefault="00250C2A" w:rsidP="00250C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250C2A" w:rsidRPr="00250C2A" w:rsidRDefault="00250C2A" w:rsidP="00250C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</w:t>
      </w:r>
    </w:p>
    <w:p w:rsidR="00DF1D94" w:rsidRDefault="00250C2A" w:rsidP="00250C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50C2A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Pr="002674CE" w:rsidRDefault="00DF1D94" w:rsidP="00DF1D9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94" w:rsidRPr="002674CE" w:rsidRDefault="00DF1D94" w:rsidP="00DF1D9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DF1D94" w:rsidRPr="002674CE" w:rsidRDefault="00DF1D94" w:rsidP="00DF1D9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DF1D94" w:rsidRPr="002674CE" w:rsidRDefault="00DF1D94" w:rsidP="00DF1D9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DF1D94" w:rsidRPr="002674CE" w:rsidRDefault="00DF1D94" w:rsidP="00DF1D9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Pr="00250C2A" w:rsidRDefault="00DF1D94" w:rsidP="00250C2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        Br.</w:t>
      </w:r>
      <w:r w:rsid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="00E14CFD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P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64</w:t>
      </w:r>
    </w:p>
    <w:p w:rsidR="00DF1D94" w:rsidRPr="00250C2A" w:rsidRDefault="00DF1D94" w:rsidP="00250C2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50C2A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                                                                                                 Datum: </w:t>
      </w:r>
      <w:r w:rsid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16</w:t>
      </w:r>
      <w:r w:rsidRPr="00250C2A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DF1D94" w:rsidRDefault="00DF1D94" w:rsidP="00DF1D9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člana 92. stav 4. i 93 stav (4)) Ustava Republike Kosova, člana </w:t>
      </w:r>
      <w:r w:rsidR="003542AC">
        <w:rPr>
          <w:rFonts w:ascii="Book Antiqua" w:eastAsia="MS Mincho" w:hAnsi="Book Antiqua" w:cs="Times New Roman"/>
          <w:noProof w:val="0"/>
          <w:color w:val="000000"/>
          <w:lang/>
        </w:rPr>
        <w:t>4</w:t>
      </w: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 stava </w:t>
      </w:r>
      <w:r w:rsidR="003542AC">
        <w:rPr>
          <w:rFonts w:ascii="Book Antiqua" w:eastAsia="MS Mincho" w:hAnsi="Book Antiqua" w:cs="Times New Roman"/>
          <w:noProof w:val="0"/>
          <w:color w:val="000000"/>
          <w:lang/>
        </w:rPr>
        <w:t>2</w:t>
      </w: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 Zakona br. 04/L-052 o međunarodnim sporazumima ,  </w:t>
      </w:r>
      <w:r w:rsidR="003542AC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član </w:t>
      </w: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 4 Pravilnika br. 02/2011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o </w:t>
      </w: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 oblasti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ma </w:t>
      </w: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 xml:space="preserve"> administrativne odgovornosti Kancelarije Premijera i ministarstava izmenjenog i dopunjenog Pravilnikom br. 07/2011 i člana  19 Pravilnika o radu Vlade  Republike Kosovo br. 09/2011, Vlada Republike Kosova, na sednici održanoj dana </w:t>
      </w:r>
      <w:r w:rsidR="00250C2A">
        <w:rPr>
          <w:rFonts w:ascii="Book Antiqua" w:eastAsia="MS Mincho" w:hAnsi="Book Antiqua" w:cs="Times New Roman"/>
          <w:noProof w:val="0"/>
          <w:color w:val="000000"/>
          <w:lang/>
        </w:rPr>
        <w:t>16</w:t>
      </w:r>
      <w:r w:rsidRPr="00DF1D94">
        <w:rPr>
          <w:rFonts w:ascii="Book Antiqua" w:eastAsia="MS Mincho" w:hAnsi="Book Antiqua" w:cs="Times New Roman"/>
          <w:noProof w:val="0"/>
          <w:color w:val="000000"/>
          <w:lang/>
        </w:rPr>
        <w:t>. decembra  2015, donela:</w:t>
      </w:r>
    </w:p>
    <w:p w:rsidR="005E2EE2" w:rsidRDefault="005E2EE2" w:rsidP="00DF1D9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5E2EE2" w:rsidRDefault="005E2EE2" w:rsidP="00DF1D9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5E2EE2" w:rsidP="00477950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 u načelu  inicijativa Ministarstva finansija , za pregovore o međunarodnom  sporazumu  između Vlade Republike Kosova i Vlade Švajcarske Konfederacije koju zastupa Savezno ministarstvo za ekonomske, obrazovne  i istraživačke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poslove 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, za Sporazum  " Uklanjanje otpadnih voda na jugozapadu Kosova , IV faza " , u opštini Peć.</w:t>
      </w:r>
    </w:p>
    <w:p w:rsidR="005E2EE2" w:rsidRPr="005E2EE2" w:rsidRDefault="005E2EE2" w:rsidP="005E2EE2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Default="005E2EE2" w:rsidP="00477950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Tokom pregovora o ovom sporazumu , Ministarstvo finansija je dužno da postupi u shodno  odredbama Ustava Republike Kosova , Zakona br. 04 / L - 052 o  međunarodnim sporazumima , i drugim odg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ovarajućim   važečim propisima.</w:t>
      </w:r>
    </w:p>
    <w:p w:rsidR="005E2EE2" w:rsidRPr="005E2EE2" w:rsidRDefault="005E2EE2" w:rsidP="005E2EE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Pr="005E2EE2" w:rsidRDefault="005E2EE2" w:rsidP="00477950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5E2EE2" w:rsidRPr="005E2EE2" w:rsidRDefault="005E2EE2" w:rsidP="005E2EE2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Pr="005E2EE2" w:rsidRDefault="005E2EE2" w:rsidP="005E2EE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                                                                                  Isa MUSTAFA</w:t>
      </w:r>
    </w:p>
    <w:p w:rsidR="005E2EE2" w:rsidRPr="005E2EE2" w:rsidRDefault="005E2EE2" w:rsidP="005E2EE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5E2EE2" w:rsidRPr="005E2EE2" w:rsidRDefault="005E2EE2" w:rsidP="005E2EE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5E2EE2" w:rsidRPr="005E2EE2" w:rsidRDefault="005E2EE2" w:rsidP="005E2EE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Dostavlja se:</w:t>
      </w:r>
    </w:p>
    <w:p w:rsidR="005E2EE2" w:rsidRPr="005E2EE2" w:rsidRDefault="005E2EE2" w:rsidP="005E2EE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5E2EE2" w:rsidRPr="005E2EE2" w:rsidRDefault="005E2EE2" w:rsidP="005E2EE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5E2EE2" w:rsidRPr="005E2EE2" w:rsidRDefault="005E2EE2" w:rsidP="005E2EE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5E2EE2" w:rsidRPr="005E2EE2" w:rsidRDefault="005E2EE2" w:rsidP="005E2EE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Pr="002674CE" w:rsidRDefault="005E2EE2" w:rsidP="005E2EE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E2" w:rsidRPr="002674CE" w:rsidRDefault="005E2EE2" w:rsidP="005E2EE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5E2EE2" w:rsidRPr="002674CE" w:rsidRDefault="005E2EE2" w:rsidP="005E2EE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E2EE2" w:rsidRPr="002674CE" w:rsidRDefault="005E2EE2" w:rsidP="005E2EE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5E2EE2" w:rsidRPr="002674CE" w:rsidRDefault="005E2EE2" w:rsidP="005E2EE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Pr="005E2EE2" w:rsidRDefault="00E14CFD" w:rsidP="005E2EE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Br.11</w:t>
      </w:r>
      <w:r w:rsidR="005E2EE2" w:rsidRPr="005E2EE2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/64            </w:t>
      </w:r>
    </w:p>
    <w:p w:rsidR="005E2EE2" w:rsidRPr="005E2EE2" w:rsidRDefault="005E2EE2" w:rsidP="005E2EE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                                                                                                 Datum: 16.12.2015</w:t>
      </w:r>
    </w:p>
    <w:p w:rsidR="00DF1D94" w:rsidRDefault="005E2EE2" w:rsidP="00C914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Na osnovu člana 92. stav 4. i 93 stav (4)) Ustava Republike Kosova,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č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lan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 3 Zakona br. 03/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L - 220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 izmenama i dopunama Zakona br</w:t>
      </w:r>
      <w:r w:rsidR="00C8157A">
        <w:rPr>
          <w:rFonts w:ascii="Book Antiqua" w:eastAsia="MS Mincho" w:hAnsi="Book Antiqua" w:cs="Times New Roman"/>
          <w:noProof w:val="0"/>
          <w:color w:val="000000"/>
          <w:lang/>
        </w:rPr>
        <w:t>. 03/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L - 112 o </w:t>
      </w:r>
      <w:r w:rsid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poreskoj stopi  akcize 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 na Kosovu , čl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ana 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 4 Pravilnika br. 02/2011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o 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 oblasti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ma 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 administrativne odgovornosti Kancelarije Premijera i ministarstava izmenjenog i dopunjenog Pravilnikom br. 07/2011 i člana  19 Pravilnika o radu Vlade  Republike Kosovo br. 09/2011, Vlada Republike Kosova, na sednici održanoj dana 16. decembra  2015, donela:</w:t>
      </w:r>
    </w:p>
    <w:p w:rsidR="00C8157A" w:rsidRDefault="00C8157A" w:rsidP="00C914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C8157A" w:rsidRDefault="00C8157A" w:rsidP="005E2EE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8157A" w:rsidRP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Odredjuje  se poreska stopa 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akcize na duvan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prema sled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čem </w:t>
      </w:r>
      <w:r w:rsidR="001D1898">
        <w:rPr>
          <w:rFonts w:ascii="Book Antiqua" w:eastAsia="MS Mincho" w:hAnsi="Book Antiqua" w:cs="Times New Roman"/>
          <w:noProof w:val="0"/>
          <w:color w:val="000000"/>
          <w:lang/>
        </w:rPr>
        <w:t xml:space="preserve"> kalendaru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C8157A" w:rsidRP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37C64" w:rsidRDefault="00C8157A" w:rsidP="00477950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Od 1. januara 2016. godine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uvodi sa poreska stopa akcize  za tarifni kod 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240220</w:t>
      </w:r>
    </w:p>
    <w:p w:rsidR="00C8157A" w:rsidRPr="00C8157A" w:rsidRDefault="00C8157A" w:rsidP="00037C64">
      <w:pPr>
        <w:pStyle w:val="ListParagraph"/>
        <w:spacing w:after="0" w:line="240" w:lineRule="auto"/>
        <w:ind w:left="99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" cigarete koje sadrže duvan "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 xml:space="preserve">, 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visini   od 41 evra / konvencionalna  jedinica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;</w:t>
      </w:r>
    </w:p>
    <w:p w:rsidR="00C8157A" w:rsidRDefault="00C8157A" w:rsidP="00477950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Od 1. januara 2017. uvodi sa  poreska stopa akcize  za tarifni kod  240220 " cigarete koje sadrže duvan "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visini  od 43 evra / konvencionalna jedinica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;</w:t>
      </w:r>
    </w:p>
    <w:p w:rsidR="00C8157A" w:rsidRDefault="00C8157A" w:rsidP="00477950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Od 1. januara 2018. godine uvodi sa  poreska stopa akcize  za tarifni kod  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>240220 „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cigarete koje sadrže duvan "</w:t>
      </w:r>
      <w:r w:rsidR="00037C64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visini   od 45 eura / konvencionalna  jedinica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;</w:t>
      </w:r>
    </w:p>
    <w:p w:rsidR="00C8157A" w:rsidRPr="00C8157A" w:rsidRDefault="00C8157A" w:rsidP="00477950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Od 1. januara 2019. uvodi sa  poreska stopa akcize  za tarifni kod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240220 " c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igarete koje sadrže duvan " 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visinu  od 47 evra / konvencionalna jedinica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C8157A" w:rsidRP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8157A" w:rsidRP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2. Obavezuju 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 Ministarstvo finansija i Carine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Kosova  da sprovedu  ovu odluku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C8157A" w:rsidRP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3. Odluka stupa na snagu nakon konsultacija obavljenih 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Odboru  za budžet i finansije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8157A" w:rsidRPr="00C8157A" w:rsidRDefault="00C8157A" w:rsidP="00C8157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>Isa MUSTAFA</w:t>
      </w:r>
    </w:p>
    <w:p w:rsidR="00C8157A" w:rsidRPr="00C8157A" w:rsidRDefault="00C8157A" w:rsidP="00C8157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  <w:t>___________________</w:t>
      </w:r>
    </w:p>
    <w:p w:rsidR="00C8157A" w:rsidRPr="00C8157A" w:rsidRDefault="00C8157A" w:rsidP="00C8157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Republike Kosovo  </w:t>
      </w:r>
    </w:p>
    <w:p w:rsidR="00C8157A" w:rsidRP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Dostavlja se:</w:t>
      </w:r>
    </w:p>
    <w:p w:rsidR="00C8157A" w:rsidRP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C8157A" w:rsidRP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C8157A" w:rsidRPr="00C8157A" w:rsidRDefault="00C8157A" w:rsidP="00C815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DF1D94" w:rsidRDefault="00C91431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F1D94" w:rsidRDefault="00DF1D94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Pr="002674CE" w:rsidRDefault="005E2EE2" w:rsidP="005E2EE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E2" w:rsidRPr="002674CE" w:rsidRDefault="005E2EE2" w:rsidP="005E2EE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5E2EE2" w:rsidRPr="002674CE" w:rsidRDefault="005E2EE2" w:rsidP="005E2EE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E2EE2" w:rsidRPr="002674CE" w:rsidRDefault="005E2EE2" w:rsidP="005E2EE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5E2EE2" w:rsidRPr="002674CE" w:rsidRDefault="005E2EE2" w:rsidP="005E2EE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1431" w:rsidRPr="00C91431" w:rsidRDefault="00C91431" w:rsidP="00C9143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Br. 1</w:t>
      </w:r>
      <w:r w:rsidR="00E14CFD">
        <w:rPr>
          <w:rFonts w:ascii="Book Antiqua" w:eastAsia="MS Mincho" w:hAnsi="Book Antiqua" w:cs="Times New Roman"/>
          <w:b/>
          <w:noProof w:val="0"/>
          <w:color w:val="000000"/>
          <w:lang/>
        </w:rPr>
        <w:t>2</w:t>
      </w:r>
      <w:r w:rsidRPr="00C91431">
        <w:rPr>
          <w:rFonts w:ascii="Book Antiqua" w:eastAsia="MS Mincho" w:hAnsi="Book Antiqua" w:cs="Times New Roman"/>
          <w:b/>
          <w:noProof w:val="0"/>
          <w:color w:val="000000"/>
          <w:lang/>
        </w:rPr>
        <w:t>/64</w:t>
      </w:r>
    </w:p>
    <w:p w:rsidR="00C91431" w:rsidRPr="00C91431" w:rsidRDefault="00C91431" w:rsidP="00C9143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16.12.2015</w:t>
      </w:r>
    </w:p>
    <w:p w:rsidR="00C91431" w:rsidRPr="00C91431" w:rsidRDefault="00C91431" w:rsidP="00C914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 4. i člana  93 stav  (4) Ustava Republike Kosovo, </w:t>
      </w:r>
      <w:r w:rsidR="003542AC">
        <w:rPr>
          <w:rFonts w:ascii="Book Antiqua" w:eastAsia="MS Mincho" w:hAnsi="Book Antiqua" w:cs="Times New Roman"/>
          <w:noProof w:val="0"/>
          <w:color w:val="000000"/>
          <w:lang/>
        </w:rPr>
        <w:t>člana 13 zakona br.05/L-001 o budžetu Republike Kosovo za 2015 godinu na osnovu čl</w:t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 xml:space="preserve">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16</w:t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>. decembra   2015 godine, donela:</w:t>
      </w:r>
    </w:p>
    <w:p w:rsidR="00C91431" w:rsidRPr="00C91431" w:rsidRDefault="00C91431" w:rsidP="00C9143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E14CFD" w:rsidRPr="000C0835" w:rsidRDefault="00E14CFD" w:rsidP="00E14CFD">
      <w:pPr>
        <w:pStyle w:val="BodyText"/>
        <w:ind w:right="-540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0C0835">
        <w:rPr>
          <w:rFonts w:ascii="Book Antiqua" w:hAnsi="Book Antiqua" w:cs="Arial"/>
          <w:sz w:val="22"/>
          <w:szCs w:val="22"/>
          <w:shd w:val="clear" w:color="auto" w:fill="FFFFFF"/>
        </w:rPr>
        <w:t>I.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Usvaja sezahtevMinistraFinansijazaštednjuibudžetskaizdvajanjanaekonomskekategorij</w:t>
      </w: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eplataidnevnicaza2015.,ka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o</w:t>
      </w:r>
      <w:r w:rsidRPr="005A04A2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što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sledi:</w:t>
      </w:r>
    </w:p>
    <w:p w:rsidR="00E14CFD" w:rsidRPr="000C0835" w:rsidRDefault="00E14CFD" w:rsidP="00E14CFD">
      <w:pPr>
        <w:pStyle w:val="BodyText"/>
        <w:ind w:right="-540"/>
        <w:outlineLvl w:val="0"/>
        <w:rPr>
          <w:rFonts w:ascii="Book Antiqua" w:hAnsi="Book Antiqua"/>
          <w:bCs w:val="0"/>
          <w:sz w:val="22"/>
          <w:szCs w:val="22"/>
          <w:highlight w:val="yellow"/>
        </w:rPr>
      </w:pPr>
    </w:p>
    <w:p w:rsidR="00E14CFD" w:rsidRPr="000C0835" w:rsidRDefault="00E14CFD" w:rsidP="00E14CFD">
      <w:pPr>
        <w:pStyle w:val="BodyText"/>
        <w:ind w:left="720" w:right="-540"/>
        <w:outlineLvl w:val="0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1. Iznos</w:t>
      </w: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 xml:space="preserve">15,900,141.26 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evraiz pod programabudžetskihorganizacijanavedenih u priloženojTabeli 1 (štednje), transferiše se u MinistarstvoFinansija, pod program "Kon</w:t>
      </w: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t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ingentza plate zaplac</w:t>
      </w:r>
      <w:r w:rsidRPr="000C0835">
        <w:rPr>
          <w:rFonts w:ascii="Arial" w:hAnsi="Arial" w:cs="Arial"/>
          <w:b w:val="0"/>
          <w:sz w:val="22"/>
          <w:szCs w:val="22"/>
          <w:shd w:val="clear" w:color="auto" w:fill="FFFFFF"/>
        </w:rPr>
        <w:t>́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anjeminulograda" sakodom 285 ekonomskakategorija plate idnevnice</w:t>
      </w:r>
      <w:r w:rsidRPr="000C0835">
        <w:rPr>
          <w:rFonts w:ascii="Book Antiqua" w:hAnsi="Book Antiqua" w:cs="Arial"/>
          <w:sz w:val="22"/>
          <w:szCs w:val="22"/>
          <w:shd w:val="clear" w:color="auto" w:fill="FFFFFF"/>
        </w:rPr>
        <w:t>.</w:t>
      </w:r>
    </w:p>
    <w:p w:rsidR="00E14CFD" w:rsidRPr="000C0835" w:rsidRDefault="00E14CFD" w:rsidP="00E14CFD">
      <w:pPr>
        <w:pStyle w:val="BodyText"/>
        <w:ind w:left="720" w:right="-540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14CFD" w:rsidRPr="000C0835" w:rsidRDefault="00E14CFD" w:rsidP="00E14CFD">
      <w:pPr>
        <w:ind w:left="720" w:right="-630"/>
        <w:jc w:val="both"/>
        <w:rPr>
          <w:rFonts w:ascii="Book Antiqua" w:hAnsi="Book Antiqua"/>
        </w:rPr>
      </w:pPr>
      <w:r w:rsidRPr="000C0835">
        <w:rPr>
          <w:rFonts w:ascii="Book Antiqua" w:hAnsi="Book Antiqua"/>
        </w:rPr>
        <w:t xml:space="preserve">2.  Iznos </w:t>
      </w:r>
      <w:r>
        <w:rPr>
          <w:rFonts w:ascii="Book Antiqua" w:hAnsi="Book Antiqua"/>
        </w:rPr>
        <w:t xml:space="preserve">8,834,463.53 </w:t>
      </w:r>
      <w:r w:rsidRPr="000C0835">
        <w:rPr>
          <w:rFonts w:ascii="Book Antiqua" w:hAnsi="Book Antiqua"/>
        </w:rPr>
        <w:t>evra u tabeli 2, za pokric</w:t>
      </w:r>
      <w:r w:rsidRPr="000C0835">
        <w:t>́</w:t>
      </w:r>
      <w:r w:rsidRPr="000C0835">
        <w:rPr>
          <w:rFonts w:ascii="Book Antiqua" w:hAnsi="Book Antiqua"/>
        </w:rPr>
        <w:t>e minusa budžetskih organizacija na plate i dnevnice za mesec decembar 2015. izdvaja se iz Ministarstva Finansija, pod program "Kon</w:t>
      </w:r>
      <w:r>
        <w:rPr>
          <w:rFonts w:ascii="Book Antiqua" w:hAnsi="Book Antiqua"/>
        </w:rPr>
        <w:t>t</w:t>
      </w:r>
      <w:r w:rsidRPr="000C0835">
        <w:rPr>
          <w:rFonts w:ascii="Book Antiqua" w:hAnsi="Book Antiqua"/>
        </w:rPr>
        <w:t>ingent plata za isplatu minulog rada" sa kodom 285 ekonomska kategorija plate i dnevnice na pod program budžetskih organizacija prema priloženoj tabeli 2.</w:t>
      </w:r>
    </w:p>
    <w:p w:rsidR="00E14CFD" w:rsidRPr="000C0835" w:rsidRDefault="00E14CFD" w:rsidP="00E14CFD">
      <w:pPr>
        <w:jc w:val="both"/>
        <w:rPr>
          <w:rFonts w:ascii="Book Antiqua" w:hAnsi="Book Antiqua"/>
        </w:rPr>
      </w:pPr>
    </w:p>
    <w:p w:rsidR="00E14CFD" w:rsidRPr="000C0835" w:rsidRDefault="00E14CFD" w:rsidP="00E14CFD">
      <w:pPr>
        <w:jc w:val="both"/>
        <w:rPr>
          <w:rFonts w:ascii="Book Antiqua" w:hAnsi="Book Antiqua"/>
        </w:rPr>
      </w:pPr>
      <w:r w:rsidRPr="000C0835">
        <w:rPr>
          <w:rFonts w:ascii="Book Antiqua" w:hAnsi="Book Antiqua" w:cs="Arial"/>
          <w:b/>
          <w:shd w:val="clear" w:color="auto" w:fill="FFFFFF"/>
        </w:rPr>
        <w:t>II.</w:t>
      </w:r>
      <w:r w:rsidRPr="000C0835">
        <w:rPr>
          <w:rFonts w:ascii="Book Antiqua" w:hAnsi="Book Antiqua" w:cs="Arial"/>
          <w:shd w:val="clear" w:color="auto" w:fill="FFFFFF"/>
        </w:rPr>
        <w:t xml:space="preserve">    Usvaja se zahtev Ministra Finansija za unutrašnje štednje i usaglašavanje   </w:t>
      </w:r>
      <w:r>
        <w:rPr>
          <w:rFonts w:ascii="Book Antiqua" w:hAnsi="Book Antiqua" w:cs="Arial"/>
          <w:shd w:val="clear" w:color="auto" w:fill="FFFFFF"/>
        </w:rPr>
        <w:t>3,803,956 evra u Ministarstvu</w:t>
      </w:r>
      <w:r w:rsidRPr="000C0835">
        <w:rPr>
          <w:rFonts w:ascii="Book Antiqua" w:hAnsi="Book Antiqua" w:cs="Arial"/>
          <w:shd w:val="clear" w:color="auto" w:fill="FFFFFF"/>
        </w:rPr>
        <w:t xml:space="preserve"> Rada i Socijaln</w:t>
      </w:r>
      <w:r>
        <w:rPr>
          <w:rFonts w:ascii="Book Antiqua" w:hAnsi="Book Antiqua" w:cs="Arial"/>
          <w:shd w:val="clear" w:color="auto" w:fill="FFFFFF"/>
        </w:rPr>
        <w:t>e Za</w:t>
      </w:r>
      <w:r w:rsidRPr="000C0835">
        <w:rPr>
          <w:rFonts w:ascii="Book Antiqua" w:hAnsi="Book Antiqua" w:cs="Arial"/>
          <w:shd w:val="clear" w:color="auto" w:fill="FFFFFF"/>
        </w:rPr>
        <w:t>š</w:t>
      </w:r>
      <w:r>
        <w:rPr>
          <w:rFonts w:ascii="Book Antiqua" w:hAnsi="Book Antiqua" w:cs="Arial"/>
          <w:shd w:val="clear" w:color="auto" w:fill="FFFFFF"/>
        </w:rPr>
        <w:t xml:space="preserve">tite, iz ekonomske kategorije Subvencije i Transferi, kao </w:t>
      </w:r>
      <w:r w:rsidRPr="000C0835">
        <w:rPr>
          <w:rFonts w:ascii="Book Antiqua" w:hAnsi="Book Antiqua" w:cs="Arial"/>
          <w:shd w:val="clear" w:color="auto" w:fill="FFFFFF"/>
        </w:rPr>
        <w:t>š</w:t>
      </w:r>
      <w:r>
        <w:rPr>
          <w:rFonts w:ascii="Book Antiqua" w:hAnsi="Book Antiqua" w:cs="Arial"/>
          <w:shd w:val="clear" w:color="auto" w:fill="FFFFFF"/>
        </w:rPr>
        <w:t xml:space="preserve">sto </w:t>
      </w:r>
      <w:r w:rsidRPr="000C0835">
        <w:rPr>
          <w:rFonts w:ascii="Book Antiqua" w:hAnsi="Book Antiqua" w:cs="Arial"/>
          <w:shd w:val="clear" w:color="auto" w:fill="FFFFFF"/>
        </w:rPr>
        <w:t>sledi:</w:t>
      </w:r>
    </w:p>
    <w:p w:rsidR="00E14CFD" w:rsidRPr="000C0835" w:rsidRDefault="00E14CFD" w:rsidP="00E14CFD">
      <w:pPr>
        <w:pStyle w:val="BodyText"/>
        <w:ind w:left="360" w:right="-540" w:firstLine="360"/>
        <w:outlineLvl w:val="0"/>
        <w:rPr>
          <w:rFonts w:ascii="Book Antiqua" w:hAnsi="Book Antiqua" w:cs="Arial"/>
          <w:b w:val="0"/>
          <w:sz w:val="22"/>
          <w:szCs w:val="22"/>
          <w:shd w:val="clear" w:color="auto" w:fill="FFFFFF"/>
        </w:rPr>
      </w:pPr>
    </w:p>
    <w:p w:rsidR="00E14CFD" w:rsidRDefault="00E14CFD" w:rsidP="00E14CFD">
      <w:pPr>
        <w:pStyle w:val="BodyText"/>
        <w:ind w:right="-540"/>
        <w:jc w:val="left"/>
        <w:outlineLvl w:val="0"/>
        <w:rPr>
          <w:rFonts w:ascii="Book Antiqua" w:hAnsi="Book Antiqua" w:cs="Arial"/>
          <w:b w:val="0"/>
          <w:sz w:val="22"/>
          <w:szCs w:val="22"/>
          <w:shd w:val="clear" w:color="auto" w:fill="FFFFFF"/>
        </w:rPr>
      </w:pP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 xml:space="preserve">1.  245.474 evraušteđeno je iz pod-programaratnihvojnihinvalidakod 003; </w:t>
      </w:r>
    </w:p>
    <w:p w:rsidR="00E14CFD" w:rsidRPr="000C0835" w:rsidRDefault="00E14CFD" w:rsidP="00E14CFD">
      <w:pPr>
        <w:pStyle w:val="BodyText"/>
        <w:ind w:right="-540"/>
        <w:jc w:val="left"/>
        <w:outlineLvl w:val="0"/>
        <w:rPr>
          <w:rFonts w:ascii="Book Antiqua" w:hAnsi="Book Antiqua" w:cs="Arial"/>
          <w:b w:val="0"/>
          <w:sz w:val="22"/>
          <w:szCs w:val="22"/>
          <w:shd w:val="clear" w:color="auto" w:fill="FFFFFF"/>
        </w:rPr>
      </w:pPr>
    </w:p>
    <w:p w:rsidR="00E14CFD" w:rsidRDefault="00E14CFD" w:rsidP="00E14CFD">
      <w:pPr>
        <w:pStyle w:val="BodyText"/>
        <w:ind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 xml:space="preserve">       2.   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16,575 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evraušteđeno je iz pod-programa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Penzije</w:t>
      </w:r>
      <w:r>
        <w:rPr>
          <w:rFonts w:ascii="Book Antiqua" w:hAnsi="Book Antiqua"/>
          <w:b w:val="0"/>
          <w:bCs w:val="0"/>
          <w:sz w:val="22"/>
          <w:szCs w:val="22"/>
        </w:rPr>
        <w:t>KZK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-a sakodom 011;</w:t>
      </w:r>
    </w:p>
    <w:p w:rsidR="00E14CFD" w:rsidRPr="000C0835" w:rsidRDefault="00E14CFD" w:rsidP="00E14CFD">
      <w:pPr>
        <w:pStyle w:val="BodyText"/>
        <w:ind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14CFD" w:rsidRDefault="00E14CFD" w:rsidP="00E14CFD">
      <w:pPr>
        <w:pStyle w:val="BodyText"/>
        <w:ind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3.   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219,313   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evraušteđeno je iz pod-programa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Penzijedoprinos</w:t>
      </w:r>
      <w:r>
        <w:rPr>
          <w:rFonts w:ascii="Book Antiqua" w:hAnsi="Book Antiqua"/>
          <w:b w:val="0"/>
          <w:bCs w:val="0"/>
          <w:sz w:val="22"/>
          <w:szCs w:val="22"/>
        </w:rPr>
        <w:t>iocasa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kodom 012;</w:t>
      </w:r>
    </w:p>
    <w:p w:rsidR="00E14CFD" w:rsidRPr="000C0835" w:rsidRDefault="00E14CFD" w:rsidP="00E14CFD">
      <w:pPr>
        <w:pStyle w:val="BodyText"/>
        <w:ind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14CFD" w:rsidRDefault="00E14CFD" w:rsidP="00E14CFD">
      <w:pPr>
        <w:pStyle w:val="BodyText"/>
        <w:numPr>
          <w:ilvl w:val="0"/>
          <w:numId w:val="16"/>
        </w:numPr>
        <w:ind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128,963 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evraušteđeno je iz pod-programa</w:t>
      </w:r>
      <w:r>
        <w:rPr>
          <w:rFonts w:ascii="Book Antiqua" w:hAnsi="Book Antiqua"/>
          <w:b w:val="0"/>
          <w:bCs w:val="0"/>
          <w:sz w:val="22"/>
          <w:szCs w:val="22"/>
        </w:rPr>
        <w:t>Pen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zijeK</w:t>
      </w:r>
      <w:r>
        <w:rPr>
          <w:rFonts w:ascii="Book Antiqua" w:hAnsi="Book Antiqua"/>
          <w:b w:val="0"/>
          <w:bCs w:val="0"/>
          <w:sz w:val="22"/>
          <w:szCs w:val="22"/>
        </w:rPr>
        <w:t>B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Ssakodom 014;</w:t>
      </w:r>
    </w:p>
    <w:p w:rsidR="00E14CFD" w:rsidRPr="000C0835" w:rsidRDefault="00E14CFD" w:rsidP="00E14CFD">
      <w:pPr>
        <w:pStyle w:val="BodyText"/>
        <w:ind w:left="720"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14CFD" w:rsidRDefault="00E14CFD" w:rsidP="00E14CFD">
      <w:pPr>
        <w:pStyle w:val="BodyText"/>
        <w:numPr>
          <w:ilvl w:val="0"/>
          <w:numId w:val="16"/>
        </w:numPr>
        <w:ind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354,407  </w:t>
      </w: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vraušteđeno je iz pod-programa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Soci</w:t>
      </w:r>
      <w:r>
        <w:rPr>
          <w:rFonts w:ascii="Book Antiqua" w:hAnsi="Book Antiqua"/>
          <w:b w:val="0"/>
          <w:bCs w:val="0"/>
          <w:sz w:val="22"/>
          <w:szCs w:val="22"/>
        </w:rPr>
        <w:t>j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al</w:t>
      </w:r>
      <w:r>
        <w:rPr>
          <w:rFonts w:ascii="Book Antiqua" w:hAnsi="Book Antiqua"/>
          <w:b w:val="0"/>
          <w:bCs w:val="0"/>
          <w:sz w:val="22"/>
          <w:szCs w:val="22"/>
        </w:rPr>
        <w:t>n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e</w:t>
      </w:r>
      <w:r>
        <w:rPr>
          <w:rFonts w:ascii="Book Antiqua" w:hAnsi="Book Antiqua"/>
          <w:b w:val="0"/>
          <w:bCs w:val="0"/>
          <w:sz w:val="22"/>
          <w:szCs w:val="22"/>
        </w:rPr>
        <w:t>pomoćisa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kod</w:t>
      </w:r>
      <w:r>
        <w:rPr>
          <w:rFonts w:ascii="Book Antiqua" w:hAnsi="Book Antiqua"/>
          <w:b w:val="0"/>
          <w:bCs w:val="0"/>
          <w:sz w:val="22"/>
          <w:szCs w:val="22"/>
        </w:rPr>
        <w:t>om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 005;</w:t>
      </w:r>
    </w:p>
    <w:p w:rsidR="00E14CFD" w:rsidRDefault="00E14CFD" w:rsidP="00E14CFD">
      <w:pPr>
        <w:pStyle w:val="ListParagraph"/>
        <w:rPr>
          <w:rFonts w:ascii="Book Antiqua" w:hAnsi="Book Antiqua"/>
          <w:b/>
          <w:bCs/>
        </w:rPr>
      </w:pPr>
    </w:p>
    <w:p w:rsidR="00E14CFD" w:rsidRDefault="00E14CFD" w:rsidP="00E14CFD">
      <w:pPr>
        <w:pStyle w:val="BodyText"/>
        <w:numPr>
          <w:ilvl w:val="0"/>
          <w:numId w:val="16"/>
        </w:numPr>
        <w:ind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36,180 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evraušteđeno je iz pod-programa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SocijalneUslugesakodom 006;</w:t>
      </w:r>
    </w:p>
    <w:p w:rsidR="00E14CFD" w:rsidRDefault="00E14CFD" w:rsidP="00E14CFD">
      <w:pPr>
        <w:pStyle w:val="ListParagraph"/>
        <w:rPr>
          <w:rFonts w:ascii="Book Antiqua" w:hAnsi="Book Antiqua"/>
          <w:b/>
          <w:bCs/>
        </w:rPr>
      </w:pPr>
    </w:p>
    <w:p w:rsidR="00E14CFD" w:rsidRDefault="00E14CFD" w:rsidP="00E14CFD">
      <w:pPr>
        <w:pStyle w:val="BodyText"/>
        <w:numPr>
          <w:ilvl w:val="0"/>
          <w:numId w:val="16"/>
        </w:numPr>
        <w:ind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11,747 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evraušteđeno je iz pod-programa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Institucijesakodom 007;</w:t>
      </w:r>
    </w:p>
    <w:p w:rsidR="00E14CFD" w:rsidRDefault="00E14CFD" w:rsidP="00E14CFD">
      <w:pPr>
        <w:pStyle w:val="ListParagraph"/>
        <w:rPr>
          <w:rFonts w:ascii="Book Antiqua" w:hAnsi="Book Antiqua"/>
          <w:b/>
          <w:bCs/>
        </w:rPr>
      </w:pPr>
    </w:p>
    <w:p w:rsidR="00E14CFD" w:rsidRDefault="00E14CFD" w:rsidP="00E14CFD">
      <w:pPr>
        <w:pStyle w:val="BodyText"/>
        <w:numPr>
          <w:ilvl w:val="0"/>
          <w:numId w:val="16"/>
        </w:numPr>
        <w:ind w:right="-540"/>
        <w:jc w:val="left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14,700  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evraušteđeno je iz pod-programa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GeneralniSavet</w:t>
      </w:r>
      <w:r>
        <w:rPr>
          <w:rFonts w:ascii="Book Antiqua" w:hAnsi="Book Antiqua"/>
          <w:b w:val="0"/>
          <w:bCs w:val="0"/>
          <w:sz w:val="22"/>
          <w:szCs w:val="22"/>
        </w:rPr>
        <w:t>zaSocijalnuUsluge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sakodom 019;</w:t>
      </w:r>
    </w:p>
    <w:p w:rsidR="00E14CFD" w:rsidRDefault="00E14CFD" w:rsidP="00E14CFD">
      <w:pPr>
        <w:pStyle w:val="ListParagraph"/>
        <w:rPr>
          <w:rFonts w:ascii="Book Antiqua" w:hAnsi="Book Antiqua"/>
          <w:b/>
          <w:bCs/>
        </w:rPr>
      </w:pPr>
    </w:p>
    <w:p w:rsidR="00E14CFD" w:rsidRDefault="00E14CFD" w:rsidP="00E14CFD">
      <w:pPr>
        <w:pStyle w:val="BodyText"/>
        <w:numPr>
          <w:ilvl w:val="0"/>
          <w:numId w:val="16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26,664  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evraušteđeno je iz pod-programa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Divizijazazapošljavanjesakodom 431;</w:t>
      </w:r>
    </w:p>
    <w:p w:rsidR="00E14CFD" w:rsidRDefault="00E14CFD" w:rsidP="00E14CFD">
      <w:pPr>
        <w:pStyle w:val="ListParagraph"/>
        <w:rPr>
          <w:rFonts w:ascii="Book Antiqua" w:hAnsi="Book Antiqua"/>
          <w:b/>
          <w:bCs/>
        </w:rPr>
      </w:pPr>
    </w:p>
    <w:p w:rsidR="00E14CFD" w:rsidRDefault="00E14CFD" w:rsidP="00E14CFD">
      <w:pPr>
        <w:pStyle w:val="BodyText"/>
        <w:numPr>
          <w:ilvl w:val="0"/>
          <w:numId w:val="16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870307">
        <w:rPr>
          <w:rFonts w:ascii="Book Antiqua" w:hAnsi="Book Antiqua"/>
          <w:b w:val="0"/>
          <w:bCs w:val="0"/>
          <w:sz w:val="22"/>
          <w:szCs w:val="22"/>
        </w:rPr>
        <w:t xml:space="preserve">38,150    </w:t>
      </w:r>
      <w:r w:rsidRPr="00870307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evraušteđeno je iz pod-programa</w:t>
      </w:r>
      <w:r w:rsidRPr="00870307">
        <w:rPr>
          <w:rFonts w:ascii="Book Antiqua" w:hAnsi="Book Antiqua"/>
          <w:b w:val="0"/>
          <w:bCs w:val="0"/>
          <w:sz w:val="22"/>
          <w:szCs w:val="22"/>
        </w:rPr>
        <w:t>StručnaTreniranjasakodom 912;</w:t>
      </w:r>
    </w:p>
    <w:p w:rsidR="00E14CFD" w:rsidRDefault="00E14CFD" w:rsidP="00E14CFD">
      <w:pPr>
        <w:pStyle w:val="ListParagraph"/>
        <w:rPr>
          <w:rFonts w:ascii="Book Antiqua" w:hAnsi="Book Antiqua"/>
          <w:b/>
          <w:bCs/>
        </w:rPr>
      </w:pPr>
    </w:p>
    <w:p w:rsidR="00E14CFD" w:rsidRPr="00870307" w:rsidRDefault="00E14CFD" w:rsidP="00E14CFD">
      <w:pPr>
        <w:pStyle w:val="BodyText"/>
        <w:numPr>
          <w:ilvl w:val="0"/>
          <w:numId w:val="16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870307">
        <w:rPr>
          <w:rFonts w:ascii="Book Antiqua" w:hAnsi="Book Antiqua"/>
          <w:b w:val="0"/>
          <w:bCs w:val="0"/>
          <w:sz w:val="22"/>
          <w:szCs w:val="22"/>
        </w:rPr>
        <w:t xml:space="preserve">2,711,783 </w:t>
      </w:r>
      <w:r w:rsidRPr="00870307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evraušteđeno je iz pod-programa</w:t>
      </w:r>
      <w:r w:rsidRPr="00870307">
        <w:rPr>
          <w:rFonts w:ascii="Book Antiqua" w:hAnsi="Book Antiqua"/>
          <w:b w:val="0"/>
          <w:bCs w:val="0"/>
          <w:sz w:val="22"/>
          <w:szCs w:val="22"/>
        </w:rPr>
        <w:t>Zakonveteranasakodom 025.</w:t>
      </w:r>
    </w:p>
    <w:p w:rsidR="00E14CFD" w:rsidRPr="000C0835" w:rsidRDefault="00E14CFD" w:rsidP="00E14CFD">
      <w:pPr>
        <w:pStyle w:val="BodyText"/>
        <w:ind w:right="-540"/>
        <w:outlineLvl w:val="0"/>
        <w:rPr>
          <w:rFonts w:ascii="Book Antiqua" w:hAnsi="Book Antiqua" w:cs="Arial"/>
          <w:b w:val="0"/>
          <w:sz w:val="22"/>
          <w:szCs w:val="22"/>
          <w:shd w:val="clear" w:color="auto" w:fill="FFFFFF"/>
        </w:rPr>
      </w:pPr>
    </w:p>
    <w:p w:rsidR="00E14CFD" w:rsidRDefault="00E14CFD" w:rsidP="00E14CFD">
      <w:pPr>
        <w:spacing w:before="240"/>
        <w:ind w:left="720" w:right="-540" w:hanging="720"/>
        <w:jc w:val="both"/>
        <w:rPr>
          <w:rFonts w:ascii="Book Antiqua" w:hAnsi="Book Antiqua" w:cs="Arial"/>
          <w:lang w:val="sr-Latn-BA"/>
        </w:rPr>
      </w:pPr>
      <w:r w:rsidRPr="00BC1309">
        <w:rPr>
          <w:rFonts w:ascii="Book Antiqua" w:hAnsi="Book Antiqua" w:cs="Arial"/>
          <w:b/>
          <w:lang w:val="sr-Latn-BA"/>
        </w:rPr>
        <w:t>III.</w:t>
      </w:r>
      <w:r>
        <w:rPr>
          <w:rFonts w:ascii="Book Antiqua" w:hAnsi="Book Antiqua" w:cs="Arial"/>
          <w:lang w:val="sr-Latn-BA"/>
        </w:rPr>
        <w:tab/>
      </w:r>
      <w:r w:rsidRPr="000C0835">
        <w:rPr>
          <w:rFonts w:ascii="Book Antiqua" w:hAnsi="Book Antiqua" w:cs="Arial"/>
          <w:lang w:val="sr-Latn-BA"/>
        </w:rPr>
        <w:t>Ministarstvo Kulture, Omladine i Sporta, sa šifrom 207 na ekonomske kategorije Kapitalnih Troškova uštedila je budžetska sredstva u iznosu od 770.083 evra, kako sledi:</w:t>
      </w:r>
    </w:p>
    <w:p w:rsidR="00E14CFD" w:rsidRPr="002B5898" w:rsidRDefault="00E14CFD" w:rsidP="00E14CFD">
      <w:pPr>
        <w:spacing w:before="240"/>
        <w:ind w:left="360" w:right="-540"/>
        <w:jc w:val="both"/>
        <w:rPr>
          <w:rFonts w:ascii="Book Antiqua" w:hAnsi="Book Antiqua" w:cs="Arial"/>
          <w:lang w:val="sr-Latn-BA"/>
        </w:rPr>
      </w:pPr>
      <w:r>
        <w:rPr>
          <w:rFonts w:ascii="Book Antiqua" w:hAnsi="Book Antiqua"/>
          <w:shd w:val="clear" w:color="auto" w:fill="FFFFFF"/>
        </w:rPr>
        <w:t xml:space="preserve">1.  </w:t>
      </w:r>
      <w:r w:rsidRPr="000C0835">
        <w:rPr>
          <w:rFonts w:ascii="Book Antiqua" w:hAnsi="Book Antiqua"/>
          <w:shd w:val="clear" w:color="auto" w:fill="FFFFFF"/>
        </w:rPr>
        <w:t>200,000 evra, pod program Razvoj i Podrška Omladine sa kodom 807, projekcija sa kodom</w:t>
      </w:r>
      <w:r>
        <w:rPr>
          <w:rFonts w:ascii="Book Antiqua" w:hAnsi="Book Antiqua"/>
          <w:shd w:val="clear" w:color="auto" w:fill="FFFFFF"/>
        </w:rPr>
        <w:t xml:space="preserve"> 14228 </w:t>
      </w:r>
      <w:r w:rsidRPr="000C0835">
        <w:rPr>
          <w:rFonts w:ascii="Book Antiqua" w:hAnsi="Book Antiqua"/>
          <w:shd w:val="clear" w:color="auto" w:fill="FFFFFF"/>
          <w:lang w:val="sr-Latn-BA"/>
        </w:rPr>
        <w:t>“ Omladinski Centar u Vučitrnu”</w:t>
      </w:r>
      <w:r w:rsidRPr="000C0835">
        <w:rPr>
          <w:rFonts w:ascii="Book Antiqua" w:hAnsi="Book Antiqua"/>
          <w:b/>
          <w:bCs/>
          <w:lang w:val="sr-Latn-BA"/>
        </w:rPr>
        <w:t>;</w:t>
      </w:r>
    </w:p>
    <w:p w:rsidR="00E14CFD" w:rsidRPr="000C0835" w:rsidRDefault="00E14CFD" w:rsidP="00E14CFD">
      <w:pPr>
        <w:spacing w:before="240"/>
        <w:ind w:left="360" w:right="-5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 </w:t>
      </w:r>
      <w:r w:rsidRPr="000C0835">
        <w:rPr>
          <w:rFonts w:ascii="Book Antiqua" w:hAnsi="Book Antiqua"/>
        </w:rPr>
        <w:t xml:space="preserve">320,083 evro, </w:t>
      </w:r>
      <w:r>
        <w:rPr>
          <w:rFonts w:ascii="Book Antiqua" w:hAnsi="Book Antiqua"/>
          <w:shd w:val="clear" w:color="auto" w:fill="FFFFFF"/>
        </w:rPr>
        <w:t>pod program Sportska D</w:t>
      </w:r>
      <w:r w:rsidRPr="000C0835">
        <w:rPr>
          <w:rFonts w:ascii="Book Antiqua" w:hAnsi="Book Antiqua"/>
          <w:shd w:val="clear" w:color="auto" w:fill="FFFFFF"/>
        </w:rPr>
        <w:t>ostignuća sa kodom</w:t>
      </w:r>
      <w:r w:rsidRPr="000C0835">
        <w:rPr>
          <w:rFonts w:ascii="Book Antiqua" w:hAnsi="Book Antiqua"/>
        </w:rPr>
        <w:t xml:space="preserve"> 802, projekcija sa kodom 14223 “Renoviranje  Gradskog Stadiona u Prištini”;</w:t>
      </w:r>
    </w:p>
    <w:p w:rsidR="00E14CFD" w:rsidRPr="000C0835" w:rsidRDefault="00E14CFD" w:rsidP="00E14CFD">
      <w:pPr>
        <w:spacing w:before="240"/>
        <w:ind w:left="360" w:right="-540"/>
        <w:jc w:val="both"/>
        <w:rPr>
          <w:rFonts w:ascii="Book Antiqua" w:hAnsi="Book Antiqua"/>
        </w:rPr>
      </w:pPr>
      <w:r w:rsidRPr="000C0835">
        <w:rPr>
          <w:rFonts w:ascii="Book Antiqua" w:hAnsi="Book Antiqua"/>
        </w:rPr>
        <w:t xml:space="preserve">3. 150,000 evro, </w:t>
      </w:r>
      <w:r w:rsidRPr="000C0835">
        <w:rPr>
          <w:rFonts w:ascii="Book Antiqua" w:hAnsi="Book Antiqua"/>
          <w:shd w:val="clear" w:color="auto" w:fill="FFFFFF"/>
        </w:rPr>
        <w:t>pod program Sportska dostignuća sa kodom</w:t>
      </w:r>
      <w:r w:rsidRPr="000C0835">
        <w:rPr>
          <w:rFonts w:ascii="Book Antiqua" w:hAnsi="Book Antiqua"/>
        </w:rPr>
        <w:t xml:space="preserve"> 802, projekcija sa kodom 14225 “Izgradnja Kompleksa za Tenis u Opštini Djakovica”</w:t>
      </w:r>
    </w:p>
    <w:p w:rsidR="00E14CFD" w:rsidRPr="000C0835" w:rsidRDefault="00E14CFD" w:rsidP="00E14CFD">
      <w:pPr>
        <w:spacing w:before="240"/>
        <w:ind w:left="360" w:right="-540"/>
        <w:jc w:val="both"/>
        <w:rPr>
          <w:rFonts w:ascii="Book Antiqua" w:hAnsi="Book Antiqua"/>
        </w:rPr>
      </w:pPr>
      <w:r w:rsidRPr="000C0835">
        <w:rPr>
          <w:rFonts w:ascii="Book Antiqua" w:hAnsi="Book Antiqua"/>
        </w:rPr>
        <w:t xml:space="preserve">4. 100,000 evro, </w:t>
      </w:r>
      <w:r w:rsidRPr="000C0835">
        <w:rPr>
          <w:rFonts w:ascii="Book Antiqua" w:hAnsi="Book Antiqua"/>
          <w:shd w:val="clear" w:color="auto" w:fill="FFFFFF"/>
        </w:rPr>
        <w:t>pod program Sportska dostignuća sa kodom</w:t>
      </w:r>
      <w:r w:rsidRPr="000C0835">
        <w:rPr>
          <w:rFonts w:ascii="Book Antiqua" w:hAnsi="Book Antiqua"/>
        </w:rPr>
        <w:t xml:space="preserve"> 802, projekcija sa kodom 14226 “Izgradnja Futbalskog Nacionalnog Stadiona u Prištini”.</w:t>
      </w:r>
    </w:p>
    <w:p w:rsidR="00E14CFD" w:rsidRPr="000C0835" w:rsidRDefault="00E14CFD" w:rsidP="00E14CFD">
      <w:pPr>
        <w:pStyle w:val="BodyText"/>
        <w:ind w:left="1440" w:right="-540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14CFD" w:rsidRPr="000C0835" w:rsidRDefault="00E14CFD" w:rsidP="00E14CFD">
      <w:pPr>
        <w:pStyle w:val="BodyText"/>
        <w:ind w:left="720" w:right="-540" w:hanging="720"/>
        <w:outlineLvl w:val="0"/>
        <w:rPr>
          <w:rFonts w:ascii="Book Antiqua" w:hAnsi="Book Antiqua" w:cs="Arial"/>
          <w:b w:val="0"/>
          <w:sz w:val="22"/>
          <w:szCs w:val="22"/>
          <w:shd w:val="clear" w:color="auto" w:fill="FFFFFF"/>
        </w:rPr>
      </w:pPr>
      <w:r w:rsidRPr="000C0835">
        <w:rPr>
          <w:rFonts w:ascii="Book Antiqua" w:hAnsi="Book Antiqua" w:cs="Arial"/>
          <w:sz w:val="22"/>
          <w:szCs w:val="22"/>
          <w:shd w:val="clear" w:color="auto" w:fill="FFFFFF"/>
        </w:rPr>
        <w:t xml:space="preserve">IV. 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Sredstva u iznosuod 4.574.0</w:t>
      </w: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39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evra</w:t>
      </w: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iz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tačaka IIi III transferi</w:t>
      </w: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šu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 xml:space="preserve"> s</w:t>
      </w: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e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 xml:space="preserve"> u Ministarstvo Rada iSocijalneZaštite, sakodom209, </w:t>
      </w:r>
      <w:r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u ekonomskukategorijuSubvencijeiTransferi, pod-programi</w:t>
      </w:r>
      <w:r w:rsidRPr="000C0835">
        <w:rPr>
          <w:rFonts w:ascii="Book Antiqua" w:hAnsi="Book Antiqua" w:cs="Arial"/>
          <w:b w:val="0"/>
          <w:sz w:val="22"/>
          <w:szCs w:val="22"/>
          <w:shd w:val="clear" w:color="auto" w:fill="FFFFFF"/>
        </w:rPr>
        <w:t>kakosledi:</w:t>
      </w:r>
    </w:p>
    <w:p w:rsidR="00E14CFD" w:rsidRPr="000C0835" w:rsidRDefault="00E14CFD" w:rsidP="00E14CFD">
      <w:pPr>
        <w:pStyle w:val="BodyText"/>
        <w:ind w:right="-540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14CFD" w:rsidRPr="000C0835" w:rsidRDefault="00E14CFD" w:rsidP="00E14CFD">
      <w:pPr>
        <w:pStyle w:val="BodyText"/>
        <w:numPr>
          <w:ilvl w:val="0"/>
          <w:numId w:val="18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0C0835">
        <w:rPr>
          <w:rFonts w:ascii="Book Antiqua" w:hAnsi="Book Antiqua"/>
          <w:b w:val="0"/>
          <w:bCs w:val="0"/>
          <w:sz w:val="22"/>
          <w:szCs w:val="22"/>
        </w:rPr>
        <w:t xml:space="preserve">274,180 evro u pod program </w:t>
      </w:r>
      <w:r>
        <w:rPr>
          <w:rFonts w:ascii="Book Antiqua" w:hAnsi="Book Antiqua"/>
          <w:b w:val="0"/>
          <w:bCs w:val="0"/>
          <w:sz w:val="22"/>
          <w:szCs w:val="22"/>
        </w:rPr>
        <w:t>PrivremenePenzije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-Trepča, sakodom 004;</w:t>
      </w:r>
    </w:p>
    <w:p w:rsidR="00E14CFD" w:rsidRDefault="00E14CFD" w:rsidP="00E14CFD">
      <w:pPr>
        <w:pStyle w:val="BodyText"/>
        <w:numPr>
          <w:ilvl w:val="0"/>
          <w:numId w:val="18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0C0835">
        <w:rPr>
          <w:rFonts w:ascii="Book Antiqua" w:hAnsi="Book Antiqua"/>
          <w:b w:val="0"/>
          <w:bCs w:val="0"/>
          <w:sz w:val="22"/>
          <w:szCs w:val="22"/>
        </w:rPr>
        <w:t>376,257 evra u pod program</w:t>
      </w:r>
      <w:r>
        <w:rPr>
          <w:rFonts w:ascii="Book Antiqua" w:hAnsi="Book Antiqua"/>
          <w:b w:val="0"/>
          <w:bCs w:val="0"/>
          <w:sz w:val="22"/>
          <w:szCs w:val="22"/>
        </w:rPr>
        <w:t>uZakonzaslepe</w:t>
      </w:r>
      <w:r w:rsidRPr="000C0835">
        <w:rPr>
          <w:rFonts w:ascii="Book Antiqua" w:hAnsi="Book Antiqua"/>
          <w:b w:val="0"/>
          <w:bCs w:val="0"/>
          <w:sz w:val="22"/>
          <w:szCs w:val="22"/>
        </w:rPr>
        <w:t>, me kod 027;</w:t>
      </w:r>
    </w:p>
    <w:p w:rsidR="00E14CFD" w:rsidRDefault="00E14CFD" w:rsidP="00E14CFD">
      <w:pPr>
        <w:pStyle w:val="BodyText"/>
        <w:numPr>
          <w:ilvl w:val="0"/>
          <w:numId w:val="18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CB7C37">
        <w:rPr>
          <w:rFonts w:ascii="Book Antiqua" w:hAnsi="Book Antiqua"/>
          <w:b w:val="0"/>
          <w:bCs w:val="0"/>
          <w:sz w:val="22"/>
          <w:szCs w:val="22"/>
        </w:rPr>
        <w:t>1,615,334 evra u pod programuPenzijezanesposobnalica, sakodom 002;</w:t>
      </w:r>
    </w:p>
    <w:p w:rsidR="00E14CFD" w:rsidRPr="00CB7C37" w:rsidRDefault="00E14CFD" w:rsidP="00E14CFD">
      <w:pPr>
        <w:pStyle w:val="BodyText"/>
        <w:numPr>
          <w:ilvl w:val="0"/>
          <w:numId w:val="18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CB7C37">
        <w:rPr>
          <w:rFonts w:ascii="Book Antiqua" w:hAnsi="Book Antiqua"/>
          <w:b w:val="0"/>
          <w:bCs w:val="0"/>
          <w:sz w:val="22"/>
          <w:szCs w:val="22"/>
        </w:rPr>
        <w:t>2,308,269 evra u pod programuOsnovnepenzije, sakodom 001.</w:t>
      </w:r>
    </w:p>
    <w:p w:rsidR="00E14CFD" w:rsidRPr="000C0835" w:rsidRDefault="00E14CFD" w:rsidP="00E14CFD">
      <w:pPr>
        <w:pStyle w:val="BodyText"/>
        <w:ind w:left="1080" w:right="-540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14CFD" w:rsidRDefault="00E14CFD" w:rsidP="00E14CFD">
      <w:pPr>
        <w:numPr>
          <w:ilvl w:val="0"/>
          <w:numId w:val="17"/>
        </w:numPr>
        <w:tabs>
          <w:tab w:val="clear" w:pos="1080"/>
        </w:tabs>
        <w:spacing w:before="240" w:after="0" w:line="240" w:lineRule="auto"/>
        <w:ind w:left="0" w:right="-54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0C0835">
        <w:rPr>
          <w:rFonts w:ascii="Book Antiqua" w:hAnsi="Book Antiqua"/>
        </w:rPr>
        <w:t xml:space="preserve">bavezuje se Ministarstvo za Finansije i sve </w:t>
      </w:r>
      <w:r>
        <w:rPr>
          <w:rFonts w:ascii="Book Antiqua" w:hAnsi="Book Antiqua"/>
        </w:rPr>
        <w:t>implicirane</w:t>
      </w:r>
      <w:r w:rsidRPr="000C0835">
        <w:rPr>
          <w:rFonts w:ascii="Book Antiqua" w:hAnsi="Book Antiqua"/>
        </w:rPr>
        <w:t xml:space="preserve"> Institucije za sprovođenje ove odluke.</w:t>
      </w:r>
    </w:p>
    <w:p w:rsidR="00E14CFD" w:rsidRPr="000C0835" w:rsidRDefault="00E14CFD" w:rsidP="00E14CFD">
      <w:pPr>
        <w:numPr>
          <w:ilvl w:val="0"/>
          <w:numId w:val="17"/>
        </w:numPr>
        <w:tabs>
          <w:tab w:val="clear" w:pos="1080"/>
        </w:tabs>
        <w:spacing w:before="240" w:after="0" w:line="240" w:lineRule="auto"/>
        <w:ind w:left="0" w:right="-540" w:firstLine="0"/>
        <w:jc w:val="both"/>
        <w:rPr>
          <w:rFonts w:ascii="Book Antiqua" w:hAnsi="Book Antiqua"/>
        </w:rPr>
      </w:pPr>
      <w:r w:rsidRPr="000C0835">
        <w:rPr>
          <w:rFonts w:ascii="Book Antiqua" w:hAnsi="Book Antiqua"/>
        </w:rPr>
        <w:t>Odluka stupa na snagu danom potpisivanja.</w:t>
      </w: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1431" w:rsidRPr="00C91431" w:rsidRDefault="00C91431" w:rsidP="00C9143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b/>
          <w:noProof w:val="0"/>
          <w:color w:val="000000"/>
          <w:lang/>
        </w:rPr>
        <w:t>Isa MUSTAFA</w:t>
      </w:r>
    </w:p>
    <w:p w:rsidR="00C91431" w:rsidRPr="00C91431" w:rsidRDefault="00C91431" w:rsidP="00C9143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C91431" w:rsidRPr="00C91431" w:rsidRDefault="00C91431" w:rsidP="00C9143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C91431" w:rsidRPr="00C91431" w:rsidRDefault="00C91431" w:rsidP="00C9143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b/>
          <w:noProof w:val="0"/>
          <w:color w:val="000000"/>
          <w:lang/>
        </w:rPr>
        <w:t>Dostavlja se:</w:t>
      </w:r>
    </w:p>
    <w:p w:rsidR="00C91431" w:rsidRPr="00C91431" w:rsidRDefault="00C91431" w:rsidP="00C9143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C91431" w:rsidRPr="00C91431" w:rsidRDefault="00C91431" w:rsidP="00C9143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C91431" w:rsidRPr="00C91431" w:rsidRDefault="00C91431" w:rsidP="00C9143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5E2EE2" w:rsidRDefault="00C91431" w:rsidP="00C9143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91431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EE2" w:rsidRDefault="005E2EE2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674CE" w:rsidRPr="002674CE" w:rsidRDefault="002674CE" w:rsidP="002674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674CE" w:rsidRPr="002674CE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674CE" w:rsidRPr="002674CE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E14CFD">
        <w:rPr>
          <w:rFonts w:ascii="Book Antiqua" w:eastAsia="MS Mincho" w:hAnsi="Book Antiqua" w:cs="Times New Roman"/>
          <w:b/>
          <w:noProof w:val="0"/>
          <w:color w:val="000000"/>
          <w:lang/>
        </w:rPr>
        <w:t>13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C91431">
        <w:rPr>
          <w:rFonts w:ascii="Book Antiqua" w:eastAsia="MS Mincho" w:hAnsi="Book Antiqua" w:cs="Times New Roman"/>
          <w:b/>
          <w:noProof w:val="0"/>
          <w:color w:val="000000"/>
          <w:lang/>
        </w:rPr>
        <w:t>64</w:t>
      </w:r>
    </w:p>
    <w:p w:rsidR="002674CE" w:rsidRPr="002674CE" w:rsidRDefault="002674CE" w:rsidP="002674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C91431">
        <w:rPr>
          <w:rFonts w:ascii="Book Antiqua" w:eastAsia="MS Mincho" w:hAnsi="Book Antiqua" w:cs="Times New Roman"/>
          <w:b/>
          <w:noProof w:val="0"/>
          <w:color w:val="000000"/>
          <w:lang/>
        </w:rPr>
        <w:t>16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2674CE" w:rsidRPr="002674CE" w:rsidRDefault="002674CE" w:rsidP="002674C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="00A4066F">
        <w:rPr>
          <w:rFonts w:ascii="Book Antiqua" w:hAnsi="Book Antiqua"/>
          <w:color w:val="000000"/>
          <w:lang/>
        </w:rPr>
        <w:t>č</w:t>
      </w:r>
      <w:r w:rsidR="00A4066F" w:rsidRPr="00A4066F">
        <w:rPr>
          <w:rFonts w:ascii="Book Antiqua" w:hAnsi="Book Antiqua"/>
          <w:color w:val="000000"/>
          <w:lang/>
        </w:rPr>
        <w:t>lan</w:t>
      </w:r>
      <w:r w:rsidR="00A4066F">
        <w:rPr>
          <w:rFonts w:ascii="Book Antiqua" w:hAnsi="Book Antiqua"/>
          <w:color w:val="000000"/>
          <w:lang/>
        </w:rPr>
        <w:t xml:space="preserve">a </w:t>
      </w:r>
      <w:r w:rsidR="0049575E">
        <w:rPr>
          <w:rFonts w:ascii="Book Antiqua" w:hAnsi="Book Antiqua"/>
          <w:color w:val="000000"/>
          <w:lang/>
        </w:rPr>
        <w:t>29</w:t>
      </w:r>
      <w:r w:rsidR="00A4066F">
        <w:rPr>
          <w:rFonts w:ascii="Book Antiqua" w:hAnsi="Book Antiqua"/>
          <w:color w:val="000000"/>
          <w:lang/>
        </w:rPr>
        <w:t>, Zakona br. 05</w:t>
      </w:r>
      <w:r w:rsidR="00A4066F" w:rsidRPr="00A4066F">
        <w:rPr>
          <w:rFonts w:ascii="Book Antiqua" w:hAnsi="Book Antiqua"/>
          <w:color w:val="000000"/>
          <w:lang/>
        </w:rPr>
        <w:t>/</w:t>
      </w:r>
      <w:r w:rsidR="00A4066F">
        <w:rPr>
          <w:rFonts w:ascii="Book Antiqua" w:hAnsi="Book Antiqua"/>
          <w:color w:val="000000"/>
          <w:lang/>
        </w:rPr>
        <w:t xml:space="preserve">L </w:t>
      </w:r>
      <w:r w:rsidR="0049575E">
        <w:rPr>
          <w:rFonts w:ascii="Book Antiqua" w:hAnsi="Book Antiqua"/>
          <w:color w:val="000000"/>
          <w:lang/>
        </w:rPr>
        <w:t>–</w:t>
      </w:r>
      <w:r w:rsidR="00A4066F">
        <w:rPr>
          <w:rFonts w:ascii="Book Antiqua" w:hAnsi="Book Antiqua"/>
          <w:color w:val="000000"/>
          <w:lang/>
        </w:rPr>
        <w:t xml:space="preserve"> 0</w:t>
      </w:r>
      <w:r w:rsidR="0049575E">
        <w:rPr>
          <w:rFonts w:ascii="Book Antiqua" w:hAnsi="Book Antiqua"/>
          <w:color w:val="000000"/>
          <w:lang/>
        </w:rPr>
        <w:t>48 o upravljanju javnim finansijama</w:t>
      </w:r>
      <w:r w:rsidR="003542AC">
        <w:rPr>
          <w:rFonts w:ascii="Book Antiqua" w:hAnsi="Book Antiqua"/>
          <w:color w:val="000000"/>
          <w:lang/>
        </w:rPr>
        <w:t xml:space="preserve"> i odgovornostima</w:t>
      </w:r>
      <w:r w:rsidR="00A4066F" w:rsidRPr="00A4066F">
        <w:rPr>
          <w:rFonts w:ascii="Book Antiqua" w:hAnsi="Book Antiqua"/>
          <w:color w:val="000000"/>
          <w:lang/>
        </w:rPr>
        <w:t>, izm</w:t>
      </w:r>
      <w:r w:rsidR="0049575E">
        <w:rPr>
          <w:rFonts w:ascii="Book Antiqua" w:hAnsi="Book Antiqua"/>
          <w:color w:val="000000"/>
          <w:lang/>
        </w:rPr>
        <w:t>enjen i dopunjen Zakonom br. 03</w:t>
      </w:r>
      <w:r w:rsidR="00A4066F">
        <w:rPr>
          <w:rFonts w:ascii="Book Antiqua" w:hAnsi="Book Antiqua"/>
          <w:color w:val="000000"/>
          <w:lang/>
        </w:rPr>
        <w:t>/</w:t>
      </w:r>
      <w:r w:rsidR="00A4066F" w:rsidRPr="00A4066F">
        <w:rPr>
          <w:rFonts w:ascii="Book Antiqua" w:hAnsi="Book Antiqua"/>
          <w:color w:val="000000"/>
          <w:lang/>
        </w:rPr>
        <w:t xml:space="preserve">L - </w:t>
      </w:r>
      <w:r w:rsidR="0049575E">
        <w:rPr>
          <w:rFonts w:ascii="Book Antiqua" w:hAnsi="Book Antiqua"/>
          <w:color w:val="000000"/>
          <w:lang/>
        </w:rPr>
        <w:t>221, 04/L/116 , br.04/L/19</w:t>
      </w:r>
      <w:r w:rsidR="00A4066F">
        <w:rPr>
          <w:rFonts w:ascii="Book Antiqua" w:hAnsi="Book Antiqua"/>
          <w:color w:val="000000"/>
          <w:lang/>
        </w:rPr>
        <w:t>,</w:t>
      </w:r>
      <w:r w:rsidR="0049575E">
        <w:rPr>
          <w:rFonts w:ascii="Book Antiqua" w:hAnsi="Book Antiqua"/>
          <w:color w:val="000000"/>
          <w:lang/>
        </w:rPr>
        <w:t xml:space="preserve"> na osnovu</w:t>
      </w:r>
      <w:r w:rsidRPr="002674CE">
        <w:rPr>
          <w:rFonts w:ascii="Book Antiqua" w:hAnsi="Book Antiqua"/>
          <w:lang/>
        </w:rPr>
        <w:t>člana 4 P</w:t>
      </w:r>
      <w:bookmarkStart w:id="0" w:name="_GoBack"/>
      <w:bookmarkEnd w:id="0"/>
      <w:r w:rsidRPr="002674CE">
        <w:rPr>
          <w:rFonts w:ascii="Book Antiqua" w:hAnsi="Book Antiqua"/>
          <w:lang/>
        </w:rPr>
        <w:t>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C91431">
        <w:rPr>
          <w:rFonts w:ascii="Book Antiqua" w:hAnsi="Book Antiqua"/>
          <w:color w:val="000000"/>
          <w:lang/>
        </w:rPr>
        <w:t>16</w:t>
      </w:r>
      <w:r w:rsidRPr="002674CE">
        <w:rPr>
          <w:rFonts w:ascii="Book Antiqua" w:hAnsi="Book Antiqua"/>
          <w:color w:val="000000"/>
          <w:lang/>
        </w:rPr>
        <w:t>. decembra   2015 godine, donela:</w:t>
      </w:r>
    </w:p>
    <w:p w:rsidR="002674CE" w:rsidRPr="002674CE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575E" w:rsidRDefault="0049575E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E14CFD" w:rsidRPr="004321C1" w:rsidRDefault="00E14CFD" w:rsidP="00E14C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</w:t>
      </w:r>
    </w:p>
    <w:p w:rsidR="00E14CFD" w:rsidRDefault="00E14CFD" w:rsidP="002674CE">
      <w:pPr>
        <w:jc w:val="center"/>
        <w:rPr>
          <w:rFonts w:ascii="Book Antiqua" w:hAnsi="Book Antiqua"/>
          <w:b/>
          <w:bCs/>
          <w:lang/>
        </w:rPr>
      </w:pPr>
    </w:p>
    <w:p w:rsidR="00E14CFD" w:rsidRDefault="0049575E" w:rsidP="0049575E">
      <w:pPr>
        <w:pStyle w:val="ListParagraph"/>
        <w:numPr>
          <w:ilvl w:val="0"/>
          <w:numId w:val="14"/>
        </w:numPr>
        <w:rPr>
          <w:rFonts w:ascii="Book Antiqua" w:hAnsi="Book Antiqua"/>
          <w:bCs/>
          <w:lang/>
        </w:rPr>
      </w:pPr>
      <w:r w:rsidRPr="0049575E">
        <w:rPr>
          <w:rFonts w:ascii="Book Antiqua" w:hAnsi="Book Antiqua"/>
          <w:bCs/>
          <w:lang/>
        </w:rPr>
        <w:t xml:space="preserve">Izdvajaju se sredstva u iznosu od 200.000 evra (dvestotine hiljada) Ministarstvu rada i socijalnog staranja za udruženje ratnih vojnih invalida OVK, za kupovinu proteza. </w:t>
      </w:r>
    </w:p>
    <w:p w:rsidR="0049575E" w:rsidRPr="0049575E" w:rsidRDefault="0049575E" w:rsidP="0049575E">
      <w:pPr>
        <w:pStyle w:val="ListParagraph"/>
        <w:ind w:left="1440"/>
        <w:rPr>
          <w:rFonts w:ascii="Book Antiqua" w:hAnsi="Book Antiqua"/>
          <w:bCs/>
          <w:lang/>
        </w:rPr>
      </w:pPr>
    </w:p>
    <w:p w:rsidR="00522756" w:rsidRDefault="0049575E" w:rsidP="004779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/>
        </w:rPr>
      </w:pPr>
      <w:r w:rsidRPr="0049575E">
        <w:rPr>
          <w:rFonts w:ascii="Book Antiqua" w:eastAsia="MS Mincho" w:hAnsi="Book Antiqua" w:cs="Times New Roman"/>
          <w:bCs/>
          <w:noProof w:val="0"/>
          <w:color w:val="000000"/>
          <w:lang/>
        </w:rPr>
        <w:t>S</w:t>
      </w:r>
      <w:r w:rsidR="00522756" w:rsidRPr="0049575E">
        <w:rPr>
          <w:rFonts w:ascii="Book Antiqua" w:eastAsia="MS Mincho" w:hAnsi="Book Antiqua" w:cs="Times New Roman"/>
          <w:bCs/>
          <w:noProof w:val="0"/>
          <w:color w:val="000000"/>
          <w:lang/>
        </w:rPr>
        <w:t>redstava iz tačke jedan (1</w:t>
      </w:r>
      <w:r w:rsidR="00522756" w:rsidRPr="00522756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) ove odluke </w:t>
      </w:r>
      <w:r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će biti uzeta iz nepredviđenih troškova sa kodom 232 , podprogram nepredviđenih troškova sa kodom 131,  i prebaciće se na program penzije za ratne invalide  sa kodom 003, ekonomska kategorija subvencije i transveri </w:t>
      </w:r>
    </w:p>
    <w:p w:rsidR="0049575E" w:rsidRPr="00522756" w:rsidRDefault="0049575E" w:rsidP="0049575E">
      <w:pPr>
        <w:pStyle w:val="ListParagraph"/>
        <w:spacing w:after="0" w:line="240" w:lineRule="auto"/>
        <w:ind w:left="1440"/>
        <w:jc w:val="both"/>
        <w:rPr>
          <w:rFonts w:ascii="Book Antiqua" w:eastAsia="MS Mincho" w:hAnsi="Book Antiqua" w:cs="Times New Roman"/>
          <w:bCs/>
          <w:noProof w:val="0"/>
          <w:color w:val="000000"/>
          <w:lang/>
        </w:rPr>
      </w:pPr>
    </w:p>
    <w:p w:rsidR="00522756" w:rsidRPr="00522756" w:rsidRDefault="00522756" w:rsidP="004779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/>
        </w:rPr>
      </w:pPr>
      <w:r w:rsidRPr="00522756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Obavezuju   se  Ministarstvo finansija i </w:t>
      </w:r>
      <w:r w:rsidR="0049575E">
        <w:rPr>
          <w:rFonts w:ascii="Book Antiqua" w:eastAsia="MS Mincho" w:hAnsi="Book Antiqua" w:cs="Times New Roman"/>
          <w:bCs/>
          <w:noProof w:val="0"/>
          <w:color w:val="000000"/>
          <w:lang/>
        </w:rPr>
        <w:t>Ministarstvo rada i socijalnog staranaja , za spr</w:t>
      </w:r>
      <w:r w:rsidRPr="00522756">
        <w:rPr>
          <w:rFonts w:ascii="Book Antiqua" w:eastAsia="MS Mincho" w:hAnsi="Book Antiqua" w:cs="Times New Roman"/>
          <w:bCs/>
          <w:noProof w:val="0"/>
          <w:color w:val="000000"/>
          <w:lang/>
        </w:rPr>
        <w:t>ovodjenje  ove odluke.</w:t>
      </w:r>
    </w:p>
    <w:p w:rsidR="00522756" w:rsidRPr="00522756" w:rsidRDefault="00522756" w:rsidP="0052275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  <w:lang/>
        </w:rPr>
      </w:pPr>
    </w:p>
    <w:p w:rsidR="00522756" w:rsidRPr="00522756" w:rsidRDefault="00522756" w:rsidP="004779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/>
        </w:rPr>
      </w:pPr>
      <w:r w:rsidRPr="00522756">
        <w:rPr>
          <w:rFonts w:ascii="Book Antiqua" w:eastAsia="MS Mincho" w:hAnsi="Book Antiqua" w:cs="Times New Roman"/>
          <w:bCs/>
          <w:noProof w:val="0"/>
          <w:color w:val="000000"/>
          <w:lang/>
        </w:rPr>
        <w:t xml:space="preserve">Odluka stupa na snagu danom potpisivanja </w:t>
      </w:r>
    </w:p>
    <w:p w:rsidR="002674CE" w:rsidRPr="002674CE" w:rsidRDefault="002674CE" w:rsidP="002674C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674CE" w:rsidRPr="002674CE" w:rsidRDefault="002674CE" w:rsidP="002674C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674CE" w:rsidRPr="002674CE" w:rsidRDefault="002674CE" w:rsidP="002674C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674CE" w:rsidRPr="002674CE" w:rsidRDefault="002674CE" w:rsidP="002674CE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2674CE" w:rsidRPr="002674CE" w:rsidRDefault="002674CE" w:rsidP="002674CE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2674CE" w:rsidRPr="002674CE" w:rsidRDefault="002674CE" w:rsidP="002674CE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2674CE" w:rsidRPr="002674CE" w:rsidRDefault="002674CE" w:rsidP="002674CE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2674CE" w:rsidRPr="002674CE" w:rsidRDefault="002674CE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2674CE" w:rsidRPr="002674CE" w:rsidRDefault="002674CE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2674CE" w:rsidRPr="002674CE" w:rsidRDefault="002674CE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2674CE" w:rsidRPr="002674CE" w:rsidRDefault="002674CE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575E" w:rsidRDefault="0049575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575E" w:rsidRDefault="0049575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542AC" w:rsidRPr="002674CE" w:rsidRDefault="003542AC" w:rsidP="003542A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AC" w:rsidRPr="002674CE" w:rsidRDefault="003542AC" w:rsidP="003542A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3542AC" w:rsidRPr="002674CE" w:rsidRDefault="003542AC" w:rsidP="003542A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3542AC" w:rsidRPr="002674CE" w:rsidRDefault="003542AC" w:rsidP="003542A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3542AC" w:rsidRPr="002674CE" w:rsidRDefault="003542AC" w:rsidP="003542A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3542AC" w:rsidRPr="002674CE" w:rsidRDefault="003542AC" w:rsidP="003542A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3542AC" w:rsidRPr="002674CE" w:rsidRDefault="003542AC" w:rsidP="003542A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14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64</w:t>
      </w:r>
    </w:p>
    <w:p w:rsidR="003542AC" w:rsidRPr="002674CE" w:rsidRDefault="003542AC" w:rsidP="003542A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16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49575E" w:rsidRPr="005E2EE2" w:rsidRDefault="0049575E" w:rsidP="003542A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9575E" w:rsidRDefault="0049575E" w:rsidP="00495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>Na osnovu člana 92. stav 4. i 93 stav (4)) Ustava Republike Kosova, čl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ana 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 4 Pravilnika br. 02/2011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o 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 oblasti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ma </w:t>
      </w:r>
      <w:r w:rsidRPr="005E2EE2">
        <w:rPr>
          <w:rFonts w:ascii="Book Antiqua" w:eastAsia="MS Mincho" w:hAnsi="Book Antiqua" w:cs="Times New Roman"/>
          <w:noProof w:val="0"/>
          <w:color w:val="000000"/>
          <w:lang/>
        </w:rPr>
        <w:t xml:space="preserve"> administrativne odgovornosti Kancelarije Premijera i ministarstava izmenjenog i dopunjenog Pravilnikom br. 07/2011 i člana  19 Pravilnika o radu Vlade  Republike Kosovo br. 09/2011, Vlada Republike Kosova, na sednici održanoj dana 16. decembra  2015, donela:</w:t>
      </w:r>
    </w:p>
    <w:p w:rsidR="0049575E" w:rsidRDefault="0049575E" w:rsidP="0049575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575E" w:rsidRDefault="0049575E" w:rsidP="0049575E">
      <w:pPr>
        <w:jc w:val="both"/>
        <w:rPr>
          <w:rFonts w:ascii="Book Antiqua" w:hAnsi="Book Antiqua"/>
          <w:b/>
          <w:lang/>
        </w:rPr>
      </w:pPr>
    </w:p>
    <w:p w:rsidR="0049575E" w:rsidRDefault="0049575E" w:rsidP="0049575E">
      <w:pPr>
        <w:jc w:val="both"/>
        <w:rPr>
          <w:rFonts w:ascii="Book Antiqua" w:hAnsi="Book Antiqua"/>
          <w:b/>
          <w:lang/>
        </w:rPr>
      </w:pPr>
    </w:p>
    <w:p w:rsidR="0049575E" w:rsidRDefault="0049575E" w:rsidP="0049575E">
      <w:pPr>
        <w:jc w:val="center"/>
        <w:rPr>
          <w:rFonts w:ascii="Book Antiqua" w:hAnsi="Book Antiqua"/>
          <w:b/>
          <w:lang/>
        </w:rPr>
      </w:pPr>
      <w:r w:rsidRPr="00DA18E7">
        <w:rPr>
          <w:rFonts w:ascii="Book Antiqua" w:hAnsi="Book Antiqua"/>
          <w:b/>
          <w:lang/>
        </w:rPr>
        <w:t>O D L U K U</w:t>
      </w:r>
    </w:p>
    <w:p w:rsidR="0049575E" w:rsidRDefault="0049575E" w:rsidP="0049575E">
      <w:pPr>
        <w:jc w:val="both"/>
        <w:rPr>
          <w:rFonts w:ascii="Book Antiqua" w:hAnsi="Book Antiqua"/>
          <w:b/>
          <w:lang/>
        </w:rPr>
      </w:pPr>
    </w:p>
    <w:p w:rsidR="0049575E" w:rsidRDefault="0049575E" w:rsidP="0049575E">
      <w:pPr>
        <w:jc w:val="both"/>
        <w:rPr>
          <w:rFonts w:ascii="Book Antiqua" w:hAnsi="Book Antiqua"/>
          <w:b/>
          <w:lang/>
        </w:rPr>
      </w:pPr>
    </w:p>
    <w:p w:rsidR="0049575E" w:rsidRDefault="0049575E" w:rsidP="0049575E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/>
        </w:rPr>
      </w:pPr>
      <w:r w:rsidRPr="00870307">
        <w:rPr>
          <w:rFonts w:ascii="Book Antiqua" w:hAnsi="Book Antiqua"/>
          <w:lang/>
        </w:rPr>
        <w:t xml:space="preserve">Usvaja se informacija ministra za evropske integracije u vezi s arezultatima susreta zajedničkog odbora za pračenje pomoči EU (IPA) sa fokusom na preduslove EU za stvarivanje Kosova sektorske budžetsjke pomoči.  </w:t>
      </w:r>
    </w:p>
    <w:p w:rsidR="0049575E" w:rsidRDefault="0049575E" w:rsidP="0049575E">
      <w:pPr>
        <w:ind w:left="927"/>
        <w:jc w:val="both"/>
        <w:rPr>
          <w:rFonts w:ascii="Book Antiqua" w:hAnsi="Book Antiqua"/>
          <w:lang/>
        </w:rPr>
      </w:pPr>
    </w:p>
    <w:p w:rsidR="0049575E" w:rsidRPr="00294FD4" w:rsidRDefault="0049575E" w:rsidP="0049575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bCs/>
          <w:color w:val="000000"/>
          <w:lang/>
        </w:rPr>
      </w:pPr>
      <w:r w:rsidRPr="00294FD4">
        <w:rPr>
          <w:rFonts w:ascii="Book Antiqua" w:hAnsi="Book Antiqua"/>
          <w:bCs/>
          <w:color w:val="000000"/>
          <w:lang/>
        </w:rPr>
        <w:t xml:space="preserve">Odluka stupa na snagu danom potpisivanja </w:t>
      </w:r>
    </w:p>
    <w:p w:rsidR="0049575E" w:rsidRDefault="0049575E" w:rsidP="0049575E">
      <w:pPr>
        <w:jc w:val="both"/>
        <w:rPr>
          <w:rFonts w:ascii="Book Antiqua" w:hAnsi="Book Antiqua"/>
          <w:b/>
          <w:lang/>
        </w:rPr>
      </w:pPr>
    </w:p>
    <w:p w:rsidR="0049575E" w:rsidRDefault="0049575E" w:rsidP="00495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575E" w:rsidRDefault="0049575E" w:rsidP="00495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575E" w:rsidRDefault="0049575E" w:rsidP="00495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575E" w:rsidRDefault="0049575E" w:rsidP="00495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575E" w:rsidRPr="00C8157A" w:rsidRDefault="0049575E" w:rsidP="0049575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>Isa MUSTAFA</w:t>
      </w:r>
    </w:p>
    <w:p w:rsidR="0049575E" w:rsidRPr="00C8157A" w:rsidRDefault="0049575E" w:rsidP="0049575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ab/>
        <w:t>___________________</w:t>
      </w:r>
    </w:p>
    <w:p w:rsidR="0049575E" w:rsidRPr="00C8157A" w:rsidRDefault="0049575E" w:rsidP="0049575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Republike Kosovo  </w:t>
      </w:r>
    </w:p>
    <w:p w:rsidR="0049575E" w:rsidRPr="00C8157A" w:rsidRDefault="0049575E" w:rsidP="0049575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Dostavlja se:</w:t>
      </w:r>
    </w:p>
    <w:p w:rsidR="0049575E" w:rsidRPr="00C8157A" w:rsidRDefault="0049575E" w:rsidP="00495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49575E" w:rsidRPr="00C8157A" w:rsidRDefault="0049575E" w:rsidP="00495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49575E" w:rsidRPr="00C8157A" w:rsidRDefault="0049575E" w:rsidP="00495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8157A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49575E" w:rsidRDefault="0049575E" w:rsidP="004957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sectPr w:rsidR="0049575E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EE6"/>
    <w:multiLevelType w:val="hybridMultilevel"/>
    <w:tmpl w:val="B18CEC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847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30A47"/>
    <w:multiLevelType w:val="hybridMultilevel"/>
    <w:tmpl w:val="A98E3CF2"/>
    <w:lvl w:ilvl="0" w:tplc="3306D9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C38"/>
    <w:multiLevelType w:val="hybridMultilevel"/>
    <w:tmpl w:val="995AC1AE"/>
    <w:lvl w:ilvl="0" w:tplc="936632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75F"/>
    <w:multiLevelType w:val="hybridMultilevel"/>
    <w:tmpl w:val="EA56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05A3"/>
    <w:multiLevelType w:val="hybridMultilevel"/>
    <w:tmpl w:val="0784BAE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474433"/>
    <w:multiLevelType w:val="multilevel"/>
    <w:tmpl w:val="114A8D6C"/>
    <w:lvl w:ilvl="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26542FFB"/>
    <w:multiLevelType w:val="hybridMultilevel"/>
    <w:tmpl w:val="E512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227B"/>
    <w:multiLevelType w:val="hybridMultilevel"/>
    <w:tmpl w:val="A70AC218"/>
    <w:lvl w:ilvl="0" w:tplc="63EA9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6A15"/>
    <w:multiLevelType w:val="hybridMultilevel"/>
    <w:tmpl w:val="02F238A4"/>
    <w:lvl w:ilvl="0" w:tplc="E3140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82817"/>
    <w:multiLevelType w:val="hybridMultilevel"/>
    <w:tmpl w:val="E002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13121"/>
    <w:multiLevelType w:val="hybridMultilevel"/>
    <w:tmpl w:val="DA6C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87732"/>
    <w:multiLevelType w:val="hybridMultilevel"/>
    <w:tmpl w:val="803C1338"/>
    <w:lvl w:ilvl="0" w:tplc="4EBCF7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11514"/>
    <w:multiLevelType w:val="hybridMultilevel"/>
    <w:tmpl w:val="C1BA7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6D026A"/>
    <w:multiLevelType w:val="hybridMultilevel"/>
    <w:tmpl w:val="EF4843B8"/>
    <w:lvl w:ilvl="0" w:tplc="568CAC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B1538"/>
    <w:multiLevelType w:val="hybridMultilevel"/>
    <w:tmpl w:val="CC34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C5637"/>
    <w:multiLevelType w:val="hybridMultilevel"/>
    <w:tmpl w:val="D2082E3A"/>
    <w:lvl w:ilvl="0" w:tplc="0E28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0041F7"/>
    <w:multiLevelType w:val="multilevel"/>
    <w:tmpl w:val="114A8D6C"/>
    <w:lvl w:ilvl="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97AD3"/>
    <w:multiLevelType w:val="hybridMultilevel"/>
    <w:tmpl w:val="463E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5"/>
  </w:num>
  <w:num w:numId="16">
    <w:abstractNumId w:val="0"/>
  </w:num>
  <w:num w:numId="17">
    <w:abstractNumId w:val="14"/>
  </w:num>
  <w:num w:numId="18">
    <w:abstractNumId w:val="7"/>
  </w:num>
  <w:num w:numId="19">
    <w:abstractNumId w:val="4"/>
  </w:num>
  <w:num w:numId="20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12833"/>
    <w:rsid w:val="000346F4"/>
    <w:rsid w:val="00037C64"/>
    <w:rsid w:val="00050DB3"/>
    <w:rsid w:val="000906D8"/>
    <w:rsid w:val="0009424C"/>
    <w:rsid w:val="000B3119"/>
    <w:rsid w:val="000B4551"/>
    <w:rsid w:val="000B6595"/>
    <w:rsid w:val="000C7D90"/>
    <w:rsid w:val="000E4A9E"/>
    <w:rsid w:val="000F682D"/>
    <w:rsid w:val="00101B58"/>
    <w:rsid w:val="00113690"/>
    <w:rsid w:val="001252EF"/>
    <w:rsid w:val="00154379"/>
    <w:rsid w:val="0015497A"/>
    <w:rsid w:val="00171EA6"/>
    <w:rsid w:val="00182F06"/>
    <w:rsid w:val="001865E3"/>
    <w:rsid w:val="00187F3E"/>
    <w:rsid w:val="001A671C"/>
    <w:rsid w:val="001B4063"/>
    <w:rsid w:val="001C3560"/>
    <w:rsid w:val="001D1341"/>
    <w:rsid w:val="001D1898"/>
    <w:rsid w:val="001F276C"/>
    <w:rsid w:val="002121A0"/>
    <w:rsid w:val="00227229"/>
    <w:rsid w:val="0023531A"/>
    <w:rsid w:val="00237B36"/>
    <w:rsid w:val="00244264"/>
    <w:rsid w:val="00250C2A"/>
    <w:rsid w:val="002674CE"/>
    <w:rsid w:val="002A3595"/>
    <w:rsid w:val="002B491A"/>
    <w:rsid w:val="002E34A0"/>
    <w:rsid w:val="00316406"/>
    <w:rsid w:val="00324155"/>
    <w:rsid w:val="00344ABF"/>
    <w:rsid w:val="00353824"/>
    <w:rsid w:val="003538BB"/>
    <w:rsid w:val="003542AC"/>
    <w:rsid w:val="00372596"/>
    <w:rsid w:val="003756B9"/>
    <w:rsid w:val="00397BF7"/>
    <w:rsid w:val="003A742A"/>
    <w:rsid w:val="003B6A08"/>
    <w:rsid w:val="003C68F1"/>
    <w:rsid w:val="003D5C59"/>
    <w:rsid w:val="003E48AE"/>
    <w:rsid w:val="004321C1"/>
    <w:rsid w:val="00432545"/>
    <w:rsid w:val="00477950"/>
    <w:rsid w:val="0049349A"/>
    <w:rsid w:val="00494348"/>
    <w:rsid w:val="0049575E"/>
    <w:rsid w:val="004A7CCD"/>
    <w:rsid w:val="004B2A9F"/>
    <w:rsid w:val="004C066A"/>
    <w:rsid w:val="004E32C2"/>
    <w:rsid w:val="00504F7C"/>
    <w:rsid w:val="00513839"/>
    <w:rsid w:val="00516300"/>
    <w:rsid w:val="00520434"/>
    <w:rsid w:val="00522756"/>
    <w:rsid w:val="00556331"/>
    <w:rsid w:val="00564707"/>
    <w:rsid w:val="005658BA"/>
    <w:rsid w:val="00582D53"/>
    <w:rsid w:val="00590083"/>
    <w:rsid w:val="005A0AB7"/>
    <w:rsid w:val="005B0EA1"/>
    <w:rsid w:val="005C0074"/>
    <w:rsid w:val="005C7BCF"/>
    <w:rsid w:val="005D6902"/>
    <w:rsid w:val="005E263B"/>
    <w:rsid w:val="005E2EE2"/>
    <w:rsid w:val="005F437E"/>
    <w:rsid w:val="00611CE6"/>
    <w:rsid w:val="00621840"/>
    <w:rsid w:val="006219A6"/>
    <w:rsid w:val="00626E8E"/>
    <w:rsid w:val="00637D44"/>
    <w:rsid w:val="006636BF"/>
    <w:rsid w:val="0067770E"/>
    <w:rsid w:val="006953F8"/>
    <w:rsid w:val="00695B68"/>
    <w:rsid w:val="00696C24"/>
    <w:rsid w:val="006C2928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46B29"/>
    <w:rsid w:val="00747F3F"/>
    <w:rsid w:val="0075425C"/>
    <w:rsid w:val="00754F72"/>
    <w:rsid w:val="00771127"/>
    <w:rsid w:val="00791940"/>
    <w:rsid w:val="007A78E8"/>
    <w:rsid w:val="007B33E8"/>
    <w:rsid w:val="007C7841"/>
    <w:rsid w:val="007C7DD1"/>
    <w:rsid w:val="007E33D1"/>
    <w:rsid w:val="007E72EF"/>
    <w:rsid w:val="0081265A"/>
    <w:rsid w:val="0083051C"/>
    <w:rsid w:val="0083282A"/>
    <w:rsid w:val="00835693"/>
    <w:rsid w:val="00860669"/>
    <w:rsid w:val="008611F6"/>
    <w:rsid w:val="0086324C"/>
    <w:rsid w:val="00883D8C"/>
    <w:rsid w:val="00896EB1"/>
    <w:rsid w:val="008B0BB0"/>
    <w:rsid w:val="008B23B6"/>
    <w:rsid w:val="008B30FC"/>
    <w:rsid w:val="008C1486"/>
    <w:rsid w:val="008D0426"/>
    <w:rsid w:val="008D5CCE"/>
    <w:rsid w:val="008F24BD"/>
    <w:rsid w:val="009332F6"/>
    <w:rsid w:val="00966998"/>
    <w:rsid w:val="00970A64"/>
    <w:rsid w:val="00976210"/>
    <w:rsid w:val="00976899"/>
    <w:rsid w:val="00983D9F"/>
    <w:rsid w:val="009A4D3D"/>
    <w:rsid w:val="009A6515"/>
    <w:rsid w:val="009A7DA5"/>
    <w:rsid w:val="00A3277F"/>
    <w:rsid w:val="00A336A2"/>
    <w:rsid w:val="00A4066F"/>
    <w:rsid w:val="00A448DA"/>
    <w:rsid w:val="00A51D74"/>
    <w:rsid w:val="00A60C64"/>
    <w:rsid w:val="00A76E2E"/>
    <w:rsid w:val="00A77962"/>
    <w:rsid w:val="00A915F8"/>
    <w:rsid w:val="00A94E71"/>
    <w:rsid w:val="00AA0E6C"/>
    <w:rsid w:val="00AC22D1"/>
    <w:rsid w:val="00AD4DF9"/>
    <w:rsid w:val="00AE6E7C"/>
    <w:rsid w:val="00B01747"/>
    <w:rsid w:val="00B01F17"/>
    <w:rsid w:val="00B0416B"/>
    <w:rsid w:val="00B27966"/>
    <w:rsid w:val="00B33837"/>
    <w:rsid w:val="00B61799"/>
    <w:rsid w:val="00B66756"/>
    <w:rsid w:val="00B82796"/>
    <w:rsid w:val="00BF05A4"/>
    <w:rsid w:val="00BF4AA5"/>
    <w:rsid w:val="00C14ED9"/>
    <w:rsid w:val="00C2116C"/>
    <w:rsid w:val="00C31C5A"/>
    <w:rsid w:val="00C563AA"/>
    <w:rsid w:val="00C56D9B"/>
    <w:rsid w:val="00C62933"/>
    <w:rsid w:val="00C8157A"/>
    <w:rsid w:val="00C906AE"/>
    <w:rsid w:val="00C91431"/>
    <w:rsid w:val="00C96121"/>
    <w:rsid w:val="00C96488"/>
    <w:rsid w:val="00CA749C"/>
    <w:rsid w:val="00CF3F2E"/>
    <w:rsid w:val="00D04B81"/>
    <w:rsid w:val="00D114BB"/>
    <w:rsid w:val="00D2267A"/>
    <w:rsid w:val="00DA14DC"/>
    <w:rsid w:val="00DA4BF0"/>
    <w:rsid w:val="00DB770E"/>
    <w:rsid w:val="00DB77E0"/>
    <w:rsid w:val="00DC1416"/>
    <w:rsid w:val="00DD71CB"/>
    <w:rsid w:val="00DF1154"/>
    <w:rsid w:val="00DF1D94"/>
    <w:rsid w:val="00E13CCC"/>
    <w:rsid w:val="00E14CFD"/>
    <w:rsid w:val="00E16793"/>
    <w:rsid w:val="00E24B81"/>
    <w:rsid w:val="00E27719"/>
    <w:rsid w:val="00E30BC4"/>
    <w:rsid w:val="00E338C6"/>
    <w:rsid w:val="00E50607"/>
    <w:rsid w:val="00EA7760"/>
    <w:rsid w:val="00EB3D3A"/>
    <w:rsid w:val="00ED6BE5"/>
    <w:rsid w:val="00EF1E97"/>
    <w:rsid w:val="00F02F3F"/>
    <w:rsid w:val="00F30CFA"/>
    <w:rsid w:val="00F43DF8"/>
    <w:rsid w:val="00F501F4"/>
    <w:rsid w:val="00F54470"/>
    <w:rsid w:val="00F555DC"/>
    <w:rsid w:val="00F87EDB"/>
    <w:rsid w:val="00FA151B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E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14CFD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F8A6-0BB9-48A2-96F4-8E8D3623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2016-01-25T13:42:00Z</dcterms:created>
  <dcterms:modified xsi:type="dcterms:W3CDTF">2016-01-25T13:42:00Z</dcterms:modified>
</cp:coreProperties>
</file>