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C" w:rsidRPr="00004164" w:rsidRDefault="007916DC" w:rsidP="007916DC">
      <w:pPr>
        <w:spacing w:after="0"/>
        <w:jc w:val="center"/>
        <w:rPr>
          <w:rFonts w:ascii="Book Antiqua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04164" w:rsidRDefault="007916DC" w:rsidP="007916DC">
      <w:pPr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7916DC" w:rsidRPr="00004164" w:rsidRDefault="007916DC" w:rsidP="007916DC">
      <w:pPr>
        <w:pStyle w:val="Title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7916DC" w:rsidRPr="00004164" w:rsidRDefault="007916DC" w:rsidP="007916DC">
      <w:pPr>
        <w:pBdr>
          <w:bottom w:val="single" w:sz="12" w:space="1" w:color="auto"/>
        </w:pBdr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Br. 01/</w:t>
      </w:r>
      <w:r w:rsidR="00030F00">
        <w:rPr>
          <w:rFonts w:ascii="Book Antiqua" w:hAnsi="Book Antiqua"/>
          <w:color w:val="000000"/>
          <w:lang/>
        </w:rPr>
        <w:t>29</w:t>
      </w:r>
    </w:p>
    <w:p w:rsidR="007916DC" w:rsidRPr="00004164" w:rsidRDefault="007916DC" w:rsidP="007916DC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4D403D">
        <w:rPr>
          <w:rFonts w:ascii="Book Antiqua" w:hAnsi="Book Antiqua"/>
          <w:color w:val="000000"/>
          <w:lang/>
        </w:rPr>
        <w:t>15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 člana  92 stav 4. i člana  93 stav  (4) Ustava Republike Kosova, </w:t>
      </w:r>
      <w:r w:rsidRPr="00004164">
        <w:rPr>
          <w:rFonts w:ascii="Book Antiqua" w:hAnsi="Book Antiqua"/>
          <w:lang/>
        </w:rPr>
        <w:t>člana 4 Pravilnika br. 02/2011 o oblastima administrativnih odgovornosti Kancelarije Premijera i ministarstava,izmenjenog i dopunjenog  Pravilnikom   br. 07/2011, i člana 19 Pravilnika o radu Vlade Republike Kosova  br. 09/2011</w:t>
      </w:r>
      <w:r w:rsidRPr="00004164">
        <w:rPr>
          <w:rFonts w:ascii="Book Antiqua" w:hAnsi="Book Antiqua"/>
          <w:color w:val="000000"/>
          <w:lang/>
        </w:rPr>
        <w:t xml:space="preserve">, Vlada Republike Kosova, na sednici održanoj </w:t>
      </w:r>
      <w:r w:rsidR="004D403D">
        <w:rPr>
          <w:rFonts w:ascii="Book Antiqua" w:hAnsi="Book Antiqua"/>
          <w:color w:val="000000"/>
          <w:lang/>
        </w:rPr>
        <w:t>15</w:t>
      </w:r>
      <w:r w:rsidRPr="0000416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maja</w:t>
      </w:r>
      <w:r w:rsidRPr="00004164">
        <w:rPr>
          <w:rFonts w:ascii="Book Antiqua" w:hAnsi="Book Antiqua"/>
          <w:color w:val="000000"/>
          <w:lang/>
        </w:rPr>
        <w:t xml:space="preserve">   2015 godine, donela:</w:t>
      </w:r>
    </w:p>
    <w:p w:rsidR="00030F00" w:rsidRDefault="00030F00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030F00" w:rsidRPr="00030F00" w:rsidRDefault="00E63DA0" w:rsidP="00030F00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ODLUKU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030F00" w:rsidRDefault="00030F00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030F00">
        <w:rPr>
          <w:rFonts w:ascii="Book Antiqua" w:hAnsi="Book Antiqua"/>
          <w:color w:val="000000"/>
          <w:lang/>
        </w:rPr>
        <w:t xml:space="preserve">Usvaja se </w:t>
      </w:r>
      <w:r w:rsidR="00356E29">
        <w:rPr>
          <w:rFonts w:ascii="Book Antiqua" w:hAnsi="Book Antiqua"/>
          <w:color w:val="000000"/>
          <w:lang/>
        </w:rPr>
        <w:t>Nacrt zakona o izmeni i dopuni Z</w:t>
      </w:r>
      <w:r w:rsidRPr="00030F00">
        <w:rPr>
          <w:rFonts w:ascii="Book Antiqua" w:hAnsi="Book Antiqua"/>
          <w:color w:val="000000"/>
          <w:lang/>
        </w:rPr>
        <w:t>akona br.04/L-026 o trgovačkim markama.</w:t>
      </w:r>
    </w:p>
    <w:p w:rsidR="00030F00" w:rsidRPr="00030F00" w:rsidRDefault="00030F00" w:rsidP="00030F00">
      <w:pPr>
        <w:pStyle w:val="ListParagraph"/>
        <w:spacing w:after="0"/>
        <w:ind w:left="1080"/>
        <w:jc w:val="both"/>
        <w:rPr>
          <w:rFonts w:ascii="Book Antiqua" w:hAnsi="Book Antiqua"/>
          <w:color w:val="000000"/>
          <w:lang/>
        </w:rPr>
      </w:pPr>
    </w:p>
    <w:p w:rsidR="00030F00" w:rsidRDefault="00030F00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030F00">
        <w:rPr>
          <w:rFonts w:ascii="Book Antiqua" w:hAnsi="Book Antiqua"/>
          <w:color w:val="000000"/>
          <w:lang/>
        </w:rPr>
        <w:t>Zadužuje se Generalni sekretar Kancelarije premijera da Nacrt zakona  iz tačke 1 ove odluke prosledi Skupštini  Kosova na razmatranje i usvajanje</w:t>
      </w:r>
    </w:p>
    <w:p w:rsidR="00030F00" w:rsidRPr="00030F00" w:rsidRDefault="00030F00" w:rsidP="00030F00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30F00" w:rsidRDefault="00030F00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030F00">
        <w:rPr>
          <w:rFonts w:ascii="Book Antiqua" w:hAnsi="Book Antiqua"/>
          <w:color w:val="000000"/>
          <w:lang/>
        </w:rPr>
        <w:t>Odluka stupa na snagu danom potpisivanja.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5760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lang w:eastAsia="en-GB"/>
        </w:rPr>
      </w:pPr>
      <w:r w:rsidRPr="00004164">
        <w:rPr>
          <w:rFonts w:ascii="Book Antiqua" w:hAnsi="Book Antiqua"/>
          <w:b/>
          <w:lang w:eastAsia="en-GB"/>
        </w:rPr>
        <w:t>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   Premijer Republike Kosovo  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Arhivi Vlade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916DC" w:rsidRPr="006F1269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916DC" w:rsidRPr="000B6595" w:rsidRDefault="007916DC" w:rsidP="007916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916DC" w:rsidRPr="00004164" w:rsidRDefault="007916DC" w:rsidP="007916DC">
      <w:pPr>
        <w:spacing w:after="0" w:line="240" w:lineRule="auto"/>
        <w:ind w:left="648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Br. 0</w:t>
      </w:r>
      <w:r w:rsidR="00E17AF6">
        <w:rPr>
          <w:rFonts w:ascii="Book Antiqua" w:hAnsi="Book Antiqua"/>
          <w:color w:val="000000"/>
          <w:lang/>
        </w:rPr>
        <w:t>2</w:t>
      </w:r>
      <w:r w:rsidRPr="00004164">
        <w:rPr>
          <w:rFonts w:ascii="Book Antiqua" w:hAnsi="Book Antiqua"/>
          <w:color w:val="000000"/>
          <w:lang/>
        </w:rPr>
        <w:t>/</w:t>
      </w:r>
      <w:r w:rsidR="000E7D62">
        <w:rPr>
          <w:rFonts w:ascii="Book Antiqua" w:hAnsi="Book Antiqua"/>
          <w:color w:val="000000"/>
          <w:lang/>
        </w:rPr>
        <w:t>29</w:t>
      </w:r>
    </w:p>
    <w:p w:rsidR="007916DC" w:rsidRPr="00004164" w:rsidRDefault="007916DC" w:rsidP="007916DC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8C5522">
        <w:rPr>
          <w:rFonts w:ascii="Book Antiqua" w:hAnsi="Book Antiqua"/>
          <w:color w:val="000000"/>
          <w:lang/>
        </w:rPr>
        <w:t>15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 člana  92 stav 4. i člana  93 stav  (4) Ustava Republike Kosova,  </w:t>
      </w:r>
      <w:r w:rsidRPr="00004164">
        <w:rPr>
          <w:rFonts w:ascii="Book Antiqua" w:hAnsi="Book Antiqua"/>
          <w:lang/>
        </w:rPr>
        <w:t xml:space="preserve"> člana 4 Pravilnika br. 02/2011 o oblastima administrativnih odgovornosti Kancelarije Premijera i ministarstava izmenjenog i dopunjenog  Pravilnikom   br. 07/2011, i člana 19 Pravilnika o radu Vlade Republike Kosova  br. 09/2011</w:t>
      </w:r>
      <w:r w:rsidRPr="00004164">
        <w:rPr>
          <w:rFonts w:ascii="Book Antiqua" w:hAnsi="Book Antiqua"/>
          <w:color w:val="000000"/>
          <w:lang/>
        </w:rPr>
        <w:t xml:space="preserve">, Vlada Republike Kosova, na sednici održanoj </w:t>
      </w:r>
      <w:r w:rsidR="008C5522">
        <w:rPr>
          <w:rFonts w:ascii="Book Antiqua" w:hAnsi="Book Antiqua"/>
          <w:color w:val="000000"/>
          <w:lang/>
        </w:rPr>
        <w:t>15</w:t>
      </w:r>
      <w:r w:rsidRPr="0000416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maja</w:t>
      </w:r>
      <w:r w:rsidRPr="00004164">
        <w:rPr>
          <w:rFonts w:ascii="Book Antiqua" w:hAnsi="Book Antiqua"/>
          <w:color w:val="000000"/>
          <w:lang/>
        </w:rPr>
        <w:t xml:space="preserve"> 2015 godine, donela:</w:t>
      </w:r>
    </w:p>
    <w:p w:rsidR="007916DC" w:rsidRDefault="007916DC" w:rsidP="00356E29">
      <w:pPr>
        <w:spacing w:after="0"/>
        <w:rPr>
          <w:rFonts w:ascii="Book Antiqua" w:hAnsi="Book Antiqua"/>
          <w:b/>
          <w:color w:val="000000"/>
          <w:lang/>
        </w:rPr>
      </w:pPr>
    </w:p>
    <w:p w:rsidR="007916DC" w:rsidRDefault="007916DC" w:rsidP="007916DC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E63DA0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>ODLUK</w:t>
      </w:r>
      <w:r w:rsidR="00E63DA0">
        <w:rPr>
          <w:rFonts w:ascii="Book Antiqua" w:hAnsi="Book Antiqua"/>
          <w:b/>
          <w:color w:val="000000"/>
          <w:lang/>
        </w:rPr>
        <w:t xml:space="preserve"> U</w:t>
      </w:r>
    </w:p>
    <w:p w:rsidR="007916DC" w:rsidRDefault="007916DC" w:rsidP="007916DC">
      <w:pPr>
        <w:spacing w:after="0" w:line="240" w:lineRule="auto"/>
        <w:jc w:val="both"/>
        <w:rPr>
          <w:rFonts w:ascii="Book Antiqua" w:hAnsi="Book Antiqua"/>
          <w:b/>
          <w:color w:val="000000"/>
          <w:lang/>
        </w:rPr>
      </w:pPr>
    </w:p>
    <w:p w:rsidR="007916DC" w:rsidRDefault="007916DC" w:rsidP="007916DC">
      <w:pPr>
        <w:spacing w:after="0" w:line="240" w:lineRule="auto"/>
        <w:jc w:val="both"/>
        <w:rPr>
          <w:rFonts w:ascii="Book Antiqua" w:hAnsi="Book Antiqua"/>
          <w:b/>
          <w:color w:val="000000"/>
          <w:lang/>
        </w:rPr>
      </w:pPr>
    </w:p>
    <w:p w:rsidR="007916DC" w:rsidRPr="005A7BA0" w:rsidRDefault="007916DC" w:rsidP="007916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5A7BA0">
        <w:rPr>
          <w:rFonts w:ascii="Book Antiqua" w:hAnsi="Book Antiqua"/>
          <w:color w:val="000000"/>
          <w:lang/>
        </w:rPr>
        <w:t xml:space="preserve">Usvaja se </w:t>
      </w:r>
      <w:r w:rsidR="000E7D62">
        <w:rPr>
          <w:rFonts w:ascii="Book Antiqua" w:hAnsi="Book Antiqua"/>
          <w:color w:val="000000"/>
          <w:lang/>
        </w:rPr>
        <w:t>Koncept dokumenta za regulis</w:t>
      </w:r>
      <w:r w:rsidR="00E63DA0">
        <w:rPr>
          <w:rFonts w:ascii="Book Antiqua" w:hAnsi="Book Antiqua"/>
          <w:color w:val="000000"/>
          <w:lang/>
        </w:rPr>
        <w:t>an</w:t>
      </w:r>
      <w:r w:rsidR="000E7D62">
        <w:rPr>
          <w:rFonts w:ascii="Book Antiqua" w:hAnsi="Book Antiqua"/>
          <w:color w:val="000000"/>
          <w:lang/>
        </w:rPr>
        <w:t>je Medjunarodnog privatnog prava</w:t>
      </w:r>
      <w:r w:rsidRPr="005A7BA0">
        <w:rPr>
          <w:rFonts w:ascii="Book Antiqua" w:hAnsi="Book Antiqua"/>
          <w:color w:val="000000"/>
          <w:lang/>
        </w:rPr>
        <w:t>.</w:t>
      </w:r>
    </w:p>
    <w:p w:rsidR="007916DC" w:rsidRPr="005A7BA0" w:rsidRDefault="007916DC" w:rsidP="007916DC">
      <w:pPr>
        <w:spacing w:after="0" w:line="240" w:lineRule="auto"/>
        <w:jc w:val="both"/>
        <w:rPr>
          <w:rFonts w:ascii="Book Antiqua" w:hAnsi="Book Antiqua"/>
          <w:color w:val="000000"/>
          <w:lang/>
        </w:rPr>
      </w:pPr>
    </w:p>
    <w:p w:rsidR="000E7D62" w:rsidRPr="000E7D62" w:rsidRDefault="000E7D62" w:rsidP="000E7D62">
      <w:pPr>
        <w:pStyle w:val="ListParagraph"/>
        <w:numPr>
          <w:ilvl w:val="0"/>
          <w:numId w:val="11"/>
        </w:numPr>
        <w:rPr>
          <w:rFonts w:ascii="Book Antiqua" w:hAnsi="Book Antiqua"/>
          <w:color w:val="000000"/>
          <w:lang/>
        </w:rPr>
      </w:pPr>
      <w:r w:rsidRPr="000E7D62">
        <w:rPr>
          <w:rFonts w:ascii="Book Antiqua" w:hAnsi="Book Antiqua"/>
          <w:color w:val="000000"/>
          <w:lang/>
        </w:rPr>
        <w:t xml:space="preserve">Zadužuje se  Ministarstvo </w:t>
      </w:r>
      <w:r>
        <w:rPr>
          <w:rFonts w:ascii="Book Antiqua" w:hAnsi="Book Antiqua"/>
          <w:color w:val="000000"/>
          <w:lang/>
        </w:rPr>
        <w:t xml:space="preserve">pravde </w:t>
      </w:r>
      <w:r w:rsidRPr="000E7D62">
        <w:rPr>
          <w:rFonts w:ascii="Book Antiqua" w:hAnsi="Book Antiqua"/>
          <w:color w:val="000000"/>
          <w:lang/>
        </w:rPr>
        <w:t xml:space="preserve">  i druge nadležne institucije  da   sprovedu </w:t>
      </w:r>
      <w:r>
        <w:rPr>
          <w:rFonts w:ascii="Book Antiqua" w:hAnsi="Book Antiqua"/>
          <w:color w:val="000000"/>
          <w:lang/>
        </w:rPr>
        <w:t xml:space="preserve">ovu odluku u skladu sa Pravilnikom o radu Vlade </w:t>
      </w:r>
    </w:p>
    <w:p w:rsidR="007916DC" w:rsidRPr="005A7BA0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5A7BA0" w:rsidRDefault="007916DC" w:rsidP="007916DC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5A7BA0">
        <w:rPr>
          <w:rFonts w:ascii="Book Antiqua" w:hAnsi="Book Antiqua"/>
          <w:color w:val="000000"/>
          <w:lang/>
        </w:rPr>
        <w:t>Odluka stupa na snagu danom potpisivanja.</w:t>
      </w:r>
    </w:p>
    <w:p w:rsidR="007916DC" w:rsidRPr="005A7BA0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lang w:eastAsia="en-GB"/>
        </w:rPr>
      </w:pPr>
      <w:r w:rsidRPr="00004164">
        <w:rPr>
          <w:rFonts w:ascii="Book Antiqua" w:hAnsi="Book Antiqua"/>
          <w:b/>
          <w:lang w:eastAsia="en-GB"/>
        </w:rPr>
        <w:t>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   Premijer Republike  Kosova 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Arhivi Vlade 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916DC" w:rsidRPr="006F1269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916DC" w:rsidRPr="00F441F0" w:rsidRDefault="007916DC" w:rsidP="007916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916DC" w:rsidRPr="000B6595" w:rsidRDefault="007916DC" w:rsidP="007916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916DC" w:rsidRPr="00F441F0" w:rsidRDefault="007916DC" w:rsidP="007916D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  <w:r w:rsidRPr="00F441F0">
        <w:rPr>
          <w:rFonts w:ascii="Book Antiqua" w:eastAsia="MS Mincho" w:hAnsi="Book Antiqua" w:cs="Times New Roman"/>
          <w:noProof w:val="0"/>
          <w:color w:val="000000"/>
        </w:rPr>
        <w:t xml:space="preserve">                    Br. </w:t>
      </w:r>
      <w:r w:rsidR="00E17AF6">
        <w:rPr>
          <w:rFonts w:ascii="Book Antiqua" w:eastAsia="MS Mincho" w:hAnsi="Book Antiqua" w:cs="Times New Roman"/>
          <w:noProof w:val="0"/>
          <w:color w:val="000000"/>
        </w:rPr>
        <w:t>03</w:t>
      </w:r>
      <w:r w:rsidRPr="00F441F0">
        <w:rPr>
          <w:rFonts w:ascii="Book Antiqua" w:eastAsia="MS Mincho" w:hAnsi="Book Antiqua" w:cs="Times New Roman"/>
          <w:noProof w:val="0"/>
          <w:color w:val="000000"/>
        </w:rPr>
        <w:t>/</w:t>
      </w:r>
      <w:r w:rsidR="00D804AE">
        <w:rPr>
          <w:rFonts w:ascii="Book Antiqua" w:eastAsia="MS Mincho" w:hAnsi="Book Antiqua" w:cs="Times New Roman"/>
          <w:noProof w:val="0"/>
          <w:color w:val="000000"/>
        </w:rPr>
        <w:t>29</w:t>
      </w:r>
    </w:p>
    <w:p w:rsidR="007916DC" w:rsidRPr="00F441F0" w:rsidRDefault="007916DC" w:rsidP="007916D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FFFFFF"/>
        </w:rPr>
      </w:pPr>
      <w:r w:rsidRPr="00F441F0">
        <w:rPr>
          <w:rFonts w:ascii="Book Antiqua" w:eastAsia="MS Mincho" w:hAnsi="Book Antiqua" w:cs="Times New Roman"/>
          <w:noProof w:val="0"/>
          <w:color w:val="000000"/>
        </w:rPr>
        <w:t xml:space="preserve">              Datum: </w:t>
      </w:r>
      <w:r w:rsidR="008C5522">
        <w:rPr>
          <w:rFonts w:ascii="Book Antiqua" w:eastAsia="MS Mincho" w:hAnsi="Book Antiqua" w:cs="Times New Roman"/>
          <w:noProof w:val="0"/>
          <w:color w:val="000000"/>
        </w:rPr>
        <w:t>15</w:t>
      </w:r>
      <w:r w:rsidRPr="00F441F0">
        <w:rPr>
          <w:rFonts w:ascii="Book Antiqua" w:eastAsia="MS Mincho" w:hAnsi="Book Antiqua" w:cs="Times New Roman"/>
          <w:noProof w:val="0"/>
          <w:color w:val="000000"/>
        </w:rPr>
        <w:t>.05.2015</w:t>
      </w:r>
    </w:p>
    <w:p w:rsidR="007916DC" w:rsidRPr="00054C7C" w:rsidRDefault="007916DC" w:rsidP="007916DC">
      <w:pPr>
        <w:pStyle w:val="BodyText"/>
        <w:jc w:val="both"/>
        <w:outlineLvl w:val="0"/>
        <w:rPr>
          <w:rFonts w:ascii="Book Antiqua" w:hAnsi="Book Antiqua"/>
        </w:rPr>
      </w:pP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 xml:space="preserve">Vlada Republike Kosovo je 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n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a osnovu  člana  92 stav 4. i člana  93 stav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a  (4) Ustava Republike Kosovo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,</w:t>
      </w:r>
      <w:r w:rsidR="00D804AE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člana 29 Zakona br. 03/L-048 o upravljanju javn</w:t>
      </w:r>
      <w:r w:rsidR="00E17AF6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im finansijama i odgovornostima</w:t>
      </w:r>
      <w:r w:rsidR="00D804AE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 xml:space="preserve">, izmenjenog i dopunjenog zakonima br.03/L-221, br. 04/L-165, br.04/L-194, 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člana 4 Pravilnika br. 02/2011 o oblastima administrativnih odgovornosti Kancelarije Premijera i ministarstava izmenjenog i dopunjenog  Pravilnikom   br. 07/2011, i član</w:t>
      </w:r>
      <w:r w:rsidR="00F809DC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a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 xml:space="preserve">  19 Pravilnika o radu Vlade Republike Kosova  br. 09/2011, na sednici održanoj  </w:t>
      </w:r>
      <w:r w:rsidR="008C5522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15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 xml:space="preserve">. </w:t>
      </w:r>
      <w:r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>maja</w:t>
      </w:r>
      <w:r w:rsidRPr="00004164">
        <w:rPr>
          <w:rFonts w:ascii="Book Antiqua" w:hAnsi="Book Antiqua"/>
          <w:b w:val="0"/>
          <w:bCs w:val="0"/>
          <w:color w:val="000000"/>
          <w:sz w:val="22"/>
          <w:szCs w:val="22"/>
          <w:lang/>
        </w:rPr>
        <w:t xml:space="preserve"> 2015 godine, donela:</w:t>
      </w:r>
    </w:p>
    <w:p w:rsidR="007916DC" w:rsidRPr="00054C7C" w:rsidRDefault="007916DC" w:rsidP="007916D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D804AE" w:rsidRDefault="00E63DA0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  <w:r>
        <w:rPr>
          <w:rFonts w:ascii="Book Antiqua" w:hAnsi="Book Antiqua"/>
          <w:color w:val="000000"/>
          <w:sz w:val="22"/>
          <w:szCs w:val="22"/>
          <w:lang/>
        </w:rPr>
        <w:t>O D L U K U</w:t>
      </w:r>
    </w:p>
    <w:p w:rsidR="00D804AE" w:rsidRDefault="00D804AE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D804AE" w:rsidRDefault="00D804AE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D804AE" w:rsidRPr="00401E9C" w:rsidRDefault="00D804AE" w:rsidP="00401E9C">
      <w:pPr>
        <w:pStyle w:val="BodyText"/>
        <w:numPr>
          <w:ilvl w:val="0"/>
          <w:numId w:val="23"/>
        </w:numPr>
        <w:shd w:val="clear" w:color="auto" w:fill="FFFFFF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Izdvajaju se finansijska sredstva u iznosu od  303,000.78 (trista tri hiljada  i sedmadeset i osam)  evra iz podprogr</w:t>
      </w:r>
      <w:r w:rsidR="00A94036">
        <w:rPr>
          <w:rFonts w:ascii="Book Antiqua" w:hAnsi="Book Antiqua"/>
          <w:b w:val="0"/>
          <w:color w:val="000000"/>
          <w:sz w:val="22"/>
          <w:szCs w:val="22"/>
          <w:lang/>
        </w:rPr>
        <w:t>a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ma  Nepredvidjenih troškova  pod kodom 131 za </w:t>
      </w:r>
      <w:r w:rsidR="00401E9C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sprovodjenje Odluke 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 P. </w:t>
      </w:r>
      <w:r w:rsidR="00401E9C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br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. 690/2014 </w:t>
      </w:r>
      <w:r w:rsidR="00401E9C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od </w:t>
      </w:r>
      <w:r w:rsidR="00F809D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 07.04. 2015</w:t>
      </w:r>
      <w:r w:rsid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 godine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.</w:t>
      </w:r>
    </w:p>
    <w:p w:rsidR="00D804AE" w:rsidRPr="00401E9C" w:rsidRDefault="00D804AE" w:rsidP="00F809DC">
      <w:pPr>
        <w:pStyle w:val="BodyText"/>
        <w:shd w:val="clear" w:color="auto" w:fill="FFFFFF"/>
        <w:ind w:left="1070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</w:p>
    <w:p w:rsidR="00D804AE" w:rsidRPr="00401E9C" w:rsidRDefault="00D804AE" w:rsidP="00D804AE">
      <w:pPr>
        <w:pStyle w:val="BodyText"/>
        <w:shd w:val="clear" w:color="auto" w:fill="FFFFFF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</w:p>
    <w:p w:rsidR="00D804AE" w:rsidRPr="00401E9C" w:rsidRDefault="00401E9C" w:rsidP="00401E9C">
      <w:pPr>
        <w:pStyle w:val="BodyText"/>
        <w:numPr>
          <w:ilvl w:val="0"/>
          <w:numId w:val="24"/>
        </w:numPr>
        <w:shd w:val="clear" w:color="auto" w:fill="FFFFFF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Sredstva iz tačke 1 ove odluke preneće se Ministarstvu finansija </w:t>
      </w:r>
      <w:r w:rsidR="00D804AE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 -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Trezor, pod</w:t>
      </w:r>
      <w:r w:rsidR="00F809D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program sa </w:t>
      </w:r>
      <w:r w:rsidR="00D804AE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kod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om </w:t>
      </w:r>
      <w:r w:rsidR="00D804AE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 xml:space="preserve"> 112.</w:t>
      </w:r>
    </w:p>
    <w:p w:rsidR="00D804AE" w:rsidRPr="00401E9C" w:rsidRDefault="00D804AE" w:rsidP="00D804AE">
      <w:pPr>
        <w:pStyle w:val="BodyText"/>
        <w:shd w:val="clear" w:color="auto" w:fill="FFFFFF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</w:p>
    <w:p w:rsidR="00D804AE" w:rsidRPr="00401E9C" w:rsidRDefault="00D804AE" w:rsidP="00D804AE">
      <w:pPr>
        <w:pStyle w:val="BodyText"/>
        <w:shd w:val="clear" w:color="auto" w:fill="FFFFFF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</w:p>
    <w:p w:rsidR="00D804AE" w:rsidRPr="00401E9C" w:rsidRDefault="00401E9C" w:rsidP="00401E9C">
      <w:pPr>
        <w:pStyle w:val="BodyText"/>
        <w:numPr>
          <w:ilvl w:val="0"/>
          <w:numId w:val="24"/>
        </w:numPr>
        <w:shd w:val="clear" w:color="auto" w:fill="FFFFFF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Za sprovodjenje ove odluk</w:t>
      </w:r>
      <w:r w:rsidR="00E17AF6">
        <w:rPr>
          <w:rFonts w:ascii="Book Antiqua" w:hAnsi="Book Antiqua"/>
          <w:b w:val="0"/>
          <w:color w:val="000000"/>
          <w:sz w:val="22"/>
          <w:szCs w:val="22"/>
          <w:lang/>
        </w:rPr>
        <w:t>e dužno je Ministartsvo finansi</w:t>
      </w: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ja</w:t>
      </w:r>
      <w:r w:rsidR="00D804AE"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.</w:t>
      </w:r>
    </w:p>
    <w:p w:rsidR="00401E9C" w:rsidRPr="00401E9C" w:rsidRDefault="00401E9C" w:rsidP="00401E9C">
      <w:pPr>
        <w:pStyle w:val="BodyText"/>
        <w:shd w:val="clear" w:color="auto" w:fill="FFFFFF"/>
        <w:ind w:left="1080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</w:p>
    <w:p w:rsidR="00401E9C" w:rsidRPr="00401E9C" w:rsidRDefault="00401E9C" w:rsidP="00401E9C">
      <w:pPr>
        <w:pStyle w:val="BodyText"/>
        <w:numPr>
          <w:ilvl w:val="0"/>
          <w:numId w:val="24"/>
        </w:numPr>
        <w:shd w:val="clear" w:color="auto" w:fill="FFFFFF"/>
        <w:jc w:val="left"/>
        <w:outlineLvl w:val="0"/>
        <w:rPr>
          <w:rFonts w:ascii="Book Antiqua" w:hAnsi="Book Antiqua"/>
          <w:b w:val="0"/>
          <w:color w:val="000000"/>
          <w:sz w:val="22"/>
          <w:szCs w:val="22"/>
          <w:lang/>
        </w:rPr>
      </w:pPr>
      <w:r w:rsidRPr="00401E9C">
        <w:rPr>
          <w:rFonts w:ascii="Book Antiqua" w:hAnsi="Book Antiqua"/>
          <w:b w:val="0"/>
          <w:color w:val="000000"/>
          <w:sz w:val="22"/>
          <w:szCs w:val="22"/>
          <w:lang/>
        </w:rPr>
        <w:t>Odluka stupa na snagu danom potpisivanja</w:t>
      </w:r>
    </w:p>
    <w:p w:rsidR="00401E9C" w:rsidRDefault="00401E9C" w:rsidP="00401E9C">
      <w:pPr>
        <w:pStyle w:val="BodyText"/>
        <w:shd w:val="clear" w:color="auto" w:fill="FFFFFF"/>
        <w:ind w:left="1080"/>
        <w:jc w:val="left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D804AE" w:rsidRDefault="00D804AE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D804AE" w:rsidRDefault="00D804AE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D804AE" w:rsidRDefault="00D804AE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7916DC" w:rsidRPr="00E73B44" w:rsidRDefault="007916DC" w:rsidP="007916DC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804AE" w:rsidRDefault="00D804AE" w:rsidP="00D804AE">
      <w:pPr>
        <w:spacing w:after="0" w:line="240" w:lineRule="auto"/>
        <w:contextualSpacing/>
        <w:rPr>
          <w:rFonts w:ascii="Book Antiqua" w:hAnsi="Book Antiqua" w:cs="Times New Roman"/>
          <w:noProof w:val="0"/>
          <w:lang w:eastAsia="sq-AL"/>
        </w:rPr>
      </w:pPr>
    </w:p>
    <w:p w:rsidR="007916DC" w:rsidRPr="00004164" w:rsidRDefault="007916DC" w:rsidP="00D804AE">
      <w:pPr>
        <w:spacing w:after="0" w:line="240" w:lineRule="auto"/>
        <w:contextualSpacing/>
        <w:jc w:val="right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 xml:space="preserve">                                                                                                   Isa MUSTAFA</w:t>
      </w:r>
    </w:p>
    <w:p w:rsidR="007916DC" w:rsidRPr="00004164" w:rsidRDefault="007916DC" w:rsidP="00D804AE">
      <w:pPr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       __________________</w:t>
      </w:r>
    </w:p>
    <w:p w:rsidR="007916DC" w:rsidRPr="00004164" w:rsidRDefault="007916DC" w:rsidP="00D804AE">
      <w:pPr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Premijer Republike Kosovo</w:t>
      </w:r>
    </w:p>
    <w:p w:rsidR="007916DC" w:rsidRPr="00004164" w:rsidRDefault="007916DC" w:rsidP="007916DC">
      <w:pPr>
        <w:spacing w:after="0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Dostavlja se: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 xml:space="preserve">zamenicima Premijera 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>svim ministarstvima  (ministrima )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 xml:space="preserve">Generalnom sekretaru KPR-a  </w:t>
      </w:r>
      <w:r w:rsidRPr="00004164">
        <w:rPr>
          <w:rFonts w:ascii="Book Antiqua" w:hAnsi="Book Antiqua"/>
          <w:color w:val="000000"/>
          <w:lang/>
        </w:rPr>
        <w:tab/>
      </w:r>
      <w:r w:rsidRPr="00004164">
        <w:rPr>
          <w:rFonts w:ascii="Book Antiqua" w:hAnsi="Book Antiqua"/>
          <w:color w:val="000000"/>
          <w:lang/>
        </w:rPr>
        <w:tab/>
      </w:r>
    </w:p>
    <w:p w:rsidR="007916DC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>Arhivi Vlade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Pr="000B6595" w:rsidRDefault="00E17AF6" w:rsidP="00E17AF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F6" w:rsidRPr="000B6595" w:rsidRDefault="00E17AF6" w:rsidP="00E17AF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17AF6" w:rsidRPr="006F1269" w:rsidRDefault="00E17AF6" w:rsidP="00E17AF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E17AF6" w:rsidRPr="00F441F0" w:rsidRDefault="00E17AF6" w:rsidP="00E17AF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17AF6" w:rsidRPr="00E17AF6" w:rsidRDefault="00E17AF6" w:rsidP="00E17AF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Pr="00E17AF6" w:rsidRDefault="00E17AF6" w:rsidP="00E17AF6">
      <w:pPr>
        <w:spacing w:after="0"/>
        <w:jc w:val="right"/>
        <w:rPr>
          <w:rFonts w:ascii="Book Antiqua" w:hAnsi="Book Antiqua"/>
          <w:color w:val="000000"/>
          <w:lang/>
        </w:rPr>
      </w:pPr>
      <w:r w:rsidRPr="00E17AF6">
        <w:rPr>
          <w:rFonts w:ascii="Book Antiqua" w:hAnsi="Book Antiqua"/>
          <w:color w:val="000000"/>
          <w:lang/>
        </w:rPr>
        <w:t xml:space="preserve">                               Br. </w:t>
      </w:r>
      <w:r>
        <w:rPr>
          <w:rFonts w:ascii="Book Antiqua" w:hAnsi="Book Antiqua"/>
          <w:color w:val="000000"/>
          <w:lang/>
        </w:rPr>
        <w:t>04</w:t>
      </w:r>
      <w:r w:rsidRPr="00E17AF6">
        <w:rPr>
          <w:rFonts w:ascii="Book Antiqua" w:hAnsi="Book Antiqua"/>
          <w:color w:val="000000"/>
          <w:lang/>
        </w:rPr>
        <w:t>/29</w:t>
      </w:r>
    </w:p>
    <w:p w:rsidR="00E17AF6" w:rsidRPr="00E17AF6" w:rsidRDefault="00E17AF6" w:rsidP="00E17AF6">
      <w:pPr>
        <w:spacing w:after="0"/>
        <w:jc w:val="right"/>
        <w:rPr>
          <w:rFonts w:ascii="Book Antiqua" w:hAnsi="Book Antiqua"/>
          <w:color w:val="000000"/>
          <w:lang/>
        </w:rPr>
      </w:pPr>
      <w:r w:rsidRPr="00E17AF6">
        <w:rPr>
          <w:rFonts w:ascii="Book Antiqua" w:hAnsi="Book Antiqua"/>
          <w:color w:val="000000"/>
          <w:lang/>
        </w:rPr>
        <w:t xml:space="preserve">              Datum: 15.05.2015</w:t>
      </w:r>
    </w:p>
    <w:p w:rsidR="00E17AF6" w:rsidRDefault="00E17AF6" w:rsidP="00E17AF6">
      <w:pPr>
        <w:spacing w:after="0"/>
        <w:jc w:val="both"/>
        <w:rPr>
          <w:rFonts w:ascii="Book Antiqua" w:hAnsi="Book Antiqua"/>
          <w:color w:val="000000"/>
          <w:lang/>
        </w:rPr>
      </w:pPr>
      <w:r w:rsidRPr="00E17AF6">
        <w:rPr>
          <w:rFonts w:ascii="Book Antiqua" w:hAnsi="Book Antiqua"/>
          <w:color w:val="000000"/>
          <w:lang/>
        </w:rPr>
        <w:t xml:space="preserve">Vlada Republike Kosovo je na osnovu  člana  92 stav 4. i člana  93 stava  (4) Ustava Republike Kosovo, člana </w:t>
      </w:r>
      <w:r>
        <w:rPr>
          <w:rFonts w:ascii="Book Antiqua" w:hAnsi="Book Antiqua"/>
          <w:color w:val="000000"/>
          <w:lang/>
        </w:rPr>
        <w:t>4 stav 2 Zakona br.04/L-</w:t>
      </w:r>
      <w:r w:rsidR="00781D2B">
        <w:rPr>
          <w:rFonts w:ascii="Book Antiqua" w:hAnsi="Book Antiqua"/>
          <w:color w:val="000000"/>
          <w:lang/>
        </w:rPr>
        <w:t>052 o medjunarodnim sporazumima</w:t>
      </w:r>
      <w:r w:rsidRPr="00E17AF6">
        <w:rPr>
          <w:rFonts w:ascii="Book Antiqua" w:hAnsi="Book Antiqua"/>
          <w:color w:val="000000"/>
          <w:lang/>
        </w:rPr>
        <w:t>, člana 4 Pravilnika br. 02/2011 o oblastima administrativnih odgovornosti Kancelarije Premijera i ministarstava izmenjenog i dopunjenog  Pra</w:t>
      </w:r>
      <w:r w:rsidR="00603096">
        <w:rPr>
          <w:rFonts w:ascii="Book Antiqua" w:hAnsi="Book Antiqua"/>
          <w:color w:val="000000"/>
          <w:lang/>
        </w:rPr>
        <w:t>vilnikom   br. 07/2011, i člana</w:t>
      </w:r>
      <w:r w:rsidRPr="00E17AF6">
        <w:rPr>
          <w:rFonts w:ascii="Book Antiqua" w:hAnsi="Book Antiqua"/>
          <w:color w:val="000000"/>
          <w:lang/>
        </w:rPr>
        <w:t xml:space="preserve">  19 Pravilnika o radu Vlade Republike Kosova  br. 09/2011, na sednici održanoj  15. maja 2015 godine, donela:</w:t>
      </w:r>
    </w:p>
    <w:p w:rsidR="00625524" w:rsidRDefault="00625524" w:rsidP="00E17AF6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625524" w:rsidRPr="00625524" w:rsidRDefault="00E63DA0" w:rsidP="00625524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ODLUKU</w:t>
      </w:r>
    </w:p>
    <w:p w:rsidR="00625524" w:rsidRPr="00E17AF6" w:rsidRDefault="00625524" w:rsidP="00E17AF6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625524" w:rsidRDefault="00625524" w:rsidP="00625524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Usvaja se Inicijativa Ministarstva finansija za pregovore </w:t>
      </w:r>
      <w:r w:rsidR="002F18C9">
        <w:rPr>
          <w:rFonts w:ascii="Book Antiqua" w:hAnsi="Book Antiqua"/>
          <w:color w:val="000000"/>
          <w:lang/>
        </w:rPr>
        <w:t>o medju</w:t>
      </w:r>
      <w:r>
        <w:rPr>
          <w:rFonts w:ascii="Book Antiqua" w:hAnsi="Book Antiqua"/>
          <w:color w:val="000000"/>
          <w:lang/>
        </w:rPr>
        <w:t>n</w:t>
      </w:r>
      <w:r w:rsidR="002F18C9">
        <w:rPr>
          <w:rFonts w:ascii="Book Antiqua" w:hAnsi="Book Antiqua"/>
          <w:color w:val="000000"/>
          <w:lang/>
        </w:rPr>
        <w:t>a</w:t>
      </w:r>
      <w:r>
        <w:rPr>
          <w:rFonts w:ascii="Book Antiqua" w:hAnsi="Book Antiqua"/>
          <w:color w:val="000000"/>
          <w:lang/>
        </w:rPr>
        <w:t xml:space="preserve">rodnom sporazumu za razmatranje zahteva za finansijsku  saradnju sa Saveznom vladom Republike Nemačke  u </w:t>
      </w:r>
      <w:r w:rsidRPr="00625524">
        <w:rPr>
          <w:rFonts w:ascii="Book Antiqua" w:hAnsi="Book Antiqua"/>
          <w:color w:val="000000"/>
          <w:lang/>
        </w:rPr>
        <w:t xml:space="preserve"> 2014</w:t>
      </w:r>
      <w:r w:rsidR="00603096">
        <w:rPr>
          <w:rFonts w:ascii="Book Antiqua" w:hAnsi="Book Antiqua"/>
          <w:color w:val="000000"/>
          <w:lang/>
        </w:rPr>
        <w:t xml:space="preserve"> godini</w:t>
      </w:r>
      <w:r w:rsidRPr="00625524">
        <w:rPr>
          <w:rFonts w:ascii="Book Antiqua" w:hAnsi="Book Antiqua"/>
          <w:color w:val="000000"/>
          <w:lang/>
        </w:rPr>
        <w:t>.</w:t>
      </w:r>
    </w:p>
    <w:p w:rsidR="00603096" w:rsidRPr="00625524" w:rsidRDefault="00603096" w:rsidP="00603096">
      <w:pPr>
        <w:pStyle w:val="ListParagraph"/>
        <w:spacing w:after="0"/>
        <w:ind w:left="1080"/>
        <w:jc w:val="both"/>
        <w:rPr>
          <w:rFonts w:ascii="Book Antiqua" w:hAnsi="Book Antiqua"/>
          <w:color w:val="000000"/>
          <w:lang/>
        </w:rPr>
      </w:pPr>
    </w:p>
    <w:p w:rsidR="00625524" w:rsidRDefault="002F18C9" w:rsidP="00625524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Tokom ispregovaranja ovog sporazuma Ministarstvo finansija </w:t>
      </w:r>
      <w:r w:rsidR="0050366A">
        <w:rPr>
          <w:rFonts w:ascii="Book Antiqua" w:hAnsi="Book Antiqua"/>
          <w:color w:val="000000"/>
          <w:lang/>
        </w:rPr>
        <w:t xml:space="preserve">je dužno </w:t>
      </w:r>
      <w:r>
        <w:rPr>
          <w:rFonts w:ascii="Book Antiqua" w:hAnsi="Book Antiqua"/>
          <w:color w:val="000000"/>
          <w:lang/>
        </w:rPr>
        <w:t xml:space="preserve"> da </w:t>
      </w:r>
      <w:r w:rsidR="00603096">
        <w:rPr>
          <w:rFonts w:ascii="Book Antiqua" w:hAnsi="Book Antiqua"/>
          <w:color w:val="000000"/>
          <w:lang/>
        </w:rPr>
        <w:t xml:space="preserve">postupa </w:t>
      </w:r>
      <w:r>
        <w:rPr>
          <w:rFonts w:ascii="Book Antiqua" w:hAnsi="Book Antiqua"/>
          <w:color w:val="000000"/>
          <w:lang/>
        </w:rPr>
        <w:t xml:space="preserve"> u skladu sa odredbama Ustava Republike Kosova</w:t>
      </w:r>
      <w:r w:rsidR="00625524" w:rsidRPr="00625524">
        <w:rPr>
          <w:rFonts w:ascii="Book Antiqua" w:hAnsi="Book Antiqua"/>
          <w:color w:val="000000"/>
          <w:lang/>
        </w:rPr>
        <w:t xml:space="preserve">, </w:t>
      </w:r>
      <w:r>
        <w:rPr>
          <w:rFonts w:ascii="Book Antiqua" w:hAnsi="Book Antiqua"/>
          <w:color w:val="000000"/>
          <w:lang/>
        </w:rPr>
        <w:t>i Zakona br</w:t>
      </w:r>
      <w:r w:rsidR="00625524" w:rsidRPr="00625524">
        <w:rPr>
          <w:rFonts w:ascii="Book Antiqua" w:hAnsi="Book Antiqua"/>
          <w:color w:val="000000"/>
          <w:lang/>
        </w:rPr>
        <w:t xml:space="preserve">. 04/L-052 </w:t>
      </w:r>
      <w:r>
        <w:rPr>
          <w:rFonts w:ascii="Book Antiqua" w:hAnsi="Book Antiqua"/>
          <w:color w:val="000000"/>
          <w:lang/>
        </w:rPr>
        <w:t>o medjunarodnim sporazumima</w:t>
      </w:r>
      <w:r w:rsidR="00625524" w:rsidRPr="00625524">
        <w:rPr>
          <w:rFonts w:ascii="Book Antiqua" w:hAnsi="Book Antiqua"/>
          <w:color w:val="000000"/>
          <w:lang/>
        </w:rPr>
        <w:t>.</w:t>
      </w:r>
    </w:p>
    <w:p w:rsidR="00603096" w:rsidRPr="00603096" w:rsidRDefault="00603096" w:rsidP="00603096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F18C9" w:rsidRPr="002F18C9" w:rsidRDefault="002F18C9" w:rsidP="002F18C9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Odluka stupa na snagu danom potpisivanja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F18C9" w:rsidRPr="002F18C9" w:rsidRDefault="002F18C9" w:rsidP="002F18C9">
      <w:pPr>
        <w:spacing w:after="0"/>
        <w:jc w:val="right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Isa MUSTAFA</w:t>
      </w:r>
    </w:p>
    <w:p w:rsidR="002F18C9" w:rsidRPr="002F18C9" w:rsidRDefault="002F18C9" w:rsidP="002F18C9">
      <w:pPr>
        <w:spacing w:after="0"/>
        <w:jc w:val="right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       __________________</w:t>
      </w:r>
    </w:p>
    <w:p w:rsidR="002F18C9" w:rsidRPr="002F18C9" w:rsidRDefault="002F18C9" w:rsidP="002F18C9">
      <w:pPr>
        <w:spacing w:after="0"/>
        <w:jc w:val="right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Premijer Republike Kosovo</w:t>
      </w:r>
    </w:p>
    <w:p w:rsidR="002F18C9" w:rsidRPr="002F18C9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F18C9" w:rsidRPr="002F18C9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Dostavlja se:</w:t>
      </w:r>
    </w:p>
    <w:p w:rsidR="002F18C9" w:rsidRPr="002F18C9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•</w:t>
      </w:r>
      <w:r w:rsidRPr="002F18C9">
        <w:rPr>
          <w:rFonts w:ascii="Book Antiqua" w:hAnsi="Book Antiqua"/>
          <w:color w:val="000000"/>
          <w:lang/>
        </w:rPr>
        <w:tab/>
        <w:t xml:space="preserve">zamenicima Premijera </w:t>
      </w:r>
    </w:p>
    <w:p w:rsidR="002F18C9" w:rsidRPr="002F18C9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•</w:t>
      </w:r>
      <w:r w:rsidRPr="002F18C9">
        <w:rPr>
          <w:rFonts w:ascii="Book Antiqua" w:hAnsi="Book Antiqua"/>
          <w:color w:val="000000"/>
          <w:lang/>
        </w:rPr>
        <w:tab/>
        <w:t>svim ministarstvima  (ministrima )</w:t>
      </w:r>
    </w:p>
    <w:p w:rsidR="002F18C9" w:rsidRPr="002F18C9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•</w:t>
      </w:r>
      <w:r w:rsidRPr="002F18C9">
        <w:rPr>
          <w:rFonts w:ascii="Book Antiqua" w:hAnsi="Book Antiqua"/>
          <w:color w:val="000000"/>
          <w:lang/>
        </w:rPr>
        <w:tab/>
        <w:t xml:space="preserve">Generalnom sekretaru KPR-a  </w:t>
      </w:r>
      <w:r w:rsidRPr="002F18C9">
        <w:rPr>
          <w:rFonts w:ascii="Book Antiqua" w:hAnsi="Book Antiqua"/>
          <w:color w:val="000000"/>
          <w:lang/>
        </w:rPr>
        <w:tab/>
      </w:r>
      <w:r w:rsidRPr="002F18C9">
        <w:rPr>
          <w:rFonts w:ascii="Book Antiqua" w:hAnsi="Book Antiqua"/>
          <w:color w:val="000000"/>
          <w:lang/>
        </w:rPr>
        <w:tab/>
      </w:r>
    </w:p>
    <w:p w:rsidR="00E17AF6" w:rsidRDefault="002F18C9" w:rsidP="002F18C9">
      <w:pPr>
        <w:spacing w:after="0"/>
        <w:jc w:val="both"/>
        <w:rPr>
          <w:rFonts w:ascii="Book Antiqua" w:hAnsi="Book Antiqua"/>
          <w:color w:val="000000"/>
          <w:lang/>
        </w:rPr>
      </w:pPr>
      <w:r w:rsidRPr="002F18C9">
        <w:rPr>
          <w:rFonts w:ascii="Book Antiqua" w:hAnsi="Book Antiqua"/>
          <w:color w:val="000000"/>
          <w:lang/>
        </w:rPr>
        <w:t>•</w:t>
      </w:r>
      <w:r w:rsidRPr="002F18C9">
        <w:rPr>
          <w:rFonts w:ascii="Book Antiqua" w:hAnsi="Book Antiqua"/>
          <w:color w:val="000000"/>
          <w:lang/>
        </w:rPr>
        <w:tab/>
        <w:t>Arhivi Vlade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F18C9" w:rsidRPr="00004164" w:rsidRDefault="002F18C9" w:rsidP="002F18C9">
      <w:pPr>
        <w:shd w:val="clear" w:color="auto" w:fill="FFFFFF"/>
        <w:spacing w:after="0"/>
        <w:jc w:val="center"/>
        <w:rPr>
          <w:rFonts w:ascii="Book Antiqua" w:eastAsia="Calibri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C9" w:rsidRPr="00004164" w:rsidRDefault="002F18C9" w:rsidP="002F18C9">
      <w:pPr>
        <w:shd w:val="clear" w:color="auto" w:fill="FFFFFF"/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2F18C9" w:rsidRPr="00004164" w:rsidRDefault="002F18C9" w:rsidP="002F18C9">
      <w:pPr>
        <w:shd w:val="clear" w:color="auto" w:fill="FFFFFF"/>
        <w:spacing w:after="0"/>
        <w:jc w:val="center"/>
        <w:rPr>
          <w:rFonts w:ascii="Book Antiqua" w:eastAsia="Calibri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2F18C9" w:rsidRPr="00004164" w:rsidRDefault="002F18C9" w:rsidP="002F18C9">
      <w:pPr>
        <w:pStyle w:val="Title"/>
        <w:shd w:val="clear" w:color="auto" w:fill="FFFFFF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E17AF6" w:rsidRPr="00857863" w:rsidRDefault="002F18C9" w:rsidP="00857863">
      <w:pPr>
        <w:pBdr>
          <w:bottom w:val="single" w:sz="12" w:space="1" w:color="auto"/>
        </w:pBdr>
        <w:shd w:val="clear" w:color="auto" w:fill="FFFFFF"/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Br. </w:t>
      </w:r>
      <w:r>
        <w:rPr>
          <w:rFonts w:ascii="Book Antiqua" w:hAnsi="Book Antiqua"/>
          <w:color w:val="000000"/>
          <w:lang/>
        </w:rPr>
        <w:t>05</w:t>
      </w:r>
      <w:r w:rsidRPr="00857863">
        <w:rPr>
          <w:rFonts w:ascii="Book Antiqua" w:hAnsi="Book Antiqua"/>
          <w:color w:val="000000"/>
          <w:lang/>
        </w:rPr>
        <w:t>/29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Datum: </w:t>
      </w:r>
      <w:r>
        <w:rPr>
          <w:rFonts w:ascii="Book Antiqua" w:hAnsi="Book Antiqua"/>
          <w:color w:val="000000"/>
          <w:lang/>
        </w:rPr>
        <w:t>15</w:t>
      </w:r>
      <w:r w:rsidRPr="00857863">
        <w:rPr>
          <w:rFonts w:ascii="Book Antiqua" w:hAnsi="Book Antiqua"/>
          <w:color w:val="000000"/>
          <w:lang/>
        </w:rPr>
        <w:t>.05.2015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Na osnovu  člana  92 stav 4. i člana  93 stav  (4) Ustava Republike Kosova , člana 4 Pravilnika br. 02/2011 o oblastima administrativnih odgovornosti Kancelarije Premijera i ministarstava izmenjenog i dopunjenog  Pravilnikom   br. 07/2011, i člana 19 Pravilnika o radu Vlade Republike Kosova  br. 09/2011, Vlada Republike Kosova, na sednici održanoj </w:t>
      </w:r>
      <w:r>
        <w:rPr>
          <w:rFonts w:ascii="Book Antiqua" w:hAnsi="Book Antiqua"/>
          <w:color w:val="000000"/>
          <w:lang/>
        </w:rPr>
        <w:t>15</w:t>
      </w:r>
      <w:r w:rsidRPr="00857863">
        <w:rPr>
          <w:rFonts w:ascii="Book Antiqua" w:hAnsi="Book Antiqua"/>
          <w:color w:val="000000"/>
          <w:lang/>
        </w:rPr>
        <w:t>. maja 2015 godine, donela: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ab/>
      </w:r>
    </w:p>
    <w:p w:rsidR="00E17AF6" w:rsidRPr="00857863" w:rsidRDefault="00E63DA0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Default="00857863" w:rsidP="00857863">
      <w:pPr>
        <w:pStyle w:val="ListParagraph"/>
        <w:numPr>
          <w:ilvl w:val="0"/>
          <w:numId w:val="29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Osniva  se Medjuministarska komisija za povratak u sledećem sastavu: </w:t>
      </w:r>
    </w:p>
    <w:p w:rsidR="00857863" w:rsidRDefault="00857863" w:rsidP="00857863">
      <w:pPr>
        <w:pStyle w:val="ListParagraph"/>
        <w:spacing w:after="0"/>
        <w:ind w:left="862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1.1    </w:t>
      </w:r>
      <w:r w:rsidRPr="00857863">
        <w:rPr>
          <w:rFonts w:ascii="Book Antiqua" w:hAnsi="Book Antiqua"/>
          <w:color w:val="000000"/>
          <w:lang/>
        </w:rPr>
        <w:t>Ministar za zajednice i povratak,         predsednik;</w:t>
      </w:r>
    </w:p>
    <w:p w:rsidR="00E63DA0" w:rsidRDefault="00E63DA0" w:rsidP="00857863">
      <w:pPr>
        <w:pStyle w:val="ListParagraph"/>
        <w:spacing w:after="0"/>
        <w:ind w:left="862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1.2.   Zamenk premijera, Kancelarija premijera,                          član </w:t>
      </w:r>
    </w:p>
    <w:p w:rsidR="00857863" w:rsidRPr="00857863" w:rsidRDefault="00E63DA0" w:rsidP="00857863">
      <w:pPr>
        <w:pStyle w:val="ListParagraph"/>
        <w:spacing w:after="0"/>
        <w:ind w:left="862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1.3</w:t>
      </w:r>
      <w:r w:rsidR="00857863">
        <w:rPr>
          <w:rFonts w:ascii="Book Antiqua" w:hAnsi="Book Antiqua"/>
          <w:color w:val="000000"/>
          <w:lang/>
        </w:rPr>
        <w:t xml:space="preserve">.  </w:t>
      </w:r>
      <w:r w:rsidR="00857863" w:rsidRPr="00857863">
        <w:rPr>
          <w:rFonts w:ascii="Book Antiqua" w:hAnsi="Book Antiqua"/>
          <w:color w:val="000000"/>
          <w:lang/>
        </w:rPr>
        <w:t xml:space="preserve"> Ministar unutrašnjih poslova,                               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1.4</w:t>
      </w:r>
      <w:r w:rsidR="00857863" w:rsidRPr="00857863">
        <w:rPr>
          <w:rFonts w:ascii="Book Antiqua" w:hAnsi="Book Antiqua"/>
          <w:color w:val="000000"/>
          <w:lang/>
        </w:rPr>
        <w:t>.</w:t>
      </w:r>
      <w:r w:rsidR="00857863" w:rsidRPr="00857863">
        <w:rPr>
          <w:rFonts w:ascii="Book Antiqua" w:hAnsi="Book Antiqua"/>
          <w:color w:val="000000"/>
          <w:lang/>
        </w:rPr>
        <w:tab/>
        <w:t xml:space="preserve">Ministar životne sredine i prostornog planiranja,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1.5</w:t>
      </w:r>
      <w:r w:rsidR="00857863" w:rsidRPr="00857863">
        <w:rPr>
          <w:rFonts w:ascii="Book Antiqua" w:hAnsi="Book Antiqua"/>
          <w:color w:val="000000"/>
          <w:lang/>
        </w:rPr>
        <w:t>.</w:t>
      </w:r>
      <w:r w:rsidR="00857863" w:rsidRPr="00857863">
        <w:rPr>
          <w:rFonts w:ascii="Book Antiqua" w:hAnsi="Book Antiqua"/>
          <w:color w:val="000000"/>
          <w:lang/>
        </w:rPr>
        <w:tab/>
        <w:t xml:space="preserve"> Ministar pravde,                                                    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1.6</w:t>
      </w:r>
      <w:r w:rsidR="00857863" w:rsidRPr="00857863">
        <w:rPr>
          <w:rFonts w:ascii="Book Antiqua" w:hAnsi="Book Antiqua"/>
          <w:color w:val="000000"/>
          <w:lang/>
        </w:rPr>
        <w:t>.</w:t>
      </w:r>
      <w:r w:rsidR="00857863" w:rsidRPr="00857863">
        <w:rPr>
          <w:rFonts w:ascii="Book Antiqua" w:hAnsi="Book Antiqua"/>
          <w:color w:val="000000"/>
          <w:lang/>
        </w:rPr>
        <w:tab/>
        <w:t xml:space="preserve">Ministar za ekonomski razvoj,                                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1.7</w:t>
      </w:r>
      <w:r w:rsidR="00857863" w:rsidRPr="00857863">
        <w:rPr>
          <w:rFonts w:ascii="Book Antiqua" w:hAnsi="Book Antiqua"/>
          <w:color w:val="000000"/>
          <w:lang/>
        </w:rPr>
        <w:t>.</w:t>
      </w:r>
      <w:r w:rsidR="00857863" w:rsidRPr="00857863">
        <w:rPr>
          <w:rFonts w:ascii="Book Antiqua" w:hAnsi="Book Antiqua"/>
          <w:color w:val="000000"/>
          <w:lang/>
        </w:rPr>
        <w:tab/>
        <w:t xml:space="preserve">Ministar finansija,                       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1.8</w:t>
      </w:r>
      <w:r w:rsidR="00857863" w:rsidRPr="00857863">
        <w:rPr>
          <w:rFonts w:ascii="Book Antiqua" w:hAnsi="Book Antiqua"/>
          <w:color w:val="000000"/>
          <w:lang/>
        </w:rPr>
        <w:t>.</w:t>
      </w:r>
      <w:r w:rsidR="00857863" w:rsidRPr="00857863">
        <w:rPr>
          <w:rFonts w:ascii="Book Antiqua" w:hAnsi="Book Antiqua"/>
          <w:color w:val="000000"/>
          <w:lang/>
        </w:rPr>
        <w:tab/>
        <w:t xml:space="preserve"> Ministar za lokalnu samoupravu,                                        član; 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1.9</w:t>
      </w:r>
      <w:r w:rsidR="00603096">
        <w:rPr>
          <w:rFonts w:ascii="Book Antiqua" w:hAnsi="Book Antiqua"/>
          <w:color w:val="000000"/>
          <w:lang/>
        </w:rPr>
        <w:t>.</w:t>
      </w:r>
      <w:r w:rsidR="00603096">
        <w:rPr>
          <w:rFonts w:ascii="Book Antiqua" w:hAnsi="Book Antiqua"/>
          <w:color w:val="000000"/>
          <w:lang/>
        </w:rPr>
        <w:tab/>
        <w:t>Ministar rada i socijalne zaštite.</w:t>
      </w:r>
      <w:r w:rsidR="00857863" w:rsidRPr="00857863">
        <w:rPr>
          <w:rFonts w:ascii="Book Antiqua" w:hAnsi="Book Antiqua"/>
          <w:color w:val="000000"/>
          <w:lang/>
        </w:rPr>
        <w:t xml:space="preserve">                                        član.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Default="00857863" w:rsidP="00857863">
      <w:pPr>
        <w:pStyle w:val="ListParagraph"/>
        <w:numPr>
          <w:ilvl w:val="0"/>
          <w:numId w:val="29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Međuministarska Komisija</w:t>
      </w:r>
      <w:r w:rsidR="00E63DA0">
        <w:rPr>
          <w:rFonts w:ascii="Book Antiqua" w:hAnsi="Book Antiqua"/>
          <w:color w:val="000000"/>
          <w:lang/>
        </w:rPr>
        <w:t xml:space="preserve"> za povratak se obavezuje da sp</w:t>
      </w:r>
      <w:r w:rsidRPr="00857863">
        <w:rPr>
          <w:rFonts w:ascii="Book Antiqua" w:hAnsi="Book Antiqua"/>
          <w:color w:val="000000"/>
          <w:lang/>
        </w:rPr>
        <w:t>r</w:t>
      </w:r>
      <w:r w:rsidR="00E63DA0">
        <w:rPr>
          <w:rFonts w:ascii="Book Antiqua" w:hAnsi="Book Antiqua"/>
          <w:color w:val="000000"/>
          <w:lang/>
        </w:rPr>
        <w:t>o</w:t>
      </w:r>
      <w:r w:rsidRPr="00857863">
        <w:rPr>
          <w:rFonts w:ascii="Book Antiqua" w:hAnsi="Book Antiqua"/>
          <w:color w:val="000000"/>
          <w:lang/>
        </w:rPr>
        <w:t xml:space="preserve">vodi  ovu odluku na osnovu  Strategije za zajednice i povratak </w:t>
      </w:r>
      <w:r w:rsidR="00603096">
        <w:rPr>
          <w:rFonts w:ascii="Book Antiqua" w:hAnsi="Book Antiqua"/>
          <w:color w:val="000000"/>
          <w:lang/>
        </w:rPr>
        <w:t xml:space="preserve">od </w:t>
      </w:r>
      <w:r w:rsidRPr="00857863">
        <w:rPr>
          <w:rFonts w:ascii="Book Antiqua" w:hAnsi="Book Antiqua"/>
          <w:color w:val="000000"/>
          <w:lang/>
        </w:rPr>
        <w:t>2014-2018</w:t>
      </w:r>
      <w:r w:rsidR="00603096">
        <w:rPr>
          <w:rFonts w:ascii="Book Antiqua" w:hAnsi="Book Antiqua"/>
          <w:color w:val="000000"/>
          <w:lang/>
        </w:rPr>
        <w:t xml:space="preserve"> godine</w:t>
      </w:r>
      <w:r>
        <w:rPr>
          <w:rFonts w:ascii="Book Antiqua" w:hAnsi="Book Antiqua"/>
          <w:color w:val="000000"/>
          <w:lang/>
        </w:rPr>
        <w:t>.</w:t>
      </w:r>
    </w:p>
    <w:p w:rsidR="00857863" w:rsidRDefault="00857863" w:rsidP="00857863">
      <w:pPr>
        <w:pStyle w:val="ListParagraph"/>
        <w:spacing w:after="0"/>
        <w:ind w:left="862"/>
        <w:jc w:val="both"/>
        <w:rPr>
          <w:rFonts w:ascii="Book Antiqua" w:hAnsi="Book Antiqua"/>
          <w:color w:val="000000"/>
          <w:lang/>
        </w:rPr>
      </w:pPr>
    </w:p>
    <w:p w:rsidR="00E17AF6" w:rsidRPr="00857863" w:rsidRDefault="00857863" w:rsidP="00857863">
      <w:pPr>
        <w:pStyle w:val="ListParagraph"/>
        <w:numPr>
          <w:ilvl w:val="0"/>
          <w:numId w:val="29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Odluka stupa na snagu danom potpisivanja.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Isa MUSTAFA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       __________________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Premijer Republike Kosovo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Dostavlja se: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 xml:space="preserve">zamenicima Premijera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>svim ministarstvima  (ministrima )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 xml:space="preserve">Generalnom sekretaru KPR-a  </w:t>
      </w:r>
      <w:r w:rsidRPr="00857863">
        <w:rPr>
          <w:rFonts w:ascii="Book Antiqua" w:hAnsi="Book Antiqua"/>
          <w:color w:val="000000"/>
          <w:lang/>
        </w:rPr>
        <w:tab/>
      </w:r>
      <w:r w:rsidRPr="00857863">
        <w:rPr>
          <w:rFonts w:ascii="Book Antiqua" w:hAnsi="Book Antiqua"/>
          <w:color w:val="000000"/>
          <w:lang/>
        </w:rPr>
        <w:tab/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>Arhivi Vlade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Pr="00004164" w:rsidRDefault="00857863" w:rsidP="00857863">
      <w:pPr>
        <w:shd w:val="clear" w:color="auto" w:fill="FFFFFF"/>
        <w:spacing w:after="0"/>
        <w:jc w:val="center"/>
        <w:rPr>
          <w:rFonts w:ascii="Book Antiqua" w:eastAsia="Calibri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3" w:rsidRPr="00004164" w:rsidRDefault="00857863" w:rsidP="00857863">
      <w:pPr>
        <w:shd w:val="clear" w:color="auto" w:fill="FFFFFF"/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857863" w:rsidRPr="00004164" w:rsidRDefault="00857863" w:rsidP="00857863">
      <w:pPr>
        <w:shd w:val="clear" w:color="auto" w:fill="FFFFFF"/>
        <w:spacing w:after="0"/>
        <w:jc w:val="center"/>
        <w:rPr>
          <w:rFonts w:ascii="Book Antiqua" w:eastAsia="Calibri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857863" w:rsidRPr="00004164" w:rsidRDefault="00857863" w:rsidP="00857863">
      <w:pPr>
        <w:pStyle w:val="Title"/>
        <w:shd w:val="clear" w:color="auto" w:fill="FFFFFF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857863" w:rsidRPr="00857863" w:rsidRDefault="00857863" w:rsidP="00857863">
      <w:pPr>
        <w:pBdr>
          <w:bottom w:val="single" w:sz="12" w:space="1" w:color="auto"/>
        </w:pBdr>
        <w:shd w:val="clear" w:color="auto" w:fill="FFFFFF"/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Br. </w:t>
      </w:r>
      <w:r>
        <w:rPr>
          <w:rFonts w:ascii="Book Antiqua" w:hAnsi="Book Antiqua"/>
          <w:color w:val="000000"/>
          <w:lang/>
        </w:rPr>
        <w:t>06</w:t>
      </w:r>
      <w:r w:rsidRPr="00857863">
        <w:rPr>
          <w:rFonts w:ascii="Book Antiqua" w:hAnsi="Book Antiqua"/>
          <w:color w:val="000000"/>
          <w:lang/>
        </w:rPr>
        <w:t>/29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Datum: </w:t>
      </w:r>
      <w:r>
        <w:rPr>
          <w:rFonts w:ascii="Book Antiqua" w:hAnsi="Book Antiqua"/>
          <w:color w:val="000000"/>
          <w:lang/>
        </w:rPr>
        <w:t>15</w:t>
      </w:r>
      <w:r w:rsidRPr="00857863">
        <w:rPr>
          <w:rFonts w:ascii="Book Antiqua" w:hAnsi="Book Antiqua"/>
          <w:color w:val="000000"/>
          <w:lang/>
        </w:rPr>
        <w:t>.05.2015</w:t>
      </w:r>
    </w:p>
    <w:p w:rsidR="00E17AF6" w:rsidRDefault="00857863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Na osnovu  člana  92 stav 4. i člana  93 stav  (4) Ustava Republike Kosova , člana 4 Pravilnika br. 02/2011 o oblastima administrativnih odgovornosti Kancelarije Premijera i ministarstava izmenjenog i dopunjenog  Pravilnikom   br. 07/2011, i člana 19 Pravilnika o radu Vlade Republike Kosova  br. 09/2011, Vlada Republike Kosova, na sednici održanoj </w:t>
      </w:r>
      <w:r>
        <w:rPr>
          <w:rFonts w:ascii="Book Antiqua" w:hAnsi="Book Antiqua"/>
          <w:color w:val="000000"/>
          <w:lang/>
        </w:rPr>
        <w:t>15. maja 2015 godine, donela</w:t>
      </w:r>
    </w:p>
    <w:p w:rsidR="00E17AF6" w:rsidRDefault="00E17AF6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Pr="00857863" w:rsidRDefault="00857863" w:rsidP="00857863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 w:rsidRPr="00857863">
        <w:rPr>
          <w:rFonts w:ascii="Book Antiqua" w:hAnsi="Book Antiqua"/>
          <w:b/>
          <w:color w:val="000000"/>
          <w:lang/>
        </w:rPr>
        <w:t>O D L U K U</w:t>
      </w:r>
    </w:p>
    <w:p w:rsidR="00857863" w:rsidRPr="00857863" w:rsidRDefault="00857863" w:rsidP="00857863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1. Ovom  odlukom  odredjuju  se  </w:t>
      </w:r>
      <w:r w:rsidR="00E63DA0">
        <w:rPr>
          <w:rFonts w:ascii="Book Antiqua" w:hAnsi="Book Antiqua"/>
          <w:color w:val="000000"/>
          <w:lang/>
        </w:rPr>
        <w:t>pravila   i</w:t>
      </w:r>
      <w:r w:rsidRPr="00857863">
        <w:rPr>
          <w:rFonts w:ascii="Book Antiqua" w:hAnsi="Book Antiqua"/>
          <w:color w:val="000000"/>
          <w:lang/>
        </w:rPr>
        <w:t xml:space="preserve">  procedure o  dokaz</w:t>
      </w:r>
      <w:r w:rsidR="00603096">
        <w:rPr>
          <w:rFonts w:ascii="Book Antiqua" w:hAnsi="Book Antiqua"/>
          <w:color w:val="000000"/>
          <w:lang/>
        </w:rPr>
        <w:t xml:space="preserve">ivanju </w:t>
      </w:r>
      <w:r w:rsidR="00E63DA0">
        <w:rPr>
          <w:rFonts w:ascii="Book Antiqua" w:hAnsi="Book Antiqua"/>
          <w:color w:val="000000"/>
          <w:lang/>
        </w:rPr>
        <w:t>r</w:t>
      </w:r>
      <w:r w:rsidR="00603096">
        <w:rPr>
          <w:rFonts w:ascii="Book Antiqua" w:hAnsi="Book Antiqua"/>
          <w:color w:val="000000"/>
          <w:lang/>
        </w:rPr>
        <w:t>a</w:t>
      </w:r>
      <w:r w:rsidR="00E63DA0">
        <w:rPr>
          <w:rFonts w:ascii="Book Antiqua" w:hAnsi="Book Antiqua"/>
          <w:color w:val="000000"/>
          <w:lang/>
        </w:rPr>
        <w:t>dnog  iskustva za zaposl</w:t>
      </w:r>
      <w:r w:rsidRPr="00857863">
        <w:rPr>
          <w:rFonts w:ascii="Book Antiqua" w:hAnsi="Book Antiqua"/>
          <w:color w:val="000000"/>
          <w:lang/>
        </w:rPr>
        <w:t xml:space="preserve">ene   u  javnom   sektoru koji  </w:t>
      </w:r>
      <w:r w:rsidR="00E63DA0">
        <w:rPr>
          <w:rFonts w:ascii="Book Antiqua" w:hAnsi="Book Antiqua"/>
          <w:color w:val="000000"/>
          <w:lang/>
        </w:rPr>
        <w:t xml:space="preserve">primaju </w:t>
      </w:r>
      <w:r w:rsidRPr="00857863">
        <w:rPr>
          <w:rFonts w:ascii="Book Antiqua" w:hAnsi="Book Antiqua"/>
          <w:color w:val="000000"/>
          <w:lang/>
        </w:rPr>
        <w:t xml:space="preserve">  plate </w:t>
      </w:r>
      <w:r w:rsidR="00E63DA0">
        <w:rPr>
          <w:rFonts w:ascii="Book Antiqua" w:hAnsi="Book Antiqua"/>
          <w:color w:val="000000"/>
          <w:lang/>
        </w:rPr>
        <w:t xml:space="preserve">iz budžeta </w:t>
      </w:r>
      <w:r w:rsidRPr="00857863">
        <w:rPr>
          <w:rFonts w:ascii="Book Antiqua" w:hAnsi="Book Antiqua"/>
          <w:color w:val="000000"/>
          <w:lang/>
        </w:rPr>
        <w:t xml:space="preserve"> Kosova sa ciljem  dodatne  isplate  za  radno  iskustvo  kao i   </w:t>
      </w:r>
      <w:r w:rsidR="00E63DA0">
        <w:rPr>
          <w:rFonts w:ascii="Book Antiqua" w:hAnsi="Book Antiqua"/>
          <w:color w:val="000000"/>
          <w:lang/>
        </w:rPr>
        <w:t xml:space="preserve">ostvarivanja </w:t>
      </w:r>
      <w:r w:rsidRPr="00857863">
        <w:rPr>
          <w:rFonts w:ascii="Book Antiqua" w:hAnsi="Book Antiqua"/>
          <w:color w:val="000000"/>
          <w:lang/>
        </w:rPr>
        <w:t xml:space="preserve"> drugih prava   koja  su   </w:t>
      </w:r>
      <w:r w:rsidR="00E63DA0">
        <w:rPr>
          <w:rFonts w:ascii="Book Antiqua" w:hAnsi="Book Antiqua"/>
          <w:color w:val="000000"/>
          <w:lang/>
        </w:rPr>
        <w:t>povezana   sa  godišnjim  odmorom</w:t>
      </w:r>
      <w:r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2. Priznanje  radnog  iskustva od  Juna  1999 god. dokaže se  preko</w:t>
      </w:r>
      <w:r w:rsidR="00E63DA0">
        <w:rPr>
          <w:rFonts w:ascii="Book Antiqua" w:hAnsi="Book Antiqua"/>
          <w:color w:val="000000"/>
          <w:lang/>
        </w:rPr>
        <w:t xml:space="preserve"> jednog od slečih </w:t>
      </w:r>
      <w:r w:rsidRPr="00857863">
        <w:rPr>
          <w:rFonts w:ascii="Book Antiqua" w:hAnsi="Book Antiqua"/>
          <w:color w:val="000000"/>
          <w:lang/>
        </w:rPr>
        <w:t xml:space="preserve">  dokaza:</w:t>
      </w:r>
    </w:p>
    <w:p w:rsidR="00857863" w:rsidRPr="00857863" w:rsidRDefault="00E63DA0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2.1. Dokaz </w:t>
      </w:r>
      <w:r w:rsidR="00857863" w:rsidRPr="00857863">
        <w:rPr>
          <w:rFonts w:ascii="Book Antiqua" w:hAnsi="Book Antiqua"/>
          <w:color w:val="000000"/>
          <w:lang/>
        </w:rPr>
        <w:t xml:space="preserve"> radnog  iskustva </w:t>
      </w:r>
      <w:r>
        <w:rPr>
          <w:rFonts w:ascii="Book Antiqua" w:hAnsi="Book Antiqua"/>
          <w:color w:val="000000"/>
          <w:lang/>
        </w:rPr>
        <w:t xml:space="preserve">izdat </w:t>
      </w:r>
      <w:r w:rsidR="00857863" w:rsidRPr="00857863">
        <w:rPr>
          <w:rFonts w:ascii="Book Antiqua" w:hAnsi="Book Antiqua"/>
          <w:color w:val="000000"/>
          <w:lang/>
        </w:rPr>
        <w:t xml:space="preserve">  od strane   </w:t>
      </w:r>
      <w:r w:rsidR="00F817A9">
        <w:rPr>
          <w:rFonts w:ascii="Book Antiqua" w:hAnsi="Book Antiqua"/>
          <w:color w:val="000000"/>
          <w:lang/>
        </w:rPr>
        <w:t xml:space="preserve">nadležne </w:t>
      </w:r>
      <w:r w:rsidR="00857863" w:rsidRPr="00857863">
        <w:rPr>
          <w:rFonts w:ascii="Book Antiqua" w:hAnsi="Book Antiqua"/>
          <w:color w:val="000000"/>
          <w:lang/>
        </w:rPr>
        <w:t xml:space="preserve"> jedinice </w:t>
      </w:r>
      <w:r w:rsidR="00F817A9">
        <w:rPr>
          <w:rFonts w:ascii="Book Antiqua" w:hAnsi="Book Antiqua"/>
          <w:color w:val="000000"/>
          <w:lang/>
        </w:rPr>
        <w:t>uprav</w:t>
      </w:r>
      <w:r w:rsidR="00603096">
        <w:rPr>
          <w:rFonts w:ascii="Book Antiqua" w:hAnsi="Book Antiqua"/>
          <w:color w:val="000000"/>
          <w:lang/>
        </w:rPr>
        <w:t>l</w:t>
      </w:r>
      <w:r w:rsidR="00F817A9">
        <w:rPr>
          <w:rFonts w:ascii="Book Antiqua" w:hAnsi="Book Antiqua"/>
          <w:color w:val="000000"/>
          <w:lang/>
        </w:rPr>
        <w:t>janja os</w:t>
      </w:r>
      <w:r w:rsidR="00603096">
        <w:rPr>
          <w:rFonts w:ascii="Book Antiqua" w:hAnsi="Book Antiqua"/>
          <w:color w:val="000000"/>
          <w:lang/>
        </w:rPr>
        <w:t>o</w:t>
      </w:r>
      <w:r w:rsidR="00F817A9">
        <w:rPr>
          <w:rFonts w:ascii="Book Antiqua" w:hAnsi="Book Antiqua"/>
          <w:color w:val="000000"/>
          <w:lang/>
        </w:rPr>
        <w:t>bljem  u  institucijama  Republike  Kosovo</w:t>
      </w:r>
      <w:r w:rsidR="00857863" w:rsidRPr="00857863">
        <w:rPr>
          <w:rFonts w:ascii="Book Antiqua" w:hAnsi="Book Antiqua"/>
          <w:color w:val="000000"/>
          <w:lang/>
        </w:rPr>
        <w:t xml:space="preserve">  ili  od strane   UNMIK-a.</w:t>
      </w:r>
    </w:p>
    <w:p w:rsidR="00857863" w:rsidRPr="00857863" w:rsidRDefault="00F817A9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2.2. Dokaz</w:t>
      </w:r>
      <w:r w:rsidR="00857863" w:rsidRPr="00857863">
        <w:rPr>
          <w:rFonts w:ascii="Book Antiqua" w:hAnsi="Book Antiqua"/>
          <w:color w:val="000000"/>
          <w:lang/>
        </w:rPr>
        <w:t xml:space="preserve"> radnog  iskustva </w:t>
      </w:r>
      <w:r>
        <w:rPr>
          <w:rFonts w:ascii="Book Antiqua" w:hAnsi="Book Antiqua"/>
          <w:color w:val="000000"/>
          <w:lang/>
        </w:rPr>
        <w:t xml:space="preserve">izdat </w:t>
      </w:r>
      <w:r w:rsidR="00857863" w:rsidRPr="00857863">
        <w:rPr>
          <w:rFonts w:ascii="Book Antiqua" w:hAnsi="Book Antiqua"/>
          <w:color w:val="000000"/>
          <w:lang/>
        </w:rPr>
        <w:t xml:space="preserve">  od strane   javnih  produzeča ili od društvenih  produzeča koja su  bile ili su  </w:t>
      </w:r>
      <w:r w:rsidR="00603096">
        <w:rPr>
          <w:rFonts w:ascii="Book Antiqua" w:hAnsi="Book Antiqua"/>
          <w:color w:val="000000"/>
          <w:lang/>
        </w:rPr>
        <w:t xml:space="preserve">i dalje </w:t>
      </w:r>
      <w:r w:rsidR="00857863" w:rsidRPr="00857863">
        <w:rPr>
          <w:rFonts w:ascii="Book Antiqua" w:hAnsi="Book Antiqua"/>
          <w:color w:val="000000"/>
          <w:lang/>
        </w:rPr>
        <w:t xml:space="preserve">  pod   </w:t>
      </w:r>
      <w:r>
        <w:rPr>
          <w:rFonts w:ascii="Book Antiqua" w:hAnsi="Book Antiqua"/>
          <w:color w:val="000000"/>
          <w:lang/>
        </w:rPr>
        <w:t xml:space="preserve">upravom </w:t>
      </w:r>
      <w:r w:rsidR="00857863" w:rsidRPr="00857863">
        <w:rPr>
          <w:rFonts w:ascii="Book Antiqua" w:hAnsi="Book Antiqua"/>
          <w:color w:val="000000"/>
          <w:lang/>
        </w:rPr>
        <w:t xml:space="preserve">    AKP-a , </w:t>
      </w:r>
    </w:p>
    <w:p w:rsidR="00857863" w:rsidRPr="00857863" w:rsidRDefault="00F817A9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2.3. Dokaz</w:t>
      </w:r>
      <w:r w:rsidR="00857863" w:rsidRPr="00857863">
        <w:rPr>
          <w:rFonts w:ascii="Book Antiqua" w:hAnsi="Book Antiqua"/>
          <w:color w:val="000000"/>
          <w:lang/>
        </w:rPr>
        <w:t xml:space="preserve"> radnog  iskustva </w:t>
      </w:r>
      <w:r>
        <w:rPr>
          <w:rFonts w:ascii="Book Antiqua" w:hAnsi="Book Antiqua"/>
          <w:color w:val="000000"/>
          <w:lang/>
        </w:rPr>
        <w:t xml:space="preserve">izdat </w:t>
      </w:r>
      <w:r w:rsidR="00857863" w:rsidRPr="00857863">
        <w:rPr>
          <w:rFonts w:ascii="Book Antiqua" w:hAnsi="Book Antiqua"/>
          <w:color w:val="000000"/>
          <w:lang/>
        </w:rPr>
        <w:t xml:space="preserve">  od strane privatnih  produzeča  i  drugih  poslodav</w:t>
      </w:r>
      <w:r w:rsidR="001D2412">
        <w:rPr>
          <w:rFonts w:ascii="Book Antiqua" w:hAnsi="Book Antiqua"/>
          <w:color w:val="000000"/>
          <w:lang/>
        </w:rPr>
        <w:t>a</w:t>
      </w:r>
      <w:r w:rsidR="00857863" w:rsidRPr="00857863">
        <w:rPr>
          <w:rFonts w:ascii="Book Antiqua" w:hAnsi="Book Antiqua"/>
          <w:color w:val="000000"/>
          <w:lang/>
        </w:rPr>
        <w:t xml:space="preserve">ca  dostavljajući  i  dokaz o  </w:t>
      </w:r>
      <w:r w:rsidR="00603096">
        <w:rPr>
          <w:rFonts w:ascii="Book Antiqua" w:hAnsi="Book Antiqua"/>
          <w:color w:val="000000"/>
          <w:lang/>
        </w:rPr>
        <w:t>izvr</w:t>
      </w:r>
      <w:r w:rsidR="001D2412">
        <w:rPr>
          <w:rFonts w:ascii="Book Antiqua" w:hAnsi="Book Antiqua"/>
          <w:color w:val="000000"/>
          <w:lang/>
        </w:rPr>
        <w:t xml:space="preserve">šavanju </w:t>
      </w:r>
      <w:r w:rsidR="00857863" w:rsidRPr="00857863">
        <w:rPr>
          <w:rFonts w:ascii="Book Antiqua" w:hAnsi="Book Antiqua"/>
          <w:color w:val="000000"/>
          <w:lang/>
        </w:rPr>
        <w:t xml:space="preserve">   obaveveza  </w:t>
      </w:r>
      <w:r w:rsidR="001D2412">
        <w:rPr>
          <w:rFonts w:ascii="Book Antiqua" w:hAnsi="Book Antiqua"/>
          <w:color w:val="000000"/>
          <w:lang/>
        </w:rPr>
        <w:t xml:space="preserve">o </w:t>
      </w:r>
      <w:r w:rsidR="00857863" w:rsidRPr="00857863">
        <w:rPr>
          <w:rFonts w:ascii="Book Antiqua" w:hAnsi="Book Antiqua"/>
          <w:color w:val="000000"/>
          <w:lang/>
        </w:rPr>
        <w:t xml:space="preserve">  ličnim  dohocima  za radnike  ili dokaz  o  </w:t>
      </w:r>
      <w:r w:rsidR="001D2412">
        <w:rPr>
          <w:rFonts w:ascii="Book Antiqua" w:hAnsi="Book Antiqua"/>
          <w:color w:val="000000"/>
          <w:lang/>
        </w:rPr>
        <w:t xml:space="preserve">uplačivanju </w:t>
      </w:r>
      <w:r w:rsidR="00857863" w:rsidRPr="00857863">
        <w:rPr>
          <w:rFonts w:ascii="Book Antiqua" w:hAnsi="Book Antiqua"/>
          <w:color w:val="000000"/>
          <w:lang/>
        </w:rPr>
        <w:t xml:space="preserve">  dopri</w:t>
      </w:r>
      <w:r w:rsidR="001D2412">
        <w:rPr>
          <w:rFonts w:ascii="Book Antiqua" w:hAnsi="Book Antiqua"/>
          <w:color w:val="000000"/>
          <w:lang/>
        </w:rPr>
        <w:t>nosa  za  penziju  pri nadležnom   organu</w:t>
      </w:r>
      <w:r w:rsidR="00857863"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1D2412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2.4. Preveden  Dokaz</w:t>
      </w:r>
      <w:r w:rsidR="00E63DA0">
        <w:rPr>
          <w:rFonts w:ascii="Book Antiqua" w:hAnsi="Book Antiqua"/>
          <w:color w:val="000000"/>
          <w:lang/>
        </w:rPr>
        <w:t xml:space="preserve">  o  ra</w:t>
      </w:r>
      <w:r w:rsidR="00857863" w:rsidRPr="00857863">
        <w:rPr>
          <w:rFonts w:ascii="Book Antiqua" w:hAnsi="Book Antiqua"/>
          <w:color w:val="000000"/>
          <w:lang/>
        </w:rPr>
        <w:t>d</w:t>
      </w:r>
      <w:r>
        <w:rPr>
          <w:rFonts w:ascii="Book Antiqua" w:hAnsi="Book Antiqua"/>
          <w:color w:val="000000"/>
          <w:lang/>
        </w:rPr>
        <w:t xml:space="preserve">nom  iskustvu  ,izdat od  nadležnih  </w:t>
      </w:r>
      <w:r w:rsidR="00857863" w:rsidRPr="00857863">
        <w:rPr>
          <w:rFonts w:ascii="Book Antiqua" w:hAnsi="Book Antiqua"/>
          <w:color w:val="000000"/>
          <w:lang/>
        </w:rPr>
        <w:t xml:space="preserve">  organa stranih   država  u  kojim</w:t>
      </w:r>
      <w:r w:rsidR="00E63DA0">
        <w:rPr>
          <w:rFonts w:ascii="Book Antiqua" w:hAnsi="Book Antiqua"/>
          <w:color w:val="000000"/>
          <w:lang/>
        </w:rPr>
        <w:t>a</w:t>
      </w:r>
      <w:r w:rsidR="00857863" w:rsidRPr="00857863">
        <w:rPr>
          <w:rFonts w:ascii="Book Antiqua" w:hAnsi="Book Antiqua"/>
          <w:color w:val="000000"/>
          <w:lang/>
        </w:rPr>
        <w:t xml:space="preserve">  je radio radnik .</w:t>
      </w:r>
    </w:p>
    <w:p w:rsidR="00857863" w:rsidRPr="00857863" w:rsidRDefault="001D2412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2.5. Dokaz </w:t>
      </w:r>
      <w:r w:rsidR="00E63DA0">
        <w:rPr>
          <w:rFonts w:ascii="Book Antiqua" w:hAnsi="Book Antiqua"/>
          <w:color w:val="000000"/>
          <w:lang/>
        </w:rPr>
        <w:t>o  ra</w:t>
      </w:r>
      <w:r w:rsidR="00857863" w:rsidRPr="00857863">
        <w:rPr>
          <w:rFonts w:ascii="Book Antiqua" w:hAnsi="Book Antiqua"/>
          <w:color w:val="000000"/>
          <w:lang/>
        </w:rPr>
        <w:t>d</w:t>
      </w:r>
      <w:r w:rsidR="00E63DA0">
        <w:rPr>
          <w:rFonts w:ascii="Book Antiqua" w:hAnsi="Book Antiqua"/>
          <w:color w:val="000000"/>
          <w:lang/>
        </w:rPr>
        <w:t>n</w:t>
      </w:r>
      <w:r w:rsidR="00857863" w:rsidRPr="00857863">
        <w:rPr>
          <w:rFonts w:ascii="Book Antiqua" w:hAnsi="Book Antiqua"/>
          <w:color w:val="000000"/>
          <w:lang/>
        </w:rPr>
        <w:t xml:space="preserve">om  </w:t>
      </w:r>
      <w:r>
        <w:rPr>
          <w:rFonts w:ascii="Book Antiqua" w:hAnsi="Book Antiqua"/>
          <w:color w:val="000000"/>
          <w:lang/>
        </w:rPr>
        <w:t xml:space="preserve">iskustvu  izdat od  </w:t>
      </w:r>
      <w:r w:rsidR="00603096">
        <w:rPr>
          <w:rFonts w:ascii="Book Antiqua" w:hAnsi="Book Antiqua"/>
          <w:color w:val="000000"/>
          <w:lang/>
        </w:rPr>
        <w:t xml:space="preserve">vladinih </w:t>
      </w:r>
      <w:r>
        <w:rPr>
          <w:rFonts w:ascii="Book Antiqua" w:hAnsi="Book Antiqua"/>
          <w:color w:val="000000"/>
          <w:lang/>
        </w:rPr>
        <w:t xml:space="preserve"> inevladinih   o</w:t>
      </w:r>
      <w:r w:rsidR="00603096">
        <w:rPr>
          <w:rFonts w:ascii="Book Antiqua" w:hAnsi="Book Antiqua"/>
          <w:color w:val="000000"/>
          <w:lang/>
        </w:rPr>
        <w:t>rganizacija</w:t>
      </w:r>
      <w:r>
        <w:rPr>
          <w:rFonts w:ascii="Book Antiqua" w:hAnsi="Book Antiqua"/>
          <w:color w:val="000000"/>
          <w:lang/>
        </w:rPr>
        <w:t xml:space="preserve">, domačih i medjunarodnih </w:t>
      </w:r>
      <w:r w:rsidR="00603096">
        <w:rPr>
          <w:rFonts w:ascii="Book Antiqua" w:hAnsi="Book Antiqua"/>
          <w:color w:val="000000"/>
          <w:lang/>
        </w:rPr>
        <w:t xml:space="preserve">  uz  dokaz</w:t>
      </w:r>
      <w:r w:rsidR="00857863" w:rsidRPr="00857863">
        <w:rPr>
          <w:rFonts w:ascii="Book Antiqua" w:hAnsi="Book Antiqua"/>
          <w:color w:val="000000"/>
          <w:lang/>
        </w:rPr>
        <w:t xml:space="preserve">  o </w:t>
      </w:r>
      <w:r w:rsidR="00603096">
        <w:rPr>
          <w:rFonts w:ascii="Book Antiqua" w:hAnsi="Book Antiqua"/>
          <w:color w:val="000000"/>
          <w:lang/>
        </w:rPr>
        <w:t xml:space="preserve">izvršavanju  </w:t>
      </w:r>
      <w:r w:rsidR="00857863" w:rsidRPr="00857863">
        <w:rPr>
          <w:rFonts w:ascii="Book Antiqua" w:hAnsi="Book Antiqua"/>
          <w:color w:val="000000"/>
          <w:lang/>
        </w:rPr>
        <w:t xml:space="preserve">   obaveza   </w:t>
      </w:r>
      <w:r>
        <w:rPr>
          <w:rFonts w:ascii="Book Antiqua" w:hAnsi="Book Antiqua"/>
          <w:color w:val="000000"/>
          <w:lang/>
        </w:rPr>
        <w:t>o  ličnim  dohocima  ili  dokaz</w:t>
      </w:r>
      <w:r w:rsidR="00857863" w:rsidRPr="00857863">
        <w:rPr>
          <w:rFonts w:ascii="Book Antiqua" w:hAnsi="Book Antiqua"/>
          <w:color w:val="000000"/>
          <w:lang/>
        </w:rPr>
        <w:t xml:space="preserve">  o </w:t>
      </w:r>
      <w:r>
        <w:rPr>
          <w:rFonts w:ascii="Book Antiqua" w:hAnsi="Book Antiqua"/>
          <w:color w:val="000000"/>
          <w:lang/>
        </w:rPr>
        <w:t xml:space="preserve">uplačivanju </w:t>
      </w:r>
      <w:r w:rsidR="00857863" w:rsidRPr="00857863">
        <w:rPr>
          <w:rFonts w:ascii="Book Antiqua" w:hAnsi="Book Antiqua"/>
          <w:color w:val="000000"/>
          <w:lang/>
        </w:rPr>
        <w:t xml:space="preserve">  doprinosa   za   penziju  pri  nadležnom   organu.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2.6. Svaki  drugi  dokaz  koji  je </w:t>
      </w:r>
      <w:r w:rsidR="001D2412">
        <w:rPr>
          <w:rFonts w:ascii="Book Antiqua" w:hAnsi="Book Antiqua"/>
          <w:color w:val="000000"/>
          <w:lang/>
        </w:rPr>
        <w:t xml:space="preserve">overen u </w:t>
      </w:r>
      <w:r w:rsidRPr="00857863">
        <w:rPr>
          <w:rFonts w:ascii="Book Antiqua" w:hAnsi="Book Antiqua"/>
          <w:color w:val="000000"/>
          <w:lang/>
        </w:rPr>
        <w:t xml:space="preserve"> sudsk</w:t>
      </w:r>
      <w:r w:rsidR="001D2412">
        <w:rPr>
          <w:rFonts w:ascii="Book Antiqua" w:hAnsi="Book Antiqua"/>
          <w:color w:val="000000"/>
          <w:lang/>
        </w:rPr>
        <w:t xml:space="preserve">om postupku  </w:t>
      </w:r>
      <w:r w:rsidR="00603096">
        <w:rPr>
          <w:rFonts w:ascii="Book Antiqua" w:hAnsi="Book Antiqua"/>
          <w:color w:val="000000"/>
          <w:lang/>
        </w:rPr>
        <w:t>pravosnažnim   rešenjem</w:t>
      </w:r>
      <w:r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2.7. Kao drugi dopunski  dokaz  može se smatrati  Platni  spisak 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 </w:t>
      </w:r>
      <w:r w:rsidR="00B87D15">
        <w:rPr>
          <w:rFonts w:ascii="Book Antiqua" w:hAnsi="Book Antiqua"/>
          <w:color w:val="000000"/>
          <w:lang/>
        </w:rPr>
        <w:t>Radno</w:t>
      </w:r>
      <w:r w:rsidRPr="00857863">
        <w:rPr>
          <w:rFonts w:ascii="Book Antiqua" w:hAnsi="Book Antiqua"/>
          <w:color w:val="000000"/>
          <w:lang/>
        </w:rPr>
        <w:t xml:space="preserve">  iskustva za period </w:t>
      </w:r>
      <w:r w:rsidR="001D2412">
        <w:rPr>
          <w:rFonts w:ascii="Book Antiqua" w:hAnsi="Book Antiqua"/>
          <w:color w:val="000000"/>
          <w:lang/>
        </w:rPr>
        <w:t xml:space="preserve">pre </w:t>
      </w:r>
      <w:r w:rsidRPr="00857863">
        <w:rPr>
          <w:rFonts w:ascii="Book Antiqua" w:hAnsi="Book Antiqua"/>
          <w:color w:val="000000"/>
          <w:lang/>
        </w:rPr>
        <w:t xml:space="preserve">  Juna   1999</w:t>
      </w:r>
      <w:r w:rsidR="00B87D15">
        <w:rPr>
          <w:rFonts w:ascii="Book Antiqua" w:hAnsi="Book Antiqua"/>
          <w:color w:val="000000"/>
          <w:lang/>
        </w:rPr>
        <w:t xml:space="preserve"> god. dokaže se preko jednog</w:t>
      </w:r>
      <w:r w:rsidRPr="00857863">
        <w:rPr>
          <w:rFonts w:ascii="Book Antiqua" w:hAnsi="Book Antiqua"/>
          <w:color w:val="000000"/>
          <w:lang/>
        </w:rPr>
        <w:t xml:space="preserve">  od  </w:t>
      </w:r>
      <w:r w:rsidR="001D2412">
        <w:rPr>
          <w:rFonts w:ascii="Book Antiqua" w:hAnsi="Book Antiqua"/>
          <w:color w:val="000000"/>
          <w:lang/>
        </w:rPr>
        <w:t xml:space="preserve">sledečih </w:t>
      </w:r>
      <w:r w:rsidR="00B87D15">
        <w:rPr>
          <w:rFonts w:ascii="Book Antiqua" w:hAnsi="Book Antiqua"/>
          <w:color w:val="000000"/>
          <w:lang/>
        </w:rPr>
        <w:t xml:space="preserve"> dokaza</w:t>
      </w:r>
      <w:r w:rsidRPr="00857863">
        <w:rPr>
          <w:rFonts w:ascii="Book Antiqua" w:hAnsi="Book Antiqua"/>
          <w:color w:val="000000"/>
          <w:lang/>
        </w:rPr>
        <w:t xml:space="preserve">: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3.1. Dostavljeni  doka</w:t>
      </w:r>
      <w:r w:rsidR="001D2412">
        <w:rPr>
          <w:rFonts w:ascii="Book Antiqua" w:hAnsi="Book Antiqua"/>
          <w:color w:val="000000"/>
          <w:lang/>
        </w:rPr>
        <w:t xml:space="preserve">zi  od strane   Departmana za  penzije , </w:t>
      </w:r>
      <w:r w:rsidRPr="00857863">
        <w:rPr>
          <w:rFonts w:ascii="Book Antiqua" w:hAnsi="Book Antiqua"/>
          <w:color w:val="000000"/>
          <w:lang/>
        </w:rPr>
        <w:t xml:space="preserve">Ministarstva  </w:t>
      </w:r>
      <w:r w:rsidR="001D2412">
        <w:rPr>
          <w:rFonts w:ascii="Book Antiqua" w:hAnsi="Book Antiqua"/>
          <w:color w:val="000000"/>
          <w:lang/>
        </w:rPr>
        <w:t>rada i socijalne zaštite</w:t>
      </w:r>
      <w:r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3.2.Drugi  dokazi   koji su  </w:t>
      </w:r>
      <w:r w:rsidR="001D2412">
        <w:rPr>
          <w:rFonts w:ascii="Book Antiqua" w:hAnsi="Book Antiqua"/>
          <w:color w:val="000000"/>
          <w:lang/>
        </w:rPr>
        <w:t xml:space="preserve">valjani za   priznavanje </w:t>
      </w:r>
      <w:r w:rsidRPr="00857863">
        <w:rPr>
          <w:rFonts w:ascii="Book Antiqua" w:hAnsi="Book Antiqua"/>
          <w:color w:val="000000"/>
          <w:lang/>
        </w:rPr>
        <w:t xml:space="preserve">  radnog  iskustva  su :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3.2.1. Radna  knižica, </w:t>
      </w:r>
      <w:r w:rsidR="001D2412">
        <w:rPr>
          <w:rFonts w:ascii="Book Antiqua" w:hAnsi="Book Antiqua"/>
          <w:color w:val="000000"/>
          <w:lang/>
        </w:rPr>
        <w:t xml:space="preserve">sa </w:t>
      </w:r>
      <w:r w:rsidRPr="00857863">
        <w:rPr>
          <w:rFonts w:ascii="Book Antiqua" w:hAnsi="Book Antiqua"/>
          <w:color w:val="000000"/>
          <w:lang/>
        </w:rPr>
        <w:t>matični</w:t>
      </w:r>
      <w:r w:rsidR="001D2412">
        <w:rPr>
          <w:rFonts w:ascii="Book Antiqua" w:hAnsi="Book Antiqua"/>
          <w:color w:val="000000"/>
          <w:lang/>
        </w:rPr>
        <w:t>m</w:t>
      </w:r>
      <w:r w:rsidRPr="00857863">
        <w:rPr>
          <w:rFonts w:ascii="Book Antiqua" w:hAnsi="Book Antiqua"/>
          <w:color w:val="000000"/>
          <w:lang/>
        </w:rPr>
        <w:t xml:space="preserve"> broj</w:t>
      </w:r>
      <w:r w:rsidR="001D2412">
        <w:rPr>
          <w:rFonts w:ascii="Book Antiqua" w:hAnsi="Book Antiqua"/>
          <w:color w:val="000000"/>
          <w:lang/>
        </w:rPr>
        <w:t>em   osiguranika  ( kompletirano</w:t>
      </w:r>
      <w:r w:rsidRPr="00857863">
        <w:rPr>
          <w:rFonts w:ascii="Book Antiqua" w:hAnsi="Book Antiqua"/>
          <w:color w:val="000000"/>
          <w:lang/>
        </w:rPr>
        <w:t xml:space="preserve">),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3.2.2. Dokaz da  je on </w:t>
      </w:r>
      <w:r w:rsidR="001D2412">
        <w:rPr>
          <w:rFonts w:ascii="Book Antiqua" w:hAnsi="Book Antiqua"/>
          <w:color w:val="000000"/>
          <w:lang/>
        </w:rPr>
        <w:t xml:space="preserve">uplatio sam </w:t>
      </w:r>
      <w:r w:rsidRPr="00857863">
        <w:rPr>
          <w:rFonts w:ascii="Book Antiqua" w:hAnsi="Book Antiqua"/>
          <w:color w:val="000000"/>
          <w:lang/>
        </w:rPr>
        <w:t xml:space="preserve"> doprinose  </w:t>
      </w:r>
      <w:r w:rsidR="007E2A25">
        <w:rPr>
          <w:rFonts w:ascii="Book Antiqua" w:hAnsi="Book Antiqua"/>
          <w:color w:val="000000"/>
          <w:lang/>
        </w:rPr>
        <w:t xml:space="preserve">i </w:t>
      </w:r>
      <w:r w:rsidRPr="00857863">
        <w:rPr>
          <w:rFonts w:ascii="Book Antiqua" w:hAnsi="Book Antiqua"/>
          <w:color w:val="000000"/>
          <w:lang/>
        </w:rPr>
        <w:t xml:space="preserve">  poslodavac  kod koga je  radio</w:t>
      </w:r>
      <w:r w:rsidR="007E2A25">
        <w:rPr>
          <w:rFonts w:ascii="Book Antiqua" w:hAnsi="Book Antiqua"/>
          <w:color w:val="000000"/>
          <w:lang/>
        </w:rPr>
        <w:t xml:space="preserve">, </w:t>
      </w:r>
      <w:r w:rsidRPr="00857863">
        <w:rPr>
          <w:rFonts w:ascii="Book Antiqua" w:hAnsi="Book Antiqua"/>
          <w:color w:val="000000"/>
          <w:lang/>
        </w:rPr>
        <w:t xml:space="preserve"> ovi dokazi </w:t>
      </w:r>
      <w:r w:rsidR="007E2A25">
        <w:rPr>
          <w:rFonts w:ascii="Book Antiqua" w:hAnsi="Book Antiqua"/>
          <w:color w:val="000000"/>
          <w:lang/>
        </w:rPr>
        <w:t xml:space="preserve">će se   </w:t>
      </w:r>
      <w:r w:rsidRPr="00857863">
        <w:rPr>
          <w:rFonts w:ascii="Book Antiqua" w:hAnsi="Book Antiqua"/>
          <w:color w:val="000000"/>
          <w:lang/>
        </w:rPr>
        <w:t xml:space="preserve"> obavezno  </w:t>
      </w:r>
      <w:r w:rsidR="007E2A25">
        <w:rPr>
          <w:rFonts w:ascii="Book Antiqua" w:hAnsi="Book Antiqua"/>
          <w:color w:val="000000"/>
          <w:lang/>
        </w:rPr>
        <w:t xml:space="preserve">proveriti </w:t>
      </w:r>
      <w:r w:rsidRPr="00857863">
        <w:rPr>
          <w:rFonts w:ascii="Book Antiqua" w:hAnsi="Book Antiqua"/>
          <w:color w:val="000000"/>
          <w:lang/>
        </w:rPr>
        <w:t xml:space="preserve">  od strane  </w:t>
      </w:r>
      <w:r w:rsidR="007E2A25">
        <w:rPr>
          <w:rFonts w:ascii="Book Antiqua" w:hAnsi="Book Antiqua"/>
          <w:color w:val="000000"/>
          <w:lang/>
        </w:rPr>
        <w:t>službenika    Departmana za  p</w:t>
      </w:r>
      <w:r w:rsidRPr="00857863">
        <w:rPr>
          <w:rFonts w:ascii="Book Antiqua" w:hAnsi="Book Antiqua"/>
          <w:color w:val="000000"/>
          <w:lang/>
        </w:rPr>
        <w:t xml:space="preserve">enzije pri  </w:t>
      </w:r>
      <w:r w:rsidR="007E2A25">
        <w:rPr>
          <w:rFonts w:ascii="Book Antiqua" w:hAnsi="Book Antiqua"/>
          <w:color w:val="000000"/>
          <w:lang/>
        </w:rPr>
        <w:t>MRSZ</w:t>
      </w:r>
      <w:r w:rsidR="00B87D15">
        <w:rPr>
          <w:rFonts w:ascii="Book Antiqua" w:hAnsi="Book Antiqua"/>
          <w:color w:val="000000"/>
          <w:lang/>
        </w:rPr>
        <w:t>, prema odredbama koja su važila za penzisko i  invalidsko osiguranje na     Kosovo</w:t>
      </w:r>
      <w:r w:rsidRPr="00857863">
        <w:rPr>
          <w:rFonts w:ascii="Book Antiqua" w:hAnsi="Book Antiqua"/>
          <w:color w:val="000000"/>
          <w:lang/>
        </w:rPr>
        <w:t xml:space="preserve">  do 1989god;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3.3. </w:t>
      </w:r>
      <w:r w:rsidR="00B87D15">
        <w:rPr>
          <w:rFonts w:ascii="Book Antiqua" w:hAnsi="Book Antiqua"/>
          <w:color w:val="000000"/>
          <w:lang/>
        </w:rPr>
        <w:t xml:space="preserve">Kao važeći </w:t>
      </w:r>
      <w:r w:rsidRPr="00857863">
        <w:rPr>
          <w:rFonts w:ascii="Book Antiqua" w:hAnsi="Book Antiqua"/>
          <w:color w:val="000000"/>
          <w:lang/>
        </w:rPr>
        <w:t xml:space="preserve"> dopunski </w:t>
      </w:r>
      <w:r w:rsidR="00B87D15">
        <w:rPr>
          <w:rFonts w:ascii="Book Antiqua" w:hAnsi="Book Antiqua"/>
          <w:color w:val="000000"/>
          <w:lang/>
        </w:rPr>
        <w:t xml:space="preserve"> dokazi  mogu da  budu</w:t>
      </w:r>
      <w:r w:rsidRPr="00857863">
        <w:rPr>
          <w:rFonts w:ascii="Book Antiqua" w:hAnsi="Book Antiqua"/>
          <w:color w:val="000000"/>
          <w:lang/>
        </w:rPr>
        <w:t>: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3.3.1.Platni  </w:t>
      </w:r>
      <w:r w:rsidR="00B87D15">
        <w:rPr>
          <w:rFonts w:ascii="Book Antiqua" w:hAnsi="Book Antiqua"/>
          <w:color w:val="000000"/>
          <w:lang/>
        </w:rPr>
        <w:t xml:space="preserve">spisak </w:t>
      </w:r>
      <w:r w:rsidRPr="00857863">
        <w:rPr>
          <w:rFonts w:ascii="Book Antiqua" w:hAnsi="Book Antiqua"/>
          <w:color w:val="000000"/>
          <w:lang/>
        </w:rPr>
        <w:t xml:space="preserve">, </w:t>
      </w:r>
    </w:p>
    <w:p w:rsidR="00857863" w:rsidRPr="00857863" w:rsidRDefault="00B87D15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3.3.2. Platna k</w:t>
      </w:r>
      <w:r w:rsidR="00857863" w:rsidRPr="00857863">
        <w:rPr>
          <w:rFonts w:ascii="Book Antiqua" w:hAnsi="Book Antiqua"/>
          <w:color w:val="000000"/>
          <w:lang/>
        </w:rPr>
        <w:t xml:space="preserve">artica,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3.3.3. Rešenje o  osnivanju  radnog  odnosa ,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3.3.4. </w:t>
      </w:r>
      <w:r w:rsidR="00B87D15">
        <w:rPr>
          <w:rFonts w:ascii="Book Antiqua" w:hAnsi="Book Antiqua"/>
          <w:color w:val="000000"/>
          <w:lang/>
        </w:rPr>
        <w:t xml:space="preserve">Obrazaca </w:t>
      </w:r>
      <w:r w:rsidRPr="00857863">
        <w:rPr>
          <w:rFonts w:ascii="Book Antiqua" w:hAnsi="Book Antiqua"/>
          <w:color w:val="000000"/>
          <w:lang/>
        </w:rPr>
        <w:t xml:space="preserve"> za   </w:t>
      </w:r>
      <w:r w:rsidR="00B87D15">
        <w:rPr>
          <w:rFonts w:ascii="Book Antiqua" w:hAnsi="Book Antiqua"/>
          <w:color w:val="000000"/>
          <w:lang/>
        </w:rPr>
        <w:t xml:space="preserve">prijavljivanje za osiguranje i   prekid  osiguranja </w:t>
      </w:r>
      <w:r w:rsidRPr="00857863">
        <w:rPr>
          <w:rFonts w:ascii="Book Antiqua" w:hAnsi="Book Antiqua"/>
          <w:color w:val="000000"/>
          <w:lang/>
        </w:rPr>
        <w:t xml:space="preserve"> (M-1,M-2), </w:t>
      </w:r>
    </w:p>
    <w:p w:rsidR="00857863" w:rsidRPr="00857863" w:rsidRDefault="00B87D15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3.3.5. Rešenje  o plati , povečanju </w:t>
      </w:r>
      <w:r w:rsidR="00857863" w:rsidRPr="00857863">
        <w:rPr>
          <w:rFonts w:ascii="Book Antiqua" w:hAnsi="Book Antiqua"/>
          <w:color w:val="000000"/>
          <w:lang/>
        </w:rPr>
        <w:t xml:space="preserve"> i  u</w:t>
      </w:r>
      <w:r>
        <w:rPr>
          <w:rFonts w:ascii="Book Antiqua" w:hAnsi="Book Antiqua"/>
          <w:color w:val="000000"/>
          <w:lang/>
        </w:rPr>
        <w:t>skladjivanju,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3.3.6. Rešenje za  godišnji  odmor ,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3.3.7. Rešenje o prekidu  radnog  odnosa ,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3.3.8. Rešenje u  original</w:t>
      </w:r>
      <w:r w:rsidR="00B87D15">
        <w:rPr>
          <w:rFonts w:ascii="Book Antiqua" w:hAnsi="Book Antiqua"/>
          <w:color w:val="000000"/>
          <w:lang/>
        </w:rPr>
        <w:t>u</w:t>
      </w:r>
      <w:r w:rsidRPr="00857863">
        <w:rPr>
          <w:rFonts w:ascii="Book Antiqua" w:hAnsi="Book Antiqua"/>
          <w:color w:val="000000"/>
          <w:lang/>
        </w:rPr>
        <w:t xml:space="preserve">  od bivše  SIZ-a za  zapošljavanje  </w:t>
      </w:r>
      <w:r w:rsidR="00B87D15">
        <w:rPr>
          <w:rFonts w:ascii="Book Antiqua" w:hAnsi="Book Antiqua"/>
          <w:color w:val="000000"/>
          <w:lang/>
        </w:rPr>
        <w:t xml:space="preserve">u kojem </w:t>
      </w:r>
      <w:r w:rsidRPr="00857863">
        <w:rPr>
          <w:rFonts w:ascii="Book Antiqua" w:hAnsi="Book Antiqua"/>
          <w:color w:val="000000"/>
          <w:lang/>
        </w:rPr>
        <w:t xml:space="preserve">su  </w:t>
      </w:r>
      <w:r w:rsidR="00B87D15">
        <w:rPr>
          <w:rFonts w:ascii="Book Antiqua" w:hAnsi="Book Antiqua"/>
          <w:color w:val="000000"/>
          <w:lang/>
        </w:rPr>
        <w:t xml:space="preserve">upisani   podaci </w:t>
      </w:r>
      <w:r w:rsidRPr="00857863">
        <w:rPr>
          <w:rFonts w:ascii="Book Antiqua" w:hAnsi="Book Antiqua"/>
          <w:color w:val="000000"/>
          <w:lang/>
        </w:rPr>
        <w:t xml:space="preserve"> o  radnom   stažu,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3.3.9</w:t>
      </w:r>
      <w:r w:rsidR="00505AF2">
        <w:rPr>
          <w:rFonts w:ascii="Book Antiqua" w:hAnsi="Book Antiqua"/>
          <w:color w:val="000000"/>
          <w:lang/>
        </w:rPr>
        <w:t>. Potvrda  od  KAP-u (Kosovska agencija za  p</w:t>
      </w:r>
      <w:r w:rsidRPr="00857863">
        <w:rPr>
          <w:rFonts w:ascii="Book Antiqua" w:hAnsi="Book Antiqua"/>
          <w:color w:val="000000"/>
          <w:lang/>
        </w:rPr>
        <w:t xml:space="preserve">rivatizaciju ),o   radnom   stažu </w:t>
      </w:r>
    </w:p>
    <w:p w:rsidR="00857863" w:rsidRPr="00857863" w:rsidRDefault="00B87D15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3.3.10. Privatne   zanatljije </w:t>
      </w:r>
      <w:r w:rsidR="00857863" w:rsidRPr="00857863">
        <w:rPr>
          <w:rFonts w:ascii="Book Antiqua" w:hAnsi="Book Antiqua"/>
          <w:color w:val="000000"/>
          <w:lang/>
        </w:rPr>
        <w:t xml:space="preserve"> potrebno  je </w:t>
      </w:r>
      <w:r>
        <w:rPr>
          <w:rFonts w:ascii="Book Antiqua" w:hAnsi="Book Antiqua"/>
          <w:color w:val="000000"/>
          <w:lang/>
        </w:rPr>
        <w:t xml:space="preserve">da dostavljaju </w:t>
      </w:r>
      <w:r w:rsidR="00857863" w:rsidRPr="00857863">
        <w:rPr>
          <w:rFonts w:ascii="Book Antiqua" w:hAnsi="Book Antiqua"/>
          <w:color w:val="000000"/>
          <w:lang/>
        </w:rPr>
        <w:t xml:space="preserve">  dokaz–certifikat o uplati doprinosa</w:t>
      </w:r>
      <w:r>
        <w:rPr>
          <w:rFonts w:ascii="Book Antiqua" w:hAnsi="Book Antiqua"/>
          <w:color w:val="000000"/>
          <w:lang/>
        </w:rPr>
        <w:t>,</w:t>
      </w:r>
      <w:r w:rsidR="00857863" w:rsidRPr="00857863">
        <w:rPr>
          <w:rFonts w:ascii="Book Antiqua" w:hAnsi="Book Antiqua"/>
          <w:color w:val="000000"/>
          <w:lang/>
        </w:rPr>
        <w:t xml:space="preserve"> izdato  od strane nadležnog opštinskog  organa.</w:t>
      </w:r>
    </w:p>
    <w:p w:rsidR="00857863" w:rsidRPr="00857863" w:rsidRDefault="00B87D15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3.3.11. P</w:t>
      </w:r>
      <w:r w:rsidR="00857863" w:rsidRPr="00857863">
        <w:rPr>
          <w:rFonts w:ascii="Book Antiqua" w:hAnsi="Book Antiqua"/>
          <w:color w:val="000000"/>
          <w:lang/>
        </w:rPr>
        <w:t xml:space="preserve">otvrda u originalu </w:t>
      </w:r>
      <w:r>
        <w:rPr>
          <w:rFonts w:ascii="Book Antiqua" w:hAnsi="Book Antiqua"/>
          <w:color w:val="000000"/>
          <w:lang/>
        </w:rPr>
        <w:t xml:space="preserve">izdata </w:t>
      </w:r>
      <w:r w:rsidR="00857863" w:rsidRPr="00857863">
        <w:rPr>
          <w:rFonts w:ascii="Book Antiqua" w:hAnsi="Book Antiqua"/>
          <w:color w:val="000000"/>
          <w:lang/>
        </w:rPr>
        <w:t>od strane  pr</w:t>
      </w:r>
      <w:r>
        <w:rPr>
          <w:rFonts w:ascii="Book Antiqua" w:hAnsi="Book Antiqua"/>
          <w:color w:val="000000"/>
          <w:lang/>
        </w:rPr>
        <w:t>ivatnih  kompanija  sa pečatom i</w:t>
      </w:r>
      <w:r w:rsidR="00857863" w:rsidRPr="00857863">
        <w:rPr>
          <w:rFonts w:ascii="Book Antiqua" w:hAnsi="Book Antiqua"/>
          <w:color w:val="000000"/>
          <w:lang/>
        </w:rPr>
        <w:t xml:space="preserve"> potpisom , </w:t>
      </w:r>
      <w:r w:rsidR="00921116">
        <w:rPr>
          <w:rFonts w:ascii="Book Antiqua" w:hAnsi="Book Antiqua"/>
          <w:color w:val="000000"/>
          <w:lang/>
        </w:rPr>
        <w:t>uz izjavu pod   zakletvom</w:t>
      </w:r>
      <w:r w:rsidR="00857863"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4. Dokazi</w:t>
      </w:r>
      <w:r w:rsidR="00172764">
        <w:rPr>
          <w:rFonts w:ascii="Book Antiqua" w:hAnsi="Book Antiqua"/>
          <w:color w:val="000000"/>
          <w:lang/>
        </w:rPr>
        <w:t xml:space="preserve">vanje  randog   iskustva za druge  kategorije  kojima se ovo pravo zakon priznaje </w:t>
      </w:r>
      <w:r w:rsidRPr="00857863">
        <w:rPr>
          <w:rFonts w:ascii="Book Antiqua" w:hAnsi="Book Antiqua"/>
          <w:color w:val="000000"/>
          <w:lang/>
        </w:rPr>
        <w:t xml:space="preserve">  j</w:t>
      </w:r>
      <w:r w:rsidR="00172764">
        <w:rPr>
          <w:rFonts w:ascii="Book Antiqua" w:hAnsi="Book Antiqua"/>
          <w:color w:val="000000"/>
          <w:lang/>
        </w:rPr>
        <w:t xml:space="preserve">a koje </w:t>
      </w:r>
      <w:r w:rsidRPr="00857863">
        <w:rPr>
          <w:rFonts w:ascii="Book Antiqua" w:hAnsi="Book Antiqua"/>
          <w:color w:val="000000"/>
          <w:lang/>
        </w:rPr>
        <w:t xml:space="preserve">  nisu deo navedenih   dokaza  u  tački  2 i 3 </w:t>
      </w:r>
      <w:r w:rsidR="00172764">
        <w:rPr>
          <w:rFonts w:ascii="Book Antiqua" w:hAnsi="Book Antiqua"/>
          <w:color w:val="000000"/>
          <w:lang/>
        </w:rPr>
        <w:t xml:space="preserve">vrši </w:t>
      </w:r>
      <w:r w:rsidRPr="00857863">
        <w:rPr>
          <w:rFonts w:ascii="Book Antiqua" w:hAnsi="Book Antiqua"/>
          <w:color w:val="000000"/>
          <w:lang/>
        </w:rPr>
        <w:t xml:space="preserve">  se    </w:t>
      </w:r>
      <w:r w:rsidR="00172764">
        <w:rPr>
          <w:rFonts w:ascii="Book Antiqua" w:hAnsi="Book Antiqua"/>
          <w:color w:val="000000"/>
          <w:lang/>
        </w:rPr>
        <w:t>podnošenjem</w:t>
      </w:r>
      <w:r w:rsidRPr="00857863">
        <w:rPr>
          <w:rFonts w:ascii="Book Antiqua" w:hAnsi="Book Antiqua"/>
          <w:color w:val="000000"/>
          <w:lang/>
        </w:rPr>
        <w:t xml:space="preserve">  dokaza  </w:t>
      </w:r>
      <w:r w:rsidR="00172764">
        <w:rPr>
          <w:rFonts w:ascii="Book Antiqua" w:hAnsi="Book Antiqua"/>
          <w:color w:val="000000"/>
          <w:lang/>
        </w:rPr>
        <w:t xml:space="preserve">od odgovarajuće institucije, </w:t>
      </w:r>
      <w:r w:rsidRPr="00857863">
        <w:rPr>
          <w:rFonts w:ascii="Book Antiqua" w:hAnsi="Book Antiqua"/>
          <w:color w:val="000000"/>
          <w:lang/>
        </w:rPr>
        <w:t>kojim</w:t>
      </w:r>
      <w:r w:rsidR="00172764">
        <w:rPr>
          <w:rFonts w:ascii="Book Antiqua" w:hAnsi="Book Antiqua"/>
          <w:color w:val="000000"/>
          <w:lang/>
        </w:rPr>
        <w:t>a</w:t>
      </w:r>
      <w:r w:rsidRPr="00857863">
        <w:rPr>
          <w:rFonts w:ascii="Book Antiqua" w:hAnsi="Book Antiqua"/>
          <w:color w:val="000000"/>
          <w:lang/>
        </w:rPr>
        <w:t xml:space="preserve">  se  potvrdjuje  radno  iskustvo .</w:t>
      </w:r>
    </w:p>
    <w:p w:rsidR="00857863" w:rsidRPr="00857863" w:rsidRDefault="00172764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5. Ne smatra se  radnim   iskustvom </w:t>
      </w:r>
      <w:r w:rsidR="00857863" w:rsidRPr="00857863">
        <w:rPr>
          <w:rFonts w:ascii="Book Antiqua" w:hAnsi="Book Antiqua"/>
          <w:color w:val="000000"/>
          <w:lang/>
        </w:rPr>
        <w:t xml:space="preserve">, posao  </w:t>
      </w:r>
      <w:r>
        <w:rPr>
          <w:rFonts w:ascii="Book Antiqua" w:hAnsi="Book Antiqua"/>
          <w:color w:val="000000"/>
          <w:lang/>
        </w:rPr>
        <w:t xml:space="preserve">stečano  radnom  praksom ni  i iskustvo izabranih  i </w:t>
      </w:r>
      <w:r w:rsidR="00857863" w:rsidRPr="00857863">
        <w:rPr>
          <w:rFonts w:ascii="Book Antiqua" w:hAnsi="Book Antiqua"/>
          <w:color w:val="000000"/>
          <w:lang/>
        </w:rPr>
        <w:t xml:space="preserve"> imenovanih</w:t>
      </w:r>
      <w:r>
        <w:rPr>
          <w:rFonts w:ascii="Book Antiqua" w:hAnsi="Book Antiqua"/>
          <w:color w:val="000000"/>
          <w:lang/>
        </w:rPr>
        <w:t xml:space="preserve"> lica </w:t>
      </w:r>
      <w:r w:rsidR="00857863" w:rsidRPr="00857863">
        <w:rPr>
          <w:rFonts w:ascii="Book Antiqua" w:hAnsi="Book Antiqua"/>
          <w:color w:val="000000"/>
          <w:lang/>
        </w:rPr>
        <w:t xml:space="preserve">  koji obavljaju    funkcije  </w:t>
      </w:r>
      <w:r>
        <w:rPr>
          <w:rFonts w:ascii="Book Antiqua" w:hAnsi="Book Antiqua"/>
          <w:color w:val="000000"/>
          <w:lang/>
        </w:rPr>
        <w:t xml:space="preserve">nepunim radnim   vremenom </w:t>
      </w:r>
      <w:r w:rsidR="00857863" w:rsidRPr="00857863">
        <w:rPr>
          <w:rFonts w:ascii="Book Antiqua" w:hAnsi="Book Antiqua"/>
          <w:color w:val="000000"/>
          <w:lang/>
        </w:rPr>
        <w:t xml:space="preserve">, </w:t>
      </w:r>
      <w:r>
        <w:rPr>
          <w:rFonts w:ascii="Book Antiqua" w:hAnsi="Book Antiqua"/>
          <w:color w:val="000000"/>
          <w:lang/>
        </w:rPr>
        <w:t xml:space="preserve">učestvovanjem </w:t>
      </w:r>
      <w:r w:rsidR="00857863" w:rsidRPr="00857863">
        <w:rPr>
          <w:rFonts w:ascii="Book Antiqua" w:hAnsi="Book Antiqua"/>
          <w:color w:val="000000"/>
          <w:lang/>
        </w:rPr>
        <w:t xml:space="preserve">  na  sastancima  koji  se plačaju   honora</w:t>
      </w:r>
      <w:r>
        <w:rPr>
          <w:rFonts w:ascii="Book Antiqua" w:hAnsi="Book Antiqua"/>
          <w:color w:val="000000"/>
          <w:lang/>
        </w:rPr>
        <w:t>rno</w:t>
      </w:r>
      <w:r w:rsidR="00857863"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6. Odgovorna  jedinica ljudskih  resursa za svaku  instituciju , </w:t>
      </w:r>
      <w:r w:rsidR="00172764">
        <w:rPr>
          <w:rFonts w:ascii="Book Antiqua" w:hAnsi="Book Antiqua"/>
          <w:color w:val="000000"/>
          <w:lang/>
        </w:rPr>
        <w:t>u skladu sa  ovom   odlukom</w:t>
      </w:r>
      <w:r w:rsidRPr="00857863">
        <w:rPr>
          <w:rFonts w:ascii="Book Antiqua" w:hAnsi="Book Antiqua"/>
          <w:color w:val="000000"/>
          <w:lang/>
        </w:rPr>
        <w:t xml:space="preserve">, odlučuje o  priznavanju  radnog  iskustva službenika  koji   </w:t>
      </w:r>
      <w:r w:rsidR="00172764">
        <w:rPr>
          <w:rFonts w:ascii="Book Antiqua" w:hAnsi="Book Antiqua"/>
          <w:color w:val="000000"/>
          <w:lang/>
        </w:rPr>
        <w:t xml:space="preserve">prima </w:t>
      </w:r>
      <w:r w:rsidRPr="00857863">
        <w:rPr>
          <w:rFonts w:ascii="Book Antiqua" w:hAnsi="Book Antiqua"/>
          <w:color w:val="000000"/>
          <w:lang/>
        </w:rPr>
        <w:t xml:space="preserve"> platu </w:t>
      </w:r>
      <w:r w:rsidR="00172764">
        <w:rPr>
          <w:rFonts w:ascii="Book Antiqua" w:hAnsi="Book Antiqua"/>
          <w:color w:val="000000"/>
          <w:lang/>
        </w:rPr>
        <w:t>iz   Kosovskog  budžeta</w:t>
      </w:r>
      <w:r w:rsidRPr="00857863">
        <w:rPr>
          <w:rFonts w:ascii="Book Antiqua" w:hAnsi="Book Antiqua"/>
          <w:color w:val="000000"/>
          <w:lang/>
        </w:rPr>
        <w:t xml:space="preserve">. Odluka o random  iskustvu  </w:t>
      </w:r>
      <w:r w:rsidR="00172764">
        <w:rPr>
          <w:rFonts w:ascii="Book Antiqua" w:hAnsi="Book Antiqua"/>
          <w:color w:val="000000"/>
          <w:lang/>
        </w:rPr>
        <w:t>postaje deo    dosijea  persona</w:t>
      </w:r>
      <w:r w:rsidRPr="00857863">
        <w:rPr>
          <w:rFonts w:ascii="Book Antiqua" w:hAnsi="Book Antiqua"/>
          <w:color w:val="000000"/>
          <w:lang/>
        </w:rPr>
        <w:t>la</w:t>
      </w:r>
      <w:r w:rsidR="00172764">
        <w:rPr>
          <w:rFonts w:ascii="Book Antiqua" w:hAnsi="Book Antiqua"/>
          <w:color w:val="000000"/>
          <w:lang/>
        </w:rPr>
        <w:t xml:space="preserve"> za svakog   službenika  i  </w:t>
      </w:r>
      <w:r w:rsidRPr="00857863">
        <w:rPr>
          <w:rFonts w:ascii="Book Antiqua" w:hAnsi="Book Antiqua"/>
          <w:color w:val="000000"/>
          <w:lang/>
        </w:rPr>
        <w:t xml:space="preserve">čuva se  prema   </w:t>
      </w:r>
      <w:r w:rsidR="00505AF2">
        <w:rPr>
          <w:rFonts w:ascii="Book Antiqua" w:hAnsi="Book Antiqua"/>
          <w:color w:val="000000"/>
          <w:lang/>
        </w:rPr>
        <w:t>va</w:t>
      </w:r>
      <w:r w:rsidR="00172764">
        <w:rPr>
          <w:rFonts w:ascii="Book Antiqua" w:hAnsi="Book Antiqua"/>
          <w:color w:val="000000"/>
          <w:lang/>
        </w:rPr>
        <w:t>žečem zakonodavstvu</w:t>
      </w:r>
      <w:r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7. Odgovorna  jedinica ljudskih  resursa nakon  priznavanja  radnog  iskustva ,</w:t>
      </w:r>
      <w:r w:rsidR="00172764">
        <w:rPr>
          <w:rFonts w:ascii="Book Antiqua" w:hAnsi="Book Antiqua"/>
          <w:color w:val="000000"/>
          <w:lang/>
        </w:rPr>
        <w:t>sastv</w:t>
      </w:r>
      <w:r w:rsidR="00505AF2">
        <w:rPr>
          <w:rFonts w:ascii="Book Antiqua" w:hAnsi="Book Antiqua"/>
          <w:color w:val="000000"/>
          <w:lang/>
        </w:rPr>
        <w:t>lja</w:t>
      </w:r>
      <w:r w:rsidR="00172764">
        <w:rPr>
          <w:rFonts w:ascii="Book Antiqua" w:hAnsi="Book Antiqua"/>
          <w:color w:val="000000"/>
          <w:lang/>
        </w:rPr>
        <w:t xml:space="preserve">  spisak koji  sadrži</w:t>
      </w:r>
      <w:r w:rsidRPr="00857863">
        <w:rPr>
          <w:rFonts w:ascii="Book Antiqua" w:hAnsi="Book Antiqua"/>
          <w:color w:val="000000"/>
          <w:lang/>
        </w:rPr>
        <w:t xml:space="preserve">: </w:t>
      </w:r>
      <w:r w:rsidR="00172764">
        <w:rPr>
          <w:rFonts w:ascii="Book Antiqua" w:hAnsi="Book Antiqua"/>
          <w:color w:val="000000"/>
          <w:lang/>
        </w:rPr>
        <w:t xml:space="preserve">naziv </w:t>
      </w:r>
      <w:r w:rsidRPr="00857863">
        <w:rPr>
          <w:rFonts w:ascii="Book Antiqua" w:hAnsi="Book Antiqua"/>
          <w:color w:val="000000"/>
          <w:lang/>
        </w:rPr>
        <w:t xml:space="preserve"> institucije , ime i prezime službenika,  lični br., godine  radnog  i</w:t>
      </w:r>
      <w:r w:rsidR="00172764">
        <w:rPr>
          <w:rFonts w:ascii="Book Antiqua" w:hAnsi="Book Antiqua"/>
          <w:color w:val="000000"/>
          <w:lang/>
        </w:rPr>
        <w:t>skustva. Spisak  potpisuje menadžer persona</w:t>
      </w:r>
      <w:r w:rsidRPr="00857863">
        <w:rPr>
          <w:rFonts w:ascii="Book Antiqua" w:hAnsi="Book Antiqua"/>
          <w:color w:val="000000"/>
          <w:lang/>
        </w:rPr>
        <w:t xml:space="preserve">la i </w:t>
      </w:r>
      <w:r w:rsidR="00172764">
        <w:rPr>
          <w:rFonts w:ascii="Book Antiqua" w:hAnsi="Book Antiqua"/>
          <w:color w:val="000000"/>
          <w:lang/>
        </w:rPr>
        <w:t xml:space="preserve">najviši administrativni    rukovodilac   institucije   koji se nakon toga </w:t>
      </w:r>
      <w:r w:rsidRPr="00857863">
        <w:rPr>
          <w:rFonts w:ascii="Book Antiqua" w:hAnsi="Book Antiqua"/>
          <w:color w:val="000000"/>
          <w:lang/>
        </w:rPr>
        <w:t xml:space="preserve">  dostavlja   </w:t>
      </w:r>
      <w:r w:rsidR="00172764">
        <w:rPr>
          <w:rFonts w:ascii="Book Antiqua" w:hAnsi="Book Antiqua"/>
          <w:color w:val="000000"/>
          <w:lang/>
        </w:rPr>
        <w:t>odgovarajučem   Ministarstvo j</w:t>
      </w:r>
      <w:r w:rsidRPr="00857863">
        <w:rPr>
          <w:rFonts w:ascii="Book Antiqua" w:hAnsi="Book Antiqua"/>
          <w:color w:val="000000"/>
          <w:lang/>
        </w:rPr>
        <w:t xml:space="preserve">avne   </w:t>
      </w:r>
      <w:r w:rsidR="00172764">
        <w:rPr>
          <w:rFonts w:ascii="Book Antiqua" w:hAnsi="Book Antiqua"/>
          <w:color w:val="000000"/>
          <w:lang/>
        </w:rPr>
        <w:t>uprave</w:t>
      </w:r>
      <w:r w:rsidRPr="00857863">
        <w:rPr>
          <w:rFonts w:ascii="Book Antiqua" w:hAnsi="Book Antiqua"/>
          <w:color w:val="000000"/>
          <w:lang/>
        </w:rPr>
        <w:t>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8. Za spr</w:t>
      </w:r>
      <w:r w:rsidR="004D0F0F">
        <w:rPr>
          <w:rFonts w:ascii="Book Antiqua" w:hAnsi="Book Antiqua"/>
          <w:color w:val="000000"/>
          <w:lang/>
        </w:rPr>
        <w:t>ovodjenje  ove  odluke dužne su sve   budžetske  organizacija, Ministarstgvo javne uprave   i   Ministarstvo  finans</w:t>
      </w:r>
      <w:r w:rsidRPr="00857863">
        <w:rPr>
          <w:rFonts w:ascii="Book Antiqua" w:hAnsi="Book Antiqua"/>
          <w:color w:val="000000"/>
          <w:lang/>
        </w:rPr>
        <w:t>ija.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E17AF6" w:rsidRDefault="00857863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9. Odluka  nastupa  na snagu </w:t>
      </w:r>
      <w:r>
        <w:rPr>
          <w:rFonts w:ascii="Book Antiqua" w:hAnsi="Book Antiqua"/>
          <w:color w:val="000000"/>
          <w:lang/>
        </w:rPr>
        <w:t xml:space="preserve">danom </w:t>
      </w:r>
      <w:r w:rsidRPr="00857863">
        <w:rPr>
          <w:rFonts w:ascii="Book Antiqua" w:hAnsi="Book Antiqua"/>
          <w:color w:val="000000"/>
          <w:lang/>
        </w:rPr>
        <w:t xml:space="preserve"> potpisivanja .</w:t>
      </w:r>
    </w:p>
    <w:p w:rsidR="00E17AF6" w:rsidRDefault="00E17AF6" w:rsidP="00857863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857863" w:rsidRPr="00505AF2" w:rsidRDefault="00857863" w:rsidP="00857863">
      <w:pPr>
        <w:spacing w:after="0"/>
        <w:jc w:val="right"/>
        <w:rPr>
          <w:rFonts w:ascii="Book Antiqua" w:hAnsi="Book Antiqua"/>
          <w:b/>
          <w:color w:val="000000"/>
          <w:lang/>
        </w:rPr>
      </w:pPr>
      <w:r w:rsidRPr="00505AF2">
        <w:rPr>
          <w:rFonts w:ascii="Book Antiqua" w:hAnsi="Book Antiqua"/>
          <w:b/>
          <w:color w:val="000000"/>
          <w:lang/>
        </w:rPr>
        <w:t>Isa MUSTAFA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       __________________</w:t>
      </w:r>
    </w:p>
    <w:p w:rsidR="00857863" w:rsidRPr="00857863" w:rsidRDefault="00857863" w:rsidP="00857863">
      <w:pPr>
        <w:spacing w:after="0"/>
        <w:jc w:val="right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Premijer Republike Kosovo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857863" w:rsidRPr="00505AF2" w:rsidRDefault="00857863" w:rsidP="00857863">
      <w:pPr>
        <w:spacing w:after="0"/>
        <w:jc w:val="both"/>
        <w:rPr>
          <w:rFonts w:ascii="Book Antiqua" w:hAnsi="Book Antiqua"/>
          <w:b/>
          <w:color w:val="000000"/>
          <w:lang/>
        </w:rPr>
      </w:pPr>
      <w:r w:rsidRPr="00505AF2">
        <w:rPr>
          <w:rFonts w:ascii="Book Antiqua" w:hAnsi="Book Antiqua"/>
          <w:b/>
          <w:color w:val="000000"/>
          <w:lang/>
        </w:rPr>
        <w:t>Dostavlja se: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 xml:space="preserve">zamenicima Premijera 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>svim ministarstvima  (ministrima )</w:t>
      </w:r>
    </w:p>
    <w:p w:rsidR="00857863" w:rsidRPr="00857863" w:rsidRDefault="00857863" w:rsidP="00857863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 xml:space="preserve">Generalnom sekretaru KPR-a  </w:t>
      </w:r>
      <w:r w:rsidRPr="00857863">
        <w:rPr>
          <w:rFonts w:ascii="Book Antiqua" w:hAnsi="Book Antiqua"/>
          <w:color w:val="000000"/>
          <w:lang/>
        </w:rPr>
        <w:tab/>
      </w:r>
      <w:r w:rsidRPr="00857863">
        <w:rPr>
          <w:rFonts w:ascii="Book Antiqua" w:hAnsi="Book Antiqua"/>
          <w:color w:val="000000"/>
          <w:lang/>
        </w:rPr>
        <w:tab/>
      </w:r>
    </w:p>
    <w:p w:rsidR="002F18C9" w:rsidRPr="00004164" w:rsidRDefault="00857863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857863">
        <w:rPr>
          <w:rFonts w:ascii="Book Antiqua" w:hAnsi="Book Antiqua"/>
          <w:color w:val="000000"/>
          <w:lang/>
        </w:rPr>
        <w:t>•</w:t>
      </w:r>
      <w:r w:rsidRPr="00857863">
        <w:rPr>
          <w:rFonts w:ascii="Book Antiqua" w:hAnsi="Book Antiqua"/>
          <w:color w:val="000000"/>
          <w:lang/>
        </w:rPr>
        <w:tab/>
        <w:t>Arhivi Vlade</w:t>
      </w:r>
    </w:p>
    <w:p w:rsidR="007916DC" w:rsidRPr="00004164" w:rsidRDefault="007916DC" w:rsidP="007916DC">
      <w:pPr>
        <w:shd w:val="clear" w:color="auto" w:fill="FFFFFF"/>
        <w:spacing w:after="0"/>
        <w:jc w:val="center"/>
        <w:rPr>
          <w:rFonts w:ascii="Book Antiqua" w:eastAsia="Calibri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04164" w:rsidRDefault="007916DC" w:rsidP="007916DC">
      <w:pPr>
        <w:shd w:val="clear" w:color="auto" w:fill="FFFFFF"/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7916DC" w:rsidRPr="00004164" w:rsidRDefault="007916DC" w:rsidP="007916DC">
      <w:pPr>
        <w:shd w:val="clear" w:color="auto" w:fill="FFFFFF"/>
        <w:spacing w:after="0"/>
        <w:jc w:val="center"/>
        <w:rPr>
          <w:rFonts w:ascii="Book Antiqua" w:eastAsia="Calibri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7916DC" w:rsidRPr="00004164" w:rsidRDefault="007916DC" w:rsidP="007916DC">
      <w:pPr>
        <w:pStyle w:val="Title"/>
        <w:shd w:val="clear" w:color="auto" w:fill="FFFFFF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7916DC" w:rsidRPr="00004164" w:rsidRDefault="007916DC" w:rsidP="007916DC">
      <w:pPr>
        <w:pBdr>
          <w:bottom w:val="single" w:sz="12" w:space="1" w:color="auto"/>
        </w:pBdr>
        <w:shd w:val="clear" w:color="auto" w:fill="FFFFFF"/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7916DC" w:rsidRPr="00004164" w:rsidRDefault="007916DC" w:rsidP="007916DC">
      <w:pPr>
        <w:shd w:val="clear" w:color="auto" w:fill="FFFFFF"/>
        <w:spacing w:after="0"/>
        <w:ind w:left="720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Br. </w:t>
      </w:r>
      <w:r w:rsidR="00427B8D">
        <w:rPr>
          <w:rFonts w:ascii="Book Antiqua" w:hAnsi="Book Antiqua"/>
          <w:color w:val="000000"/>
          <w:lang/>
        </w:rPr>
        <w:t>07</w:t>
      </w:r>
      <w:r w:rsidRPr="00004164">
        <w:rPr>
          <w:rFonts w:ascii="Book Antiqua" w:hAnsi="Book Antiqua"/>
          <w:color w:val="000000"/>
          <w:lang/>
        </w:rPr>
        <w:t>/</w:t>
      </w:r>
      <w:r w:rsidR="00EF213C">
        <w:rPr>
          <w:rFonts w:ascii="Book Antiqua" w:hAnsi="Book Antiqua"/>
          <w:color w:val="000000"/>
          <w:lang/>
        </w:rPr>
        <w:t>29</w:t>
      </w:r>
    </w:p>
    <w:p w:rsidR="007916DC" w:rsidRPr="00004164" w:rsidRDefault="007916DC" w:rsidP="007916DC">
      <w:pPr>
        <w:spacing w:after="0"/>
        <w:ind w:left="720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Datum: </w:t>
      </w:r>
      <w:r w:rsidR="004D0F0F">
        <w:rPr>
          <w:rFonts w:ascii="Book Antiqua" w:hAnsi="Book Antiqua"/>
          <w:color w:val="000000"/>
          <w:lang/>
        </w:rPr>
        <w:t>15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 člana  92 stav 4. i člana  93 stav  (4) Ustava Republike Kosova , </w:t>
      </w:r>
      <w:r w:rsidRPr="00004164">
        <w:rPr>
          <w:rFonts w:ascii="Book Antiqua" w:hAnsi="Book Antiqua"/>
          <w:lang/>
        </w:rPr>
        <w:t>člana 4 Pravilnika br. 02/2011 o oblastima administrativnih odgovornosti Kancelarije Premijera i ministarstava izmenjenog i dopunjenog  Pravilnikom   br. 07/2011, i člana 19 Pravilnika o radu Vlade Republike Kosova  br. 09/2011</w:t>
      </w:r>
      <w:r w:rsidRPr="00004164">
        <w:rPr>
          <w:rFonts w:ascii="Book Antiqua" w:hAnsi="Book Antiqua"/>
          <w:color w:val="000000"/>
          <w:lang/>
        </w:rPr>
        <w:t xml:space="preserve">, Vlada Republike Kosova, na sednici održanoj </w:t>
      </w:r>
      <w:r w:rsidR="004D0F0F">
        <w:rPr>
          <w:rFonts w:ascii="Book Antiqua" w:hAnsi="Book Antiqua"/>
          <w:color w:val="000000"/>
          <w:lang/>
        </w:rPr>
        <w:t>15</w:t>
      </w:r>
      <w:r>
        <w:rPr>
          <w:rFonts w:ascii="Book Antiqua" w:hAnsi="Book Antiqua"/>
          <w:color w:val="000000"/>
          <w:lang/>
        </w:rPr>
        <w:t>. maja</w:t>
      </w:r>
      <w:r w:rsidRPr="00004164">
        <w:rPr>
          <w:rFonts w:ascii="Book Antiqua" w:hAnsi="Book Antiqua"/>
          <w:color w:val="000000"/>
          <w:lang/>
        </w:rPr>
        <w:t xml:space="preserve"> 2015 godine, donela:</w:t>
      </w:r>
    </w:p>
    <w:p w:rsidR="007916DC" w:rsidRPr="00004164" w:rsidRDefault="00857863" w:rsidP="00857863">
      <w:pPr>
        <w:tabs>
          <w:tab w:val="left" w:pos="6674"/>
        </w:tabs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ab/>
      </w:r>
    </w:p>
    <w:p w:rsidR="007916DC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 xml:space="preserve">   ODLUKE</w:t>
      </w:r>
    </w:p>
    <w:p w:rsidR="007916DC" w:rsidRDefault="007916DC" w:rsidP="007916DC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4C79C0" w:rsidRPr="004C79C0" w:rsidRDefault="00401E9C" w:rsidP="004C79C0">
      <w:pPr>
        <w:pStyle w:val="ListParagraph"/>
        <w:numPr>
          <w:ilvl w:val="0"/>
          <w:numId w:val="26"/>
        </w:numPr>
        <w:spacing w:after="0"/>
        <w:rPr>
          <w:rFonts w:ascii="Book Antiqua" w:hAnsi="Book Antiqua"/>
          <w:color w:val="000000"/>
          <w:lang/>
        </w:rPr>
      </w:pPr>
      <w:r w:rsidRPr="004C79C0">
        <w:rPr>
          <w:rFonts w:ascii="Book Antiqua" w:hAnsi="Book Antiqua"/>
          <w:color w:val="000000"/>
          <w:lang/>
        </w:rPr>
        <w:t xml:space="preserve">Usvaja se zahtev Opštine Djakovica za izdvajanje finansijskih sredstava   u iznosu od  500,000.00 evra  iz Fonda za eskproprijacije  Ministarstva sredine i prostornog planiranja  za potrebe naknade eksproprijacije  </w:t>
      </w:r>
      <w:r w:rsidR="00EF213C">
        <w:rPr>
          <w:rFonts w:ascii="Book Antiqua" w:hAnsi="Book Antiqua"/>
          <w:color w:val="000000"/>
          <w:lang/>
        </w:rPr>
        <w:t>zbog izg</w:t>
      </w:r>
      <w:r w:rsidRPr="004C79C0">
        <w:rPr>
          <w:rFonts w:ascii="Book Antiqua" w:hAnsi="Book Antiqua"/>
          <w:color w:val="000000"/>
          <w:lang/>
        </w:rPr>
        <w:t>r</w:t>
      </w:r>
      <w:r w:rsidR="00EF213C">
        <w:rPr>
          <w:rFonts w:ascii="Book Antiqua" w:hAnsi="Book Antiqua"/>
          <w:color w:val="000000"/>
          <w:lang/>
        </w:rPr>
        <w:t>a</w:t>
      </w:r>
      <w:r w:rsidRPr="004C79C0">
        <w:rPr>
          <w:rFonts w:ascii="Book Antiqua" w:hAnsi="Book Antiqua"/>
          <w:color w:val="000000"/>
          <w:lang/>
        </w:rPr>
        <w:t>dnje kr</w:t>
      </w:r>
      <w:r w:rsidR="004C79C0" w:rsidRPr="004C79C0">
        <w:rPr>
          <w:rFonts w:ascii="Book Antiqua" w:hAnsi="Book Antiqua"/>
          <w:color w:val="000000"/>
          <w:lang/>
        </w:rPr>
        <w:t xml:space="preserve">užnog toka na ulazu regionalnog </w:t>
      </w:r>
    </w:p>
    <w:p w:rsidR="00401E9C" w:rsidRDefault="00401E9C" w:rsidP="004C79C0">
      <w:pPr>
        <w:pStyle w:val="ListParagraph"/>
        <w:spacing w:after="0"/>
        <w:ind w:left="502"/>
        <w:rPr>
          <w:rFonts w:ascii="Book Antiqua" w:hAnsi="Book Antiqua"/>
          <w:color w:val="000000"/>
          <w:lang/>
        </w:rPr>
      </w:pPr>
      <w:r w:rsidRPr="004C79C0">
        <w:rPr>
          <w:rFonts w:ascii="Book Antiqua" w:hAnsi="Book Antiqua"/>
          <w:color w:val="000000"/>
          <w:lang/>
        </w:rPr>
        <w:t xml:space="preserve">puta Prizren-Djakovica , </w:t>
      </w:r>
      <w:r w:rsidR="004C79C0" w:rsidRPr="004C79C0">
        <w:rPr>
          <w:rFonts w:ascii="Book Antiqua" w:hAnsi="Book Antiqua"/>
          <w:color w:val="000000"/>
          <w:lang/>
        </w:rPr>
        <w:t>Opština Djakovica</w:t>
      </w:r>
      <w:r w:rsidRPr="004C79C0">
        <w:rPr>
          <w:rFonts w:ascii="Book Antiqua" w:hAnsi="Book Antiqua"/>
          <w:color w:val="000000"/>
          <w:lang/>
        </w:rPr>
        <w:t>.</w:t>
      </w:r>
    </w:p>
    <w:p w:rsidR="007916DC" w:rsidRPr="004C79C0" w:rsidRDefault="007916DC" w:rsidP="004C79C0">
      <w:pPr>
        <w:spacing w:after="0"/>
        <w:rPr>
          <w:rFonts w:ascii="Book Antiqua" w:hAnsi="Book Antiqua"/>
          <w:color w:val="000000"/>
          <w:lang/>
        </w:rPr>
      </w:pPr>
    </w:p>
    <w:p w:rsidR="007916DC" w:rsidRPr="004C79C0" w:rsidRDefault="00505AF2" w:rsidP="004C79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Obavezuju</w:t>
      </w:r>
      <w:r w:rsidR="007916DC" w:rsidRPr="004C79C0">
        <w:rPr>
          <w:rFonts w:ascii="Book Antiqua" w:hAnsi="Book Antiqua"/>
          <w:color w:val="000000"/>
          <w:lang/>
        </w:rPr>
        <w:t xml:space="preserve"> se  Ministarstvo finansija, Ministarstvo </w:t>
      </w:r>
      <w:r w:rsidR="004C79C0" w:rsidRPr="004C79C0">
        <w:rPr>
          <w:rFonts w:ascii="Book Antiqua" w:hAnsi="Book Antiqua"/>
          <w:color w:val="000000"/>
          <w:lang/>
        </w:rPr>
        <w:t xml:space="preserve">sredine i prostornog planiranja </w:t>
      </w:r>
      <w:r w:rsidR="007916DC" w:rsidRPr="004C79C0">
        <w:rPr>
          <w:rFonts w:ascii="Book Antiqua" w:hAnsi="Book Antiqua"/>
          <w:color w:val="000000"/>
          <w:lang/>
        </w:rPr>
        <w:t xml:space="preserve"> i    </w:t>
      </w:r>
      <w:r w:rsidR="004C79C0" w:rsidRPr="004C79C0">
        <w:rPr>
          <w:rFonts w:ascii="Book Antiqua" w:hAnsi="Book Antiqua"/>
          <w:color w:val="000000"/>
          <w:lang/>
        </w:rPr>
        <w:t xml:space="preserve">Opština Djakovica </w:t>
      </w:r>
      <w:r w:rsidR="007916DC" w:rsidRPr="004C79C0">
        <w:rPr>
          <w:rFonts w:ascii="Book Antiqua" w:hAnsi="Book Antiqua"/>
          <w:color w:val="000000"/>
          <w:lang/>
        </w:rPr>
        <w:t xml:space="preserve">  da sprovedu ovu odluku.</w:t>
      </w:r>
    </w:p>
    <w:p w:rsidR="004C79C0" w:rsidRDefault="004C79C0" w:rsidP="004C79C0">
      <w:pPr>
        <w:pStyle w:val="ListParagraph"/>
        <w:spacing w:after="0" w:line="240" w:lineRule="auto"/>
        <w:ind w:left="502"/>
        <w:jc w:val="both"/>
        <w:rPr>
          <w:rFonts w:ascii="Book Antiqua" w:hAnsi="Book Antiqua"/>
          <w:color w:val="000000"/>
          <w:lang/>
        </w:rPr>
      </w:pPr>
    </w:p>
    <w:p w:rsidR="007916DC" w:rsidRPr="004C79C0" w:rsidRDefault="007916DC" w:rsidP="004C79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4C79C0">
        <w:rPr>
          <w:rFonts w:ascii="Book Antiqua" w:hAnsi="Book Antiqua"/>
          <w:color w:val="000000"/>
          <w:lang/>
        </w:rPr>
        <w:t xml:space="preserve">  Odluka stupa na snagu danom potpisivanja.</w:t>
      </w: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right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 xml:space="preserve">                                                                                                   Isa MUSTAFA</w:t>
      </w:r>
    </w:p>
    <w:p w:rsidR="007916DC" w:rsidRPr="00004164" w:rsidRDefault="007916DC" w:rsidP="007916DC">
      <w:pPr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       __________________</w:t>
      </w:r>
    </w:p>
    <w:p w:rsidR="007916DC" w:rsidRPr="00004164" w:rsidRDefault="007916DC" w:rsidP="007916DC">
      <w:pPr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                                                                              Premijer Republike Kosovo</w:t>
      </w:r>
    </w:p>
    <w:p w:rsidR="007916DC" w:rsidRPr="00004164" w:rsidRDefault="007916DC" w:rsidP="007916DC">
      <w:pPr>
        <w:spacing w:after="0"/>
        <w:ind w:left="648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Dostavlja se: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 xml:space="preserve">zamenicima Premijera 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>svim ministarstvima  (ministrima )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 xml:space="preserve">Generalnom sekretaru KPR-a  </w:t>
      </w:r>
      <w:r w:rsidRPr="00004164">
        <w:rPr>
          <w:rFonts w:ascii="Book Antiqua" w:hAnsi="Book Antiqua"/>
          <w:color w:val="000000"/>
          <w:lang/>
        </w:rPr>
        <w:tab/>
      </w:r>
      <w:r w:rsidRPr="00004164">
        <w:rPr>
          <w:rFonts w:ascii="Book Antiqua" w:hAnsi="Book Antiqua"/>
          <w:color w:val="000000"/>
          <w:lang/>
        </w:rPr>
        <w:tab/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•</w:t>
      </w:r>
      <w:r w:rsidRPr="00004164">
        <w:rPr>
          <w:rFonts w:ascii="Book Antiqua" w:hAnsi="Book Antiqua"/>
          <w:color w:val="000000"/>
          <w:lang/>
        </w:rPr>
        <w:tab/>
        <w:t>Arhivi Vlade</w:t>
      </w:r>
    </w:p>
    <w:p w:rsidR="007916DC" w:rsidRDefault="007916DC" w:rsidP="007916D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D46BFA" w:rsidRDefault="00EF213C" w:rsidP="007916D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004164" w:rsidRDefault="00EF213C" w:rsidP="00EF213C">
      <w:pPr>
        <w:shd w:val="clear" w:color="auto" w:fill="FFFFFF"/>
        <w:spacing w:after="0"/>
        <w:jc w:val="center"/>
        <w:rPr>
          <w:rFonts w:ascii="Book Antiqua" w:eastAsia="Calibri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3C" w:rsidRPr="00004164" w:rsidRDefault="00EF213C" w:rsidP="00EF213C">
      <w:pPr>
        <w:shd w:val="clear" w:color="auto" w:fill="FFFFFF"/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EF213C" w:rsidRPr="00004164" w:rsidRDefault="00EF213C" w:rsidP="00EF213C">
      <w:pPr>
        <w:shd w:val="clear" w:color="auto" w:fill="FFFFFF"/>
        <w:spacing w:after="0"/>
        <w:jc w:val="center"/>
        <w:rPr>
          <w:rFonts w:ascii="Book Antiqua" w:eastAsia="Calibri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EF213C" w:rsidRPr="00004164" w:rsidRDefault="00EF213C" w:rsidP="00EF213C">
      <w:pPr>
        <w:pStyle w:val="Title"/>
        <w:shd w:val="clear" w:color="auto" w:fill="FFFFFF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EF213C" w:rsidRPr="00004164" w:rsidRDefault="00EF213C" w:rsidP="00EF213C">
      <w:pPr>
        <w:pBdr>
          <w:bottom w:val="single" w:sz="12" w:space="1" w:color="auto"/>
        </w:pBdr>
        <w:shd w:val="clear" w:color="auto" w:fill="FFFFFF"/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EF213C" w:rsidP="00EF213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                 Br. </w:t>
      </w:r>
      <w:r w:rsidR="00E15746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08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/29</w:t>
      </w:r>
    </w:p>
    <w:p w:rsidR="00EF213C" w:rsidRPr="00EF213C" w:rsidRDefault="00EF213C" w:rsidP="00EF213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    Datum: </w:t>
      </w:r>
      <w:r w:rsidR="00E15746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15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.05.2015</w:t>
      </w:r>
    </w:p>
    <w:p w:rsidR="00EF213C" w:rsidRDefault="00EF213C" w:rsidP="00505AF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Na osnovu  člana  92 stav 4. i člana  93 stav  (4) Ustava Republike Kosova , člana 4 Pravilnika br. 02/2011 o oblastima administrativnih odgovornosti Kancelarije Premijera i ministarstava izmenjenog i dopunjenog  Pravilnikom   br. 07/2011, i člana 19 Pravilnika o radu Vlade Republike Kosova  br. 09/2011, Vlada Republike Kosova, na sednici održanoj </w:t>
      </w:r>
      <w:r w:rsidR="00E15746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15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. maja 2015 godine, donela:</w:t>
      </w: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C77466" w:rsidP="00EF21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>O D L U K U</w:t>
      </w: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15746" w:rsidRDefault="00E15746" w:rsidP="00E15746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Usvaje se Pravilnik o reintegraciji repatrij</w:t>
      </w:r>
      <w:r w:rsidR="002617BD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sanih lica i upravljanju Programom za reintegraciju </w:t>
      </w:r>
      <w:r w:rsidRPr="00E15746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.</w:t>
      </w:r>
    </w:p>
    <w:p w:rsidR="00E15746" w:rsidRDefault="00E15746" w:rsidP="00E15746">
      <w:pPr>
        <w:pStyle w:val="ListParagraph"/>
        <w:spacing w:after="0" w:line="240" w:lineRule="auto"/>
        <w:ind w:left="144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bookmarkStart w:id="0" w:name="_GoBack"/>
      <w:bookmarkEnd w:id="0"/>
    </w:p>
    <w:p w:rsidR="00EF213C" w:rsidRDefault="00E15746" w:rsidP="00E15746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Obavezuju se  Ministarstvo unutrašnjih poslova i druge nadležne institicije da sprovedu parvilnikiniztačke 1 ove odluke </w:t>
      </w:r>
    </w:p>
    <w:p w:rsidR="00E15746" w:rsidRPr="00E15746" w:rsidRDefault="00E15746" w:rsidP="00E1574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15746" w:rsidRDefault="00EF213C" w:rsidP="00E15746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15746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Odluka stupa na snagu danom potpisivanja.</w:t>
      </w: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EF213C" w:rsidP="00EF213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                                                                                                  Isa MUSTAFA</w:t>
      </w:r>
    </w:p>
    <w:p w:rsidR="00EF213C" w:rsidRPr="00EF213C" w:rsidRDefault="00EF213C" w:rsidP="00EF213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                                                                                                  __________________</w:t>
      </w:r>
    </w:p>
    <w:p w:rsidR="00EF213C" w:rsidRPr="00EF213C" w:rsidRDefault="00EF213C" w:rsidP="00EF213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                                                                                           Premijer Republike Kosovo</w:t>
      </w: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Dostavlja se:</w:t>
      </w: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 xml:space="preserve">zamenicima Premijera </w:t>
      </w: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>svim ministarstvima  (ministrima )</w:t>
      </w:r>
    </w:p>
    <w:p w:rsidR="00EF213C" w:rsidRPr="00EF213C" w:rsidRDefault="00EF213C" w:rsidP="00EF213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 xml:space="preserve">Generalnom sekretaru KPR-a  </w:t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</w:r>
      <w:r w:rsidRPr="00EF213C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</w: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>Arhivi Vlade</w:t>
      </w: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15746" w:rsidRDefault="00E15746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15746" w:rsidRDefault="00E15746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15746" w:rsidRDefault="00E15746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F213C" w:rsidRDefault="00EF213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EF213C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ECB"/>
    <w:multiLevelType w:val="hybridMultilevel"/>
    <w:tmpl w:val="8C6A49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E1EF2"/>
    <w:multiLevelType w:val="hybridMultilevel"/>
    <w:tmpl w:val="C43E09A0"/>
    <w:lvl w:ilvl="0" w:tplc="B16AC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2DD"/>
    <w:multiLevelType w:val="multilevel"/>
    <w:tmpl w:val="5060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10861281"/>
    <w:multiLevelType w:val="hybridMultilevel"/>
    <w:tmpl w:val="36B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AAD"/>
    <w:multiLevelType w:val="hybridMultilevel"/>
    <w:tmpl w:val="F29870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B8F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E14"/>
    <w:multiLevelType w:val="multilevel"/>
    <w:tmpl w:val="42A08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29583F68"/>
    <w:multiLevelType w:val="hybridMultilevel"/>
    <w:tmpl w:val="8FB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64A3E"/>
    <w:multiLevelType w:val="hybridMultilevel"/>
    <w:tmpl w:val="42F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3A2"/>
    <w:multiLevelType w:val="hybridMultilevel"/>
    <w:tmpl w:val="689E1336"/>
    <w:lvl w:ilvl="0" w:tplc="9C5632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E670C"/>
    <w:multiLevelType w:val="hybridMultilevel"/>
    <w:tmpl w:val="359E4A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72860"/>
    <w:multiLevelType w:val="hybridMultilevel"/>
    <w:tmpl w:val="D1E01FF0"/>
    <w:lvl w:ilvl="0" w:tplc="CDD856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D30"/>
    <w:multiLevelType w:val="hybridMultilevel"/>
    <w:tmpl w:val="BF7A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50B83"/>
    <w:multiLevelType w:val="hybridMultilevel"/>
    <w:tmpl w:val="A03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513D"/>
    <w:multiLevelType w:val="hybridMultilevel"/>
    <w:tmpl w:val="7142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2093"/>
    <w:multiLevelType w:val="hybridMultilevel"/>
    <w:tmpl w:val="07DCCEC4"/>
    <w:lvl w:ilvl="0" w:tplc="BA5C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16F8"/>
    <w:multiLevelType w:val="hybridMultilevel"/>
    <w:tmpl w:val="CAB632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990614"/>
    <w:multiLevelType w:val="hybridMultilevel"/>
    <w:tmpl w:val="44E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B29F5"/>
    <w:multiLevelType w:val="multilevel"/>
    <w:tmpl w:val="095C84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60322237"/>
    <w:multiLevelType w:val="multilevel"/>
    <w:tmpl w:val="CD92F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1DF64E0"/>
    <w:multiLevelType w:val="hybridMultilevel"/>
    <w:tmpl w:val="478C2B2E"/>
    <w:lvl w:ilvl="0" w:tplc="6D025D5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3443B3"/>
    <w:multiLevelType w:val="multilevel"/>
    <w:tmpl w:val="9A2648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3">
    <w:nsid w:val="63D24848"/>
    <w:multiLevelType w:val="hybridMultilevel"/>
    <w:tmpl w:val="90AA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22E2"/>
    <w:multiLevelType w:val="hybridMultilevel"/>
    <w:tmpl w:val="6A42EDFA"/>
    <w:lvl w:ilvl="0" w:tplc="D6C4D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395FD7"/>
    <w:multiLevelType w:val="hybridMultilevel"/>
    <w:tmpl w:val="05AC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FD7"/>
    <w:multiLevelType w:val="hybridMultilevel"/>
    <w:tmpl w:val="AF26DC9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31254A4"/>
    <w:multiLevelType w:val="hybridMultilevel"/>
    <w:tmpl w:val="51386424"/>
    <w:lvl w:ilvl="0" w:tplc="FD42650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96C67B1"/>
    <w:multiLevelType w:val="hybridMultilevel"/>
    <w:tmpl w:val="93C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20"/>
  </w:num>
  <w:num w:numId="9">
    <w:abstractNumId w:val="28"/>
  </w:num>
  <w:num w:numId="10">
    <w:abstractNumId w:val="3"/>
  </w:num>
  <w:num w:numId="11">
    <w:abstractNumId w:val="23"/>
  </w:num>
  <w:num w:numId="12">
    <w:abstractNumId w:val="13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12"/>
  </w:num>
  <w:num w:numId="22">
    <w:abstractNumId w:val="25"/>
  </w:num>
  <w:num w:numId="23">
    <w:abstractNumId w:val="26"/>
  </w:num>
  <w:num w:numId="24">
    <w:abstractNumId w:val="9"/>
  </w:num>
  <w:num w:numId="25">
    <w:abstractNumId w:val="10"/>
  </w:num>
  <w:num w:numId="26">
    <w:abstractNumId w:val="18"/>
  </w:num>
  <w:num w:numId="27">
    <w:abstractNumId w:val="19"/>
  </w:num>
  <w:num w:numId="28">
    <w:abstractNumId w:val="11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916DC"/>
    <w:rsid w:val="00030F00"/>
    <w:rsid w:val="000E7D62"/>
    <w:rsid w:val="0011520C"/>
    <w:rsid w:val="00172764"/>
    <w:rsid w:val="001D2412"/>
    <w:rsid w:val="002617BD"/>
    <w:rsid w:val="002F18C9"/>
    <w:rsid w:val="00300AD0"/>
    <w:rsid w:val="00346F8A"/>
    <w:rsid w:val="00356E29"/>
    <w:rsid w:val="00401E9C"/>
    <w:rsid w:val="00410B47"/>
    <w:rsid w:val="00427B8D"/>
    <w:rsid w:val="004C79C0"/>
    <w:rsid w:val="004D0F0F"/>
    <w:rsid w:val="004D403D"/>
    <w:rsid w:val="004F2966"/>
    <w:rsid w:val="0050366A"/>
    <w:rsid w:val="00505AF2"/>
    <w:rsid w:val="00603096"/>
    <w:rsid w:val="00625524"/>
    <w:rsid w:val="006F2D4B"/>
    <w:rsid w:val="00781D2B"/>
    <w:rsid w:val="007916DC"/>
    <w:rsid w:val="007B00FB"/>
    <w:rsid w:val="007B1C0C"/>
    <w:rsid w:val="007E2A25"/>
    <w:rsid w:val="00857863"/>
    <w:rsid w:val="0088112B"/>
    <w:rsid w:val="008C5522"/>
    <w:rsid w:val="00921116"/>
    <w:rsid w:val="00934D24"/>
    <w:rsid w:val="00991754"/>
    <w:rsid w:val="00A94036"/>
    <w:rsid w:val="00B87D15"/>
    <w:rsid w:val="00C77466"/>
    <w:rsid w:val="00D55095"/>
    <w:rsid w:val="00D804AE"/>
    <w:rsid w:val="00E15746"/>
    <w:rsid w:val="00E17AF6"/>
    <w:rsid w:val="00E63DA0"/>
    <w:rsid w:val="00EF213C"/>
    <w:rsid w:val="00F809DC"/>
    <w:rsid w:val="00F8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D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16D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16DC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B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D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16D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16DC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albulena.zeqiri</cp:lastModifiedBy>
  <cp:revision>2</cp:revision>
  <dcterms:created xsi:type="dcterms:W3CDTF">2015-06-04T13:22:00Z</dcterms:created>
  <dcterms:modified xsi:type="dcterms:W3CDTF">2015-06-04T13:22:00Z</dcterms:modified>
</cp:coreProperties>
</file>