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color w:val="000000"/>
          <w:sz w:val="20"/>
          <w:szCs w:val="28"/>
          <w:lang w:val="sr-Latn-RS"/>
        </w:rPr>
      </w:pPr>
      <w:r w:rsidRPr="0026196A">
        <w:rPr>
          <w:rFonts w:ascii="Times New Roman" w:eastAsia="MS Mincho" w:hAnsi="Times New Roman" w:cs="Times New Roman"/>
          <w:color w:val="000000"/>
          <w:sz w:val="20"/>
          <w:szCs w:val="28"/>
          <w:lang w:val="en-US"/>
        </w:rPr>
        <w:drawing>
          <wp:inline distT="0" distB="0" distL="0" distR="0" wp14:anchorId="10ADA31D" wp14:editId="705759A3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D1FC5" w:rsidRPr="0026196A" w:rsidRDefault="0052045F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CD1FC5" w:rsidRPr="0026196A"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CD1FC5"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D1FC5" w:rsidRPr="0026196A" w:rsidRDefault="00CD1FC5" w:rsidP="00184C1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color w:val="00000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D1FC5" w:rsidRPr="0026196A" w:rsidRDefault="00CD1FC5" w:rsidP="00184C1F">
      <w:pPr>
        <w:spacing w:after="0" w:line="240" w:lineRule="auto"/>
        <w:ind w:left="648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lang w:val="sr-Latn-RS"/>
        </w:rPr>
        <w:t xml:space="preserve">           </w:t>
      </w:r>
    </w:p>
    <w:p w:rsidR="00CD1FC5" w:rsidRPr="0026196A" w:rsidRDefault="00184C1F" w:rsidP="00184C1F">
      <w:pPr>
        <w:spacing w:after="0" w:line="240" w:lineRule="auto"/>
        <w:ind w:left="648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Br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EA1F97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1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/25</w:t>
      </w:r>
    </w:p>
    <w:p w:rsidR="00CD1FC5" w:rsidRPr="0026196A" w:rsidRDefault="00184C1F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Datum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: </w:t>
      </w:r>
      <w:r w:rsidR="00B2344F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22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.01.2018</w:t>
      </w: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.</w:t>
      </w:r>
    </w:p>
    <w:p w:rsidR="00CD1FC5" w:rsidRPr="0026196A" w:rsidRDefault="00CD1FC5" w:rsidP="00184C1F">
      <w:pPr>
        <w:tabs>
          <w:tab w:val="left" w:pos="8640"/>
        </w:tabs>
        <w:spacing w:after="0" w:line="240" w:lineRule="auto"/>
        <w:ind w:left="5760"/>
        <w:jc w:val="both"/>
        <w:rPr>
          <w:rFonts w:ascii="Times New Roman" w:eastAsia="MS Mincho" w:hAnsi="Times New Roman" w:cs="Times New Roman"/>
          <w:noProof w:val="0"/>
          <w:color w:val="FFFFFF"/>
          <w:sz w:val="24"/>
          <w:szCs w:val="24"/>
          <w:lang w:val="sr-Latn-RS"/>
        </w:rPr>
      </w:pPr>
    </w:p>
    <w:p w:rsidR="00CD1FC5" w:rsidRPr="001B636C" w:rsidRDefault="00E526A7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U skladu sa </w:t>
      </w:r>
      <w:r w:rsidR="001B636C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članom </w:t>
      </w:r>
      <w:r w:rsidR="00382D1B"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92. stav 4 i član</w:t>
      </w:r>
      <w:r w:rsidR="001B636C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om</w:t>
      </w:r>
      <w:r w:rsidR="00382D1B"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</w:t>
      </w:r>
      <w:r w:rsidR="00382D1B"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2. januara 2018. donela sledeću</w:t>
      </w:r>
      <w:r w:rsidR="00CD1FC5" w:rsidRPr="0026196A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CD1FC5" w:rsidRPr="0026196A" w:rsidRDefault="00CD1FC5" w:rsidP="00184C1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CD1FC5" w:rsidRPr="0026196A" w:rsidRDefault="00CD1FC5" w:rsidP="00184C1F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CD1FC5" w:rsidRPr="0026196A" w:rsidRDefault="001B636C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CD1FC5" w:rsidRPr="0026196A" w:rsidRDefault="00CD1FC5" w:rsidP="00184C1F">
      <w:p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</w:p>
    <w:p w:rsidR="00CD1FC5" w:rsidRDefault="001B636C" w:rsidP="00AA18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 w:rsidRPr="001B636C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Predlažu se sledeći kandidati za članove Odbora kosovske agencije za privatizaciju</w:t>
      </w:r>
      <w:r w:rsidR="006D4237" w:rsidRPr="001B636C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:</w:t>
      </w:r>
    </w:p>
    <w:p w:rsidR="001B636C" w:rsidRPr="001B636C" w:rsidRDefault="001B636C" w:rsidP="001B636C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</w:p>
    <w:p w:rsidR="001D69A3" w:rsidRPr="0026196A" w:rsidRDefault="001D69A3" w:rsidP="00184C1F">
      <w:pPr>
        <w:pStyle w:val="ListParagraph"/>
        <w:numPr>
          <w:ilvl w:val="1"/>
          <w:numId w:val="3"/>
        </w:numPr>
        <w:spacing w:after="0" w:line="240" w:lineRule="auto"/>
        <w:ind w:left="810" w:hanging="450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Hasime Mazreku;</w:t>
      </w:r>
    </w:p>
    <w:p w:rsidR="001D69A3" w:rsidRPr="0026196A" w:rsidRDefault="001D69A3" w:rsidP="00184C1F">
      <w:pPr>
        <w:pStyle w:val="ListParagraph"/>
        <w:numPr>
          <w:ilvl w:val="1"/>
          <w:numId w:val="3"/>
        </w:numPr>
        <w:spacing w:after="0" w:line="240" w:lineRule="auto"/>
        <w:ind w:left="810" w:hanging="450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Skender Komoni;</w:t>
      </w:r>
    </w:p>
    <w:p w:rsidR="001D69A3" w:rsidRPr="0026196A" w:rsidRDefault="001D69A3" w:rsidP="00184C1F">
      <w:pPr>
        <w:pStyle w:val="ListParagraph"/>
        <w:numPr>
          <w:ilvl w:val="1"/>
          <w:numId w:val="3"/>
        </w:numPr>
        <w:spacing w:after="0" w:line="240" w:lineRule="auto"/>
        <w:ind w:left="810" w:hanging="450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Ranko Djokic;</w:t>
      </w:r>
    </w:p>
    <w:p w:rsidR="001D69A3" w:rsidRPr="0026196A" w:rsidRDefault="009B7B51" w:rsidP="00184C1F">
      <w:pPr>
        <w:pStyle w:val="ListParagraph"/>
        <w:numPr>
          <w:ilvl w:val="1"/>
          <w:numId w:val="3"/>
        </w:numPr>
        <w:spacing w:after="0" w:line="240" w:lineRule="auto"/>
        <w:ind w:left="810" w:hanging="450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Qemajl Behrami</w:t>
      </w:r>
      <w:r w:rsidR="001D69A3" w:rsidRPr="0026196A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;</w:t>
      </w:r>
    </w:p>
    <w:p w:rsidR="001D69A3" w:rsidRPr="0026196A" w:rsidRDefault="001D69A3" w:rsidP="00184C1F">
      <w:pPr>
        <w:pStyle w:val="ListParagraph"/>
        <w:numPr>
          <w:ilvl w:val="1"/>
          <w:numId w:val="3"/>
        </w:numPr>
        <w:spacing w:after="0" w:line="240" w:lineRule="auto"/>
        <w:ind w:left="810" w:hanging="450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Bekim Selimaj;</w:t>
      </w:r>
      <w:r w:rsidR="001B636C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 xml:space="preserve"> i</w:t>
      </w:r>
    </w:p>
    <w:p w:rsidR="00CD1FC5" w:rsidRPr="0026196A" w:rsidRDefault="009B7B51" w:rsidP="00184C1F">
      <w:pPr>
        <w:pStyle w:val="ListParagraph"/>
        <w:numPr>
          <w:ilvl w:val="1"/>
          <w:numId w:val="3"/>
        </w:numPr>
        <w:spacing w:after="0" w:line="240" w:lineRule="auto"/>
        <w:ind w:left="810" w:hanging="450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Avni Ajdini.</w:t>
      </w:r>
    </w:p>
    <w:p w:rsidR="001B636C" w:rsidRDefault="001B636C" w:rsidP="001B636C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</w:p>
    <w:p w:rsidR="001B636C" w:rsidRDefault="001B636C" w:rsidP="001B63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Odluka, zajedno sa biografijama kandidata, se prosleđuje Skupštini Republike Kosovo</w:t>
      </w:r>
      <w:r w:rsidR="00CD1FC5" w:rsidRPr="0026196A"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  <w:t>.</w:t>
      </w:r>
    </w:p>
    <w:p w:rsidR="001B636C" w:rsidRDefault="001B636C" w:rsidP="001B636C">
      <w:p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</w:p>
    <w:p w:rsidR="00382D1B" w:rsidRPr="001B636C" w:rsidRDefault="00382D1B" w:rsidP="001B63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RS"/>
        </w:rPr>
      </w:pPr>
      <w:r w:rsidRPr="001B636C">
        <w:rPr>
          <w:rFonts w:ascii="Times New Roman" w:hAnsi="Times New Roman" w:cs="Times New Roman"/>
          <w:noProof w:val="0"/>
          <w:sz w:val="24"/>
          <w:szCs w:val="24"/>
          <w:lang w:val="sr-Latn-RS"/>
        </w:rPr>
        <w:t>Odluka stupa na snagu danom potpisivanja.</w:t>
      </w:r>
    </w:p>
    <w:p w:rsidR="00382D1B" w:rsidRDefault="00382D1B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0462F0" w:rsidRPr="0026196A" w:rsidRDefault="000462F0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______________________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Premijer Republike Kosovo</w:t>
      </w:r>
    </w:p>
    <w:p w:rsidR="00382D1B" w:rsidRPr="0026196A" w:rsidRDefault="00382D1B" w:rsidP="00184C1F">
      <w:p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Dostaviti: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Zamenicima premijera;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Svim ministarstvima (ministrima);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Generalnom sekretaru KP-a;</w:t>
      </w:r>
    </w:p>
    <w:p w:rsidR="00CD1FC5" w:rsidRPr="0026196A" w:rsidRDefault="00382D1B" w:rsidP="00184C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Arhivi Vlade.</w:t>
      </w:r>
    </w:p>
    <w:p w:rsidR="00382D1B" w:rsidRPr="0026196A" w:rsidRDefault="00382D1B" w:rsidP="00184C1F">
      <w:pPr>
        <w:spacing w:after="0" w:line="240" w:lineRule="auto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br w:type="page"/>
      </w:r>
    </w:p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color w:val="000000"/>
          <w:sz w:val="20"/>
          <w:szCs w:val="28"/>
          <w:lang w:val="sr-Latn-RS"/>
        </w:rPr>
      </w:pPr>
      <w:r w:rsidRPr="0026196A">
        <w:rPr>
          <w:rFonts w:ascii="Times New Roman" w:eastAsia="MS Mincho" w:hAnsi="Times New Roman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3D58851" wp14:editId="21DB6D96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D1FC5" w:rsidRPr="0026196A" w:rsidRDefault="0052045F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CD1FC5" w:rsidRPr="0026196A"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CD1FC5"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D1FC5" w:rsidRPr="0026196A" w:rsidRDefault="00CD1FC5" w:rsidP="00184C1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color w:val="00000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D1FC5" w:rsidRPr="0026196A" w:rsidRDefault="00CD1FC5" w:rsidP="00184C1F">
      <w:pPr>
        <w:spacing w:after="0" w:line="240" w:lineRule="auto"/>
        <w:ind w:left="648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lang w:val="sr-Latn-RS"/>
        </w:rPr>
        <w:t xml:space="preserve">           </w:t>
      </w:r>
    </w:p>
    <w:p w:rsidR="00CD1FC5" w:rsidRPr="0026196A" w:rsidRDefault="001B636C" w:rsidP="001B636C">
      <w:pPr>
        <w:spacing w:after="0" w:line="240" w:lineRule="auto"/>
        <w:ind w:left="648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Br. 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EA1F97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2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/25</w:t>
      </w:r>
    </w:p>
    <w:p w:rsidR="00CD1FC5" w:rsidRPr="0026196A" w:rsidRDefault="00CD1FC5" w:rsidP="001B636C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                </w:t>
      </w:r>
      <w:r w:rsidR="00184C1F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Datum: 22.01.2018.</w:t>
      </w:r>
    </w:p>
    <w:p w:rsidR="00CD1FC5" w:rsidRPr="0026196A" w:rsidRDefault="00CD1FC5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CD1FC5" w:rsidRDefault="001B636C" w:rsidP="001B636C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U skladu sa članom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92. stav 4 i član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om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 93. stav 4 Ustava Republike Kosovo,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članom 7. stav 4 Zakona br. 04/L-230 o Agenciji za upravljanje u vanrednim situacijama,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na osnovu člana 4. Uredbe br. 02/2011 o oblastima administrativne odgovornosti Kancelarije premijera i ministarstava, izmenjene i dopunjene Uredbom br. 14/2017, Uredbom br. 15/2017 i Uredbom br. 16/2017, kao i člana 19. Poslovnika o radu Vlade Republike Kosovo br. 09/2011,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na predlog Ministarstva unutrašnjih poslova,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Vlada Republike Kosovo, je na sednici održanoj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2. januara 2018. donela sledeću</w:t>
      </w:r>
      <w:r w:rsidR="00CD1FC5" w:rsidRPr="0026196A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0462F0" w:rsidRDefault="000462F0" w:rsidP="001B636C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0462F0" w:rsidRPr="0026196A" w:rsidRDefault="000462F0" w:rsidP="001B636C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CD1FC5" w:rsidRPr="0026196A" w:rsidRDefault="001B636C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1FC5" w:rsidRPr="0026196A" w:rsidRDefault="00CD1FC5" w:rsidP="00184C1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</w:p>
    <w:p w:rsidR="001B636C" w:rsidRPr="001B636C" w:rsidRDefault="001B636C" w:rsidP="001B63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  <w:r w:rsidRPr="001B636C">
        <w:rPr>
          <w:rFonts w:ascii="Times New Roman" w:hAnsi="Times New Roman" w:cs="Times New Roman"/>
          <w:noProof w:val="0"/>
          <w:sz w:val="24"/>
          <w:szCs w:val="24"/>
          <w:lang w:val="sr-Latn-RS"/>
        </w:rPr>
        <w:t>Vlada Republike Kosovo preporučuje premijeru imenovanje g. Fadila Kodre za generalnog direktora Agencije za upravljanje u vanrednim situacijama</w:t>
      </w:r>
      <w:r w:rsidR="00DB665D" w:rsidRPr="001B636C">
        <w:rPr>
          <w:rFonts w:ascii="Times New Roman" w:hAnsi="Times New Roman" w:cs="Times New Roman"/>
          <w:noProof w:val="0"/>
          <w:sz w:val="24"/>
          <w:szCs w:val="24"/>
          <w:lang w:val="sr-Latn-RS"/>
        </w:rPr>
        <w:t>.</w:t>
      </w:r>
    </w:p>
    <w:p w:rsidR="001B636C" w:rsidRPr="001B636C" w:rsidRDefault="001B636C" w:rsidP="001B636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382D1B" w:rsidRPr="001B636C" w:rsidRDefault="00382D1B" w:rsidP="001B63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 w:val="0"/>
          <w:color w:val="FF0000"/>
          <w:sz w:val="24"/>
          <w:szCs w:val="24"/>
          <w:lang w:val="sr-Latn-RS"/>
        </w:rPr>
      </w:pPr>
      <w:r w:rsidRPr="001B636C">
        <w:rPr>
          <w:rFonts w:ascii="Times New Roman" w:hAnsi="Times New Roman" w:cs="Times New Roman"/>
          <w:noProof w:val="0"/>
          <w:sz w:val="24"/>
          <w:szCs w:val="24"/>
          <w:lang w:val="sr-Latn-RS"/>
        </w:rPr>
        <w:t>Odluka stupa na snagu danom potpisivanja.</w:t>
      </w: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______________________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Premijer Republike Kosovo</w:t>
      </w:r>
    </w:p>
    <w:p w:rsidR="00382D1B" w:rsidRPr="0026196A" w:rsidRDefault="00382D1B" w:rsidP="00184C1F">
      <w:p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Dostaviti: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Zamenicima premijera;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Svim ministarstvima (ministrima);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Generalnom sekretaru KP-a;</w:t>
      </w:r>
    </w:p>
    <w:p w:rsidR="00CD1FC5" w:rsidRPr="0026196A" w:rsidRDefault="00382D1B" w:rsidP="00184C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Arhivi Vlade.</w:t>
      </w:r>
    </w:p>
    <w:p w:rsidR="00CD1FC5" w:rsidRPr="0026196A" w:rsidRDefault="00CD1FC5" w:rsidP="00184C1F">
      <w:pPr>
        <w:spacing w:after="0" w:line="240" w:lineRule="auto"/>
        <w:contextualSpacing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br w:type="page"/>
      </w:r>
    </w:p>
    <w:p w:rsidR="00D831A8" w:rsidRPr="0026196A" w:rsidRDefault="00D831A8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color w:val="000000"/>
          <w:sz w:val="20"/>
          <w:szCs w:val="28"/>
          <w:lang w:val="sr-Latn-RS"/>
        </w:rPr>
      </w:pPr>
      <w:r w:rsidRPr="0026196A">
        <w:rPr>
          <w:rFonts w:ascii="Times New Roman" w:eastAsia="MS Mincho" w:hAnsi="Times New Roman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15F22D5" wp14:editId="19C83A6B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A8" w:rsidRPr="0026196A" w:rsidRDefault="00D831A8" w:rsidP="00184C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831A8" w:rsidRPr="0026196A" w:rsidRDefault="0052045F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D831A8" w:rsidRPr="0026196A"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D831A8"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831A8" w:rsidRPr="0026196A" w:rsidRDefault="00D831A8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831A8" w:rsidRPr="0026196A" w:rsidRDefault="00D831A8" w:rsidP="00184C1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color w:val="00000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831A8" w:rsidRPr="0026196A" w:rsidRDefault="00D831A8" w:rsidP="00184C1F">
      <w:pPr>
        <w:spacing w:after="0" w:line="240" w:lineRule="auto"/>
        <w:ind w:left="648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lang w:val="sr-Latn-RS"/>
        </w:rPr>
        <w:t xml:space="preserve">           </w:t>
      </w:r>
    </w:p>
    <w:p w:rsidR="00D831A8" w:rsidRPr="0026196A" w:rsidRDefault="00184C1F" w:rsidP="00184C1F">
      <w:pPr>
        <w:spacing w:after="0" w:line="240" w:lineRule="auto"/>
        <w:ind w:left="648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Br</w:t>
      </w:r>
      <w:r w:rsidR="00D831A8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EA1F97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="00D831A8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/25</w:t>
      </w:r>
    </w:p>
    <w:p w:rsidR="00D831A8" w:rsidRPr="0026196A" w:rsidRDefault="00184C1F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Datum: 22.01.2018.</w:t>
      </w:r>
    </w:p>
    <w:p w:rsidR="00D831A8" w:rsidRPr="0026196A" w:rsidRDefault="00D831A8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D831A8" w:rsidRPr="0026196A" w:rsidRDefault="001B636C" w:rsidP="00184C1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U skladu sa članom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92. stav 4 i član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om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2. januara 2018. donela sledeću</w:t>
      </w:r>
      <w:r w:rsidR="00D831A8" w:rsidRPr="0026196A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D831A8" w:rsidRPr="001B636C" w:rsidRDefault="00D831A8" w:rsidP="001B636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1B636C" w:rsidRPr="001B636C" w:rsidRDefault="001B636C" w:rsidP="001B636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D831A8" w:rsidRPr="0026196A" w:rsidRDefault="001B636C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514303" w:rsidRPr="0026196A" w:rsidRDefault="00514303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F16CE" w:rsidRPr="0026196A" w:rsidRDefault="001B636C" w:rsidP="001B63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lang w:val="sr-Latn-RS"/>
        </w:rPr>
      </w:pPr>
      <w:r>
        <w:rPr>
          <w:lang w:val="sr-Latn-RS"/>
        </w:rPr>
        <w:t xml:space="preserve">Izmenjuje se i dopunjuje sastav Žalbene komisije za strance, koja je osnovana Odlukom Vlade Republike Kosovo br. </w:t>
      </w:r>
      <w:r w:rsidR="00D831A8" w:rsidRPr="0026196A">
        <w:rPr>
          <w:lang w:val="sr-Latn-RS"/>
        </w:rPr>
        <w:t xml:space="preserve">01/26 </w:t>
      </w:r>
      <w:r>
        <w:rPr>
          <w:lang w:val="sr-Latn-RS"/>
        </w:rPr>
        <w:t xml:space="preserve">od </w:t>
      </w:r>
      <w:r w:rsidR="00D831A8" w:rsidRPr="0026196A">
        <w:rPr>
          <w:lang w:val="sr-Latn-RS"/>
        </w:rPr>
        <w:t>4</w:t>
      </w:r>
      <w:r>
        <w:rPr>
          <w:lang w:val="sr-Latn-RS"/>
        </w:rPr>
        <w:t>.</w:t>
      </w:r>
      <w:r w:rsidR="00D831A8" w:rsidRPr="0026196A">
        <w:rPr>
          <w:lang w:val="sr-Latn-RS"/>
        </w:rPr>
        <w:t xml:space="preserve"> maj</w:t>
      </w:r>
      <w:r>
        <w:rPr>
          <w:lang w:val="sr-Latn-RS"/>
        </w:rPr>
        <w:t>a</w:t>
      </w:r>
      <w:r w:rsidR="00D831A8" w:rsidRPr="0026196A">
        <w:rPr>
          <w:lang w:val="sr-Latn-RS"/>
        </w:rPr>
        <w:t xml:space="preserve"> 2015, </w:t>
      </w:r>
      <w:r>
        <w:rPr>
          <w:lang w:val="sr-Latn-RS"/>
        </w:rPr>
        <w:t xml:space="preserve">izmenjena i dopunjena Odlukom br. </w:t>
      </w:r>
      <w:r w:rsidR="00127884" w:rsidRPr="0026196A">
        <w:rPr>
          <w:lang w:val="sr-Latn-RS"/>
        </w:rPr>
        <w:t xml:space="preserve">07/89 </w:t>
      </w:r>
      <w:r>
        <w:rPr>
          <w:lang w:val="sr-Latn-RS"/>
        </w:rPr>
        <w:t xml:space="preserve">od </w:t>
      </w:r>
      <w:r w:rsidR="00D831A8" w:rsidRPr="0026196A">
        <w:rPr>
          <w:lang w:val="sr-Latn-RS"/>
        </w:rPr>
        <w:t>25</w:t>
      </w:r>
      <w:r>
        <w:rPr>
          <w:lang w:val="sr-Latn-RS"/>
        </w:rPr>
        <w:t>.</w:t>
      </w:r>
      <w:r w:rsidR="00D831A8" w:rsidRPr="0026196A">
        <w:rPr>
          <w:lang w:val="sr-Latn-RS"/>
        </w:rPr>
        <w:t xml:space="preserve"> maj</w:t>
      </w:r>
      <w:r>
        <w:rPr>
          <w:lang w:val="sr-Latn-RS"/>
        </w:rPr>
        <w:t>a</w:t>
      </w:r>
      <w:r w:rsidR="00D831A8" w:rsidRPr="0026196A">
        <w:rPr>
          <w:lang w:val="sr-Latn-RS"/>
        </w:rPr>
        <w:t xml:space="preserve"> 2016</w:t>
      </w:r>
      <w:r>
        <w:rPr>
          <w:lang w:val="sr-Latn-RS"/>
        </w:rPr>
        <w:t>. i Odlukom br</w:t>
      </w:r>
      <w:r w:rsidR="00127884" w:rsidRPr="0026196A">
        <w:rPr>
          <w:lang w:val="sr-Latn-RS"/>
        </w:rPr>
        <w:t xml:space="preserve">. 11/122 </w:t>
      </w:r>
      <w:r>
        <w:rPr>
          <w:lang w:val="sr-Latn-RS"/>
        </w:rPr>
        <w:t xml:space="preserve">od </w:t>
      </w:r>
      <w:r w:rsidR="00D831A8" w:rsidRPr="0026196A">
        <w:rPr>
          <w:lang w:val="sr-Latn-RS"/>
        </w:rPr>
        <w:t>23</w:t>
      </w:r>
      <w:r>
        <w:rPr>
          <w:lang w:val="sr-Latn-RS"/>
        </w:rPr>
        <w:t xml:space="preserve">. decembra </w:t>
      </w:r>
      <w:r w:rsidR="00D831A8" w:rsidRPr="0026196A">
        <w:rPr>
          <w:lang w:val="sr-Latn-RS"/>
        </w:rPr>
        <w:t>2016.</w:t>
      </w:r>
    </w:p>
    <w:p w:rsidR="00D342C0" w:rsidRPr="0026196A" w:rsidRDefault="00D342C0" w:rsidP="00184C1F">
      <w:pPr>
        <w:pStyle w:val="NormalWeb"/>
        <w:spacing w:before="0" w:beforeAutospacing="0" w:after="0" w:afterAutospacing="0"/>
        <w:ind w:left="585"/>
        <w:jc w:val="both"/>
        <w:rPr>
          <w:lang w:val="sr-Latn-RS"/>
        </w:rPr>
      </w:pPr>
    </w:p>
    <w:p w:rsidR="00620B97" w:rsidRDefault="001B636C" w:rsidP="007B703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lang w:val="sr-Latn-RS"/>
        </w:rPr>
      </w:pPr>
      <w:r w:rsidRPr="001B636C">
        <w:rPr>
          <w:lang w:val="sr-Latn-RS"/>
        </w:rPr>
        <w:t>U skladu sa ovim izmenama i dopunama, sastav Žalbene komisije za strance je</w:t>
      </w:r>
      <w:r w:rsidR="00620B97" w:rsidRPr="001B636C">
        <w:rPr>
          <w:lang w:val="sr-Latn-RS"/>
        </w:rPr>
        <w:t>:</w:t>
      </w:r>
    </w:p>
    <w:p w:rsidR="001B636C" w:rsidRPr="001B636C" w:rsidRDefault="001B636C" w:rsidP="001B636C">
      <w:pPr>
        <w:pStyle w:val="NormalWeb"/>
        <w:spacing w:before="0" w:beforeAutospacing="0" w:after="0" w:afterAutospacing="0"/>
        <w:ind w:left="585"/>
        <w:jc w:val="both"/>
        <w:rPr>
          <w:lang w:val="sr-Latn-RS"/>
        </w:rPr>
      </w:pPr>
    </w:p>
    <w:p w:rsidR="00D831A8" w:rsidRPr="0026196A" w:rsidRDefault="00D831A8" w:rsidP="001B636C">
      <w:pPr>
        <w:pStyle w:val="NormalWeb"/>
        <w:numPr>
          <w:ilvl w:val="1"/>
          <w:numId w:val="24"/>
        </w:numPr>
        <w:spacing w:before="0" w:beforeAutospacing="0" w:after="0" w:afterAutospacing="0"/>
        <w:ind w:hanging="405"/>
        <w:jc w:val="both"/>
        <w:rPr>
          <w:lang w:val="sr-Latn-RS"/>
        </w:rPr>
      </w:pPr>
      <w:r w:rsidRPr="0026196A">
        <w:rPr>
          <w:lang w:val="sr-Latn-RS"/>
        </w:rPr>
        <w:t>Agron Gashi</w:t>
      </w:r>
      <w:r w:rsidR="00620B97" w:rsidRPr="0026196A">
        <w:rPr>
          <w:lang w:val="sr-Latn-RS"/>
        </w:rPr>
        <w:t>,</w:t>
      </w:r>
      <w:r w:rsidRPr="0026196A">
        <w:rPr>
          <w:lang w:val="sr-Latn-RS"/>
        </w:rPr>
        <w:t xml:space="preserve"> </w:t>
      </w:r>
      <w:r w:rsidR="001B636C">
        <w:rPr>
          <w:lang w:val="sr-Latn-RS"/>
        </w:rPr>
        <w:t>Kancelarija premijera - predsedavajuća</w:t>
      </w:r>
      <w:r w:rsidRPr="0026196A">
        <w:rPr>
          <w:lang w:val="sr-Latn-RS"/>
        </w:rPr>
        <w:t>;</w:t>
      </w:r>
    </w:p>
    <w:p w:rsidR="00D831A8" w:rsidRPr="0026196A" w:rsidRDefault="00D831A8" w:rsidP="001B636C">
      <w:pPr>
        <w:pStyle w:val="NormalWeb"/>
        <w:numPr>
          <w:ilvl w:val="1"/>
          <w:numId w:val="24"/>
        </w:numPr>
        <w:spacing w:before="0" w:beforeAutospacing="0" w:after="0" w:afterAutospacing="0"/>
        <w:ind w:hanging="405"/>
        <w:jc w:val="both"/>
        <w:rPr>
          <w:lang w:val="sr-Latn-RS"/>
        </w:rPr>
      </w:pPr>
      <w:r w:rsidRPr="0026196A">
        <w:rPr>
          <w:lang w:val="sr-Latn-RS"/>
        </w:rPr>
        <w:t>Zana Selimi</w:t>
      </w:r>
      <w:r w:rsidR="00620B97" w:rsidRPr="0026196A">
        <w:rPr>
          <w:lang w:val="sr-Latn-RS"/>
        </w:rPr>
        <w:t>,</w:t>
      </w:r>
      <w:r w:rsidRPr="0026196A">
        <w:rPr>
          <w:lang w:val="sr-Latn-RS"/>
        </w:rPr>
        <w:t xml:space="preserve"> </w:t>
      </w:r>
      <w:r w:rsidR="001B636C">
        <w:rPr>
          <w:lang w:val="sr-Latn-RS"/>
        </w:rPr>
        <w:t>Ministarstvo pravde – zam</w:t>
      </w:r>
      <w:r w:rsidR="00570F83">
        <w:rPr>
          <w:lang w:val="sr-Latn-RS"/>
        </w:rPr>
        <w:t>enica</w:t>
      </w:r>
      <w:r w:rsidR="001B636C">
        <w:rPr>
          <w:lang w:val="sr-Latn-RS"/>
        </w:rPr>
        <w:t xml:space="preserve"> predsedavajućeg</w:t>
      </w:r>
      <w:r w:rsidRPr="0026196A">
        <w:rPr>
          <w:lang w:val="sr-Latn-RS"/>
        </w:rPr>
        <w:t>;</w:t>
      </w:r>
    </w:p>
    <w:p w:rsidR="00D831A8" w:rsidRPr="0026196A" w:rsidRDefault="00D831A8" w:rsidP="001B636C">
      <w:pPr>
        <w:pStyle w:val="NormalWeb"/>
        <w:numPr>
          <w:ilvl w:val="1"/>
          <w:numId w:val="24"/>
        </w:numPr>
        <w:spacing w:before="0" w:beforeAutospacing="0" w:after="0" w:afterAutospacing="0"/>
        <w:ind w:hanging="405"/>
        <w:jc w:val="both"/>
        <w:rPr>
          <w:lang w:val="sr-Latn-RS"/>
        </w:rPr>
      </w:pPr>
      <w:r w:rsidRPr="0026196A">
        <w:rPr>
          <w:lang w:val="sr-Latn-RS"/>
        </w:rPr>
        <w:t>Nexhat Llapaj</w:t>
      </w:r>
      <w:r w:rsidR="00620B97" w:rsidRPr="0026196A">
        <w:rPr>
          <w:lang w:val="sr-Latn-RS"/>
        </w:rPr>
        <w:t>,</w:t>
      </w:r>
      <w:r w:rsidRPr="0026196A">
        <w:rPr>
          <w:lang w:val="sr-Latn-RS"/>
        </w:rPr>
        <w:t xml:space="preserve"> </w:t>
      </w:r>
      <w:r w:rsidR="001B636C">
        <w:rPr>
          <w:lang w:val="sr-Latn-RS"/>
        </w:rPr>
        <w:t xml:space="preserve">Ministarstvo unutrašnjih poslova </w:t>
      </w:r>
      <w:r w:rsidR="000462F0">
        <w:rPr>
          <w:lang w:val="sr-Latn-RS"/>
        </w:rPr>
        <w:t>–</w:t>
      </w:r>
      <w:r w:rsidR="001B636C">
        <w:rPr>
          <w:lang w:val="sr-Latn-RS"/>
        </w:rPr>
        <w:t xml:space="preserve"> član</w:t>
      </w:r>
      <w:r w:rsidRPr="0026196A">
        <w:rPr>
          <w:lang w:val="sr-Latn-RS"/>
        </w:rPr>
        <w:t>;</w:t>
      </w:r>
    </w:p>
    <w:p w:rsidR="00D831A8" w:rsidRPr="0026196A" w:rsidRDefault="00D831A8" w:rsidP="001B636C">
      <w:pPr>
        <w:pStyle w:val="NormalWeb"/>
        <w:numPr>
          <w:ilvl w:val="1"/>
          <w:numId w:val="24"/>
        </w:numPr>
        <w:spacing w:before="0" w:beforeAutospacing="0" w:after="0" w:afterAutospacing="0"/>
        <w:ind w:hanging="405"/>
        <w:jc w:val="both"/>
        <w:rPr>
          <w:lang w:val="sr-Latn-RS"/>
        </w:rPr>
      </w:pPr>
      <w:r w:rsidRPr="0026196A">
        <w:rPr>
          <w:lang w:val="sr-Latn-RS"/>
        </w:rPr>
        <w:t>Jeton Maliqi</w:t>
      </w:r>
      <w:r w:rsidR="00620B97" w:rsidRPr="0026196A">
        <w:rPr>
          <w:lang w:val="sr-Latn-RS"/>
        </w:rPr>
        <w:t>,</w:t>
      </w:r>
      <w:r w:rsidRPr="0026196A">
        <w:rPr>
          <w:lang w:val="sr-Latn-RS"/>
        </w:rPr>
        <w:t xml:space="preserve"> </w:t>
      </w:r>
      <w:r w:rsidR="001B636C">
        <w:rPr>
          <w:lang w:val="sr-Latn-RS"/>
        </w:rPr>
        <w:t xml:space="preserve">Ministarstvo </w:t>
      </w:r>
      <w:r w:rsidR="000462F0">
        <w:rPr>
          <w:lang w:val="sr-Latn-RS"/>
        </w:rPr>
        <w:t>spoljnih poslova – član</w:t>
      </w:r>
      <w:r w:rsidRPr="0026196A">
        <w:rPr>
          <w:lang w:val="sr-Latn-RS"/>
        </w:rPr>
        <w:t>;</w:t>
      </w:r>
    </w:p>
    <w:p w:rsidR="00D831A8" w:rsidRPr="0026196A" w:rsidRDefault="00262BFE" w:rsidP="001B636C">
      <w:pPr>
        <w:pStyle w:val="NormalWeb"/>
        <w:numPr>
          <w:ilvl w:val="1"/>
          <w:numId w:val="24"/>
        </w:numPr>
        <w:spacing w:before="0" w:beforeAutospacing="0" w:after="0" w:afterAutospacing="0"/>
        <w:ind w:hanging="405"/>
        <w:jc w:val="both"/>
        <w:rPr>
          <w:lang w:val="sr-Latn-RS"/>
        </w:rPr>
      </w:pPr>
      <w:r w:rsidRPr="0026196A">
        <w:rPr>
          <w:lang w:val="sr-Latn-RS"/>
        </w:rPr>
        <w:t>Zem</w:t>
      </w:r>
      <w:r w:rsidR="00D831A8" w:rsidRPr="0026196A">
        <w:rPr>
          <w:lang w:val="sr-Latn-RS"/>
        </w:rPr>
        <w:t>r</w:t>
      </w:r>
      <w:r w:rsidRPr="0026196A">
        <w:rPr>
          <w:lang w:val="sr-Latn-RS"/>
        </w:rPr>
        <w:t>i</w:t>
      </w:r>
      <w:r w:rsidR="00D831A8" w:rsidRPr="0026196A">
        <w:rPr>
          <w:lang w:val="sr-Latn-RS"/>
        </w:rPr>
        <w:t>e Limaj</w:t>
      </w:r>
      <w:r w:rsidR="00620B97" w:rsidRPr="0026196A">
        <w:rPr>
          <w:lang w:val="sr-Latn-RS"/>
        </w:rPr>
        <w:t>,</w:t>
      </w:r>
      <w:r w:rsidR="00B14DAB" w:rsidRPr="0026196A">
        <w:rPr>
          <w:lang w:val="sr-Latn-RS"/>
        </w:rPr>
        <w:t xml:space="preserve"> </w:t>
      </w:r>
      <w:r w:rsidR="000462F0">
        <w:rPr>
          <w:lang w:val="sr-Latn-RS"/>
        </w:rPr>
        <w:t>Ministarstvo rada i socijalne zaštite – članica</w:t>
      </w:r>
      <w:r w:rsidR="00D831A8" w:rsidRPr="0026196A">
        <w:rPr>
          <w:lang w:val="sr-Latn-RS"/>
        </w:rPr>
        <w:t>;</w:t>
      </w:r>
    </w:p>
    <w:p w:rsidR="00D831A8" w:rsidRPr="0026196A" w:rsidRDefault="00D831A8" w:rsidP="001B636C">
      <w:pPr>
        <w:pStyle w:val="NormalWeb"/>
        <w:numPr>
          <w:ilvl w:val="1"/>
          <w:numId w:val="24"/>
        </w:numPr>
        <w:spacing w:before="0" w:beforeAutospacing="0" w:after="0" w:afterAutospacing="0"/>
        <w:ind w:hanging="405"/>
        <w:jc w:val="both"/>
        <w:rPr>
          <w:lang w:val="sr-Latn-RS"/>
        </w:rPr>
      </w:pPr>
      <w:r w:rsidRPr="0026196A">
        <w:rPr>
          <w:lang w:val="sr-Latn-RS"/>
        </w:rPr>
        <w:t>Valon Berisha</w:t>
      </w:r>
      <w:r w:rsidR="00620B97" w:rsidRPr="0026196A">
        <w:rPr>
          <w:lang w:val="sr-Latn-RS"/>
        </w:rPr>
        <w:t>,</w:t>
      </w:r>
      <w:r w:rsidRPr="0026196A">
        <w:rPr>
          <w:lang w:val="sr-Latn-RS"/>
        </w:rPr>
        <w:t xml:space="preserve"> </w:t>
      </w:r>
      <w:r w:rsidR="000462F0">
        <w:rPr>
          <w:lang w:val="sr-Latn-RS"/>
        </w:rPr>
        <w:t>Ministarstvo trgovine i industrije – član</w:t>
      </w:r>
      <w:r w:rsidRPr="0026196A">
        <w:rPr>
          <w:lang w:val="sr-Latn-RS"/>
        </w:rPr>
        <w:t>;</w:t>
      </w:r>
    </w:p>
    <w:p w:rsidR="00D831A8" w:rsidRPr="0026196A" w:rsidRDefault="00D831A8" w:rsidP="001B636C">
      <w:pPr>
        <w:pStyle w:val="NormalWeb"/>
        <w:numPr>
          <w:ilvl w:val="1"/>
          <w:numId w:val="24"/>
        </w:numPr>
        <w:spacing w:before="0" w:beforeAutospacing="0" w:after="0" w:afterAutospacing="0"/>
        <w:ind w:hanging="405"/>
        <w:jc w:val="both"/>
        <w:rPr>
          <w:lang w:val="sr-Latn-RS"/>
        </w:rPr>
      </w:pPr>
      <w:r w:rsidRPr="0026196A">
        <w:rPr>
          <w:lang w:val="sr-Latn-RS"/>
        </w:rPr>
        <w:t>Bashkim Shala</w:t>
      </w:r>
      <w:r w:rsidR="00B14DAB" w:rsidRPr="0026196A">
        <w:rPr>
          <w:lang w:val="sr-Latn-RS"/>
        </w:rPr>
        <w:t>,</w:t>
      </w:r>
      <w:r w:rsidRPr="0026196A">
        <w:rPr>
          <w:lang w:val="sr-Latn-RS"/>
        </w:rPr>
        <w:t xml:space="preserve"> </w:t>
      </w:r>
      <w:r w:rsidR="000462F0">
        <w:rPr>
          <w:lang w:val="sr-Latn-RS"/>
        </w:rPr>
        <w:t>Ministarstvo obrazovanja, nauke i tehnologije – član</w:t>
      </w:r>
      <w:r w:rsidRPr="0026196A">
        <w:rPr>
          <w:lang w:val="sr-Latn-RS"/>
        </w:rPr>
        <w:t xml:space="preserve">. </w:t>
      </w:r>
    </w:p>
    <w:p w:rsidR="00D831A8" w:rsidRPr="0026196A" w:rsidRDefault="00D831A8" w:rsidP="00184C1F">
      <w:pPr>
        <w:pStyle w:val="NormalWeb"/>
        <w:spacing w:before="0" w:beforeAutospacing="0" w:after="0" w:afterAutospacing="0"/>
        <w:jc w:val="both"/>
        <w:rPr>
          <w:lang w:val="sr-Latn-RS"/>
        </w:rPr>
      </w:pPr>
    </w:p>
    <w:p w:rsidR="00382D1B" w:rsidRDefault="00382D1B" w:rsidP="000462F0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lang w:val="sr-Latn-RS"/>
        </w:rPr>
      </w:pPr>
      <w:r w:rsidRPr="0026196A">
        <w:rPr>
          <w:lang w:val="sr-Latn-RS"/>
        </w:rPr>
        <w:t>Odluka stupa na snagu danom potpisivanja.</w:t>
      </w:r>
    </w:p>
    <w:p w:rsidR="00382D1B" w:rsidRDefault="00382D1B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0462F0" w:rsidRPr="0026196A" w:rsidRDefault="000462F0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______________________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Premijer Republike Kosovo</w:t>
      </w:r>
    </w:p>
    <w:p w:rsidR="00382D1B" w:rsidRPr="0026196A" w:rsidRDefault="00382D1B" w:rsidP="00184C1F">
      <w:p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Dostaviti: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Zamenicima premijera;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Svim ministarstvima (ministrima);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Generalnom sekretaru KP-a;</w:t>
      </w:r>
    </w:p>
    <w:p w:rsidR="00664403" w:rsidRPr="0026196A" w:rsidRDefault="00382D1B" w:rsidP="00184C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Arhivi Vlade.</w:t>
      </w:r>
    </w:p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color w:val="000000"/>
          <w:sz w:val="20"/>
          <w:szCs w:val="28"/>
          <w:lang w:val="sr-Latn-RS"/>
        </w:rPr>
      </w:pPr>
      <w:r w:rsidRPr="0026196A">
        <w:rPr>
          <w:rFonts w:ascii="Times New Roman" w:eastAsia="MS Mincho" w:hAnsi="Times New Roman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0737CA6" wp14:editId="2981BE5A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D1FC5" w:rsidRPr="0026196A" w:rsidRDefault="0052045F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CD1FC5" w:rsidRPr="0026196A"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CD1FC5"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D1FC5" w:rsidRPr="0026196A" w:rsidRDefault="00CD1FC5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D1FC5" w:rsidRPr="0026196A" w:rsidRDefault="00CD1FC5" w:rsidP="00184C1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color w:val="00000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D1FC5" w:rsidRPr="0026196A" w:rsidRDefault="00CD1FC5" w:rsidP="00184C1F">
      <w:pPr>
        <w:spacing w:after="0" w:line="240" w:lineRule="auto"/>
        <w:ind w:left="648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lang w:val="sr-Latn-RS"/>
        </w:rPr>
        <w:t xml:space="preserve">           </w:t>
      </w:r>
    </w:p>
    <w:p w:rsidR="00CD1FC5" w:rsidRPr="0026196A" w:rsidRDefault="00184C1F" w:rsidP="00184C1F">
      <w:pPr>
        <w:spacing w:after="0" w:line="240" w:lineRule="auto"/>
        <w:ind w:left="648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Br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EA1F97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="00CD1FC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/25</w:t>
      </w:r>
    </w:p>
    <w:p w:rsidR="00CD1FC5" w:rsidRPr="0026196A" w:rsidRDefault="00184C1F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Datum: 22.01.2018.</w:t>
      </w:r>
    </w:p>
    <w:p w:rsidR="00CD1FC5" w:rsidRPr="0026196A" w:rsidRDefault="00CD1FC5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CD1FC5" w:rsidRDefault="000462F0" w:rsidP="000462F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U skladu sa članom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92. stav 4 i član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om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 93. stav 4 Ustava Republike Kosovo,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članom 73. Zakona br. 03/L-149 o civilnoj službi Republike Kosovo i članom 18. Uredbe br. 06/2012 o visokim upravnim položajima u civilnoj službi Republike Kosovo,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na osnovu člana 4. Uredbe br. 02/2011 o oblastima administrativne odgovornosti Kancelarije premijera i ministarstava, izmenjene i dopunjene Uredbom br. 14/2017, Uredbom br. 15/2017 i Uredbom br. 16/2017, kao i člana 19. Poslovnika o radu Vlade Republike Kosovo br. 09/2011,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razmatrajući zahtev Kosovske agencije za borbu protiv korupcije, delovodni br. 3829 od 27.12.2017,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Vlada Republike Kosovo, je na sednici održanoj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2. januara 2018. donela sledeću</w:t>
      </w:r>
      <w:r w:rsidR="00CD1FC5" w:rsidRPr="0026196A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0462F0" w:rsidRDefault="000462F0" w:rsidP="000462F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0462F0" w:rsidRPr="0026196A" w:rsidRDefault="000462F0" w:rsidP="000462F0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CD1FC5" w:rsidRPr="0026196A" w:rsidRDefault="001B636C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D1FC5" w:rsidRPr="0026196A" w:rsidRDefault="00CD1FC5" w:rsidP="00184C1F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CD1FC5" w:rsidRPr="0026196A" w:rsidRDefault="000462F0" w:rsidP="000462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Osniva se Disciplinska komisija za razmatranje slučaja izvršnog direktora Agencije za statistike Kosova, u sledećem sastavu u sledećem sastavu</w:t>
      </w:r>
      <w:r w:rsidR="00CD1FC5" w:rsidRPr="0026196A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CD1FC5" w:rsidRPr="0026196A" w:rsidRDefault="00CD1FC5" w:rsidP="00184C1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0462F0" w:rsidRDefault="00FB5B30" w:rsidP="00184C1F">
      <w:pPr>
        <w:pStyle w:val="ListParagraph"/>
        <w:numPr>
          <w:ilvl w:val="1"/>
          <w:numId w:val="2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Dardan Gashi, </w:t>
      </w:r>
      <w:r w:rsidR="000462F0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zamenik premijera, predsedavajući;</w:t>
      </w:r>
    </w:p>
    <w:p w:rsidR="00FB5B30" w:rsidRPr="0026196A" w:rsidRDefault="00570F83" w:rsidP="000462F0">
      <w:pPr>
        <w:pStyle w:val="ListParagraph"/>
        <w:numPr>
          <w:ilvl w:val="1"/>
          <w:numId w:val="2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570F83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Mahir Yağc</w:t>
      </w:r>
      <w:r w:rsidR="00B23214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i</w:t>
      </w:r>
      <w:r w:rsidRPr="00570F83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lar</w:t>
      </w:r>
      <w:r w:rsidR="00FB5B30"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, </w:t>
      </w:r>
      <w:r w:rsidR="000462F0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ministar javne uprave, član;</w:t>
      </w:r>
    </w:p>
    <w:p w:rsidR="000462F0" w:rsidRDefault="00FB5B30" w:rsidP="00184C1F">
      <w:pPr>
        <w:pStyle w:val="ListParagraph"/>
        <w:numPr>
          <w:ilvl w:val="1"/>
          <w:numId w:val="2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Uran Ismaili</w:t>
      </w:r>
      <w:bookmarkStart w:id="0" w:name="_GoBack"/>
      <w:bookmarkEnd w:id="0"/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, </w:t>
      </w:r>
      <w:r w:rsidR="000462F0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ministar zdravlja, član;</w:t>
      </w:r>
    </w:p>
    <w:p w:rsidR="00FB5B30" w:rsidRDefault="00FB5B30" w:rsidP="00184C1F">
      <w:pPr>
        <w:pStyle w:val="ListParagraph"/>
        <w:numPr>
          <w:ilvl w:val="1"/>
          <w:numId w:val="2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Arben Çitaku, </w:t>
      </w:r>
      <w:r w:rsidR="000462F0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generalni sekretar MŽSPP</w:t>
      </w:r>
      <w:r w:rsidR="00570F83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-a</w:t>
      </w:r>
      <w:r w:rsidR="000462F0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, član;</w:t>
      </w:r>
    </w:p>
    <w:p w:rsidR="00FB5B30" w:rsidRPr="0026196A" w:rsidRDefault="00FB5B30" w:rsidP="00184C1F">
      <w:pPr>
        <w:pStyle w:val="ListParagraph"/>
        <w:numPr>
          <w:ilvl w:val="1"/>
          <w:numId w:val="25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Fitim Sadiku</w:t>
      </w:r>
      <w:r w:rsidR="000462F0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, generalni sekretar MSP</w:t>
      </w:r>
      <w:r w:rsidR="00570F83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-a</w:t>
      </w:r>
      <w:r w:rsidR="000462F0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, član.</w:t>
      </w:r>
    </w:p>
    <w:p w:rsidR="00CD1FC5" w:rsidRPr="0026196A" w:rsidRDefault="00CD1FC5" w:rsidP="00184C1F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0462F0" w:rsidRDefault="000462F0" w:rsidP="000462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Disciplinska komisija iz stava 1 ove Odluke obavlja zadatke i odgovornosti propisane Zakonom br. 03/L-149 o civilnoj službi Republike Kosovo, Uredbom br. 06/2012 o visokim upravnim položajima u civilnoj službi Republike Kosovo i drugim pratećim propisima</w:t>
      </w:r>
      <w:r w:rsidR="00CD1FC5"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.</w:t>
      </w:r>
    </w:p>
    <w:p w:rsidR="000462F0" w:rsidRDefault="000462F0" w:rsidP="000462F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0462F0" w:rsidRDefault="00382D1B" w:rsidP="000462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0462F0">
        <w:rPr>
          <w:rFonts w:ascii="Times New Roman" w:hAnsi="Times New Roman" w:cs="Times New Roman"/>
          <w:noProof w:val="0"/>
          <w:sz w:val="24"/>
          <w:szCs w:val="24"/>
          <w:lang w:val="sr-Latn-RS"/>
        </w:rPr>
        <w:t>Odluka stupa na snagu danom potpisivanja.</w:t>
      </w:r>
    </w:p>
    <w:p w:rsidR="00382D1B" w:rsidRDefault="00382D1B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0462F0" w:rsidRPr="0026196A" w:rsidRDefault="000462F0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______________________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Premijer Republike Kosovo</w:t>
      </w:r>
    </w:p>
    <w:p w:rsidR="00382D1B" w:rsidRPr="0026196A" w:rsidRDefault="00382D1B" w:rsidP="00184C1F">
      <w:p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Dostaviti: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Zamenicima premijera;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Svim ministarstvima (ministrima);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Generalnom sekretaru KP-a;</w:t>
      </w:r>
    </w:p>
    <w:p w:rsidR="00664403" w:rsidRPr="0026196A" w:rsidRDefault="00382D1B" w:rsidP="00184C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Arhivi Vlade.</w:t>
      </w:r>
    </w:p>
    <w:p w:rsidR="00184C1F" w:rsidRPr="0026196A" w:rsidRDefault="00184C1F" w:rsidP="00184C1F">
      <w:pPr>
        <w:spacing w:after="0" w:line="240" w:lineRule="auto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br w:type="page"/>
      </w:r>
    </w:p>
    <w:p w:rsidR="00061915" w:rsidRPr="0026196A" w:rsidRDefault="00061915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color w:val="000000"/>
          <w:sz w:val="20"/>
          <w:szCs w:val="28"/>
          <w:lang w:val="sr-Latn-RS"/>
        </w:rPr>
      </w:pPr>
      <w:r w:rsidRPr="0026196A">
        <w:rPr>
          <w:rFonts w:ascii="Times New Roman" w:eastAsia="MS Mincho" w:hAnsi="Times New Roman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CCDA77F" wp14:editId="489F761F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15" w:rsidRPr="0026196A" w:rsidRDefault="00061915" w:rsidP="00184C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61915" w:rsidRPr="0026196A" w:rsidRDefault="0052045F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061915" w:rsidRPr="0026196A"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061915"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61915" w:rsidRPr="0026196A" w:rsidRDefault="00061915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61915" w:rsidRPr="0026196A" w:rsidRDefault="00061915" w:rsidP="00184C1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color w:val="00000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61915" w:rsidRPr="0026196A" w:rsidRDefault="00061915" w:rsidP="00184C1F">
      <w:pPr>
        <w:spacing w:after="0" w:line="240" w:lineRule="auto"/>
        <w:ind w:left="648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lang w:val="sr-Latn-RS"/>
        </w:rPr>
        <w:t xml:space="preserve">           </w:t>
      </w:r>
    </w:p>
    <w:p w:rsidR="00061915" w:rsidRPr="0026196A" w:rsidRDefault="00184C1F" w:rsidP="00184C1F">
      <w:pPr>
        <w:spacing w:after="0" w:line="240" w:lineRule="auto"/>
        <w:ind w:left="648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Br</w:t>
      </w:r>
      <w:r w:rsidR="0006191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. 0</w:t>
      </w:r>
      <w:r w:rsidR="00EA1F97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5</w:t>
      </w:r>
      <w:r w:rsidR="00061915"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/25</w:t>
      </w:r>
    </w:p>
    <w:p w:rsidR="00061915" w:rsidRPr="0026196A" w:rsidRDefault="00184C1F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Datum: 22.01.2018.</w:t>
      </w:r>
    </w:p>
    <w:p w:rsidR="00061915" w:rsidRPr="0026196A" w:rsidRDefault="00061915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061915" w:rsidRDefault="00597725" w:rsidP="0009722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U skladu sa članom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92. stav 4 i član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om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 93. stav 4 Ustava Republike Kosovo, </w:t>
      </w:r>
      <w:r w:rsidR="0009722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č</w:t>
      </w:r>
      <w:r w:rsidR="00953009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lan</w:t>
      </w:r>
      <w:r w:rsidR="002D2EB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om</w:t>
      </w:r>
      <w:r w:rsidR="00953009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 4. stav 2 </w:t>
      </w:r>
      <w:r w:rsidR="0009722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Z</w:t>
      </w:r>
      <w:r w:rsidR="00953009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akona br. 04/L-052 o me</w:t>
      </w:r>
      <w:r w:rsidR="0009722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đ</w:t>
      </w:r>
      <w:r w:rsidR="00953009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unarodnim spora</w:t>
      </w:r>
      <w:r w:rsidR="0009722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z</w:t>
      </w:r>
      <w:r w:rsidR="00953009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umima,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</w:t>
      </w:r>
      <w:r w:rsidR="002D2EB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e Republike Kosovo br. 09/2011,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Vlada Republike Kosovo, je na sednici održanoj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2. januara 2018. donela sledeću</w:t>
      </w:r>
      <w:r w:rsidR="00061915" w:rsidRPr="0026196A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09722B" w:rsidRDefault="0009722B" w:rsidP="0009722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09722B" w:rsidRPr="0026196A" w:rsidRDefault="0009722B" w:rsidP="0009722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061915" w:rsidRPr="0026196A" w:rsidRDefault="001B636C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061915" w:rsidRPr="0026196A" w:rsidRDefault="00061915" w:rsidP="00184C1F">
      <w:pPr>
        <w:spacing w:after="0" w:line="240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DF7815" w:rsidRDefault="0009722B" w:rsidP="00DF781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Načelno se usvaja inicijativa za sklapanje sporazuma između Evropske unije i Kosova o učešću Kosova u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programu Unije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„Erasmus+“ za obrazovanje, obuku, omladinu i sport</w:t>
      </w:r>
      <w:r w:rsidR="00B21F69" w:rsidRPr="0026196A">
        <w:rPr>
          <w:rFonts w:ascii="Times New Roman" w:hAnsi="Times New Roman" w:cs="Times New Roman"/>
          <w:noProof w:val="0"/>
          <w:sz w:val="24"/>
          <w:szCs w:val="24"/>
          <w:lang w:val="sr-Latn-RS"/>
        </w:rPr>
        <w:t>.</w:t>
      </w:r>
    </w:p>
    <w:p w:rsidR="00DF7815" w:rsidRDefault="00DF7815" w:rsidP="00DF781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</w:p>
    <w:p w:rsidR="00DF7815" w:rsidRDefault="00DF7815" w:rsidP="00DF781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  <w:r w:rsidRPr="00DF7815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Tokom pregovaranja o ovom sporazumu, zadužuje se Ministarstvo obrazovanja, nauke i tehnologije da postupa u skladu sa odredbama Ustava Republike Kosovo, Zakona o međunarodnim sporazumima i drugim zakonskim odredbama na snazi</w:t>
      </w:r>
      <w:r w:rsidR="00061915" w:rsidRPr="00DF7815">
        <w:rPr>
          <w:rFonts w:ascii="Times New Roman" w:eastAsia="MS Mincho" w:hAnsi="Times New Roman" w:cs="Times New Roman"/>
          <w:bCs/>
          <w:noProof w:val="0"/>
          <w:sz w:val="24"/>
          <w:szCs w:val="24"/>
          <w:lang w:val="sr-Latn-RS"/>
        </w:rPr>
        <w:t>.</w:t>
      </w:r>
    </w:p>
    <w:p w:rsidR="00DF7815" w:rsidRDefault="00DF7815" w:rsidP="00DF781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</w:p>
    <w:p w:rsidR="00382D1B" w:rsidRPr="00DF7815" w:rsidRDefault="00382D1B" w:rsidP="00DF781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</w:pPr>
      <w:r w:rsidRPr="00DF7815">
        <w:rPr>
          <w:rFonts w:ascii="Times New Roman" w:hAnsi="Times New Roman" w:cs="Times New Roman"/>
          <w:noProof w:val="0"/>
          <w:sz w:val="24"/>
          <w:szCs w:val="24"/>
          <w:lang w:val="sr-Latn-RS"/>
        </w:rPr>
        <w:t>Odluka stupa na snagu danom potpisivanja.</w:t>
      </w:r>
    </w:p>
    <w:p w:rsidR="00382D1B" w:rsidRDefault="00382D1B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DF7815" w:rsidRDefault="00DF7815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______________________</w:t>
      </w:r>
    </w:p>
    <w:p w:rsidR="00382D1B" w:rsidRPr="0026196A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Premijer Republike Kosovo</w:t>
      </w:r>
    </w:p>
    <w:p w:rsidR="00382D1B" w:rsidRPr="0026196A" w:rsidRDefault="00382D1B" w:rsidP="00184C1F">
      <w:p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82D1B" w:rsidRPr="0026196A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Dostaviti: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Zamenicima premijera;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Svim ministarstvima (ministrima);</w:t>
      </w:r>
    </w:p>
    <w:p w:rsidR="00382D1B" w:rsidRPr="0026196A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Generalnom sekretaru KP-a;</w:t>
      </w:r>
    </w:p>
    <w:p w:rsidR="00061915" w:rsidRPr="0026196A" w:rsidRDefault="00382D1B" w:rsidP="00184C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Arhivi Vlade.</w:t>
      </w:r>
    </w:p>
    <w:p w:rsidR="00382D1B" w:rsidRPr="0026196A" w:rsidRDefault="00382D1B" w:rsidP="00184C1F">
      <w:pPr>
        <w:spacing w:after="0" w:line="240" w:lineRule="auto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6196A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br w:type="page"/>
      </w:r>
    </w:p>
    <w:p w:rsidR="00C20786" w:rsidRPr="0026196A" w:rsidRDefault="00C20786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color w:val="000000"/>
          <w:sz w:val="20"/>
          <w:szCs w:val="28"/>
          <w:lang w:val="sr-Latn-RS"/>
        </w:rPr>
      </w:pPr>
      <w:r w:rsidRPr="0026196A">
        <w:rPr>
          <w:rFonts w:ascii="Times New Roman" w:eastAsia="MS Mincho" w:hAnsi="Times New Roman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D2D5EFB" wp14:editId="30A1BAEC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6" w:rsidRPr="0026196A" w:rsidRDefault="00C20786" w:rsidP="00184C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20786" w:rsidRPr="0026196A" w:rsidRDefault="0052045F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C20786" w:rsidRPr="0026196A"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C20786"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20786" w:rsidRPr="0026196A" w:rsidRDefault="00C20786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20786" w:rsidRPr="0026196A" w:rsidRDefault="00C20786" w:rsidP="00184C1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color w:val="00000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20786" w:rsidRPr="002D2EBB" w:rsidRDefault="00C20786" w:rsidP="002D2EBB">
      <w:pPr>
        <w:spacing w:after="0" w:line="240" w:lineRule="auto"/>
        <w:ind w:left="648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</w:p>
    <w:p w:rsidR="00C20786" w:rsidRPr="002D2EBB" w:rsidRDefault="00184C1F" w:rsidP="002D2EBB">
      <w:pPr>
        <w:spacing w:after="0" w:line="240" w:lineRule="auto"/>
        <w:ind w:left="648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Br. </w:t>
      </w:r>
      <w:r w:rsidR="00C20786"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EA1F97"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6</w:t>
      </w:r>
      <w:r w:rsidR="00C20786"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/25</w:t>
      </w:r>
    </w:p>
    <w:p w:rsidR="00C20786" w:rsidRPr="002D2EBB" w:rsidRDefault="00184C1F" w:rsidP="002D2EBB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Datum: 22.01.2018.</w:t>
      </w:r>
    </w:p>
    <w:p w:rsidR="00C20786" w:rsidRPr="002D2EBB" w:rsidRDefault="00C20786" w:rsidP="002D2EBB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C20786" w:rsidRDefault="002D2EBB" w:rsidP="002D2EB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U skladu sa članom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92. stav 4 i član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om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 93. stav 4 Ustava Republike Kosovo, </w:t>
      </w:r>
      <w:r w:rsidRPr="002D2EB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članov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im</w:t>
      </w:r>
      <w:r w:rsidRPr="002D2EB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a 4, 8, 44. i 45. Zakona br. 03/L-139 o eksproprijaciji nepokretne imovine, izmenjen i dopunjen Zakonom br. 03/L-205,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 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 xml:space="preserve"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</w:t>
      </w:r>
      <w:r w:rsidRPr="0026196A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2. januara 2018. donela sledeću</w:t>
      </w:r>
      <w:r w:rsidR="00C20786" w:rsidRPr="002D2EBB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EC3FC4" w:rsidRDefault="00EC3FC4" w:rsidP="002D2EB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EC3FC4" w:rsidRPr="002D2EBB" w:rsidRDefault="00EC3FC4" w:rsidP="002D2EB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C20786" w:rsidRPr="002D2EBB" w:rsidRDefault="001B636C" w:rsidP="002D2EBB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20786" w:rsidRPr="002D2EBB" w:rsidRDefault="00C20786" w:rsidP="002D2EBB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E0183F" w:rsidRDefault="00D04101" w:rsidP="00467AAA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Usvaja se dalje razmatranje zahteva za eksproprijaciju u jav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nom interesu nepokretne imovine 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vlasnika i nosilaca interesa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,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 koj</w:t>
      </w:r>
      <w:r w:rsidR="00E0183F"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i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 </w:t>
      </w:r>
      <w:r w:rsidR="00E0183F"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su 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pogođen</w:t>
      </w:r>
      <w:r w:rsidR="00E0183F"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i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 izgradnjom 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nacionalnog puta N9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, Priština-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Peć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, </w:t>
      </w:r>
      <w:r w:rsidR="00E0183F"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deonica Balince-Peć, katastarska zona Balince, Opština Mališevo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, prema tabelama opisanim u odgovarajućoj katastarskoj evidenciji za nosioce nepokretne imovine, njihov položaj u okviru projekta od javnog interesa</w:t>
      </w:r>
      <w:r w:rsidR="00E0183F"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 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kao</w:t>
      </w:r>
      <w:r w:rsidR="00E0183F"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 i njihove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 površin</w:t>
      </w:r>
      <w:r w:rsidR="000D32EF">
        <w:rPr>
          <w:rFonts w:ascii="Times New Roman" w:hAnsi="Times New Roman" w:cs="Times New Roman"/>
          <w:noProof w:val="0"/>
          <w:sz w:val="24"/>
          <w:szCs w:val="24"/>
          <w:lang w:val="sr-Latn-RS"/>
        </w:rPr>
        <w:t>e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, tabel</w:t>
      </w:r>
      <w:r w:rsidR="00E0183F"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ama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 koje predstavljaju sastavni deo ove odluke.</w:t>
      </w:r>
    </w:p>
    <w:p w:rsidR="00E0183F" w:rsidRDefault="00E0183F" w:rsidP="00E0183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E0183F" w:rsidRPr="00E0183F" w:rsidRDefault="00D04101" w:rsidP="0028732F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Vrednost nadoknade vlasnika će odrediti Ministarstvo finansija u skladu sa </w:t>
      </w:r>
      <w:r w:rsidRPr="00E0183F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Zakonom br. 03/L-139 o eksproprijaciji nepokretne imovine, izmenjen i dopunjen Zakonom br. 03/L-205, i Administrativnim uputstvom br. 02/2015 o primeni metoda i tehničkih kriterijuma za ocenjivanje, koji će biti korišćeni za obračun iznosa nadoknade za nepokretnu imovinu koja se ekspropriše kao i za štetu koja je povezana sa eksproprijacijom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.</w:t>
      </w:r>
    </w:p>
    <w:p w:rsidR="00E0183F" w:rsidRPr="00E0183F" w:rsidRDefault="00E0183F" w:rsidP="00E0183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p w:rsidR="00D04101" w:rsidRPr="00E0183F" w:rsidRDefault="00D04101" w:rsidP="0028732F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Odeljenje za eksproprijaciju (MŽSPP), Ministarstvo infrastrukture i Ministarstvo finansija se zadužuju za sprovođenje ove Odluke</w:t>
      </w:r>
      <w:r w:rsid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.</w:t>
      </w:r>
    </w:p>
    <w:p w:rsidR="00E0183F" w:rsidRPr="00E0183F" w:rsidRDefault="00E0183F" w:rsidP="00E0183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p w:rsidR="00C20786" w:rsidRDefault="00E0183F" w:rsidP="00E0183F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287734">
        <w:rPr>
          <w:rFonts w:ascii="Book Antiqua" w:hAnsi="Book Antiqua" w:cs="Arial"/>
          <w:noProof w:val="0"/>
          <w:lang w:val="sr-Latn-RS"/>
        </w:rPr>
        <w:t>Odluka stupa na snagu danom objavljivanja u Službenom listu Republike Kosovo i jednom dnevnom listu sa velikim tiraž</w:t>
      </w:r>
      <w:r>
        <w:rPr>
          <w:rFonts w:ascii="Book Antiqua" w:hAnsi="Book Antiqua" w:cs="Arial"/>
          <w:noProof w:val="0"/>
          <w:lang w:val="sr-Latn-RS"/>
        </w:rPr>
        <w:t>e</w:t>
      </w:r>
      <w:r w:rsidRPr="00287734">
        <w:rPr>
          <w:rFonts w:ascii="Book Antiqua" w:hAnsi="Book Antiqua" w:cs="Arial"/>
          <w:noProof w:val="0"/>
          <w:lang w:val="sr-Latn-RS"/>
        </w:rPr>
        <w:t>m na Kosovu</w:t>
      </w:r>
      <w:r w:rsidR="00C20786" w:rsidRPr="002D2EB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.</w:t>
      </w:r>
    </w:p>
    <w:p w:rsidR="00E0183F" w:rsidRDefault="00E0183F" w:rsidP="00E018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p w:rsidR="00E0183F" w:rsidRPr="002D2EBB" w:rsidRDefault="00E0183F" w:rsidP="00E018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p w:rsidR="00382D1B" w:rsidRPr="002D2EBB" w:rsidRDefault="00382D1B" w:rsidP="002D2EBB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382D1B" w:rsidRPr="002D2EBB" w:rsidRDefault="00382D1B" w:rsidP="002D2EBB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______________________</w:t>
      </w:r>
    </w:p>
    <w:p w:rsidR="00382D1B" w:rsidRPr="002D2EBB" w:rsidRDefault="00382D1B" w:rsidP="002D2EBB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Premijer Republike Kosovo</w:t>
      </w:r>
    </w:p>
    <w:p w:rsidR="00382D1B" w:rsidRPr="002D2EBB" w:rsidRDefault="00382D1B" w:rsidP="002D2EBB">
      <w:p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2D2EBB" w:rsidRDefault="00382D1B" w:rsidP="002D2EBB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82D1B" w:rsidRPr="002D2EBB" w:rsidRDefault="00382D1B" w:rsidP="002D2EBB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Dostaviti:</w:t>
      </w:r>
    </w:p>
    <w:p w:rsidR="00382D1B" w:rsidRPr="002D2EBB" w:rsidRDefault="00382D1B" w:rsidP="002D2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Zamenicima premijera;</w:t>
      </w:r>
    </w:p>
    <w:p w:rsidR="00382D1B" w:rsidRPr="002D2EBB" w:rsidRDefault="00382D1B" w:rsidP="002D2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Svim ministarstvima (ministrima);</w:t>
      </w:r>
    </w:p>
    <w:p w:rsidR="00382D1B" w:rsidRPr="002D2EBB" w:rsidRDefault="00382D1B" w:rsidP="002D2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Generalnom sekretaru KP-a;</w:t>
      </w:r>
    </w:p>
    <w:p w:rsidR="00664403" w:rsidRPr="002D2EBB" w:rsidRDefault="00382D1B" w:rsidP="002D2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Arhivi Vlade.</w:t>
      </w:r>
    </w:p>
    <w:p w:rsidR="00382D1B" w:rsidRPr="002D2EBB" w:rsidRDefault="00382D1B" w:rsidP="002D2EBB">
      <w:pPr>
        <w:spacing w:after="0" w:line="240" w:lineRule="auto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2D2EBB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br w:type="page"/>
      </w:r>
    </w:p>
    <w:p w:rsidR="00C20786" w:rsidRPr="0026196A" w:rsidRDefault="00C20786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color w:val="000000"/>
          <w:sz w:val="20"/>
          <w:szCs w:val="28"/>
          <w:lang w:val="sr-Latn-RS"/>
        </w:rPr>
      </w:pPr>
      <w:r w:rsidRPr="0026196A">
        <w:rPr>
          <w:rFonts w:ascii="Times New Roman" w:eastAsia="MS Mincho" w:hAnsi="Times New Roman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E07EF89" wp14:editId="617D0CF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6" w:rsidRPr="0026196A" w:rsidRDefault="00C20786" w:rsidP="00184C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20786" w:rsidRPr="0026196A" w:rsidRDefault="0052045F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C20786" w:rsidRPr="0026196A">
        <w:rPr>
          <w:rFonts w:ascii="Times New Roman" w:eastAsia="Batang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C20786"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20786" w:rsidRPr="0026196A" w:rsidRDefault="00C20786" w:rsidP="00184C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20786" w:rsidRPr="0026196A" w:rsidRDefault="00C20786" w:rsidP="00184C1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color w:val="000000"/>
          <w:lang w:val="sr-Latn-RS"/>
        </w:rPr>
      </w:pP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6196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20786" w:rsidRPr="00503DF8" w:rsidRDefault="00C20786" w:rsidP="00184C1F">
      <w:pPr>
        <w:spacing w:after="0" w:line="240" w:lineRule="auto"/>
        <w:ind w:left="648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</w:p>
    <w:p w:rsidR="00C20786" w:rsidRPr="00503DF8" w:rsidRDefault="00184C1F" w:rsidP="00184C1F">
      <w:pPr>
        <w:spacing w:after="0" w:line="240" w:lineRule="auto"/>
        <w:ind w:left="648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Br. </w:t>
      </w:r>
      <w:r w:rsidR="00C20786" w:rsidRPr="00503DF8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 xml:space="preserve"> 0</w:t>
      </w:r>
      <w:r w:rsidR="00EA1F97" w:rsidRPr="00503DF8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7</w:t>
      </w:r>
      <w:r w:rsidR="00C20786" w:rsidRPr="00503DF8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/25</w:t>
      </w:r>
    </w:p>
    <w:p w:rsidR="00C20786" w:rsidRPr="00503DF8" w:rsidRDefault="00184C1F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Datum: 22.01.2018.</w:t>
      </w:r>
    </w:p>
    <w:p w:rsidR="00C20786" w:rsidRPr="00503DF8" w:rsidRDefault="00C20786" w:rsidP="00184C1F">
      <w:pPr>
        <w:tabs>
          <w:tab w:val="left" w:pos="8640"/>
        </w:tabs>
        <w:spacing w:after="0" w:line="240" w:lineRule="auto"/>
        <w:ind w:left="5760"/>
        <w:jc w:val="right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C20786" w:rsidRPr="00503DF8" w:rsidRDefault="00503DF8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U skladu sa članom 92. stav 4 i članom 93. stav 4 Ustava Republike Kosovo, članovima 4, 8, 44. i 45. Zakona br. 03/L-139 o eksproprijaciji nepokretne imovine, izmenjen i dopunjen Zakonom br. 03/L-205,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22. januara 2018. donela sledeću</w:t>
      </w:r>
      <w:r w:rsidR="00C20786" w:rsidRPr="00503DF8"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RS"/>
        </w:rPr>
        <w:t>:</w:t>
      </w:r>
    </w:p>
    <w:p w:rsidR="00C20786" w:rsidRPr="00503DF8" w:rsidRDefault="00C20786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E2B38" w:rsidRPr="00503DF8" w:rsidRDefault="003E2B38" w:rsidP="00184C1F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C20786" w:rsidRPr="00503DF8" w:rsidRDefault="001B636C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C20786" w:rsidRPr="00503DF8" w:rsidRDefault="00C20786" w:rsidP="00184C1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503DF8" w:rsidRPr="00503DF8" w:rsidRDefault="00503DF8" w:rsidP="000D32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Usvaja se dalje razmatranje zahteva za eksproprijaciju u javnom interesu nepokretne imovine vlasnika i nosilaca interesa, koji su pogođeni </w:t>
      </w:r>
      <w:r>
        <w:rPr>
          <w:rFonts w:ascii="Times New Roman" w:hAnsi="Times New Roman" w:cs="Times New Roman"/>
          <w:noProof w:val="0"/>
          <w:sz w:val="24"/>
          <w:szCs w:val="24"/>
          <w:lang w:val="sr-Latn-RS"/>
        </w:rPr>
        <w:t>realizacijom projekta „Izgradnja regionalnog puta R129, Krpime-Mitrovica“, katastarske zone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Revuče i Donja Pakaštica, </w:t>
      </w:r>
      <w:r w:rsidR="000D32E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Opština Podujevo, 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prema tabelama opisanim u odgovarajućoj katastarskoj evidenciji za nosioce nepokretne imovine, njihov položaj u okviru projekta od javnog interesa kao i njihove površin</w:t>
      </w:r>
      <w:r w:rsidR="000D32EF">
        <w:rPr>
          <w:rFonts w:ascii="Times New Roman" w:hAnsi="Times New Roman" w:cs="Times New Roman"/>
          <w:noProof w:val="0"/>
          <w:sz w:val="24"/>
          <w:szCs w:val="24"/>
          <w:lang w:val="sr-Latn-RS"/>
        </w:rPr>
        <w:t>e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, tabelama koje predstavljaju sastavni deo ove odluke</w:t>
      </w:r>
    </w:p>
    <w:p w:rsidR="000D32EF" w:rsidRPr="000D32EF" w:rsidRDefault="000D32EF" w:rsidP="000D32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p w:rsidR="000D32EF" w:rsidRPr="00E0183F" w:rsidRDefault="000D32EF" w:rsidP="000D32EF">
      <w:pPr>
        <w:numPr>
          <w:ilvl w:val="0"/>
          <w:numId w:val="2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Vrednost nadoknade vlasnika će odrediti Ministarstvo finansija u skladu sa </w:t>
      </w:r>
      <w:r w:rsidRPr="00E0183F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Zakonom br. 03/L-139 o eksproprijaciji nepokretne imovine, izmenjen i dopunjen Zakonom br. 03/L-205, i Administrativnim uputstvom br. 02/2015 o primeni metoda i tehničkih kriterijuma za ocenjivanje, koji će biti korišćeni za obračun iznosa nadoknade za nepokretnu imovinu koja se ekspropriše kao i za štetu koja je povezana sa eksproprijacijom</w:t>
      </w: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.</w:t>
      </w:r>
    </w:p>
    <w:p w:rsidR="000D32EF" w:rsidRPr="000D32EF" w:rsidRDefault="000D32EF" w:rsidP="000D32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p w:rsidR="000D32EF" w:rsidRDefault="000D32EF" w:rsidP="000D32EF">
      <w:pPr>
        <w:numPr>
          <w:ilvl w:val="0"/>
          <w:numId w:val="2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E0183F">
        <w:rPr>
          <w:rFonts w:ascii="Times New Roman" w:hAnsi="Times New Roman" w:cs="Times New Roman"/>
          <w:noProof w:val="0"/>
          <w:sz w:val="24"/>
          <w:szCs w:val="24"/>
          <w:lang w:val="sr-Latn-RS"/>
        </w:rPr>
        <w:t>Odeljenje za eksproprijaciju (MŽSPP), Ministarstvo infrastrukture i Ministarstvo finansija se zadužuju za sprovođenje ove Odluke</w:t>
      </w:r>
      <w:r>
        <w:rPr>
          <w:rFonts w:ascii="Times New Roman" w:hAnsi="Times New Roman" w:cs="Times New Roman"/>
          <w:noProof w:val="0"/>
          <w:sz w:val="24"/>
          <w:szCs w:val="24"/>
          <w:lang w:val="sr-Latn-RS"/>
        </w:rPr>
        <w:t>.</w:t>
      </w:r>
    </w:p>
    <w:p w:rsidR="000D32EF" w:rsidRPr="000D32EF" w:rsidRDefault="000D32EF" w:rsidP="000D32EF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</w:p>
    <w:p w:rsidR="00382D1B" w:rsidRPr="000D32EF" w:rsidRDefault="000D32EF" w:rsidP="000D32EF">
      <w:pPr>
        <w:numPr>
          <w:ilvl w:val="0"/>
          <w:numId w:val="2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0D32EF">
        <w:rPr>
          <w:rFonts w:ascii="Book Antiqua" w:hAnsi="Book Antiqua" w:cs="Arial"/>
          <w:noProof w:val="0"/>
          <w:lang w:val="sr-Latn-RS"/>
        </w:rPr>
        <w:t>Odluka stupa na snagu danom objavljivanja u Službenom listu Republike Kosovo i jednom dnevnom listu sa velikim tiražem na Kosovu</w:t>
      </w:r>
      <w:r w:rsidR="00382D1B" w:rsidRPr="000D32EF">
        <w:rPr>
          <w:rFonts w:ascii="Times New Roman" w:hAnsi="Times New Roman" w:cs="Times New Roman"/>
          <w:noProof w:val="0"/>
          <w:sz w:val="24"/>
          <w:szCs w:val="24"/>
          <w:lang w:val="sr-Latn-RS"/>
        </w:rPr>
        <w:t>.</w:t>
      </w:r>
    </w:p>
    <w:p w:rsidR="00382D1B" w:rsidRDefault="00382D1B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0D32EF" w:rsidRPr="00503DF8" w:rsidRDefault="000D32EF" w:rsidP="00184C1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382D1B" w:rsidRPr="00503DF8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382D1B" w:rsidRPr="00503DF8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______________________</w:t>
      </w:r>
    </w:p>
    <w:p w:rsidR="00382D1B" w:rsidRPr="00503DF8" w:rsidRDefault="00382D1B" w:rsidP="00184C1F">
      <w:pPr>
        <w:spacing w:after="0" w:line="240" w:lineRule="auto"/>
        <w:ind w:left="5760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hAnsi="Times New Roman" w:cs="Times New Roman"/>
          <w:noProof w:val="0"/>
          <w:color w:val="000000"/>
          <w:sz w:val="24"/>
          <w:szCs w:val="24"/>
          <w:lang w:val="sr-Latn-RS"/>
        </w:rPr>
        <w:t>Premijer Republike Kosovo</w:t>
      </w:r>
    </w:p>
    <w:p w:rsidR="00382D1B" w:rsidRPr="00503DF8" w:rsidRDefault="00382D1B" w:rsidP="00184C1F">
      <w:p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</w:p>
    <w:p w:rsidR="00382D1B" w:rsidRPr="00503DF8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</w:p>
    <w:p w:rsidR="00382D1B" w:rsidRPr="00503DF8" w:rsidRDefault="00382D1B" w:rsidP="00184C1F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b/>
          <w:noProof w:val="0"/>
          <w:color w:val="000000"/>
          <w:sz w:val="24"/>
          <w:szCs w:val="24"/>
          <w:lang w:val="sr-Latn-RS"/>
        </w:rPr>
        <w:t>Dostaviti:</w:t>
      </w:r>
    </w:p>
    <w:p w:rsidR="00382D1B" w:rsidRPr="00503DF8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Zamenicima premijera;</w:t>
      </w:r>
    </w:p>
    <w:p w:rsidR="00382D1B" w:rsidRPr="00503DF8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Svim ministarstvima (ministrima);</w:t>
      </w:r>
    </w:p>
    <w:p w:rsidR="00382D1B" w:rsidRPr="00503DF8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Generalnom sekretaru KP-a;</w:t>
      </w:r>
    </w:p>
    <w:p w:rsidR="00061915" w:rsidRPr="00503DF8" w:rsidRDefault="00382D1B" w:rsidP="00184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</w:pPr>
      <w:r w:rsidRPr="00503DF8">
        <w:rPr>
          <w:rFonts w:ascii="Times New Roman" w:eastAsia="MS Mincho" w:hAnsi="Times New Roman" w:cs="Times New Roman"/>
          <w:noProof w:val="0"/>
          <w:color w:val="000000"/>
          <w:sz w:val="24"/>
          <w:szCs w:val="24"/>
          <w:lang w:val="sr-Latn-RS"/>
        </w:rPr>
        <w:t>Arhivi Vlade.</w:t>
      </w:r>
    </w:p>
    <w:sectPr w:rsidR="00061915" w:rsidRPr="00503DF8" w:rsidSect="00664403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5A" w:rsidRDefault="00BA4D5A" w:rsidP="00863B22">
      <w:pPr>
        <w:spacing w:after="0" w:line="240" w:lineRule="auto"/>
      </w:pPr>
      <w:r>
        <w:separator/>
      </w:r>
    </w:p>
  </w:endnote>
  <w:endnote w:type="continuationSeparator" w:id="0">
    <w:p w:rsidR="00BA4D5A" w:rsidRDefault="00BA4D5A" w:rsidP="0086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5A" w:rsidRDefault="00BA4D5A" w:rsidP="00863B22">
      <w:pPr>
        <w:spacing w:after="0" w:line="240" w:lineRule="auto"/>
      </w:pPr>
      <w:r>
        <w:separator/>
      </w:r>
    </w:p>
  </w:footnote>
  <w:footnote w:type="continuationSeparator" w:id="0">
    <w:p w:rsidR="00BA4D5A" w:rsidRDefault="00BA4D5A" w:rsidP="0086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2FC9"/>
    <w:multiLevelType w:val="hybridMultilevel"/>
    <w:tmpl w:val="D73CD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C7E5F"/>
    <w:multiLevelType w:val="multilevel"/>
    <w:tmpl w:val="9CA4B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346094B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AB793D"/>
    <w:multiLevelType w:val="multilevel"/>
    <w:tmpl w:val="6A0C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46428B"/>
    <w:multiLevelType w:val="hybridMultilevel"/>
    <w:tmpl w:val="C4DCDB64"/>
    <w:lvl w:ilvl="0" w:tplc="2C2CDD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759F7"/>
    <w:multiLevelType w:val="hybridMultilevel"/>
    <w:tmpl w:val="90E8B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473A5"/>
    <w:multiLevelType w:val="hybridMultilevel"/>
    <w:tmpl w:val="C6449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C3937"/>
    <w:multiLevelType w:val="multilevel"/>
    <w:tmpl w:val="A2DA0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0223A5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3242C08"/>
    <w:multiLevelType w:val="hybridMultilevel"/>
    <w:tmpl w:val="5E24DE72"/>
    <w:lvl w:ilvl="0" w:tplc="3C3E7AE8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B1A94"/>
    <w:multiLevelType w:val="multilevel"/>
    <w:tmpl w:val="4258BBB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8E73C5"/>
    <w:multiLevelType w:val="hybridMultilevel"/>
    <w:tmpl w:val="E03E3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E1E61"/>
    <w:multiLevelType w:val="hybridMultilevel"/>
    <w:tmpl w:val="C8527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174857"/>
    <w:multiLevelType w:val="hybridMultilevel"/>
    <w:tmpl w:val="DF58D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C47C6A"/>
    <w:multiLevelType w:val="multilevel"/>
    <w:tmpl w:val="1ABA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1E47FB8"/>
    <w:multiLevelType w:val="multilevel"/>
    <w:tmpl w:val="0C100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E974BD"/>
    <w:multiLevelType w:val="hybridMultilevel"/>
    <w:tmpl w:val="E9B8CFA2"/>
    <w:lvl w:ilvl="0" w:tplc="A87E7152">
      <w:start w:val="1"/>
      <w:numFmt w:val="decimal"/>
      <w:lvlText w:val="%1."/>
      <w:lvlJc w:val="left"/>
      <w:pPr>
        <w:ind w:left="36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DB0993"/>
    <w:multiLevelType w:val="hybridMultilevel"/>
    <w:tmpl w:val="228CC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2A0278"/>
    <w:multiLevelType w:val="hybridMultilevel"/>
    <w:tmpl w:val="1F74314C"/>
    <w:lvl w:ilvl="0" w:tplc="20744D5C">
      <w:start w:val="1"/>
      <w:numFmt w:val="decimal"/>
      <w:lvlText w:val="%1."/>
      <w:lvlJc w:val="left"/>
      <w:pPr>
        <w:ind w:left="36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A61CD"/>
    <w:multiLevelType w:val="hybridMultilevel"/>
    <w:tmpl w:val="2C309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23D94"/>
    <w:multiLevelType w:val="multilevel"/>
    <w:tmpl w:val="E7C29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24C4D12"/>
    <w:multiLevelType w:val="hybridMultilevel"/>
    <w:tmpl w:val="BE66D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4148C2"/>
    <w:multiLevelType w:val="hybridMultilevel"/>
    <w:tmpl w:val="09A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12099"/>
    <w:multiLevelType w:val="hybridMultilevel"/>
    <w:tmpl w:val="2CC4E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763190"/>
    <w:multiLevelType w:val="multilevel"/>
    <w:tmpl w:val="63D68E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5370C8A"/>
    <w:multiLevelType w:val="hybridMultilevel"/>
    <w:tmpl w:val="ECC2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672984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5C54CF"/>
    <w:multiLevelType w:val="hybridMultilevel"/>
    <w:tmpl w:val="78FE3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0"/>
  </w:num>
  <w:num w:numId="5">
    <w:abstractNumId w:val="21"/>
  </w:num>
  <w:num w:numId="6">
    <w:abstractNumId w:val="25"/>
  </w:num>
  <w:num w:numId="7">
    <w:abstractNumId w:val="7"/>
  </w:num>
  <w:num w:numId="8">
    <w:abstractNumId w:val="16"/>
  </w:num>
  <w:num w:numId="9">
    <w:abstractNumId w:val="23"/>
  </w:num>
  <w:num w:numId="10">
    <w:abstractNumId w:val="22"/>
  </w:num>
  <w:num w:numId="11">
    <w:abstractNumId w:val="19"/>
  </w:num>
  <w:num w:numId="12">
    <w:abstractNumId w:val="6"/>
  </w:num>
  <w:num w:numId="13">
    <w:abstractNumId w:val="14"/>
  </w:num>
  <w:num w:numId="14">
    <w:abstractNumId w:val="12"/>
  </w:num>
  <w:num w:numId="15">
    <w:abstractNumId w:val="20"/>
  </w:num>
  <w:num w:numId="16">
    <w:abstractNumId w:val="4"/>
  </w:num>
  <w:num w:numId="17">
    <w:abstractNumId w:val="27"/>
  </w:num>
  <w:num w:numId="18">
    <w:abstractNumId w:val="2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  <w:num w:numId="23">
    <w:abstractNumId w:val="13"/>
  </w:num>
  <w:num w:numId="24">
    <w:abstractNumId w:val="26"/>
  </w:num>
  <w:num w:numId="25">
    <w:abstractNumId w:val="2"/>
  </w:num>
  <w:num w:numId="26">
    <w:abstractNumId w:val="0"/>
  </w:num>
  <w:num w:numId="27">
    <w:abstractNumId w:val="17"/>
  </w:num>
  <w:num w:numId="28">
    <w:abstractNumId w:val="28"/>
  </w:num>
  <w:num w:numId="29">
    <w:abstractNumId w:val="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0363"/>
    <w:rsid w:val="00002339"/>
    <w:rsid w:val="00004FCE"/>
    <w:rsid w:val="00006102"/>
    <w:rsid w:val="000113A4"/>
    <w:rsid w:val="00011DDD"/>
    <w:rsid w:val="00012433"/>
    <w:rsid w:val="00012D96"/>
    <w:rsid w:val="00023360"/>
    <w:rsid w:val="0003552B"/>
    <w:rsid w:val="00037464"/>
    <w:rsid w:val="000462F0"/>
    <w:rsid w:val="00050DB3"/>
    <w:rsid w:val="00054C7C"/>
    <w:rsid w:val="000553DB"/>
    <w:rsid w:val="00056911"/>
    <w:rsid w:val="00061915"/>
    <w:rsid w:val="00073A83"/>
    <w:rsid w:val="00074C57"/>
    <w:rsid w:val="00076827"/>
    <w:rsid w:val="000801BD"/>
    <w:rsid w:val="000861B9"/>
    <w:rsid w:val="000862CB"/>
    <w:rsid w:val="0008652A"/>
    <w:rsid w:val="000906D8"/>
    <w:rsid w:val="000939F3"/>
    <w:rsid w:val="0009424C"/>
    <w:rsid w:val="0009456E"/>
    <w:rsid w:val="0009722B"/>
    <w:rsid w:val="000A7884"/>
    <w:rsid w:val="000B2C22"/>
    <w:rsid w:val="000B6595"/>
    <w:rsid w:val="000C3D3D"/>
    <w:rsid w:val="000C539F"/>
    <w:rsid w:val="000D05B4"/>
    <w:rsid w:val="000D32EF"/>
    <w:rsid w:val="000D712D"/>
    <w:rsid w:val="000E4A9E"/>
    <w:rsid w:val="000E4CDA"/>
    <w:rsid w:val="000E79F7"/>
    <w:rsid w:val="000F127C"/>
    <w:rsid w:val="000F2E78"/>
    <w:rsid w:val="000F7CF9"/>
    <w:rsid w:val="001008FD"/>
    <w:rsid w:val="00105C46"/>
    <w:rsid w:val="001113A0"/>
    <w:rsid w:val="00111FB9"/>
    <w:rsid w:val="00113690"/>
    <w:rsid w:val="00113FF4"/>
    <w:rsid w:val="001159AE"/>
    <w:rsid w:val="00122700"/>
    <w:rsid w:val="00127884"/>
    <w:rsid w:val="00136276"/>
    <w:rsid w:val="00136727"/>
    <w:rsid w:val="00141592"/>
    <w:rsid w:val="001452E1"/>
    <w:rsid w:val="00147E62"/>
    <w:rsid w:val="0015497A"/>
    <w:rsid w:val="001632E7"/>
    <w:rsid w:val="00164847"/>
    <w:rsid w:val="00166D00"/>
    <w:rsid w:val="00171EA6"/>
    <w:rsid w:val="001720BB"/>
    <w:rsid w:val="00172D46"/>
    <w:rsid w:val="00176431"/>
    <w:rsid w:val="00184C1F"/>
    <w:rsid w:val="001865E3"/>
    <w:rsid w:val="001951AA"/>
    <w:rsid w:val="001A671C"/>
    <w:rsid w:val="001A6E11"/>
    <w:rsid w:val="001B1EBA"/>
    <w:rsid w:val="001B319D"/>
    <w:rsid w:val="001B4408"/>
    <w:rsid w:val="001B636C"/>
    <w:rsid w:val="001C2F2E"/>
    <w:rsid w:val="001C3257"/>
    <w:rsid w:val="001C3560"/>
    <w:rsid w:val="001C677C"/>
    <w:rsid w:val="001D11BF"/>
    <w:rsid w:val="001D5DB2"/>
    <w:rsid w:val="001D69A3"/>
    <w:rsid w:val="001E39D6"/>
    <w:rsid w:val="001F3833"/>
    <w:rsid w:val="001F4E96"/>
    <w:rsid w:val="001F5B96"/>
    <w:rsid w:val="001F7B91"/>
    <w:rsid w:val="00200DF9"/>
    <w:rsid w:val="00207A28"/>
    <w:rsid w:val="00211AF2"/>
    <w:rsid w:val="002121A0"/>
    <w:rsid w:val="002150D4"/>
    <w:rsid w:val="002161F4"/>
    <w:rsid w:val="002211C9"/>
    <w:rsid w:val="00227229"/>
    <w:rsid w:val="0023531A"/>
    <w:rsid w:val="00237B36"/>
    <w:rsid w:val="00244264"/>
    <w:rsid w:val="00246860"/>
    <w:rsid w:val="00247C61"/>
    <w:rsid w:val="00250CA6"/>
    <w:rsid w:val="0026196A"/>
    <w:rsid w:val="002622F6"/>
    <w:rsid w:val="00262BFE"/>
    <w:rsid w:val="00264CDA"/>
    <w:rsid w:val="0027187A"/>
    <w:rsid w:val="002745B4"/>
    <w:rsid w:val="0027534C"/>
    <w:rsid w:val="00276D59"/>
    <w:rsid w:val="00282452"/>
    <w:rsid w:val="002913D1"/>
    <w:rsid w:val="00292A69"/>
    <w:rsid w:val="002A6A1D"/>
    <w:rsid w:val="002B5DF3"/>
    <w:rsid w:val="002C0243"/>
    <w:rsid w:val="002C10C5"/>
    <w:rsid w:val="002C284D"/>
    <w:rsid w:val="002D0CEC"/>
    <w:rsid w:val="002D190B"/>
    <w:rsid w:val="002D2EBB"/>
    <w:rsid w:val="002E0217"/>
    <w:rsid w:val="002E0F6B"/>
    <w:rsid w:val="002E193F"/>
    <w:rsid w:val="002E34A0"/>
    <w:rsid w:val="002E5B70"/>
    <w:rsid w:val="002F6006"/>
    <w:rsid w:val="002F6BF2"/>
    <w:rsid w:val="00300FD6"/>
    <w:rsid w:val="00301B42"/>
    <w:rsid w:val="00305836"/>
    <w:rsid w:val="00321A9A"/>
    <w:rsid w:val="00324155"/>
    <w:rsid w:val="00324D23"/>
    <w:rsid w:val="00324F8A"/>
    <w:rsid w:val="00326D2A"/>
    <w:rsid w:val="00327839"/>
    <w:rsid w:val="00333574"/>
    <w:rsid w:val="0034405F"/>
    <w:rsid w:val="00344ABF"/>
    <w:rsid w:val="0034721F"/>
    <w:rsid w:val="003505E8"/>
    <w:rsid w:val="00350B4E"/>
    <w:rsid w:val="00351C84"/>
    <w:rsid w:val="00353824"/>
    <w:rsid w:val="003538BB"/>
    <w:rsid w:val="00366731"/>
    <w:rsid w:val="00367A2A"/>
    <w:rsid w:val="00371065"/>
    <w:rsid w:val="00372596"/>
    <w:rsid w:val="00374DF3"/>
    <w:rsid w:val="00382D1B"/>
    <w:rsid w:val="0039432B"/>
    <w:rsid w:val="00395D9C"/>
    <w:rsid w:val="003A258E"/>
    <w:rsid w:val="003B5397"/>
    <w:rsid w:val="003B5B3C"/>
    <w:rsid w:val="003B6A08"/>
    <w:rsid w:val="003C68F1"/>
    <w:rsid w:val="003D441A"/>
    <w:rsid w:val="003D5C59"/>
    <w:rsid w:val="003E2B38"/>
    <w:rsid w:val="003E48AE"/>
    <w:rsid w:val="003F16CE"/>
    <w:rsid w:val="003F1D97"/>
    <w:rsid w:val="00401ED2"/>
    <w:rsid w:val="00403DFB"/>
    <w:rsid w:val="00406C0B"/>
    <w:rsid w:val="00415866"/>
    <w:rsid w:val="004220FD"/>
    <w:rsid w:val="004249E6"/>
    <w:rsid w:val="00432545"/>
    <w:rsid w:val="00442FA1"/>
    <w:rsid w:val="00445AF4"/>
    <w:rsid w:val="00450F27"/>
    <w:rsid w:val="004515CC"/>
    <w:rsid w:val="004602E2"/>
    <w:rsid w:val="004735D5"/>
    <w:rsid w:val="0047648B"/>
    <w:rsid w:val="00481F6C"/>
    <w:rsid w:val="004823AA"/>
    <w:rsid w:val="00482ED9"/>
    <w:rsid w:val="0049349A"/>
    <w:rsid w:val="00494348"/>
    <w:rsid w:val="004961F8"/>
    <w:rsid w:val="00497709"/>
    <w:rsid w:val="004A0176"/>
    <w:rsid w:val="004A7CCD"/>
    <w:rsid w:val="004B2A9F"/>
    <w:rsid w:val="004B5732"/>
    <w:rsid w:val="004B76B3"/>
    <w:rsid w:val="004D4997"/>
    <w:rsid w:val="004E0267"/>
    <w:rsid w:val="004F032D"/>
    <w:rsid w:val="004F69FD"/>
    <w:rsid w:val="00500944"/>
    <w:rsid w:val="00502139"/>
    <w:rsid w:val="00503DF8"/>
    <w:rsid w:val="005043B7"/>
    <w:rsid w:val="00506FE8"/>
    <w:rsid w:val="00514303"/>
    <w:rsid w:val="00514D9D"/>
    <w:rsid w:val="00516300"/>
    <w:rsid w:val="00520434"/>
    <w:rsid w:val="0052045F"/>
    <w:rsid w:val="00523216"/>
    <w:rsid w:val="00531026"/>
    <w:rsid w:val="00532FE1"/>
    <w:rsid w:val="00533D8F"/>
    <w:rsid w:val="00534323"/>
    <w:rsid w:val="005357B0"/>
    <w:rsid w:val="00547E85"/>
    <w:rsid w:val="0055133C"/>
    <w:rsid w:val="00555728"/>
    <w:rsid w:val="005560E7"/>
    <w:rsid w:val="00564707"/>
    <w:rsid w:val="005658BA"/>
    <w:rsid w:val="00566EDF"/>
    <w:rsid w:val="00570F83"/>
    <w:rsid w:val="005736FD"/>
    <w:rsid w:val="00573C14"/>
    <w:rsid w:val="00575250"/>
    <w:rsid w:val="00577445"/>
    <w:rsid w:val="00582D53"/>
    <w:rsid w:val="00590BF4"/>
    <w:rsid w:val="005972BE"/>
    <w:rsid w:val="00597725"/>
    <w:rsid w:val="00597934"/>
    <w:rsid w:val="005A0AB7"/>
    <w:rsid w:val="005B0EA1"/>
    <w:rsid w:val="005B612E"/>
    <w:rsid w:val="005C0074"/>
    <w:rsid w:val="005C0904"/>
    <w:rsid w:val="005C0F9F"/>
    <w:rsid w:val="005C7BCF"/>
    <w:rsid w:val="005D6902"/>
    <w:rsid w:val="005D79F5"/>
    <w:rsid w:val="005E263B"/>
    <w:rsid w:val="005F437E"/>
    <w:rsid w:val="005F500B"/>
    <w:rsid w:val="00601660"/>
    <w:rsid w:val="00604424"/>
    <w:rsid w:val="006055F8"/>
    <w:rsid w:val="0061026D"/>
    <w:rsid w:val="006126D7"/>
    <w:rsid w:val="006151E7"/>
    <w:rsid w:val="00620B97"/>
    <w:rsid w:val="00621840"/>
    <w:rsid w:val="00623DEA"/>
    <w:rsid w:val="00626E8E"/>
    <w:rsid w:val="0063149C"/>
    <w:rsid w:val="00632C5B"/>
    <w:rsid w:val="006351D1"/>
    <w:rsid w:val="00641B6D"/>
    <w:rsid w:val="00654D25"/>
    <w:rsid w:val="00657DA7"/>
    <w:rsid w:val="006608E8"/>
    <w:rsid w:val="00663621"/>
    <w:rsid w:val="006636BF"/>
    <w:rsid w:val="00664403"/>
    <w:rsid w:val="006831B2"/>
    <w:rsid w:val="00687547"/>
    <w:rsid w:val="00695B68"/>
    <w:rsid w:val="00696C24"/>
    <w:rsid w:val="00697DB7"/>
    <w:rsid w:val="00697FE2"/>
    <w:rsid w:val="006A4F09"/>
    <w:rsid w:val="006A5F9C"/>
    <w:rsid w:val="006B116F"/>
    <w:rsid w:val="006B37CC"/>
    <w:rsid w:val="006B40A3"/>
    <w:rsid w:val="006B4C9F"/>
    <w:rsid w:val="006B564B"/>
    <w:rsid w:val="006D4237"/>
    <w:rsid w:val="006D66E8"/>
    <w:rsid w:val="006E4DAD"/>
    <w:rsid w:val="006E6A8E"/>
    <w:rsid w:val="006F02B0"/>
    <w:rsid w:val="006F1269"/>
    <w:rsid w:val="006F654F"/>
    <w:rsid w:val="006F6A36"/>
    <w:rsid w:val="0070102F"/>
    <w:rsid w:val="00704AEB"/>
    <w:rsid w:val="0070651F"/>
    <w:rsid w:val="007134CD"/>
    <w:rsid w:val="00717DCF"/>
    <w:rsid w:val="007202CB"/>
    <w:rsid w:val="00721FCB"/>
    <w:rsid w:val="0072397D"/>
    <w:rsid w:val="00723D93"/>
    <w:rsid w:val="00727C8D"/>
    <w:rsid w:val="007308E3"/>
    <w:rsid w:val="00746B29"/>
    <w:rsid w:val="00747F3F"/>
    <w:rsid w:val="0076565D"/>
    <w:rsid w:val="00767420"/>
    <w:rsid w:val="00780EDA"/>
    <w:rsid w:val="0078663B"/>
    <w:rsid w:val="007875DA"/>
    <w:rsid w:val="00791940"/>
    <w:rsid w:val="00792AE1"/>
    <w:rsid w:val="007955F3"/>
    <w:rsid w:val="007A1C60"/>
    <w:rsid w:val="007A5753"/>
    <w:rsid w:val="007A6C92"/>
    <w:rsid w:val="007A78E8"/>
    <w:rsid w:val="007B1924"/>
    <w:rsid w:val="007B3DA8"/>
    <w:rsid w:val="007C2871"/>
    <w:rsid w:val="007C349F"/>
    <w:rsid w:val="007C7841"/>
    <w:rsid w:val="007C7DD1"/>
    <w:rsid w:val="007D0F51"/>
    <w:rsid w:val="007D1FE3"/>
    <w:rsid w:val="007F1BB5"/>
    <w:rsid w:val="008078B9"/>
    <w:rsid w:val="008103ED"/>
    <w:rsid w:val="0081265A"/>
    <w:rsid w:val="0081279F"/>
    <w:rsid w:val="00812D8C"/>
    <w:rsid w:val="00824F75"/>
    <w:rsid w:val="0083051C"/>
    <w:rsid w:val="0083282A"/>
    <w:rsid w:val="0083520B"/>
    <w:rsid w:val="0083764A"/>
    <w:rsid w:val="00851A83"/>
    <w:rsid w:val="00856731"/>
    <w:rsid w:val="00860669"/>
    <w:rsid w:val="0086324C"/>
    <w:rsid w:val="00863B22"/>
    <w:rsid w:val="00880438"/>
    <w:rsid w:val="00880C35"/>
    <w:rsid w:val="00883D8C"/>
    <w:rsid w:val="00886186"/>
    <w:rsid w:val="00886422"/>
    <w:rsid w:val="008919FA"/>
    <w:rsid w:val="00894EC1"/>
    <w:rsid w:val="00896EB1"/>
    <w:rsid w:val="0089752F"/>
    <w:rsid w:val="00897B8B"/>
    <w:rsid w:val="008B23B6"/>
    <w:rsid w:val="008B30FC"/>
    <w:rsid w:val="008B56A4"/>
    <w:rsid w:val="008B5E57"/>
    <w:rsid w:val="008C338C"/>
    <w:rsid w:val="008C3D0F"/>
    <w:rsid w:val="008C4F57"/>
    <w:rsid w:val="008D0426"/>
    <w:rsid w:val="008D6578"/>
    <w:rsid w:val="008E224F"/>
    <w:rsid w:val="008E76FF"/>
    <w:rsid w:val="008F24BD"/>
    <w:rsid w:val="008F7D71"/>
    <w:rsid w:val="00902454"/>
    <w:rsid w:val="00907149"/>
    <w:rsid w:val="0090761E"/>
    <w:rsid w:val="00917285"/>
    <w:rsid w:val="00921FF7"/>
    <w:rsid w:val="00924A98"/>
    <w:rsid w:val="00930483"/>
    <w:rsid w:val="00934076"/>
    <w:rsid w:val="00944A1D"/>
    <w:rsid w:val="00950179"/>
    <w:rsid w:val="00953009"/>
    <w:rsid w:val="00954DB3"/>
    <w:rsid w:val="0096338A"/>
    <w:rsid w:val="00966998"/>
    <w:rsid w:val="00970A64"/>
    <w:rsid w:val="009711DB"/>
    <w:rsid w:val="00971E03"/>
    <w:rsid w:val="00976210"/>
    <w:rsid w:val="00976899"/>
    <w:rsid w:val="00977A5D"/>
    <w:rsid w:val="0098092E"/>
    <w:rsid w:val="00983D9F"/>
    <w:rsid w:val="009873E2"/>
    <w:rsid w:val="009944DF"/>
    <w:rsid w:val="009A7DA5"/>
    <w:rsid w:val="009B15EC"/>
    <w:rsid w:val="009B2ED3"/>
    <w:rsid w:val="009B7B51"/>
    <w:rsid w:val="009D29DF"/>
    <w:rsid w:val="009F0673"/>
    <w:rsid w:val="009F77B3"/>
    <w:rsid w:val="00A02B38"/>
    <w:rsid w:val="00A151BC"/>
    <w:rsid w:val="00A3277F"/>
    <w:rsid w:val="00A336A2"/>
    <w:rsid w:val="00A4382C"/>
    <w:rsid w:val="00A448DA"/>
    <w:rsid w:val="00A52AFF"/>
    <w:rsid w:val="00A55BA5"/>
    <w:rsid w:val="00A60163"/>
    <w:rsid w:val="00A61D1E"/>
    <w:rsid w:val="00A64B6D"/>
    <w:rsid w:val="00A64CCD"/>
    <w:rsid w:val="00A701B1"/>
    <w:rsid w:val="00A73676"/>
    <w:rsid w:val="00A76E2E"/>
    <w:rsid w:val="00A77353"/>
    <w:rsid w:val="00A77356"/>
    <w:rsid w:val="00A77962"/>
    <w:rsid w:val="00A92E53"/>
    <w:rsid w:val="00A93774"/>
    <w:rsid w:val="00A94E71"/>
    <w:rsid w:val="00A97356"/>
    <w:rsid w:val="00AA0E6C"/>
    <w:rsid w:val="00AA18D1"/>
    <w:rsid w:val="00AA400E"/>
    <w:rsid w:val="00AB63CA"/>
    <w:rsid w:val="00AC5441"/>
    <w:rsid w:val="00AC5E15"/>
    <w:rsid w:val="00AC75E4"/>
    <w:rsid w:val="00AC7F3C"/>
    <w:rsid w:val="00AD4555"/>
    <w:rsid w:val="00AD4DF9"/>
    <w:rsid w:val="00AD56CD"/>
    <w:rsid w:val="00AE4D35"/>
    <w:rsid w:val="00AE5B56"/>
    <w:rsid w:val="00AE6E7C"/>
    <w:rsid w:val="00AF3B3D"/>
    <w:rsid w:val="00B01F17"/>
    <w:rsid w:val="00B04511"/>
    <w:rsid w:val="00B14DAB"/>
    <w:rsid w:val="00B21660"/>
    <w:rsid w:val="00B21F69"/>
    <w:rsid w:val="00B231C5"/>
    <w:rsid w:val="00B23214"/>
    <w:rsid w:val="00B2344F"/>
    <w:rsid w:val="00B33837"/>
    <w:rsid w:val="00B5377F"/>
    <w:rsid w:val="00B60581"/>
    <w:rsid w:val="00B61799"/>
    <w:rsid w:val="00B66756"/>
    <w:rsid w:val="00B71841"/>
    <w:rsid w:val="00B72C5C"/>
    <w:rsid w:val="00B75296"/>
    <w:rsid w:val="00BA210D"/>
    <w:rsid w:val="00BA25BA"/>
    <w:rsid w:val="00BA4273"/>
    <w:rsid w:val="00BA4D5A"/>
    <w:rsid w:val="00BA6C57"/>
    <w:rsid w:val="00BB1427"/>
    <w:rsid w:val="00BB504A"/>
    <w:rsid w:val="00BD1D1D"/>
    <w:rsid w:val="00BE01CC"/>
    <w:rsid w:val="00BE2247"/>
    <w:rsid w:val="00BE3B21"/>
    <w:rsid w:val="00BF1343"/>
    <w:rsid w:val="00BF164C"/>
    <w:rsid w:val="00BF493F"/>
    <w:rsid w:val="00BF4AA5"/>
    <w:rsid w:val="00C07518"/>
    <w:rsid w:val="00C15C05"/>
    <w:rsid w:val="00C16C30"/>
    <w:rsid w:val="00C2021E"/>
    <w:rsid w:val="00C204D9"/>
    <w:rsid w:val="00C20786"/>
    <w:rsid w:val="00C2398F"/>
    <w:rsid w:val="00C27568"/>
    <w:rsid w:val="00C306B2"/>
    <w:rsid w:val="00C32E27"/>
    <w:rsid w:val="00C50A8E"/>
    <w:rsid w:val="00C5260C"/>
    <w:rsid w:val="00C56D9B"/>
    <w:rsid w:val="00C57CCA"/>
    <w:rsid w:val="00C60BA2"/>
    <w:rsid w:val="00C60F28"/>
    <w:rsid w:val="00C62933"/>
    <w:rsid w:val="00C63EC1"/>
    <w:rsid w:val="00C64068"/>
    <w:rsid w:val="00C65D5E"/>
    <w:rsid w:val="00C66B02"/>
    <w:rsid w:val="00C71783"/>
    <w:rsid w:val="00C906AE"/>
    <w:rsid w:val="00C907C4"/>
    <w:rsid w:val="00C93735"/>
    <w:rsid w:val="00C94B51"/>
    <w:rsid w:val="00C96488"/>
    <w:rsid w:val="00CA185A"/>
    <w:rsid w:val="00CA1ADF"/>
    <w:rsid w:val="00CA22F2"/>
    <w:rsid w:val="00CA749C"/>
    <w:rsid w:val="00CA76C6"/>
    <w:rsid w:val="00CB194F"/>
    <w:rsid w:val="00CC6E8B"/>
    <w:rsid w:val="00CD1FC5"/>
    <w:rsid w:val="00CE668C"/>
    <w:rsid w:val="00CF3F2E"/>
    <w:rsid w:val="00CF72E1"/>
    <w:rsid w:val="00D028E1"/>
    <w:rsid w:val="00D04101"/>
    <w:rsid w:val="00D04B81"/>
    <w:rsid w:val="00D10AA1"/>
    <w:rsid w:val="00D10AA7"/>
    <w:rsid w:val="00D1178C"/>
    <w:rsid w:val="00D11BE7"/>
    <w:rsid w:val="00D159AD"/>
    <w:rsid w:val="00D24945"/>
    <w:rsid w:val="00D328A9"/>
    <w:rsid w:val="00D32DC2"/>
    <w:rsid w:val="00D342C0"/>
    <w:rsid w:val="00D366AD"/>
    <w:rsid w:val="00D43F80"/>
    <w:rsid w:val="00D46BFA"/>
    <w:rsid w:val="00D52EC0"/>
    <w:rsid w:val="00D6288D"/>
    <w:rsid w:val="00D6592F"/>
    <w:rsid w:val="00D710B4"/>
    <w:rsid w:val="00D722AE"/>
    <w:rsid w:val="00D76895"/>
    <w:rsid w:val="00D77745"/>
    <w:rsid w:val="00D80817"/>
    <w:rsid w:val="00D81715"/>
    <w:rsid w:val="00D831A8"/>
    <w:rsid w:val="00D937F1"/>
    <w:rsid w:val="00D97E6F"/>
    <w:rsid w:val="00DA14DC"/>
    <w:rsid w:val="00DB5ED8"/>
    <w:rsid w:val="00DB665D"/>
    <w:rsid w:val="00DC1416"/>
    <w:rsid w:val="00DC3856"/>
    <w:rsid w:val="00DD2625"/>
    <w:rsid w:val="00DD4BA9"/>
    <w:rsid w:val="00DD71CB"/>
    <w:rsid w:val="00DE2CC5"/>
    <w:rsid w:val="00DF2972"/>
    <w:rsid w:val="00DF7815"/>
    <w:rsid w:val="00E0078D"/>
    <w:rsid w:val="00E01685"/>
    <w:rsid w:val="00E0183F"/>
    <w:rsid w:val="00E15F76"/>
    <w:rsid w:val="00E16793"/>
    <w:rsid w:val="00E17E50"/>
    <w:rsid w:val="00E22DB7"/>
    <w:rsid w:val="00E24B81"/>
    <w:rsid w:val="00E266AC"/>
    <w:rsid w:val="00E27719"/>
    <w:rsid w:val="00E30BC4"/>
    <w:rsid w:val="00E338C6"/>
    <w:rsid w:val="00E33D4D"/>
    <w:rsid w:val="00E347C7"/>
    <w:rsid w:val="00E44777"/>
    <w:rsid w:val="00E5255D"/>
    <w:rsid w:val="00E526A7"/>
    <w:rsid w:val="00E60C3A"/>
    <w:rsid w:val="00E67A01"/>
    <w:rsid w:val="00E84097"/>
    <w:rsid w:val="00E91B9B"/>
    <w:rsid w:val="00E93164"/>
    <w:rsid w:val="00E94454"/>
    <w:rsid w:val="00E96D61"/>
    <w:rsid w:val="00EA1F97"/>
    <w:rsid w:val="00EA3289"/>
    <w:rsid w:val="00EB0291"/>
    <w:rsid w:val="00EB2B46"/>
    <w:rsid w:val="00EB3D3A"/>
    <w:rsid w:val="00EC3FC4"/>
    <w:rsid w:val="00EC7B15"/>
    <w:rsid w:val="00ED4C8D"/>
    <w:rsid w:val="00ED605F"/>
    <w:rsid w:val="00EE2B63"/>
    <w:rsid w:val="00EE64C2"/>
    <w:rsid w:val="00EE6B8A"/>
    <w:rsid w:val="00EF1275"/>
    <w:rsid w:val="00EF1E97"/>
    <w:rsid w:val="00F12CCD"/>
    <w:rsid w:val="00F221BB"/>
    <w:rsid w:val="00F30CFA"/>
    <w:rsid w:val="00F33215"/>
    <w:rsid w:val="00F362F8"/>
    <w:rsid w:val="00F37335"/>
    <w:rsid w:val="00F420E9"/>
    <w:rsid w:val="00F43DF8"/>
    <w:rsid w:val="00F43E42"/>
    <w:rsid w:val="00F47B1D"/>
    <w:rsid w:val="00F50009"/>
    <w:rsid w:val="00F501F4"/>
    <w:rsid w:val="00F521C6"/>
    <w:rsid w:val="00F53FB1"/>
    <w:rsid w:val="00F54470"/>
    <w:rsid w:val="00F54987"/>
    <w:rsid w:val="00F555DC"/>
    <w:rsid w:val="00F60C59"/>
    <w:rsid w:val="00F61111"/>
    <w:rsid w:val="00F7010E"/>
    <w:rsid w:val="00F72082"/>
    <w:rsid w:val="00F73508"/>
    <w:rsid w:val="00F87011"/>
    <w:rsid w:val="00F94DAE"/>
    <w:rsid w:val="00FA13D5"/>
    <w:rsid w:val="00FA3D2E"/>
    <w:rsid w:val="00FA748A"/>
    <w:rsid w:val="00FB3813"/>
    <w:rsid w:val="00FB5B30"/>
    <w:rsid w:val="00FC01BA"/>
    <w:rsid w:val="00FC280D"/>
    <w:rsid w:val="00FC479A"/>
    <w:rsid w:val="00FD01F8"/>
    <w:rsid w:val="00FE2016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9E4A-A208-4D13-8014-4EC5B429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NormalWeb">
    <w:name w:val="Normal (Web)"/>
    <w:basedOn w:val="Normal"/>
    <w:rsid w:val="00533D8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noProof w:val="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190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190B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977A5D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6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2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22"/>
    <w:rPr>
      <w:noProof/>
      <w:lang w:val="sq-AL"/>
    </w:rPr>
  </w:style>
  <w:style w:type="paragraph" w:styleId="NoSpacing">
    <w:name w:val="No Spacing"/>
    <w:uiPriority w:val="1"/>
    <w:qFormat/>
    <w:rsid w:val="00B7529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30EF-3EF7-481D-BC5D-5466E9FA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Bruno Neziraj</cp:lastModifiedBy>
  <cp:revision>18</cp:revision>
  <cp:lastPrinted>2018-01-24T08:05:00Z</cp:lastPrinted>
  <dcterms:created xsi:type="dcterms:W3CDTF">2018-01-25T06:58:00Z</dcterms:created>
  <dcterms:modified xsi:type="dcterms:W3CDTF">2018-01-25T08:17:00Z</dcterms:modified>
</cp:coreProperties>
</file>