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1B" w:rsidRPr="0037393C" w:rsidRDefault="00612A1B" w:rsidP="00E84E0C">
      <w:pPr>
        <w:shd w:val="clear" w:color="auto" w:fill="FFFFFF" w:themeFill="background1"/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drawing>
          <wp:inline distT="0" distB="0" distL="0" distR="0" wp14:anchorId="23224988" wp14:editId="756B9D8D">
            <wp:extent cx="933450" cy="1028700"/>
            <wp:effectExtent l="0" t="0" r="0" b="0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239" w:rsidRPr="00DB1E56" w:rsidRDefault="00687239" w:rsidP="00E84E0C">
      <w:pPr>
        <w:shd w:val="clear" w:color="auto" w:fill="FFFFFF" w:themeFill="background1"/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87239" w:rsidRPr="00DB1E56" w:rsidRDefault="00687239" w:rsidP="00E84E0C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687239" w:rsidRPr="00DB1E56" w:rsidRDefault="00687239" w:rsidP="00E84E0C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687239" w:rsidRPr="00DB1E56" w:rsidRDefault="00687239" w:rsidP="00E84E0C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687239" w:rsidRPr="00DB1E56" w:rsidRDefault="00687239" w:rsidP="00E84E0C">
      <w:pPr>
        <w:shd w:val="clear" w:color="auto" w:fill="FFFFFF" w:themeFill="background1"/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612A1B" w:rsidRPr="0037393C" w:rsidRDefault="00612A1B" w:rsidP="00E84E0C">
      <w:pPr>
        <w:shd w:val="clear" w:color="auto" w:fill="FFFFFF" w:themeFill="background1"/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 w:rsidR="009309E8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</w:t>
      </w:r>
      <w:r w:rsidR="0066314D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 w:rsidR="001F4436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45</w:t>
      </w:r>
    </w:p>
    <w:p w:rsidR="00612A1B" w:rsidRPr="0037393C" w:rsidRDefault="00612A1B" w:rsidP="00E84E0C">
      <w:pPr>
        <w:shd w:val="clear" w:color="auto" w:fill="FFFFFF" w:themeFill="background1"/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 w:rsidR="001F4436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23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 w:rsidR="001F4436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11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612A1B" w:rsidRPr="0037393C" w:rsidRDefault="00612A1B" w:rsidP="00E84E0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 w:rsidR="00687239"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="00687239" w:rsidRPr="0037393C">
        <w:rPr>
          <w:rFonts w:ascii="Book Antiqua" w:eastAsia="Times New Roman" w:hAnsi="Book Antiqua" w:cs="Courier New"/>
          <w:noProof w:val="0"/>
          <w:lang w:val="sr-Latn-RS"/>
        </w:rPr>
        <w:t xml:space="preserve">u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skladu sa članom</w:t>
      </w:r>
      <w:r w:rsidR="00A51A75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="001F4436">
        <w:rPr>
          <w:rFonts w:ascii="Book Antiqua" w:eastAsia="Times New Roman" w:hAnsi="Book Antiqua" w:cs="Courier New"/>
          <w:noProof w:val="0"/>
          <w:lang w:val="sr-Latn-RS"/>
        </w:rPr>
        <w:t>23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 w:rsidR="001F4436">
        <w:rPr>
          <w:rFonts w:ascii="Book Antiqua" w:eastAsia="Times New Roman" w:hAnsi="Book Antiqua" w:cs="Courier New"/>
          <w:noProof w:val="0"/>
          <w:lang w:val="sr-Latn-RS"/>
        </w:rPr>
        <w:t>novembra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612A1B" w:rsidRDefault="00612A1B" w:rsidP="00E84E0C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9309E8" w:rsidRDefault="009309E8" w:rsidP="00E84E0C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E6653" w:rsidRDefault="001E6653" w:rsidP="00E84E0C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612A1B" w:rsidRDefault="00612A1B" w:rsidP="00E84E0C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1E6653" w:rsidRDefault="001E6653" w:rsidP="00E84E0C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9309E8" w:rsidRDefault="009309E8" w:rsidP="00E84E0C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612A1B" w:rsidRDefault="00612A1B" w:rsidP="00E84E0C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/>
          <w:bCs/>
          <w:lang w:val="sr-Latn-RS"/>
        </w:rPr>
      </w:pPr>
    </w:p>
    <w:p w:rsidR="001F4436" w:rsidRPr="001F4436" w:rsidRDefault="001F4436" w:rsidP="001F443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F4436">
        <w:rPr>
          <w:rFonts w:ascii="Book Antiqua" w:eastAsia="MS Mincho" w:hAnsi="Book Antiqua"/>
          <w:noProof w:val="0"/>
          <w:color w:val="000000"/>
          <w:lang w:val="sr-Latn-RS"/>
        </w:rPr>
        <w:t xml:space="preserve">1. </w:t>
      </w:r>
      <w:r>
        <w:rPr>
          <w:rFonts w:ascii="Book Antiqua" w:eastAsia="MS Mincho" w:hAnsi="Book Antiqua"/>
          <w:noProof w:val="0"/>
          <w:color w:val="000000"/>
          <w:lang w:val="sr-Latn-RS"/>
        </w:rPr>
        <w:t xml:space="preserve"> Menja se i dopunjuje t</w:t>
      </w:r>
      <w:r w:rsidRPr="001F4436">
        <w:rPr>
          <w:rFonts w:ascii="Book Antiqua" w:eastAsia="MS Mincho" w:hAnsi="Book Antiqua"/>
          <w:noProof w:val="0"/>
          <w:color w:val="000000"/>
          <w:lang w:val="sr-Latn-RS"/>
        </w:rPr>
        <w:t xml:space="preserve">ačka 1, </w:t>
      </w:r>
      <w:r>
        <w:rPr>
          <w:rFonts w:ascii="Book Antiqua" w:eastAsia="MS Mincho" w:hAnsi="Book Antiqua"/>
          <w:noProof w:val="0"/>
          <w:color w:val="000000"/>
          <w:lang w:val="sr-Latn-RS"/>
        </w:rPr>
        <w:t>stav</w:t>
      </w:r>
      <w:r w:rsidRPr="001F4436">
        <w:rPr>
          <w:rFonts w:ascii="Book Antiqua" w:eastAsia="MS Mincho" w:hAnsi="Book Antiqua"/>
          <w:noProof w:val="0"/>
          <w:color w:val="000000"/>
          <w:lang w:val="sr-Latn-RS"/>
        </w:rPr>
        <w:t xml:space="preserve"> 1.2 i 1.6 odluke </w:t>
      </w:r>
      <w:r>
        <w:rPr>
          <w:rFonts w:ascii="Book Antiqua" w:eastAsia="MS Mincho" w:hAnsi="Book Antiqua"/>
          <w:noProof w:val="0"/>
          <w:color w:val="000000"/>
          <w:lang w:val="sr-Latn-RS"/>
        </w:rPr>
        <w:t>Vlade br. 10/26 od 21.08.2020, ka</w:t>
      </w:r>
      <w:r w:rsidRPr="001F4436">
        <w:rPr>
          <w:rFonts w:ascii="Book Antiqua" w:eastAsia="MS Mincho" w:hAnsi="Book Antiqua"/>
          <w:noProof w:val="0"/>
          <w:color w:val="000000"/>
          <w:lang w:val="sr-Latn-RS"/>
        </w:rPr>
        <w:t xml:space="preserve">o </w:t>
      </w:r>
      <w:r>
        <w:rPr>
          <w:rFonts w:ascii="Book Antiqua" w:eastAsia="MS Mincho" w:hAnsi="Book Antiqua"/>
          <w:noProof w:val="0"/>
          <w:color w:val="000000"/>
          <w:lang w:val="sr-Latn-RS"/>
        </w:rPr>
        <w:t xml:space="preserve">što </w:t>
      </w:r>
      <w:r w:rsidRPr="001F4436">
        <w:rPr>
          <w:rFonts w:ascii="Book Antiqua" w:eastAsia="MS Mincho" w:hAnsi="Book Antiqua"/>
          <w:noProof w:val="0"/>
          <w:color w:val="000000"/>
          <w:lang w:val="sr-Latn-RS"/>
        </w:rPr>
        <w:t>sledi:</w:t>
      </w:r>
    </w:p>
    <w:p w:rsidR="001F4436" w:rsidRPr="001F4436" w:rsidRDefault="001F4436" w:rsidP="001F443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F4436" w:rsidRPr="001F4436" w:rsidRDefault="001F4436" w:rsidP="001F443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F4436">
        <w:rPr>
          <w:rFonts w:ascii="Book Antiqua" w:eastAsia="MS Mincho" w:hAnsi="Book Antiqua"/>
          <w:noProof w:val="0"/>
          <w:color w:val="000000"/>
          <w:lang w:val="sr-Latn-RS"/>
        </w:rPr>
        <w:t>1.2. Artana Abrašija, člana Skupštine Kosova, odnosno relevantne komisije, zamenjuje poslanica Donika Kadaj-Bujupi; i</w:t>
      </w:r>
    </w:p>
    <w:p w:rsidR="001F4436" w:rsidRPr="001F4436" w:rsidRDefault="001F4436" w:rsidP="001F443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F4436" w:rsidRPr="001F4436" w:rsidRDefault="001F4436" w:rsidP="001F443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F4436">
        <w:rPr>
          <w:rFonts w:ascii="Book Antiqua" w:eastAsia="MS Mincho" w:hAnsi="Book Antiqua"/>
          <w:noProof w:val="0"/>
          <w:color w:val="000000"/>
          <w:lang w:val="sr-Latn-RS"/>
        </w:rPr>
        <w:t xml:space="preserve">1.6. Mazllum Baraliu, predstavnik </w:t>
      </w:r>
      <w:r>
        <w:rPr>
          <w:rFonts w:ascii="Book Antiqua" w:eastAsia="MS Mincho" w:hAnsi="Book Antiqua"/>
          <w:noProof w:val="0"/>
          <w:color w:val="000000"/>
          <w:lang w:val="sr-Latn-RS"/>
        </w:rPr>
        <w:t xml:space="preserve">Udruženja pravnika </w:t>
      </w:r>
      <w:r w:rsidRPr="001F4436">
        <w:rPr>
          <w:rFonts w:ascii="Book Antiqua" w:eastAsia="MS Mincho" w:hAnsi="Book Antiqua"/>
          <w:noProof w:val="0"/>
          <w:color w:val="000000"/>
          <w:lang w:val="sr-Latn-RS"/>
        </w:rPr>
        <w:t>Kosova.</w:t>
      </w:r>
    </w:p>
    <w:p w:rsidR="001F4436" w:rsidRPr="001F4436" w:rsidRDefault="001F4436" w:rsidP="001F443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1F4436" w:rsidRPr="001F4436" w:rsidRDefault="001F4436" w:rsidP="001F443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F4436">
        <w:rPr>
          <w:rFonts w:ascii="Book Antiqua" w:eastAsia="MS Mincho" w:hAnsi="Book Antiqua"/>
          <w:noProof w:val="0"/>
          <w:color w:val="000000"/>
          <w:lang w:val="sr-Latn-RS"/>
        </w:rPr>
        <w:t>2. Ova odluka je sastavni deo Vladine odluke br. 10/26 od 21.08.2020.</w:t>
      </w:r>
    </w:p>
    <w:p w:rsidR="001F4436" w:rsidRPr="001F4436" w:rsidRDefault="001F4436" w:rsidP="001F443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9309E8" w:rsidRPr="009309E8" w:rsidRDefault="001F4436" w:rsidP="001F4436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1F4436">
        <w:rPr>
          <w:rFonts w:ascii="Book Antiqua" w:eastAsia="MS Mincho" w:hAnsi="Book Antiqua"/>
          <w:noProof w:val="0"/>
          <w:color w:val="000000"/>
          <w:lang w:val="sr-Latn-RS"/>
        </w:rPr>
        <w:t>3. Odluka stupa na snagu danom objavljivanja u Službenom listu Republike Kosovo.</w:t>
      </w:r>
      <w:r w:rsidR="009309E8" w:rsidRPr="009309E8">
        <w:rPr>
          <w:rFonts w:ascii="Book Antiqua" w:eastAsia="MS Mincho" w:hAnsi="Book Antiqua"/>
          <w:noProof w:val="0"/>
          <w:color w:val="000000"/>
          <w:lang w:val="sr-Latn-RS"/>
        </w:rPr>
        <w:t>.</w:t>
      </w:r>
    </w:p>
    <w:p w:rsidR="009309E8" w:rsidRDefault="009309E8" w:rsidP="00E84E0C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E84E0C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E84E0C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9309E8" w:rsidRDefault="009309E8" w:rsidP="00E84E0C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612A1B" w:rsidRDefault="0066314D" w:rsidP="00E84E0C">
      <w:pPr>
        <w:shd w:val="clear" w:color="auto" w:fill="FFFFFF" w:themeFill="background1"/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</w:t>
      </w:r>
      <w:r w:rsidR="00612A1B">
        <w:rPr>
          <w:rFonts w:ascii="Book Antiqua" w:eastAsia="MS Mincho" w:hAnsi="Book Antiqua"/>
          <w:b/>
          <w:noProof w:val="0"/>
          <w:color w:val="000000"/>
          <w:lang w:val="sr-Latn-RS"/>
        </w:rPr>
        <w:t>vdullah Hoti</w:t>
      </w:r>
    </w:p>
    <w:p w:rsidR="00612A1B" w:rsidRPr="0037393C" w:rsidRDefault="00612A1B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 w:rsidR="00E662E9"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612A1B" w:rsidRPr="0037393C" w:rsidRDefault="00612A1B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612A1B" w:rsidRPr="0037393C" w:rsidRDefault="00612A1B" w:rsidP="00E84E0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="00E662E9"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612A1B" w:rsidRPr="0037393C" w:rsidRDefault="00612A1B" w:rsidP="00E84E0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612A1B" w:rsidRPr="0037393C" w:rsidRDefault="00612A1B" w:rsidP="00E84E0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2F7BAE" w:rsidRPr="001F4436" w:rsidRDefault="00612A1B" w:rsidP="00E84E0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1F4436" w:rsidRDefault="001F4436" w:rsidP="001F443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1F4436" w:rsidRDefault="001F4436" w:rsidP="001F443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1F4436" w:rsidRPr="0037393C" w:rsidRDefault="001F4436" w:rsidP="001F4436">
      <w:pPr>
        <w:shd w:val="clear" w:color="auto" w:fill="FFFFFF" w:themeFill="background1"/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67D39F1F" wp14:editId="3C8C5189">
            <wp:extent cx="933450" cy="1028700"/>
            <wp:effectExtent l="0" t="0" r="0" b="0"/>
            <wp:docPr id="14" name="Picture 1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436" w:rsidRPr="00DB1E56" w:rsidRDefault="001F4436" w:rsidP="001F4436">
      <w:pPr>
        <w:shd w:val="clear" w:color="auto" w:fill="FFFFFF" w:themeFill="background1"/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1F4436" w:rsidRPr="00DB1E56" w:rsidRDefault="001F4436" w:rsidP="001F443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1F4436" w:rsidRPr="00DB1E56" w:rsidRDefault="001F4436" w:rsidP="001F443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1F4436" w:rsidRPr="00DB1E56" w:rsidRDefault="001F4436" w:rsidP="001F4436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1F4436" w:rsidRPr="00DB1E56" w:rsidRDefault="001F4436" w:rsidP="001F4436">
      <w:pPr>
        <w:shd w:val="clear" w:color="auto" w:fill="FFFFFF" w:themeFill="background1"/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1F4436" w:rsidRPr="0037393C" w:rsidRDefault="001F4436" w:rsidP="001F4436">
      <w:pPr>
        <w:shd w:val="clear" w:color="auto" w:fill="FFFFFF" w:themeFill="background1"/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45</w:t>
      </w:r>
    </w:p>
    <w:p w:rsidR="001F4436" w:rsidRPr="0037393C" w:rsidRDefault="001F4436" w:rsidP="001F4436">
      <w:pPr>
        <w:shd w:val="clear" w:color="auto" w:fill="FFFFFF" w:themeFill="background1"/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23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11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1F4436" w:rsidRPr="0037393C" w:rsidRDefault="001F4436" w:rsidP="001F443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 w:rsidRPr="001F4436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 xml:space="preserve">člana </w:t>
      </w:r>
      <w:r>
        <w:rPr>
          <w:rFonts w:ascii="Book Antiqua" w:hAnsi="Book Antiqua"/>
          <w:color w:val="000000"/>
        </w:rPr>
        <w:t xml:space="preserve">38 </w:t>
      </w:r>
      <w:r>
        <w:rPr>
          <w:rFonts w:ascii="Book Antiqua" w:hAnsi="Book Antiqua"/>
          <w:color w:val="000000"/>
        </w:rPr>
        <w:t>Zakona br.</w:t>
      </w:r>
      <w:r w:rsidRPr="00F05B7F">
        <w:rPr>
          <w:rFonts w:ascii="Book Antiqua" w:hAnsi="Book Antiqua"/>
          <w:color w:val="000000"/>
        </w:rPr>
        <w:t xml:space="preserve">. 03/L-209 </w:t>
      </w:r>
      <w:r>
        <w:rPr>
          <w:rFonts w:ascii="Book Antiqua" w:hAnsi="Book Antiqua"/>
          <w:color w:val="000000"/>
        </w:rPr>
        <w:t xml:space="preserve">o Centralnoj </w:t>
      </w:r>
      <w:r w:rsidRPr="00F05B7F">
        <w:rPr>
          <w:rFonts w:ascii="Book Antiqua" w:hAnsi="Book Antiqua"/>
          <w:color w:val="000000"/>
        </w:rPr>
        <w:t>Ban</w:t>
      </w:r>
      <w:r>
        <w:rPr>
          <w:rFonts w:ascii="Book Antiqua" w:hAnsi="Book Antiqua"/>
          <w:color w:val="000000"/>
        </w:rPr>
        <w:t xml:space="preserve">ci </w:t>
      </w:r>
      <w:r w:rsidRPr="00F05B7F">
        <w:rPr>
          <w:rFonts w:ascii="Book Antiqua" w:hAnsi="Book Antiqua"/>
          <w:color w:val="000000"/>
        </w:rPr>
        <w:t>Republik</w:t>
      </w:r>
      <w:r>
        <w:rPr>
          <w:rFonts w:ascii="Book Antiqua" w:hAnsi="Book Antiqua"/>
          <w:color w:val="000000"/>
        </w:rPr>
        <w:t>e Kosovo, na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u skladu sa članom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>
        <w:rPr>
          <w:rFonts w:ascii="Book Antiqua" w:eastAsia="Times New Roman" w:hAnsi="Book Antiqua" w:cs="Courier New"/>
          <w:noProof w:val="0"/>
          <w:lang w:val="sr-Latn-RS"/>
        </w:rPr>
        <w:t>23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>
        <w:rPr>
          <w:rFonts w:ascii="Book Antiqua" w:eastAsia="Times New Roman" w:hAnsi="Book Antiqua" w:cs="Courier New"/>
          <w:noProof w:val="0"/>
          <w:lang w:val="sr-Latn-RS"/>
        </w:rPr>
        <w:t>novembra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1F4436" w:rsidRDefault="001F4436" w:rsidP="001F443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F4436" w:rsidRDefault="001F4436" w:rsidP="001F443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F4436" w:rsidRDefault="001F4436" w:rsidP="001F443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F4436" w:rsidRDefault="001F4436" w:rsidP="001F443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1F4436" w:rsidRDefault="001F4436" w:rsidP="001F443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1F4436" w:rsidRPr="001F4436" w:rsidRDefault="001F4436" w:rsidP="001F443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  <w:r w:rsidRPr="001F4436">
        <w:rPr>
          <w:rFonts w:ascii="Book Antiqua" w:hAnsi="Book Antiqua"/>
          <w:bCs/>
          <w:lang w:val="sr-Latn-RS"/>
        </w:rPr>
        <w:t xml:space="preserve">1. Vlada Republike Kosovo ocenila je kandidature koje je predložila </w:t>
      </w:r>
      <w:r>
        <w:rPr>
          <w:rFonts w:ascii="Book Antiqua" w:hAnsi="Book Antiqua"/>
          <w:bCs/>
          <w:lang w:val="sr-Latn-RS"/>
        </w:rPr>
        <w:t xml:space="preserve">Selekciona </w:t>
      </w:r>
      <w:r w:rsidRPr="001F4436">
        <w:rPr>
          <w:rFonts w:ascii="Book Antiqua" w:hAnsi="Book Antiqua"/>
          <w:bCs/>
          <w:lang w:val="sr-Latn-RS"/>
        </w:rPr>
        <w:t xml:space="preserve">Komisija za izbor neizvršnih članova odbora Centralne banke Republike Kosovo, prema </w:t>
      </w:r>
      <w:r>
        <w:rPr>
          <w:rFonts w:ascii="Book Antiqua" w:hAnsi="Book Antiqua"/>
          <w:bCs/>
          <w:lang w:val="sr-Latn-RS"/>
        </w:rPr>
        <w:t>dopisu</w:t>
      </w:r>
      <w:r w:rsidRPr="001F4436">
        <w:rPr>
          <w:rFonts w:ascii="Book Antiqua" w:hAnsi="Book Antiqua"/>
          <w:bCs/>
          <w:lang w:val="sr-Latn-RS"/>
        </w:rPr>
        <w:t xml:space="preserve"> CBK od 05.11.2020, br. 3183, u prilogu ove odluke.</w:t>
      </w:r>
    </w:p>
    <w:p w:rsidR="001F4436" w:rsidRPr="001F4436" w:rsidRDefault="001F4436" w:rsidP="001F443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1F4436" w:rsidRPr="001F4436" w:rsidRDefault="001F4436" w:rsidP="001F443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  <w:r w:rsidRPr="001F4436">
        <w:rPr>
          <w:rFonts w:ascii="Book Antiqua" w:hAnsi="Book Antiqua"/>
          <w:bCs/>
          <w:lang w:val="sr-Latn-RS"/>
        </w:rPr>
        <w:t xml:space="preserve">2. Vlada Republike Kosovo saglasna je da Skupština, u skladu sa procedurama, </w:t>
      </w:r>
      <w:r>
        <w:rPr>
          <w:rFonts w:ascii="Book Antiqua" w:hAnsi="Book Antiqua"/>
          <w:bCs/>
          <w:lang w:val="sr-Latn-RS"/>
        </w:rPr>
        <w:t>prosledi</w:t>
      </w:r>
      <w:r w:rsidRPr="001F4436">
        <w:rPr>
          <w:rFonts w:ascii="Book Antiqua" w:hAnsi="Book Antiqua"/>
          <w:bCs/>
          <w:lang w:val="sr-Latn-RS"/>
        </w:rPr>
        <w:t xml:space="preserve"> dalje u vezi sa kandidaturama koje je predložila </w:t>
      </w:r>
      <w:r>
        <w:rPr>
          <w:rFonts w:ascii="Book Antiqua" w:hAnsi="Book Antiqua"/>
          <w:bCs/>
          <w:lang w:val="sr-Latn-RS"/>
        </w:rPr>
        <w:t xml:space="preserve">Selekciona </w:t>
      </w:r>
      <w:r w:rsidRPr="001F4436">
        <w:rPr>
          <w:rFonts w:ascii="Book Antiqua" w:hAnsi="Book Antiqua"/>
          <w:bCs/>
          <w:lang w:val="sr-Latn-RS"/>
        </w:rPr>
        <w:t>Komisija za izbor neizvršnih članova odbora Centralne banke Republike Kosovo.</w:t>
      </w:r>
    </w:p>
    <w:p w:rsidR="001F4436" w:rsidRPr="001F4436" w:rsidRDefault="001F4436" w:rsidP="001F443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1F4436" w:rsidRPr="001F4436" w:rsidRDefault="001F4436" w:rsidP="001F443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  <w:r w:rsidRPr="001F4436">
        <w:rPr>
          <w:rFonts w:ascii="Book Antiqua" w:hAnsi="Book Antiqua"/>
          <w:bCs/>
          <w:lang w:val="sr-Latn-RS"/>
        </w:rPr>
        <w:t>3. Generalni sekretar Kancelarije premijera je dužan da odluku prosledi Skupštini Republike Kosovo.</w:t>
      </w:r>
    </w:p>
    <w:p w:rsidR="001F4436" w:rsidRPr="001F4436" w:rsidRDefault="001F4436" w:rsidP="001F443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1F4436" w:rsidRPr="001F4436" w:rsidRDefault="001F4436" w:rsidP="001F4436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1F4436" w:rsidRDefault="001F4436" w:rsidP="001F4436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bCs/>
          <w:lang w:val="sr-Latn-RS"/>
        </w:rPr>
      </w:pPr>
      <w:r w:rsidRPr="001F4436">
        <w:rPr>
          <w:rFonts w:ascii="Book Antiqua" w:hAnsi="Book Antiqua"/>
          <w:bCs/>
          <w:lang w:val="sr-Latn-RS"/>
        </w:rPr>
        <w:t>4. Odluka stupa na snagu danom objavljivanja u Službenom listu Republike Kosovo</w:t>
      </w:r>
      <w:r w:rsidRPr="001F4436">
        <w:rPr>
          <w:rFonts w:ascii="Book Antiqua" w:hAnsi="Book Antiqua"/>
          <w:b/>
          <w:bCs/>
          <w:lang w:val="sr-Latn-RS"/>
        </w:rPr>
        <w:t>.</w:t>
      </w:r>
    </w:p>
    <w:p w:rsidR="001F4436" w:rsidRDefault="001F4436" w:rsidP="001F4436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/>
          <w:bCs/>
          <w:lang w:val="sr-Latn-RS"/>
        </w:rPr>
      </w:pPr>
    </w:p>
    <w:p w:rsidR="001F4436" w:rsidRDefault="001F4436" w:rsidP="001F443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F4436" w:rsidRDefault="001F4436" w:rsidP="001F443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F4436" w:rsidRDefault="001F4436" w:rsidP="001F443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F4436" w:rsidRDefault="001F4436" w:rsidP="001F4436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1F4436" w:rsidRDefault="001F4436" w:rsidP="001F4436">
      <w:pPr>
        <w:shd w:val="clear" w:color="auto" w:fill="FFFFFF" w:themeFill="background1"/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1F4436" w:rsidRPr="0037393C" w:rsidRDefault="001F4436" w:rsidP="001F4436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1F4436" w:rsidRPr="0037393C" w:rsidRDefault="001F4436" w:rsidP="001F4436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1F4436" w:rsidRPr="0037393C" w:rsidRDefault="001F4436" w:rsidP="001F443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1F4436" w:rsidRPr="0037393C" w:rsidRDefault="001F4436" w:rsidP="001F443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1F4436" w:rsidRPr="0037393C" w:rsidRDefault="001F4436" w:rsidP="001F443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1F4436" w:rsidRPr="0066314D" w:rsidRDefault="001F4436" w:rsidP="001F443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F40E73" w:rsidRPr="0037393C" w:rsidRDefault="00F40E73" w:rsidP="00F40E73">
      <w:pPr>
        <w:shd w:val="clear" w:color="auto" w:fill="FFFFFF" w:themeFill="background1"/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4DE3F62F" wp14:editId="3D68508D">
            <wp:extent cx="933450" cy="1028700"/>
            <wp:effectExtent l="0" t="0" r="0" b="0"/>
            <wp:docPr id="15" name="Picture 15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E73" w:rsidRPr="00DB1E56" w:rsidRDefault="00F40E73" w:rsidP="00F40E73">
      <w:pPr>
        <w:shd w:val="clear" w:color="auto" w:fill="FFFFFF" w:themeFill="background1"/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F40E73" w:rsidRPr="00DB1E56" w:rsidRDefault="00F40E73" w:rsidP="00F40E73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F40E73" w:rsidRPr="00DB1E56" w:rsidRDefault="00F40E73" w:rsidP="00F40E73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F40E73" w:rsidRPr="00DB1E56" w:rsidRDefault="00F40E73" w:rsidP="00F40E73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F40E73" w:rsidRPr="00DB1E56" w:rsidRDefault="00F40E73" w:rsidP="00F40E73">
      <w:pPr>
        <w:shd w:val="clear" w:color="auto" w:fill="FFFFFF" w:themeFill="background1"/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F40E73" w:rsidRPr="0037393C" w:rsidRDefault="00F40E73" w:rsidP="00F40E73">
      <w:pPr>
        <w:shd w:val="clear" w:color="auto" w:fill="FFFFFF" w:themeFill="background1"/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3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45</w:t>
      </w:r>
    </w:p>
    <w:p w:rsidR="00F40E73" w:rsidRPr="0037393C" w:rsidRDefault="00F40E73" w:rsidP="00F40E73">
      <w:pPr>
        <w:shd w:val="clear" w:color="auto" w:fill="FFFFFF" w:themeFill="background1"/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23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11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F40E73" w:rsidRPr="0037393C" w:rsidRDefault="00F40E73" w:rsidP="00F40E7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 w:rsidRPr="001F4436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 xml:space="preserve">člana </w:t>
      </w:r>
      <w:r>
        <w:rPr>
          <w:rFonts w:ascii="Book Antiqua" w:hAnsi="Book Antiqua"/>
          <w:noProof w:val="0"/>
        </w:rPr>
        <w:t xml:space="preserve">8 </w:t>
      </w:r>
      <w:r>
        <w:rPr>
          <w:rFonts w:ascii="Book Antiqua" w:hAnsi="Book Antiqua"/>
          <w:noProof w:val="0"/>
        </w:rPr>
        <w:t>Zakona b</w:t>
      </w:r>
      <w:r>
        <w:rPr>
          <w:rFonts w:ascii="Book Antiqua" w:hAnsi="Book Antiqua"/>
          <w:noProof w:val="0"/>
        </w:rPr>
        <w:t xml:space="preserve">r. 07/L-014 </w:t>
      </w:r>
      <w:r>
        <w:rPr>
          <w:rFonts w:ascii="Book Antiqua" w:hAnsi="Book Antiqua"/>
          <w:noProof w:val="0"/>
        </w:rPr>
        <w:t>o izmenama i dopunama Zakona br.</w:t>
      </w:r>
      <w:r>
        <w:rPr>
          <w:rFonts w:ascii="Book Antiqua" w:hAnsi="Book Antiqua"/>
          <w:noProof w:val="0"/>
        </w:rPr>
        <w:t xml:space="preserve"> 07/L-001</w:t>
      </w:r>
      <w:r>
        <w:rPr>
          <w:rFonts w:ascii="Book Antiqua" w:hAnsi="Book Antiqua"/>
          <w:noProof w:val="0"/>
        </w:rPr>
        <w:t xml:space="preserve"> o budžetskim izdvajanjima </w:t>
      </w:r>
      <w:r>
        <w:rPr>
          <w:rFonts w:ascii="Book Antiqua" w:hAnsi="Book Antiqua"/>
          <w:noProof w:val="0"/>
        </w:rPr>
        <w:t>Republik</w:t>
      </w:r>
      <w:r>
        <w:rPr>
          <w:rFonts w:ascii="Book Antiqua" w:hAnsi="Book Antiqua"/>
          <w:noProof w:val="0"/>
        </w:rPr>
        <w:t>e Kosovo</w:t>
      </w:r>
      <w:r>
        <w:rPr>
          <w:rFonts w:ascii="Book Antiqua" w:hAnsi="Book Antiqua"/>
          <w:noProof w:val="0"/>
        </w:rPr>
        <w:t xml:space="preserve"> </w:t>
      </w:r>
      <w:r>
        <w:rPr>
          <w:rFonts w:ascii="Book Antiqua" w:hAnsi="Book Antiqua"/>
          <w:noProof w:val="0"/>
        </w:rPr>
        <w:t xml:space="preserve">za </w:t>
      </w:r>
      <w:r>
        <w:rPr>
          <w:rFonts w:ascii="Book Antiqua" w:hAnsi="Book Antiqua"/>
          <w:noProof w:val="0"/>
        </w:rPr>
        <w:t>2020</w:t>
      </w:r>
      <w:r>
        <w:rPr>
          <w:rFonts w:ascii="Book Antiqua" w:hAnsi="Book Antiqua"/>
          <w:noProof w:val="0"/>
        </w:rPr>
        <w:t xml:space="preserve"> godinu</w:t>
      </w:r>
      <w:r>
        <w:rPr>
          <w:rFonts w:ascii="Book Antiqua" w:hAnsi="Book Antiqua"/>
          <w:noProof w:val="0"/>
        </w:rPr>
        <w:t>,</w:t>
      </w:r>
      <w:r>
        <w:rPr>
          <w:rFonts w:ascii="Book Antiqua" w:hAnsi="Book Antiqua"/>
          <w:color w:val="000000"/>
        </w:rPr>
        <w:t xml:space="preserve"> na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u skladu sa članom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>
        <w:rPr>
          <w:rFonts w:ascii="Book Antiqua" w:eastAsia="Times New Roman" w:hAnsi="Book Antiqua" w:cs="Courier New"/>
          <w:noProof w:val="0"/>
          <w:lang w:val="sr-Latn-RS"/>
        </w:rPr>
        <w:t>23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>
        <w:rPr>
          <w:rFonts w:ascii="Book Antiqua" w:eastAsia="Times New Roman" w:hAnsi="Book Antiqua" w:cs="Courier New"/>
          <w:noProof w:val="0"/>
          <w:lang w:val="sr-Latn-RS"/>
        </w:rPr>
        <w:t>novembra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F40E73" w:rsidRDefault="00F40E73" w:rsidP="00F40E73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F40E73" w:rsidRDefault="00F40E73" w:rsidP="00F40E73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F40E73" w:rsidRDefault="00F40E73" w:rsidP="00F40E73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F40E73" w:rsidRDefault="00F40E73" w:rsidP="00F40E73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F40E73" w:rsidRDefault="00F40E73" w:rsidP="00F40E73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F40E73" w:rsidRDefault="00F40E73" w:rsidP="00F40E73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/>
          <w:bCs/>
          <w:lang w:val="sr-Latn-RS"/>
        </w:rPr>
      </w:pPr>
    </w:p>
    <w:p w:rsidR="00F40E73" w:rsidRDefault="00F40E73" w:rsidP="00F40E73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F40E73">
        <w:rPr>
          <w:rFonts w:ascii="Book Antiqua" w:hAnsi="Book Antiqua"/>
          <w:bCs/>
          <w:lang w:val="sr-Latn-RS"/>
        </w:rPr>
        <w:t>1. Odobravaju se kriterijumi za finansiranje opštinskih projekata iz programa „Za IT opremu, unapređenje sistema održavanja“.</w:t>
      </w:r>
    </w:p>
    <w:p w:rsidR="00F40E73" w:rsidRPr="00F40E73" w:rsidRDefault="00F40E73" w:rsidP="00F40E73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</w:p>
    <w:p w:rsidR="00F40E73" w:rsidRPr="00F40E73" w:rsidRDefault="00F40E73" w:rsidP="00F40E73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</w:p>
    <w:p w:rsidR="00F40E73" w:rsidRDefault="00F40E73" w:rsidP="00F40E73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F40E73">
        <w:rPr>
          <w:rFonts w:ascii="Book Antiqua" w:hAnsi="Book Antiqua"/>
          <w:bCs/>
          <w:lang w:val="sr-Latn-RS"/>
        </w:rPr>
        <w:t>2. Ministarstvo lokalne uprave je dužno da sprovede ovu odluku.</w:t>
      </w:r>
    </w:p>
    <w:p w:rsidR="00F40E73" w:rsidRPr="00F40E73" w:rsidRDefault="00F40E73" w:rsidP="00F40E73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</w:p>
    <w:p w:rsidR="00F40E73" w:rsidRPr="00F40E73" w:rsidRDefault="00F40E73" w:rsidP="00F40E73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</w:p>
    <w:p w:rsidR="00F40E73" w:rsidRPr="00F40E73" w:rsidRDefault="00F40E73" w:rsidP="00F40E73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F40E73">
        <w:rPr>
          <w:rFonts w:ascii="Book Antiqua" w:hAnsi="Book Antiqua"/>
          <w:bCs/>
          <w:lang w:val="sr-Latn-RS"/>
        </w:rPr>
        <w:t>3. Odluka stupa na snagu danom objavljivanja u Službenom listu Republike Kosovo</w:t>
      </w:r>
    </w:p>
    <w:p w:rsidR="00F40E73" w:rsidRPr="00F40E73" w:rsidRDefault="00F40E73" w:rsidP="00F40E73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F40E73" w:rsidRDefault="00F40E73" w:rsidP="00F40E73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F40E73" w:rsidRDefault="00F40E73" w:rsidP="00F40E73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F40E73" w:rsidRDefault="00F40E73" w:rsidP="00F40E73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F40E73" w:rsidRDefault="00F40E73" w:rsidP="00F40E73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F40E73" w:rsidRDefault="00F40E73" w:rsidP="00F40E73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F40E73" w:rsidRDefault="00F40E73" w:rsidP="00F40E73">
      <w:pPr>
        <w:shd w:val="clear" w:color="auto" w:fill="FFFFFF" w:themeFill="background1"/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F40E73" w:rsidRPr="0037393C" w:rsidRDefault="00F40E73" w:rsidP="00F40E73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F40E73" w:rsidRPr="0037393C" w:rsidRDefault="00F40E73" w:rsidP="00F40E73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F40E73" w:rsidRPr="0037393C" w:rsidRDefault="00F40E73" w:rsidP="00F40E7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F40E73" w:rsidRPr="0037393C" w:rsidRDefault="00F40E73" w:rsidP="00F40E7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F40E73" w:rsidRPr="0037393C" w:rsidRDefault="00F40E73" w:rsidP="00F40E7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F40E73" w:rsidRPr="0066314D" w:rsidRDefault="00F40E73" w:rsidP="00F40E73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1F4436" w:rsidRPr="0066314D" w:rsidRDefault="001F4436" w:rsidP="001F4436">
      <w:pPr>
        <w:shd w:val="clear" w:color="auto" w:fill="FFFFFF" w:themeFill="background1"/>
        <w:spacing w:after="0" w:line="240" w:lineRule="auto"/>
        <w:rPr>
          <w:rFonts w:ascii="Book Antiqua" w:eastAsia="MS Mincho" w:hAnsi="Book Antiqua" w:cs="Times New Roman"/>
          <w:color w:val="000000"/>
          <w:lang w:val="sr-Latn-RS"/>
        </w:rPr>
      </w:pPr>
    </w:p>
    <w:p w:rsidR="0066314D" w:rsidRDefault="0066314D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66314D" w:rsidRDefault="0066314D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C645E2" w:rsidRPr="0037393C" w:rsidRDefault="00C645E2" w:rsidP="00C645E2">
      <w:pPr>
        <w:shd w:val="clear" w:color="auto" w:fill="FFFFFF" w:themeFill="background1"/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drawing>
          <wp:inline distT="0" distB="0" distL="0" distR="0" wp14:anchorId="56B542B8" wp14:editId="02CD6EEE">
            <wp:extent cx="933450" cy="1028700"/>
            <wp:effectExtent l="0" t="0" r="0" b="0"/>
            <wp:docPr id="10" name="Picture 10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5E2" w:rsidRPr="00DB1E56" w:rsidRDefault="00C645E2" w:rsidP="00C645E2">
      <w:pPr>
        <w:shd w:val="clear" w:color="auto" w:fill="FFFFFF" w:themeFill="background1"/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C645E2" w:rsidRPr="00DB1E56" w:rsidRDefault="00C645E2" w:rsidP="00C645E2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C645E2" w:rsidRPr="00DB1E56" w:rsidRDefault="00C645E2" w:rsidP="00C645E2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C645E2" w:rsidRPr="00DB1E56" w:rsidRDefault="00C645E2" w:rsidP="00C645E2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C645E2" w:rsidRPr="00DB1E56" w:rsidRDefault="00C645E2" w:rsidP="00C645E2">
      <w:pPr>
        <w:shd w:val="clear" w:color="auto" w:fill="FFFFFF" w:themeFill="background1"/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C645E2" w:rsidRPr="0037393C" w:rsidRDefault="00C645E2" w:rsidP="00C645E2">
      <w:pPr>
        <w:shd w:val="clear" w:color="auto" w:fill="FFFFFF" w:themeFill="background1"/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 w:rsidR="00F40E73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04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 w:rsidR="00F40E73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45</w:t>
      </w:r>
    </w:p>
    <w:p w:rsidR="00C645E2" w:rsidRPr="0037393C" w:rsidRDefault="00C645E2" w:rsidP="00C645E2">
      <w:pPr>
        <w:shd w:val="clear" w:color="auto" w:fill="FFFFFF" w:themeFill="background1"/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 w:rsidR="00F40E73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23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 w:rsidR="00F40E73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11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C645E2" w:rsidRPr="000356F6" w:rsidRDefault="00C645E2" w:rsidP="00C645E2">
      <w:pPr>
        <w:shd w:val="clear" w:color="auto" w:fill="FFFFFF" w:themeFill="background1"/>
        <w:spacing w:after="0" w:line="240" w:lineRule="auto"/>
        <w:jc w:val="both"/>
        <w:rPr>
          <w:rFonts w:ascii="Book Antiqua" w:hAnsi="Book Antiqua"/>
          <w:bCs/>
          <w:lang w:val="sr-Latn-RS"/>
        </w:rPr>
      </w:pPr>
      <w:r w:rsidRPr="00DE3246">
        <w:rPr>
          <w:rFonts w:ascii="Book Antiqua" w:hAnsi="Book Antiqua"/>
          <w:bCs/>
          <w:lang w:val="sr-Latn-RS"/>
        </w:rPr>
        <w:t xml:space="preserve">Na osnovu </w:t>
      </w:r>
      <w:r>
        <w:rPr>
          <w:rFonts w:ascii="Book Antiqua" w:hAnsi="Book Antiqua"/>
          <w:bCs/>
          <w:lang w:val="sr-Latn-RS"/>
        </w:rPr>
        <w:t xml:space="preserve">člana </w:t>
      </w:r>
      <w:r w:rsidRPr="00DE3246">
        <w:rPr>
          <w:rFonts w:ascii="Book Antiqua" w:hAnsi="Book Antiqua"/>
          <w:bCs/>
          <w:lang w:val="sr-Latn-RS"/>
        </w:rPr>
        <w:t xml:space="preserve">92. stav 4. i člana 93. stava (4) Ustava Republike Kosovo, </w:t>
      </w:r>
      <w:r w:rsidRPr="00387AD6">
        <w:rPr>
          <w:rFonts w:ascii="Book Antiqua" w:hAnsi="Book Antiqua"/>
          <w:bCs/>
          <w:lang w:val="sr-Latn-RS"/>
        </w:rPr>
        <w:t xml:space="preserve">člana </w:t>
      </w:r>
      <w:r w:rsidR="00F40E73">
        <w:rPr>
          <w:rFonts w:ascii="Book Antiqua" w:hAnsi="Book Antiqua"/>
          <w:bCs/>
          <w:lang w:val="sr-Latn-RS"/>
        </w:rPr>
        <w:t xml:space="preserve">11,44 i 45 </w:t>
      </w:r>
      <w:r w:rsidRPr="00387AD6">
        <w:rPr>
          <w:rFonts w:ascii="Book Antiqua" w:hAnsi="Book Antiqua"/>
          <w:bCs/>
          <w:lang w:val="sr-Latn-RS"/>
        </w:rPr>
        <w:t>Zakona br. 03/L-139 o eksproprijaciji nepokretne imovine, sa izmenama i dopunama izvršenim Zakonom br. 03/L-205,</w:t>
      </w:r>
      <w:r>
        <w:rPr>
          <w:rFonts w:ascii="Book Antiqua" w:hAnsi="Book Antiqua"/>
          <w:bCs/>
          <w:lang w:val="sr-Latn-RS"/>
        </w:rPr>
        <w:t xml:space="preserve"> </w:t>
      </w:r>
      <w:r w:rsidRPr="00DE3246">
        <w:rPr>
          <w:rFonts w:ascii="Book Antiqua" w:hAnsi="Book Antiqua"/>
          <w:bCs/>
          <w:lang w:val="sr-Latn-RS"/>
        </w:rPr>
        <w:t xml:space="preserve">na osnovu člana 4 Uredbe br. 06/2020 o </w:t>
      </w:r>
      <w:r>
        <w:rPr>
          <w:rFonts w:ascii="Book Antiqua" w:hAnsi="Book Antiqua"/>
          <w:bCs/>
          <w:lang w:val="sr-Latn-RS"/>
        </w:rPr>
        <w:t>oblastima</w:t>
      </w:r>
      <w:r w:rsidRPr="00DE3246">
        <w:rPr>
          <w:rFonts w:ascii="Book Antiqua" w:hAnsi="Book Antiqua"/>
          <w:bCs/>
          <w:lang w:val="sr-Latn-RS"/>
        </w:rPr>
        <w:t xml:space="preserve"> administrativne odgovornosti </w:t>
      </w:r>
      <w:r>
        <w:rPr>
          <w:rFonts w:ascii="Book Antiqua" w:hAnsi="Book Antiqua"/>
          <w:bCs/>
          <w:lang w:val="sr-Latn-RS"/>
        </w:rPr>
        <w:t>Kancelarije</w:t>
      </w:r>
      <w:r w:rsidRPr="00DE3246">
        <w:rPr>
          <w:rFonts w:ascii="Book Antiqua" w:hAnsi="Book Antiqua"/>
          <w:bCs/>
          <w:lang w:val="sr-Latn-RS"/>
        </w:rPr>
        <w:t xml:space="preserve"> premijera i ministarstava, izmenjen</w:t>
      </w:r>
      <w:r>
        <w:rPr>
          <w:rFonts w:ascii="Book Antiqua" w:hAnsi="Book Antiqua"/>
          <w:bCs/>
          <w:lang w:val="sr-Latn-RS"/>
        </w:rPr>
        <w:t>e</w:t>
      </w:r>
      <w:r w:rsidRPr="00DE3246">
        <w:rPr>
          <w:rFonts w:ascii="Book Antiqua" w:hAnsi="Book Antiqua"/>
          <w:bCs/>
          <w:lang w:val="sr-Latn-RS"/>
        </w:rPr>
        <w:t xml:space="preserve"> i dopunjen</w:t>
      </w:r>
      <w:r>
        <w:rPr>
          <w:rFonts w:ascii="Book Antiqua" w:hAnsi="Book Antiqua"/>
          <w:bCs/>
          <w:lang w:val="sr-Latn-RS"/>
        </w:rPr>
        <w:t>e</w:t>
      </w:r>
      <w:r w:rsidRPr="00DE3246">
        <w:rPr>
          <w:rFonts w:ascii="Book Antiqua" w:hAnsi="Book Antiqua"/>
          <w:bCs/>
          <w:lang w:val="sr-Latn-RS"/>
        </w:rPr>
        <w:t xml:space="preserve"> Uredbom br. 07/2020, u skladu sa članom 19. Poslovnika Vlade Republike Kosova br. 09/2011., Vlada Republik</w:t>
      </w:r>
      <w:r>
        <w:rPr>
          <w:rFonts w:ascii="Book Antiqua" w:hAnsi="Book Antiqua"/>
          <w:bCs/>
          <w:lang w:val="sr-Latn-RS"/>
        </w:rPr>
        <w:t xml:space="preserve">e Kosovo, na sastanku održanom </w:t>
      </w:r>
      <w:r w:rsidR="00F40E73">
        <w:rPr>
          <w:rFonts w:ascii="Book Antiqua" w:hAnsi="Book Antiqua"/>
          <w:bCs/>
          <w:lang w:val="sr-Latn-RS"/>
        </w:rPr>
        <w:t>23</w:t>
      </w:r>
      <w:r w:rsidRPr="00DE3246">
        <w:rPr>
          <w:rFonts w:ascii="Book Antiqua" w:hAnsi="Book Antiqua"/>
          <w:bCs/>
          <w:lang w:val="sr-Latn-RS"/>
        </w:rPr>
        <w:t xml:space="preserve">. </w:t>
      </w:r>
      <w:r w:rsidR="00F40E73">
        <w:rPr>
          <w:rFonts w:ascii="Book Antiqua" w:hAnsi="Book Antiqua"/>
          <w:bCs/>
          <w:lang w:val="sr-Latn-RS"/>
        </w:rPr>
        <w:t xml:space="preserve">novembra </w:t>
      </w:r>
      <w:r w:rsidR="00F40E73" w:rsidRPr="00DE3246">
        <w:rPr>
          <w:rFonts w:ascii="Book Antiqua" w:hAnsi="Book Antiqua"/>
          <w:bCs/>
          <w:lang w:val="sr-Latn-RS"/>
        </w:rPr>
        <w:t xml:space="preserve"> </w:t>
      </w:r>
      <w:r w:rsidRPr="00DE3246">
        <w:rPr>
          <w:rFonts w:ascii="Book Antiqua" w:hAnsi="Book Antiqua"/>
          <w:bCs/>
          <w:lang w:val="sr-Latn-RS"/>
        </w:rPr>
        <w:t xml:space="preserve">2020. godine, </w:t>
      </w:r>
      <w:r>
        <w:rPr>
          <w:rFonts w:ascii="Book Antiqua" w:hAnsi="Book Antiqua"/>
          <w:bCs/>
          <w:lang w:val="sr-Latn-RS"/>
        </w:rPr>
        <w:t>donela sledeću</w:t>
      </w:r>
      <w:r w:rsidRPr="000356F6">
        <w:rPr>
          <w:rFonts w:ascii="Book Antiqua" w:hAnsi="Book Antiqua"/>
          <w:bCs/>
          <w:lang w:val="sr-Latn-RS"/>
        </w:rPr>
        <w:t xml:space="preserve">: </w:t>
      </w:r>
    </w:p>
    <w:p w:rsidR="00C645E2" w:rsidRDefault="00C645E2" w:rsidP="00C645E2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C645E2" w:rsidRDefault="00C645E2" w:rsidP="00C645E2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>
        <w:rPr>
          <w:rFonts w:ascii="Book Antiqua" w:hAnsi="Book Antiqua"/>
          <w:b/>
          <w:bCs/>
          <w:noProof w:val="0"/>
        </w:rPr>
        <w:t xml:space="preserve">K O N A Č N U </w:t>
      </w:r>
      <w:r>
        <w:rPr>
          <w:rFonts w:ascii="Book Antiqua" w:hAnsi="Book Antiqua"/>
          <w:b/>
          <w:bCs/>
          <w:lang w:val="sr-Latn-RS"/>
        </w:rPr>
        <w:t xml:space="preserve">   </w:t>
      </w:r>
      <w:r w:rsidRPr="0037393C">
        <w:rPr>
          <w:rFonts w:ascii="Book Antiqua" w:hAnsi="Book Antiqua"/>
          <w:b/>
          <w:bCs/>
          <w:lang w:val="sr-Latn-RS"/>
        </w:rPr>
        <w:t>O D L U K U</w:t>
      </w:r>
    </w:p>
    <w:p w:rsidR="00C645E2" w:rsidRDefault="00C645E2" w:rsidP="00C645E2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C645E2" w:rsidRPr="004C4FA1" w:rsidRDefault="00C645E2" w:rsidP="004C4FA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  <w:r w:rsidRPr="004C4FA1">
        <w:rPr>
          <w:rFonts w:ascii="Book Antiqua" w:hAnsi="Book Antiqua"/>
          <w:bCs/>
          <w:lang w:val="sr-Latn-RS"/>
        </w:rPr>
        <w:t>Odobr</w:t>
      </w:r>
      <w:r w:rsidR="004C4FA1">
        <w:rPr>
          <w:rFonts w:ascii="Book Antiqua" w:hAnsi="Book Antiqua"/>
          <w:bCs/>
          <w:lang w:val="sr-Latn-RS"/>
        </w:rPr>
        <w:t>ena j</w:t>
      </w:r>
      <w:r w:rsidRPr="004C4FA1">
        <w:rPr>
          <w:rFonts w:ascii="Book Antiqua" w:hAnsi="Book Antiqua"/>
          <w:bCs/>
          <w:lang w:val="sr-Latn-RS"/>
        </w:rPr>
        <w:t xml:space="preserve">e eksproprijacija </w:t>
      </w:r>
      <w:r w:rsidR="00F40E73">
        <w:rPr>
          <w:rFonts w:ascii="Book Antiqua" w:hAnsi="Book Antiqua"/>
          <w:bCs/>
          <w:lang w:val="sr-Latn-RS"/>
        </w:rPr>
        <w:t>za javni interes</w:t>
      </w:r>
      <w:r w:rsidR="00F40E73" w:rsidRPr="00F40E73">
        <w:rPr>
          <w:rFonts w:ascii="Book Antiqua" w:hAnsi="Book Antiqua"/>
          <w:bCs/>
          <w:lang w:val="sr-Latn-RS"/>
        </w:rPr>
        <w:t xml:space="preserve"> </w:t>
      </w:r>
      <w:r w:rsidR="00F40E73" w:rsidRPr="004C4FA1">
        <w:rPr>
          <w:rFonts w:ascii="Book Antiqua" w:hAnsi="Book Antiqua"/>
          <w:bCs/>
          <w:lang w:val="sr-Latn-RS"/>
        </w:rPr>
        <w:t>nepokretnosti</w:t>
      </w:r>
      <w:r w:rsidR="00F40E73">
        <w:rPr>
          <w:rFonts w:ascii="Book Antiqua" w:hAnsi="Book Antiqua"/>
          <w:bCs/>
          <w:lang w:val="sr-Latn-RS"/>
        </w:rPr>
        <w:t xml:space="preserve">, </w:t>
      </w:r>
      <w:r w:rsidRPr="004C4FA1">
        <w:rPr>
          <w:rFonts w:ascii="Book Antiqua" w:hAnsi="Book Antiqua"/>
          <w:bCs/>
          <w:lang w:val="sr-Latn-RS"/>
        </w:rPr>
        <w:t xml:space="preserve"> vlasnika i nosilaca interesa koje su predmet </w:t>
      </w:r>
      <w:r w:rsidR="00F40E73">
        <w:rPr>
          <w:rFonts w:ascii="Book Antiqua" w:hAnsi="Book Antiqua"/>
          <w:bCs/>
          <w:lang w:val="sr-Latn-RS"/>
        </w:rPr>
        <w:t xml:space="preserve">izgradnje regionalnog puta, Segmenta Osojane Rakoše, </w:t>
      </w:r>
      <w:r w:rsidR="00F40E73">
        <w:rPr>
          <w:rFonts w:ascii="Book Antiqua" w:hAnsi="Book Antiqua" w:cs="Book Antiqua"/>
          <w:noProof w:val="0"/>
        </w:rPr>
        <w:t xml:space="preserve">dužine </w:t>
      </w:r>
      <w:r w:rsidR="00F40E73" w:rsidRPr="001F09CB">
        <w:rPr>
          <w:rFonts w:ascii="Book Antiqua" w:hAnsi="Book Antiqua" w:cs="Book Antiqua"/>
          <w:noProof w:val="0"/>
        </w:rPr>
        <w:t>L=8041.00 m</w:t>
      </w:r>
      <w:r w:rsidR="00F40E73">
        <w:rPr>
          <w:rFonts w:ascii="Book Antiqua" w:hAnsi="Book Antiqua" w:cs="Book Antiqua"/>
          <w:noProof w:val="0"/>
        </w:rPr>
        <w:t xml:space="preserve">, Katastarske zone: Rakoš, Kermine i Tučepe, opština Istok, </w:t>
      </w:r>
      <w:r w:rsidRPr="004C4FA1">
        <w:rPr>
          <w:rFonts w:ascii="Book Antiqua" w:hAnsi="Book Antiqua"/>
          <w:bCs/>
          <w:lang w:val="sr-Latn-RS"/>
        </w:rPr>
        <w:t>prema tabelama sastavni deo ove odluke.</w:t>
      </w:r>
    </w:p>
    <w:p w:rsidR="004C4FA1" w:rsidRPr="004C4FA1" w:rsidRDefault="004C4FA1" w:rsidP="004C4FA1">
      <w:pPr>
        <w:pStyle w:val="ListParagraph"/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C645E2" w:rsidRPr="00BD2A3C" w:rsidRDefault="00C645E2" w:rsidP="004C4FA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  <w:r w:rsidRPr="00BD2A3C">
        <w:rPr>
          <w:rFonts w:ascii="Book Antiqua" w:hAnsi="Book Antiqua"/>
          <w:bCs/>
          <w:lang w:val="sr-Latn-RS"/>
        </w:rPr>
        <w:t>Sastavni deo ove odluke je akt o proceni koji je pripremila Kancelarija za procenu nepokretnosti / Ministarstvo finansija priložen uz ovu odluku kojim se utvrđuje iznos naknade za one vlasnike ili nosioce interesa, imovinskih prava ili zakonskih interesa koje su predmet ovog procesa eksproprijacije.</w:t>
      </w:r>
    </w:p>
    <w:p w:rsidR="00C645E2" w:rsidRPr="003D44D9" w:rsidRDefault="00C645E2" w:rsidP="00C645E2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C645E2" w:rsidRPr="00BD2A3C" w:rsidRDefault="00C645E2" w:rsidP="004C4FA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  <w:r w:rsidRPr="00BD2A3C">
        <w:rPr>
          <w:rFonts w:ascii="Book Antiqua" w:hAnsi="Book Antiqua"/>
          <w:bCs/>
          <w:lang w:val="sr-Latn-RS"/>
        </w:rPr>
        <w:t>U roku od 5 (pet) radnih dana nakon donošenja ove odluke, Odeljenje za eksproprijaciju šalje odluku subjektu koji podnosi zahtev i drugim licima identifikovanim u tabelama definisanim u tački 1. ove odluke.</w:t>
      </w:r>
    </w:p>
    <w:p w:rsidR="00C645E2" w:rsidRPr="003D44D9" w:rsidRDefault="00C645E2" w:rsidP="00C645E2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C645E2" w:rsidRPr="00BD2A3C" w:rsidRDefault="00C645E2" w:rsidP="004C4FA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  <w:r w:rsidRPr="00BD2A3C">
        <w:rPr>
          <w:rFonts w:ascii="Book Antiqua" w:hAnsi="Book Antiqua"/>
          <w:bCs/>
          <w:lang w:val="sr-Latn-RS"/>
        </w:rPr>
        <w:t>U roku od deset (10) radnih dana nakon usvajanja ove odluke, Odeljenje za eksproprijaciju objavljuje odluku u Službenom listu Republike Kosovo i dnevnim novinama sa velikim tiražom na Kosovu.</w:t>
      </w:r>
    </w:p>
    <w:p w:rsidR="00C645E2" w:rsidRPr="003D44D9" w:rsidRDefault="00C645E2" w:rsidP="00C645E2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C645E2" w:rsidRDefault="00C645E2" w:rsidP="004C4FA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  <w:r w:rsidRPr="003D44D9">
        <w:rPr>
          <w:rFonts w:ascii="Book Antiqua" w:hAnsi="Book Antiqua"/>
          <w:bCs/>
          <w:lang w:val="sr-Latn-RS"/>
        </w:rPr>
        <w:t xml:space="preserve">Protiv ove odluke podnosilac zahteva, svako lice koje je vlasnik ili posednik interesa na nepokretnoj imovini ili imovinskim pravima pogođenim ovom odlukom, kao i svako zainteresovano lice koje ima legitimni direktni i materijalni interes </w:t>
      </w:r>
      <w:r>
        <w:rPr>
          <w:rFonts w:ascii="Book Antiqua" w:hAnsi="Book Antiqua"/>
          <w:bCs/>
          <w:lang w:val="sr-Latn-RS"/>
        </w:rPr>
        <w:t xml:space="preserve">na </w:t>
      </w:r>
      <w:r w:rsidRPr="003D44D9">
        <w:rPr>
          <w:rFonts w:ascii="Book Antiqua" w:hAnsi="Book Antiqua"/>
          <w:bCs/>
          <w:lang w:val="sr-Latn-RS"/>
        </w:rPr>
        <w:t>nepokretnost koja je predmet konačne odluke, bez obzira da li je identifikovana ili ne u priloženim tabelama ove odluke, u roku od trideset (30) kalendarskih dana ima pravo žalbe nadležnom sudu samo u vezi sa iznosom naknade utvrđene ovom odlukom</w:t>
      </w:r>
    </w:p>
    <w:p w:rsidR="00C645E2" w:rsidRPr="003D44D9" w:rsidRDefault="00C645E2" w:rsidP="00C645E2">
      <w:pPr>
        <w:pStyle w:val="ListParagraph"/>
        <w:shd w:val="clear" w:color="auto" w:fill="FFFFFF" w:themeFill="background1"/>
        <w:spacing w:after="0" w:line="240" w:lineRule="auto"/>
        <w:ind w:left="360"/>
        <w:rPr>
          <w:rFonts w:ascii="Book Antiqua" w:hAnsi="Book Antiqua"/>
          <w:bCs/>
          <w:lang w:val="sr-Latn-RS"/>
        </w:rPr>
      </w:pPr>
    </w:p>
    <w:p w:rsidR="004C4FA1" w:rsidRDefault="00C645E2" w:rsidP="004C4FA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  <w:r w:rsidRPr="004C4FA1">
        <w:rPr>
          <w:rFonts w:ascii="Book Antiqua" w:hAnsi="Book Antiqua"/>
          <w:bCs/>
          <w:lang w:val="sr-Latn-RS"/>
        </w:rPr>
        <w:lastRenderedPageBreak/>
        <w:t>U roku od pet (5) kalendarskih dana nakon podnošenja žalbe nadležnom sudu, podnosilac žalbe mora osigurati da se pet (5) primeraka žalbe fizički dostavi Kancelariji  Državnog pravobranioca / Ministarstvu pravde i jedna (1) kopija žalbe u kancelarijama Odeljenja za eksproprijaciju.</w:t>
      </w:r>
    </w:p>
    <w:p w:rsidR="004C4FA1" w:rsidRPr="004C4FA1" w:rsidRDefault="004C4FA1" w:rsidP="004C4FA1">
      <w:pPr>
        <w:pStyle w:val="ListParagraph"/>
        <w:rPr>
          <w:rFonts w:ascii="Book Antiqua" w:hAnsi="Book Antiqua"/>
          <w:bCs/>
          <w:lang w:val="sr-Latn-RS"/>
        </w:rPr>
      </w:pPr>
    </w:p>
    <w:p w:rsidR="00C645E2" w:rsidRDefault="00C645E2" w:rsidP="004C4FA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  <w:r w:rsidRPr="004C4FA1">
        <w:rPr>
          <w:rFonts w:ascii="Book Antiqua" w:hAnsi="Book Antiqua"/>
          <w:bCs/>
          <w:lang w:val="sr-Latn-RS"/>
        </w:rPr>
        <w:t xml:space="preserve">U roku od dve (2) godine od datuma stupanja na snagu odluke i podnošenja  zahteva vlasnika za isplatu imovine, </w:t>
      </w:r>
      <w:r w:rsidR="004C4FA1" w:rsidRPr="004C4FA1">
        <w:rPr>
          <w:rFonts w:ascii="Book Antiqua" w:hAnsi="Book Antiqua"/>
          <w:bCs/>
          <w:lang w:val="sr-Latn-RS"/>
        </w:rPr>
        <w:t>Odeljenje za eksproprijaciju</w:t>
      </w:r>
      <w:r w:rsidRPr="004C4FA1">
        <w:rPr>
          <w:rFonts w:ascii="Book Antiqua" w:hAnsi="Book Antiqua"/>
          <w:bCs/>
          <w:lang w:val="sr-Latn-RS"/>
        </w:rPr>
        <w:t xml:space="preserve"> </w:t>
      </w:r>
      <w:r w:rsidR="004C4FA1" w:rsidRPr="004C4FA1">
        <w:rPr>
          <w:rFonts w:ascii="Book Antiqua" w:hAnsi="Book Antiqua"/>
          <w:bCs/>
          <w:lang w:val="sr-Latn-RS"/>
        </w:rPr>
        <w:t xml:space="preserve">u kordinaciji sa Ministarstvom finansija </w:t>
      </w:r>
      <w:r w:rsidRPr="004C4FA1">
        <w:rPr>
          <w:rFonts w:ascii="Book Antiqua" w:hAnsi="Book Antiqua"/>
          <w:bCs/>
          <w:lang w:val="sr-Latn-RS"/>
        </w:rPr>
        <w:t>će platiti u celosti iznos naknade za eksproprijaciju, definisan u ovoj odluci.</w:t>
      </w:r>
    </w:p>
    <w:p w:rsidR="004C4FA1" w:rsidRPr="004C4FA1" w:rsidRDefault="004C4FA1" w:rsidP="004C4FA1">
      <w:pPr>
        <w:pStyle w:val="ListParagraph"/>
        <w:rPr>
          <w:rFonts w:ascii="Book Antiqua" w:hAnsi="Book Antiqua"/>
          <w:bCs/>
          <w:lang w:val="sr-Latn-RS"/>
        </w:rPr>
      </w:pPr>
    </w:p>
    <w:p w:rsidR="00C645E2" w:rsidRPr="00BA6B56" w:rsidRDefault="00C645E2" w:rsidP="004C4FA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  <w:r w:rsidRPr="00BA6B56">
        <w:rPr>
          <w:rFonts w:ascii="Book Antiqua" w:hAnsi="Book Antiqua"/>
          <w:bCs/>
          <w:lang w:val="sr-Latn-RS"/>
        </w:rPr>
        <w:t xml:space="preserve">Ova odluka, zajedno sa njenim tabelarnim i grafičkim delovima, predstavlja pravni osnov za upis u katastarske knjige </w:t>
      </w:r>
      <w:r>
        <w:rPr>
          <w:rFonts w:ascii="Book Antiqua" w:hAnsi="Book Antiqua"/>
          <w:bCs/>
          <w:lang w:val="sr-Latn-RS"/>
        </w:rPr>
        <w:t>na</w:t>
      </w:r>
      <w:r w:rsidRPr="00BA6B56">
        <w:rPr>
          <w:rFonts w:ascii="Book Antiqua" w:hAnsi="Book Antiqua"/>
          <w:bCs/>
          <w:lang w:val="sr-Latn-RS"/>
        </w:rPr>
        <w:t xml:space="preserve"> ime novih </w:t>
      </w:r>
      <w:r>
        <w:rPr>
          <w:rFonts w:ascii="Book Antiqua" w:hAnsi="Book Antiqua"/>
          <w:bCs/>
          <w:lang w:val="sr-Latn-RS"/>
        </w:rPr>
        <w:t>titulara</w:t>
      </w:r>
      <w:r w:rsidRPr="00BA6B56">
        <w:rPr>
          <w:rFonts w:ascii="Book Antiqua" w:hAnsi="Book Antiqua"/>
          <w:bCs/>
          <w:lang w:val="sr-Latn-RS"/>
        </w:rPr>
        <w:t>, kao i tehničke podele katastarskih parcela. Stupanjem na snagu ove odluke, katastarska služba je dužna da izvrši procesne i tehničke radnje za njeno sprovođenje.</w:t>
      </w:r>
    </w:p>
    <w:p w:rsidR="00C645E2" w:rsidRPr="00BA6B56" w:rsidRDefault="00C645E2" w:rsidP="00C645E2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C645E2" w:rsidRPr="003D44D9" w:rsidRDefault="00C645E2" w:rsidP="004C4FA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  <w:r w:rsidRPr="00BA6B56">
        <w:rPr>
          <w:rFonts w:ascii="Book Antiqua" w:hAnsi="Book Antiqua"/>
          <w:bCs/>
          <w:lang w:val="sr-Latn-RS"/>
        </w:rPr>
        <w:t>Odluka stupa na snagu danom objavljivanja u Službenom listu Republike Kosovo i novinama sa velikim tiražom na Kosovu.</w:t>
      </w:r>
    </w:p>
    <w:p w:rsidR="00C645E2" w:rsidRDefault="00C645E2" w:rsidP="00C645E2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C645E2" w:rsidRDefault="00C645E2" w:rsidP="00C645E2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C645E2" w:rsidRDefault="00C645E2" w:rsidP="00C645E2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C645E2" w:rsidRDefault="00C645E2" w:rsidP="00C645E2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C645E2" w:rsidRDefault="00C645E2" w:rsidP="00C645E2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C645E2" w:rsidRDefault="00C645E2" w:rsidP="00C645E2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C645E2" w:rsidRPr="00387AD6" w:rsidRDefault="00C645E2" w:rsidP="00C645E2">
      <w:pPr>
        <w:shd w:val="clear" w:color="auto" w:fill="FFFFFF" w:themeFill="background1"/>
        <w:spacing w:after="0" w:line="240" w:lineRule="auto"/>
        <w:rPr>
          <w:rFonts w:ascii="Book Antiqua" w:hAnsi="Book Antiqua"/>
          <w:bCs/>
          <w:lang w:val="sr-Latn-RS"/>
        </w:rPr>
      </w:pPr>
    </w:p>
    <w:p w:rsidR="00C645E2" w:rsidRDefault="00C645E2" w:rsidP="00C645E2">
      <w:pPr>
        <w:shd w:val="clear" w:color="auto" w:fill="FFFFFF" w:themeFill="background1"/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C645E2" w:rsidRPr="0037393C" w:rsidRDefault="00C645E2" w:rsidP="00C645E2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C645E2" w:rsidRPr="0037393C" w:rsidRDefault="00C645E2" w:rsidP="00C645E2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  <w:r w:rsidRPr="001861CA">
        <w:rPr>
          <w:rFonts w:ascii="Book Antiqua" w:hAnsi="Book Antiqua"/>
          <w:b/>
          <w:lang w:val="sr-Latn-RS"/>
        </w:rPr>
        <w:t xml:space="preserve"> </w:t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>
        <w:rPr>
          <w:rFonts w:ascii="Book Antiqua" w:hAnsi="Book Antiqua"/>
          <w:b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C645E2" w:rsidRPr="0037393C" w:rsidRDefault="00C645E2" w:rsidP="00C645E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 </w:t>
      </w:r>
    </w:p>
    <w:p w:rsidR="00C645E2" w:rsidRPr="0037393C" w:rsidRDefault="00C645E2" w:rsidP="00C645E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C645E2" w:rsidRDefault="00C645E2" w:rsidP="00C645E2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C645E2" w:rsidRDefault="00C645E2" w:rsidP="00C645E2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C645E2" w:rsidRDefault="00C645E2" w:rsidP="00C645E2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5D5BF3" w:rsidRDefault="005D5BF3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5D5BF3" w:rsidRDefault="005D5BF3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5D5BF3" w:rsidRDefault="005D5BF3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4C4FA1" w:rsidRDefault="004C4FA1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4C4FA1" w:rsidRDefault="004C4FA1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4C4FA1" w:rsidRDefault="004C4FA1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4C4FA1" w:rsidRDefault="004C4FA1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4C4FA1" w:rsidRDefault="004C4FA1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5D5BF3" w:rsidRDefault="005D5BF3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5D5BF3" w:rsidRDefault="005D5BF3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5D5BF3" w:rsidRDefault="005D5BF3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E31EAD" w:rsidRDefault="00E31EAD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E31EAD" w:rsidRDefault="00E31EAD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5011F7" w:rsidRDefault="005011F7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5011F7" w:rsidRDefault="005011F7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5011F7" w:rsidRDefault="005011F7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</w:p>
    <w:p w:rsidR="005011F7" w:rsidRPr="0037393C" w:rsidRDefault="005011F7" w:rsidP="005011F7">
      <w:pPr>
        <w:shd w:val="clear" w:color="auto" w:fill="FFFFFF" w:themeFill="background1"/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15F30D42" wp14:editId="28506908">
            <wp:extent cx="933450" cy="1028700"/>
            <wp:effectExtent l="0" t="0" r="0" b="0"/>
            <wp:docPr id="16" name="Picture 16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1F7" w:rsidRPr="00DB1E56" w:rsidRDefault="005011F7" w:rsidP="005011F7">
      <w:pPr>
        <w:shd w:val="clear" w:color="auto" w:fill="FFFFFF" w:themeFill="background1"/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5011F7" w:rsidRPr="00DB1E56" w:rsidRDefault="005011F7" w:rsidP="005011F7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5011F7" w:rsidRPr="00DB1E56" w:rsidRDefault="005011F7" w:rsidP="005011F7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5011F7" w:rsidRPr="00DB1E56" w:rsidRDefault="005011F7" w:rsidP="005011F7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5011F7" w:rsidRPr="00DB1E56" w:rsidRDefault="005011F7" w:rsidP="005011F7">
      <w:pPr>
        <w:shd w:val="clear" w:color="auto" w:fill="FFFFFF" w:themeFill="background1"/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5011F7" w:rsidRPr="0037393C" w:rsidRDefault="005011F7" w:rsidP="005011F7">
      <w:pPr>
        <w:shd w:val="clear" w:color="auto" w:fill="FFFFFF" w:themeFill="background1"/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5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45</w:t>
      </w:r>
    </w:p>
    <w:p w:rsidR="005011F7" w:rsidRPr="0037393C" w:rsidRDefault="005011F7" w:rsidP="005011F7">
      <w:pPr>
        <w:shd w:val="clear" w:color="auto" w:fill="FFFFFF" w:themeFill="background1"/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23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11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5011F7" w:rsidRPr="0037393C" w:rsidRDefault="005011F7" w:rsidP="005011F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 w:rsidRPr="001F4436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na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u skladu sa članom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>
        <w:rPr>
          <w:rFonts w:ascii="Book Antiqua" w:eastAsia="Times New Roman" w:hAnsi="Book Antiqua" w:cs="Courier New"/>
          <w:noProof w:val="0"/>
          <w:lang w:val="sr-Latn-RS"/>
        </w:rPr>
        <w:t>23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>
        <w:rPr>
          <w:rFonts w:ascii="Book Antiqua" w:eastAsia="Times New Roman" w:hAnsi="Book Antiqua" w:cs="Courier New"/>
          <w:noProof w:val="0"/>
          <w:lang w:val="sr-Latn-RS"/>
        </w:rPr>
        <w:t>novembra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5011F7" w:rsidRDefault="005011F7" w:rsidP="005011F7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5011F7" w:rsidRDefault="005011F7" w:rsidP="005011F7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bCs/>
          <w:lang w:val="sr-Latn-RS"/>
        </w:rPr>
      </w:pPr>
    </w:p>
    <w:p w:rsidR="005011F7" w:rsidRPr="005011F7" w:rsidRDefault="005011F7" w:rsidP="005011F7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5011F7">
        <w:rPr>
          <w:rFonts w:ascii="Book Antiqua" w:eastAsia="MS Mincho" w:hAnsi="Book Antiqua"/>
          <w:noProof w:val="0"/>
          <w:color w:val="000000"/>
          <w:lang w:val="sr-Latn-RS"/>
        </w:rPr>
        <w:t xml:space="preserve">1. Inicijativa za pregovore </w:t>
      </w:r>
      <w:r>
        <w:rPr>
          <w:rFonts w:ascii="Book Antiqua" w:eastAsia="MS Mincho" w:hAnsi="Book Antiqua"/>
          <w:noProof w:val="0"/>
          <w:color w:val="000000"/>
          <w:lang w:val="sr-Latn-RS"/>
        </w:rPr>
        <w:t>o „Sporazumu za ukidanje</w:t>
      </w:r>
      <w:r w:rsidRPr="005011F7">
        <w:rPr>
          <w:rFonts w:ascii="Book Antiqua" w:eastAsia="MS Mincho" w:hAnsi="Book Antiqua"/>
          <w:noProof w:val="0"/>
          <w:color w:val="000000"/>
          <w:lang w:val="sr-Latn-RS"/>
        </w:rPr>
        <w:t xml:space="preserve"> dvostrukog oporezivanja i sprečavanj</w:t>
      </w:r>
      <w:r>
        <w:rPr>
          <w:rFonts w:ascii="Book Antiqua" w:eastAsia="MS Mincho" w:hAnsi="Book Antiqua"/>
          <w:noProof w:val="0"/>
          <w:color w:val="000000"/>
          <w:lang w:val="sr-Latn-RS"/>
        </w:rPr>
        <w:t>e</w:t>
      </w:r>
      <w:r w:rsidRPr="005011F7">
        <w:rPr>
          <w:rFonts w:ascii="Book Antiqua" w:eastAsia="MS Mincho" w:hAnsi="Book Antiqua"/>
          <w:noProof w:val="0"/>
          <w:color w:val="000000"/>
          <w:lang w:val="sr-Latn-RS"/>
        </w:rPr>
        <w:t xml:space="preserve"> fiskalnih utaja </w:t>
      </w:r>
      <w:r>
        <w:rPr>
          <w:rFonts w:ascii="Book Antiqua" w:eastAsia="MS Mincho" w:hAnsi="Book Antiqua"/>
          <w:noProof w:val="0"/>
          <w:color w:val="000000"/>
          <w:lang w:val="sr-Latn-RS"/>
        </w:rPr>
        <w:t xml:space="preserve">u vezi </w:t>
      </w:r>
      <w:r w:rsidRPr="005011F7">
        <w:rPr>
          <w:rFonts w:ascii="Book Antiqua" w:eastAsia="MS Mincho" w:hAnsi="Book Antiqua"/>
          <w:noProof w:val="0"/>
          <w:color w:val="000000"/>
          <w:lang w:val="sr-Latn-RS"/>
        </w:rPr>
        <w:t>sa porezom na prihod i kapital“ između Republike Kosovo i Republike Crne Gore je načelno odobrena.</w:t>
      </w:r>
    </w:p>
    <w:p w:rsidR="005011F7" w:rsidRPr="005011F7" w:rsidRDefault="005011F7" w:rsidP="005011F7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5011F7" w:rsidRPr="005011F7" w:rsidRDefault="005011F7" w:rsidP="005011F7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5011F7">
        <w:rPr>
          <w:rFonts w:ascii="Book Antiqua" w:eastAsia="MS Mincho" w:hAnsi="Book Antiqua"/>
          <w:noProof w:val="0"/>
          <w:color w:val="000000"/>
          <w:lang w:val="sr-Latn-RS"/>
        </w:rPr>
        <w:t>2. Tokom pregovora o ovom sporazumu, Ministarstvo finansija je dužno da postupi u skladu sa odredbama Ustava Republike Kosovo, Zakonom o međunarodnim ugovorima i drugim važećim zakonskim odredbama.</w:t>
      </w:r>
    </w:p>
    <w:p w:rsidR="005011F7" w:rsidRPr="005011F7" w:rsidRDefault="005011F7" w:rsidP="005011F7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5011F7">
        <w:rPr>
          <w:rFonts w:ascii="Book Antiqua" w:eastAsia="MS Mincho" w:hAnsi="Book Antiqua"/>
          <w:noProof w:val="0"/>
          <w:color w:val="000000"/>
          <w:lang w:val="sr-Latn-RS"/>
        </w:rPr>
        <w:t>3. Odluka stupa na snagu danom objavljivanja u Službenom listu Republike Kosovo</w:t>
      </w:r>
    </w:p>
    <w:p w:rsidR="005011F7" w:rsidRDefault="005011F7" w:rsidP="005011F7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5011F7" w:rsidRPr="00F40E73" w:rsidRDefault="005011F7" w:rsidP="005011F7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5011F7" w:rsidRPr="0037393C" w:rsidRDefault="005011F7" w:rsidP="005011F7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5011F7" w:rsidRPr="0037393C" w:rsidRDefault="005011F7" w:rsidP="005011F7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5011F7" w:rsidRPr="0037393C" w:rsidRDefault="005011F7" w:rsidP="005011F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5011F7" w:rsidRPr="0037393C" w:rsidRDefault="005011F7" w:rsidP="005011F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5011F7" w:rsidRPr="0037393C" w:rsidRDefault="005011F7" w:rsidP="005011F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5011F7" w:rsidRPr="0066314D" w:rsidRDefault="005011F7" w:rsidP="005011F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5011F7" w:rsidRPr="0037393C" w:rsidRDefault="005011F7" w:rsidP="005011F7">
      <w:pPr>
        <w:shd w:val="clear" w:color="auto" w:fill="FFFFFF" w:themeFill="background1"/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657A4410" wp14:editId="1E9213B9">
            <wp:extent cx="933450" cy="1028700"/>
            <wp:effectExtent l="0" t="0" r="0" b="0"/>
            <wp:docPr id="17" name="Picture 17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1F7" w:rsidRPr="00DB1E56" w:rsidRDefault="005011F7" w:rsidP="005011F7">
      <w:pPr>
        <w:shd w:val="clear" w:color="auto" w:fill="FFFFFF" w:themeFill="background1"/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5011F7" w:rsidRPr="00DB1E56" w:rsidRDefault="005011F7" w:rsidP="005011F7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5011F7" w:rsidRPr="00DB1E56" w:rsidRDefault="005011F7" w:rsidP="005011F7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5011F7" w:rsidRPr="00DB1E56" w:rsidRDefault="005011F7" w:rsidP="005011F7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5011F7" w:rsidRPr="00DB1E56" w:rsidRDefault="005011F7" w:rsidP="005011F7">
      <w:pPr>
        <w:shd w:val="clear" w:color="auto" w:fill="FFFFFF" w:themeFill="background1"/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5011F7" w:rsidRPr="0037393C" w:rsidRDefault="005011F7" w:rsidP="005011F7">
      <w:pPr>
        <w:shd w:val="clear" w:color="auto" w:fill="FFFFFF" w:themeFill="background1"/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6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45</w:t>
      </w:r>
    </w:p>
    <w:p w:rsidR="005011F7" w:rsidRPr="0037393C" w:rsidRDefault="005011F7" w:rsidP="005011F7">
      <w:pPr>
        <w:shd w:val="clear" w:color="auto" w:fill="FFFFFF" w:themeFill="background1"/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23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11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5011F7" w:rsidRPr="0037393C" w:rsidRDefault="005011F7" w:rsidP="005011F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 w:rsidRPr="001F4436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na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u skladu sa članom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>
        <w:rPr>
          <w:rFonts w:ascii="Book Antiqua" w:eastAsia="Times New Roman" w:hAnsi="Book Antiqua" w:cs="Courier New"/>
          <w:noProof w:val="0"/>
          <w:lang w:val="sr-Latn-RS"/>
        </w:rPr>
        <w:t>23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>
        <w:rPr>
          <w:rFonts w:ascii="Book Antiqua" w:eastAsia="Times New Roman" w:hAnsi="Book Antiqua" w:cs="Courier New"/>
          <w:noProof w:val="0"/>
          <w:lang w:val="sr-Latn-RS"/>
        </w:rPr>
        <w:t>novembra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5011F7" w:rsidRDefault="005011F7" w:rsidP="005011F7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5011F7" w:rsidRDefault="005011F7" w:rsidP="005011F7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bCs/>
          <w:lang w:val="sr-Latn-RS"/>
        </w:rPr>
      </w:pPr>
    </w:p>
    <w:p w:rsidR="005011F7" w:rsidRDefault="005011F7" w:rsidP="00C87FBA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C87FBA" w:rsidRPr="00C87FBA" w:rsidRDefault="00C87FBA" w:rsidP="00C87FBA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C87FBA">
        <w:rPr>
          <w:rFonts w:ascii="Book Antiqua" w:eastAsia="MS Mincho" w:hAnsi="Book Antiqua"/>
          <w:noProof w:val="0"/>
          <w:color w:val="000000"/>
          <w:lang w:val="sr-Latn-RS"/>
        </w:rPr>
        <w:t>1. Odobr</w:t>
      </w:r>
      <w:r>
        <w:rPr>
          <w:rFonts w:ascii="Book Antiqua" w:eastAsia="MS Mincho" w:hAnsi="Book Antiqua"/>
          <w:noProof w:val="0"/>
          <w:color w:val="000000"/>
          <w:lang w:val="sr-Latn-RS"/>
        </w:rPr>
        <w:t>en je</w:t>
      </w:r>
      <w:r w:rsidRPr="00C87FBA">
        <w:rPr>
          <w:rFonts w:ascii="Book Antiqua" w:eastAsia="MS Mincho" w:hAnsi="Book Antiqua"/>
          <w:noProof w:val="0"/>
          <w:color w:val="000000"/>
          <w:lang w:val="sr-Latn-RS"/>
        </w:rPr>
        <w:t xml:space="preserve"> koncept </w:t>
      </w:r>
      <w:r>
        <w:rPr>
          <w:rFonts w:ascii="Book Antiqua" w:eastAsia="MS Mincho" w:hAnsi="Book Antiqua"/>
          <w:noProof w:val="0"/>
          <w:color w:val="000000"/>
          <w:lang w:val="sr-Latn-RS"/>
        </w:rPr>
        <w:t>dokument</w:t>
      </w:r>
      <w:r w:rsidRPr="00C87FBA">
        <w:rPr>
          <w:rFonts w:ascii="Book Antiqua" w:eastAsia="MS Mincho" w:hAnsi="Book Antiqua"/>
          <w:noProof w:val="0"/>
          <w:color w:val="000000"/>
          <w:lang w:val="sr-Latn-RS"/>
        </w:rPr>
        <w:t xml:space="preserve"> za </w:t>
      </w:r>
      <w:r>
        <w:rPr>
          <w:rFonts w:ascii="Book Antiqua" w:eastAsia="MS Mincho" w:hAnsi="Book Antiqua"/>
          <w:noProof w:val="0"/>
          <w:color w:val="000000"/>
          <w:lang w:val="sr-Latn-RS"/>
        </w:rPr>
        <w:t>poboljšanje</w:t>
      </w:r>
      <w:r w:rsidRPr="00C87FBA">
        <w:rPr>
          <w:rFonts w:ascii="Book Antiqua" w:eastAsia="MS Mincho" w:hAnsi="Book Antiqua"/>
          <w:noProof w:val="0"/>
          <w:color w:val="000000"/>
          <w:lang w:val="sr-Latn-RS"/>
        </w:rPr>
        <w:t xml:space="preserve"> i unapređenje zakonodavstva u oblasti zaštite na radu.</w:t>
      </w:r>
    </w:p>
    <w:p w:rsidR="00C87FBA" w:rsidRPr="00C87FBA" w:rsidRDefault="00C87FBA" w:rsidP="00C87FBA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C87FBA" w:rsidRPr="00C87FBA" w:rsidRDefault="00C87FBA" w:rsidP="00C87FBA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C87FBA">
        <w:rPr>
          <w:rFonts w:ascii="Book Antiqua" w:eastAsia="MS Mincho" w:hAnsi="Book Antiqua"/>
          <w:noProof w:val="0"/>
          <w:color w:val="000000"/>
          <w:lang w:val="sr-Latn-RS"/>
        </w:rPr>
        <w:t>2. Ministarstvo rada i socijalnog staranja i druge nadležne institucije dužne su da sprovedu ovu odluku, u skladu sa Poslovnikom Vlade.</w:t>
      </w:r>
    </w:p>
    <w:p w:rsidR="00C87FBA" w:rsidRPr="00C87FBA" w:rsidRDefault="00C87FBA" w:rsidP="00C87FBA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C87FBA" w:rsidRDefault="00C87FBA" w:rsidP="00C87FBA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C87FBA">
        <w:rPr>
          <w:rFonts w:ascii="Book Antiqua" w:eastAsia="MS Mincho" w:hAnsi="Book Antiqua"/>
          <w:noProof w:val="0"/>
          <w:color w:val="000000"/>
          <w:lang w:val="sr-Latn-RS"/>
        </w:rPr>
        <w:t>3. Odluka stupa na snagu danom objavljivanja u Službenom listu Republike Kosovo.</w:t>
      </w:r>
    </w:p>
    <w:p w:rsidR="00C87FBA" w:rsidRDefault="00C87FBA" w:rsidP="005011F7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C87FBA" w:rsidRDefault="00C87FBA" w:rsidP="005011F7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5011F7" w:rsidRPr="00F40E73" w:rsidRDefault="005011F7" w:rsidP="005011F7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5011F7" w:rsidRDefault="005011F7" w:rsidP="005011F7">
      <w:pPr>
        <w:shd w:val="clear" w:color="auto" w:fill="FFFFFF" w:themeFill="background1"/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5011F7" w:rsidRPr="0037393C" w:rsidRDefault="005011F7" w:rsidP="005011F7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5011F7" w:rsidRPr="0037393C" w:rsidRDefault="005011F7" w:rsidP="005011F7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5011F7" w:rsidRPr="0037393C" w:rsidRDefault="005011F7" w:rsidP="005011F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5011F7" w:rsidRPr="0037393C" w:rsidRDefault="005011F7" w:rsidP="005011F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5011F7" w:rsidRPr="0037393C" w:rsidRDefault="005011F7" w:rsidP="005011F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5011F7" w:rsidRDefault="005011F7" w:rsidP="005011F7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</w:p>
    <w:p w:rsidR="00C87FBA" w:rsidRPr="0037393C" w:rsidRDefault="00C87FBA" w:rsidP="00C87FBA">
      <w:pPr>
        <w:shd w:val="clear" w:color="auto" w:fill="FFFFFF" w:themeFill="background1"/>
        <w:spacing w:after="0" w:line="240" w:lineRule="auto"/>
        <w:jc w:val="center"/>
        <w:rPr>
          <w:rFonts w:ascii="Book Antiqua" w:eastAsia="MS Mincho" w:hAnsi="Book Antiqua" w:cs="Times New Roman"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color w:val="000000"/>
          <w:lang w:val="en-US"/>
        </w:rPr>
        <w:lastRenderedPageBreak/>
        <w:drawing>
          <wp:inline distT="0" distB="0" distL="0" distR="0" wp14:anchorId="37674E1B" wp14:editId="112C3B47">
            <wp:extent cx="933450" cy="1028700"/>
            <wp:effectExtent l="0" t="0" r="0" b="0"/>
            <wp:docPr id="18" name="Picture 18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FBA" w:rsidRPr="00DB1E56" w:rsidRDefault="00C87FBA" w:rsidP="00C87FBA">
      <w:pPr>
        <w:shd w:val="clear" w:color="auto" w:fill="FFFFFF" w:themeFill="background1"/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DB1E56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C87FBA" w:rsidRPr="00DB1E56" w:rsidRDefault="00C87FBA" w:rsidP="00C87FBA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 w:rsidRPr="00DB1E56">
        <w:rPr>
          <w:rFonts w:ascii="Book Antiqua" w:eastAsia="Batang" w:hAnsi="Book Antiqua" w:cs="Times New Roman"/>
          <w:b/>
          <w:bCs/>
          <w:noProof w:val="0"/>
          <w:color w:val="000000"/>
          <w:sz w:val="28"/>
          <w:szCs w:val="28"/>
        </w:rPr>
        <w:t xml:space="preserve">Republika Kosova - </w:t>
      </w:r>
      <w:r w:rsidRPr="00DB1E56"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  <w:t>Republic of Kosovo</w:t>
      </w:r>
    </w:p>
    <w:p w:rsidR="00C87FBA" w:rsidRPr="00DB1E56" w:rsidRDefault="00C87FBA" w:rsidP="00C87FBA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DB1E56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:rsidR="00C87FBA" w:rsidRPr="00DB1E56" w:rsidRDefault="00C87FBA" w:rsidP="00C87FBA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DB1E56">
        <w:rPr>
          <w:rFonts w:ascii="Times New Roman" w:hAnsi="Times New Roman" w:cs="Times New Roman"/>
          <w:b/>
          <w:bCs/>
          <w:noProof w:val="0"/>
          <w:color w:val="000000"/>
          <w:sz w:val="20"/>
          <w:szCs w:val="20"/>
        </w:rPr>
        <w:tab/>
      </w:r>
    </w:p>
    <w:p w:rsidR="00C87FBA" w:rsidRPr="00DB1E56" w:rsidRDefault="00C87FBA" w:rsidP="00C87FBA">
      <w:pPr>
        <w:shd w:val="clear" w:color="auto" w:fill="FFFFFF" w:themeFill="background1"/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 w:rsidRPr="00DB1E56">
        <w:rPr>
          <w:rFonts w:ascii="Book Antiqua" w:hAnsi="Book Antiqua" w:cs="Times New Roman"/>
          <w:b/>
          <w:noProof w:val="0"/>
          <w:color w:val="000000"/>
        </w:rPr>
        <w:t xml:space="preserve">           </w:t>
      </w:r>
    </w:p>
    <w:p w:rsidR="00C87FBA" w:rsidRPr="0037393C" w:rsidRDefault="00C87FBA" w:rsidP="00C87FBA">
      <w:pPr>
        <w:shd w:val="clear" w:color="auto" w:fill="FFFFFF" w:themeFill="background1"/>
        <w:spacing w:after="0" w:line="240" w:lineRule="auto"/>
        <w:ind w:left="6480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               Br.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7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/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45</w:t>
      </w:r>
    </w:p>
    <w:p w:rsidR="00C87FBA" w:rsidRPr="0037393C" w:rsidRDefault="00C87FBA" w:rsidP="00C87FBA">
      <w:pPr>
        <w:shd w:val="clear" w:color="auto" w:fill="FFFFFF" w:themeFill="background1"/>
        <w:tabs>
          <w:tab w:val="left" w:pos="8640"/>
        </w:tabs>
        <w:spacing w:after="0" w:line="240" w:lineRule="auto"/>
        <w:ind w:left="5760"/>
        <w:jc w:val="right"/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</w:pP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 xml:space="preserve">              Datum: 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23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11</w:t>
      </w:r>
      <w:r w:rsidRPr="0037393C"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.20</w:t>
      </w:r>
      <w:r>
        <w:rPr>
          <w:rFonts w:ascii="Book Antiqua" w:eastAsia="MS Mincho" w:hAnsi="Book Antiqua" w:cs="Times New Roman"/>
          <w:b/>
          <w:noProof w:val="0"/>
          <w:color w:val="000000"/>
          <w:lang w:val="sr-Latn-RS"/>
        </w:rPr>
        <w:t>20</w:t>
      </w:r>
    </w:p>
    <w:p w:rsidR="00C87FBA" w:rsidRPr="0037393C" w:rsidRDefault="00C87FBA" w:rsidP="00C87FB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noProof w:val="0"/>
          <w:lang w:val="sr-Latn-RS"/>
        </w:rPr>
      </w:pPr>
      <w:r w:rsidRPr="0037393C">
        <w:rPr>
          <w:rFonts w:ascii="Book Antiqua" w:eastAsia="Times New Roman" w:hAnsi="Book Antiqua" w:cs="Courier New"/>
          <w:noProof w:val="0"/>
          <w:lang w:val="sr-Latn-RS"/>
        </w:rPr>
        <w:t>Na osnovu člana 92. stav 4. i člana 93. stav (4) Ustava Republike Kosovo,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C87FBA">
        <w:rPr>
          <w:rFonts w:ascii="Book Antiqua" w:eastAsia="Times New Roman" w:hAnsi="Book Antiqua" w:cs="Courier New"/>
          <w:noProof w:val="0"/>
          <w:lang w:val="sr-Latn-RS"/>
        </w:rPr>
        <w:t>člana 52. Zakona br. 06/L - 114 o javnim službenicima, član</w:t>
      </w:r>
      <w:r>
        <w:rPr>
          <w:rFonts w:ascii="Book Antiqua" w:eastAsia="Times New Roman" w:hAnsi="Book Antiqua" w:cs="Courier New"/>
          <w:noProof w:val="0"/>
          <w:lang w:val="sr-Latn-RS"/>
        </w:rPr>
        <w:t>a</w:t>
      </w:r>
      <w:r w:rsidRPr="00C87FBA">
        <w:rPr>
          <w:rFonts w:ascii="Book Antiqua" w:eastAsia="Times New Roman" w:hAnsi="Book Antiqua" w:cs="Courier New"/>
          <w:noProof w:val="0"/>
          <w:lang w:val="sr-Latn-RS"/>
        </w:rPr>
        <w:t xml:space="preserve"> 4. Uredbe br. 14/2020 o premeštaju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civilnih </w:t>
      </w:r>
      <w:r w:rsidRPr="00C87FBA">
        <w:rPr>
          <w:rFonts w:ascii="Book Antiqua" w:eastAsia="Times New Roman" w:hAnsi="Book Antiqua" w:cs="Courier New"/>
          <w:noProof w:val="0"/>
          <w:lang w:val="sr-Latn-RS"/>
        </w:rPr>
        <w:t xml:space="preserve"> službenika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</w:t>
      </w:r>
      <w:r w:rsidRPr="001F4436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na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osnovu člana 4 Uredbe br. 0</w:t>
      </w:r>
      <w:r>
        <w:rPr>
          <w:rFonts w:ascii="Book Antiqua" w:eastAsia="Times New Roman" w:hAnsi="Book Antiqua" w:cs="Courier New"/>
          <w:noProof w:val="0"/>
          <w:lang w:val="sr-Latn-RS"/>
        </w:rPr>
        <w:t>6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/20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o oblastima administrativne odgovornosti Kancelarije premijera i ministarstava, 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izmenjene i dopunjene Uredbom br. 07/2020,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u skladu sa članom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19 Poslovnika Vlade Republike Kosovo br. 09/2011, Vlada Republike Kosovo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, je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na svo</w:t>
      </w:r>
      <w:r>
        <w:rPr>
          <w:rFonts w:ascii="Book Antiqua" w:eastAsia="Times New Roman" w:hAnsi="Book Antiqua" w:cs="Courier New"/>
          <w:noProof w:val="0"/>
          <w:lang w:val="sr-Latn-RS"/>
        </w:rPr>
        <w:t xml:space="preserve">joj sednici 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održano</w:t>
      </w:r>
      <w:r>
        <w:rPr>
          <w:rFonts w:ascii="Book Antiqua" w:eastAsia="Times New Roman" w:hAnsi="Book Antiqua" w:cs="Courier New"/>
          <w:noProof w:val="0"/>
          <w:lang w:val="sr-Latn-RS"/>
        </w:rPr>
        <w:t>j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</w:t>
      </w:r>
      <w:r>
        <w:rPr>
          <w:rFonts w:ascii="Book Antiqua" w:eastAsia="Times New Roman" w:hAnsi="Book Antiqua" w:cs="Courier New"/>
          <w:noProof w:val="0"/>
          <w:lang w:val="sr-Latn-RS"/>
        </w:rPr>
        <w:t>23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. </w:t>
      </w:r>
      <w:r>
        <w:rPr>
          <w:rFonts w:ascii="Book Antiqua" w:eastAsia="Times New Roman" w:hAnsi="Book Antiqua" w:cs="Courier New"/>
          <w:noProof w:val="0"/>
          <w:lang w:val="sr-Latn-RS"/>
        </w:rPr>
        <w:t>novembra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 xml:space="preserve"> 20</w:t>
      </w:r>
      <w:r>
        <w:rPr>
          <w:rFonts w:ascii="Book Antiqua" w:eastAsia="Times New Roman" w:hAnsi="Book Antiqua" w:cs="Courier New"/>
          <w:noProof w:val="0"/>
          <w:lang w:val="sr-Latn-RS"/>
        </w:rPr>
        <w:t>20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. godine, donela sledeć</w:t>
      </w:r>
      <w:r>
        <w:rPr>
          <w:rFonts w:ascii="Book Antiqua" w:eastAsia="Times New Roman" w:hAnsi="Book Antiqua" w:cs="Courier New"/>
          <w:noProof w:val="0"/>
          <w:lang w:val="sr-Latn-RS"/>
        </w:rPr>
        <w:t>u</w:t>
      </w:r>
      <w:r w:rsidRPr="0037393C">
        <w:rPr>
          <w:rFonts w:ascii="Book Antiqua" w:eastAsia="Times New Roman" w:hAnsi="Book Antiqua" w:cs="Courier New"/>
          <w:noProof w:val="0"/>
          <w:lang w:val="sr-Latn-RS"/>
        </w:rPr>
        <w:t>:</w:t>
      </w:r>
    </w:p>
    <w:p w:rsidR="00C87FBA" w:rsidRDefault="00C87FBA" w:rsidP="00C87FBA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C87FBA" w:rsidRDefault="00C87FBA" w:rsidP="00C87FBA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C87FBA" w:rsidRDefault="00C87FBA" w:rsidP="00C87FBA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C87FBA" w:rsidRDefault="00C87FBA" w:rsidP="00C87FBA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  <w:r w:rsidRPr="0037393C">
        <w:rPr>
          <w:rFonts w:ascii="Book Antiqua" w:hAnsi="Book Antiqua"/>
          <w:b/>
          <w:bCs/>
          <w:lang w:val="sr-Latn-RS"/>
        </w:rPr>
        <w:t xml:space="preserve">O D L U K </w:t>
      </w:r>
      <w:r>
        <w:rPr>
          <w:rFonts w:ascii="Book Antiqua" w:hAnsi="Book Antiqua"/>
          <w:b/>
          <w:bCs/>
          <w:lang w:val="sr-Latn-RS"/>
        </w:rPr>
        <w:t>U</w:t>
      </w:r>
    </w:p>
    <w:p w:rsidR="00C87FBA" w:rsidRDefault="00C87FBA" w:rsidP="00C87FBA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/>
          <w:b/>
          <w:bCs/>
          <w:lang w:val="sr-Latn-RS"/>
        </w:rPr>
      </w:pPr>
    </w:p>
    <w:p w:rsidR="00C87FBA" w:rsidRDefault="00C87FBA" w:rsidP="00C87FBA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bCs/>
          <w:lang w:val="sr-Latn-RS"/>
        </w:rPr>
      </w:pPr>
    </w:p>
    <w:p w:rsidR="00C87FBA" w:rsidRDefault="00C87FBA" w:rsidP="00C87FBA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C87FBA" w:rsidRPr="00C87FBA" w:rsidRDefault="00C87FBA" w:rsidP="00C87FBA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>
        <w:rPr>
          <w:rFonts w:ascii="Book Antiqua" w:eastAsia="MS Mincho" w:hAnsi="Book Antiqua"/>
          <w:noProof w:val="0"/>
          <w:color w:val="000000"/>
          <w:lang w:val="sr-Latn-RS"/>
        </w:rPr>
        <w:t>1. G</w:t>
      </w:r>
      <w:r w:rsidRPr="00C87FBA">
        <w:rPr>
          <w:rFonts w:ascii="Book Antiqua" w:eastAsia="MS Mincho" w:hAnsi="Book Antiqua"/>
          <w:noProof w:val="0"/>
          <w:color w:val="000000"/>
          <w:lang w:val="sr-Latn-RS"/>
        </w:rPr>
        <w:t>đa Rozafa Ukimeraj, generalni sekretar u Ministarstvu lokalne uprave</w:t>
      </w:r>
      <w:r>
        <w:rPr>
          <w:rFonts w:ascii="Book Antiqua" w:eastAsia="MS Mincho" w:hAnsi="Book Antiqua"/>
          <w:noProof w:val="0"/>
          <w:color w:val="000000"/>
          <w:lang w:val="sr-Latn-RS"/>
        </w:rPr>
        <w:t xml:space="preserve"> se</w:t>
      </w:r>
      <w:r w:rsidRPr="00C87FBA">
        <w:rPr>
          <w:rFonts w:ascii="Book Antiqua" w:eastAsia="MS Mincho" w:hAnsi="Book Antiqua"/>
          <w:noProof w:val="0"/>
          <w:color w:val="000000"/>
          <w:lang w:val="sr-Latn-RS"/>
        </w:rPr>
        <w:t>, u interesu institucije, premešta na šest (6) meseci</w:t>
      </w:r>
      <w:r>
        <w:rPr>
          <w:rFonts w:ascii="Book Antiqua" w:eastAsia="MS Mincho" w:hAnsi="Book Antiqua"/>
          <w:noProof w:val="0"/>
          <w:color w:val="000000"/>
          <w:lang w:val="sr-Latn-RS"/>
        </w:rPr>
        <w:t>,</w:t>
      </w:r>
      <w:r w:rsidRPr="00C87FBA">
        <w:rPr>
          <w:rFonts w:ascii="Book Antiqua" w:eastAsia="MS Mincho" w:hAnsi="Book Antiqua"/>
          <w:noProof w:val="0"/>
          <w:color w:val="000000"/>
          <w:lang w:val="sr-Latn-RS"/>
        </w:rPr>
        <w:t xml:space="preserve"> na mesto generalnog sekretara u Ministarstvu odbrane.</w:t>
      </w:r>
    </w:p>
    <w:p w:rsidR="00C87FBA" w:rsidRPr="00C87FBA" w:rsidRDefault="00C87FBA" w:rsidP="00C87FBA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C87FBA" w:rsidRPr="00C87FBA" w:rsidRDefault="00C87FBA" w:rsidP="00C87FBA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C87FBA">
        <w:rPr>
          <w:rFonts w:ascii="Book Antiqua" w:eastAsia="MS Mincho" w:hAnsi="Book Antiqua"/>
          <w:noProof w:val="0"/>
          <w:color w:val="000000"/>
          <w:lang w:val="sr-Latn-RS"/>
        </w:rPr>
        <w:t>2. Pre</w:t>
      </w:r>
      <w:r>
        <w:rPr>
          <w:rFonts w:ascii="Book Antiqua" w:eastAsia="MS Mincho" w:hAnsi="Book Antiqua"/>
          <w:noProof w:val="0"/>
          <w:color w:val="000000"/>
          <w:lang w:val="sr-Latn-RS"/>
        </w:rPr>
        <w:t xml:space="preserve">meštaj </w:t>
      </w:r>
      <w:r w:rsidRPr="00C87FBA">
        <w:rPr>
          <w:rFonts w:ascii="Book Antiqua" w:eastAsia="MS Mincho" w:hAnsi="Book Antiqua"/>
          <w:noProof w:val="0"/>
          <w:color w:val="000000"/>
          <w:lang w:val="sr-Latn-RS"/>
        </w:rPr>
        <w:t>gđe. Ukimeraj, u skladu sa tačkom 1. ove odluke, vrši se radi obavljanja svih dužnosti i odgovornosti na osnovu važećeg zakonodavstva, u okviru nje</w:t>
      </w:r>
      <w:r>
        <w:rPr>
          <w:rFonts w:ascii="Book Antiqua" w:eastAsia="MS Mincho" w:hAnsi="Book Antiqua"/>
          <w:noProof w:val="0"/>
          <w:color w:val="000000"/>
          <w:lang w:val="sr-Latn-RS"/>
        </w:rPr>
        <w:t>nog</w:t>
      </w:r>
      <w:r w:rsidRPr="00C87FBA">
        <w:rPr>
          <w:rFonts w:ascii="Book Antiqua" w:eastAsia="MS Mincho" w:hAnsi="Book Antiqua"/>
          <w:noProof w:val="0"/>
          <w:color w:val="000000"/>
          <w:lang w:val="sr-Latn-RS"/>
        </w:rPr>
        <w:t xml:space="preserve"> mandata definisanog Odlukom Vlade br. 04/118, od 29.01.2020.</w:t>
      </w:r>
    </w:p>
    <w:p w:rsidR="00C87FBA" w:rsidRPr="00C87FBA" w:rsidRDefault="00C87FBA" w:rsidP="00C87FBA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C87FBA" w:rsidRPr="00C87FBA" w:rsidRDefault="00C87FBA" w:rsidP="00C87FBA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C87FBA">
        <w:rPr>
          <w:rFonts w:ascii="Book Antiqua" w:eastAsia="MS Mincho" w:hAnsi="Book Antiqua"/>
          <w:noProof w:val="0"/>
          <w:color w:val="000000"/>
          <w:lang w:val="sr-Latn-RS"/>
        </w:rPr>
        <w:t xml:space="preserve">3. Ministarstvo lokalne uprave i Ministarstvo odbrane </w:t>
      </w:r>
      <w:r>
        <w:rPr>
          <w:rFonts w:ascii="Book Antiqua" w:eastAsia="MS Mincho" w:hAnsi="Book Antiqua"/>
          <w:noProof w:val="0"/>
          <w:color w:val="000000"/>
          <w:lang w:val="sr-Latn-RS"/>
        </w:rPr>
        <w:t xml:space="preserve">su </w:t>
      </w:r>
      <w:r w:rsidRPr="00C87FBA">
        <w:rPr>
          <w:rFonts w:ascii="Book Antiqua" w:eastAsia="MS Mincho" w:hAnsi="Book Antiqua"/>
          <w:noProof w:val="0"/>
          <w:color w:val="000000"/>
          <w:lang w:val="sr-Latn-RS"/>
        </w:rPr>
        <w:t>dužni da sprovedu ovu odluku.</w:t>
      </w:r>
    </w:p>
    <w:p w:rsidR="00C87FBA" w:rsidRPr="00C87FBA" w:rsidRDefault="00C87FBA" w:rsidP="00C87FBA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C87FBA" w:rsidRDefault="00C87FBA" w:rsidP="00C87FBA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  <w:r w:rsidRPr="00C87FBA">
        <w:rPr>
          <w:rFonts w:ascii="Book Antiqua" w:eastAsia="MS Mincho" w:hAnsi="Book Antiqua"/>
          <w:noProof w:val="0"/>
          <w:color w:val="000000"/>
          <w:lang w:val="sr-Latn-RS"/>
        </w:rPr>
        <w:t>4. Odluka stupa na snagu danom objavljivanja u Službenom listu Republike Kosovo.</w:t>
      </w:r>
    </w:p>
    <w:p w:rsidR="00C87FBA" w:rsidRDefault="00C87FBA" w:rsidP="00C87FBA">
      <w:pPr>
        <w:shd w:val="clear" w:color="auto" w:fill="FFFFFF" w:themeFill="background1"/>
        <w:spacing w:after="0" w:line="240" w:lineRule="auto"/>
        <w:rPr>
          <w:rFonts w:ascii="Book Antiqua" w:eastAsia="MS Mincho" w:hAnsi="Book Antiqua"/>
          <w:noProof w:val="0"/>
          <w:color w:val="000000"/>
          <w:lang w:val="sr-Latn-RS"/>
        </w:rPr>
      </w:pPr>
    </w:p>
    <w:p w:rsidR="00C87FBA" w:rsidRDefault="00C87FBA" w:rsidP="00C87FBA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C87FBA" w:rsidRDefault="00C87FBA" w:rsidP="00C87FBA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C87FBA" w:rsidRDefault="00C87FBA" w:rsidP="00C87FBA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C87FBA" w:rsidRDefault="00C87FBA" w:rsidP="00C87FBA">
      <w:pPr>
        <w:shd w:val="clear" w:color="auto" w:fill="FFFFFF" w:themeFill="background1"/>
        <w:spacing w:after="0" w:line="240" w:lineRule="auto"/>
        <w:ind w:left="576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</w:p>
    <w:p w:rsidR="00C87FBA" w:rsidRDefault="00C87FBA" w:rsidP="00C87FBA">
      <w:pPr>
        <w:shd w:val="clear" w:color="auto" w:fill="FFFFFF" w:themeFill="background1"/>
        <w:spacing w:after="0" w:line="240" w:lineRule="auto"/>
        <w:ind w:left="6480" w:firstLine="720"/>
        <w:rPr>
          <w:rFonts w:ascii="Book Antiqua" w:eastAsia="MS Mincho" w:hAnsi="Book Antiqua"/>
          <w:b/>
          <w:noProof w:val="0"/>
          <w:color w:val="000000"/>
          <w:lang w:val="sr-Latn-RS"/>
        </w:rPr>
      </w:pPr>
      <w:r>
        <w:rPr>
          <w:rFonts w:ascii="Book Antiqua" w:eastAsia="MS Mincho" w:hAnsi="Book Antiqua"/>
          <w:b/>
          <w:noProof w:val="0"/>
          <w:color w:val="000000"/>
          <w:lang w:val="sr-Latn-RS"/>
        </w:rPr>
        <w:t>Avdullah Hoti</w:t>
      </w:r>
    </w:p>
    <w:p w:rsidR="00C87FBA" w:rsidRPr="0037393C" w:rsidRDefault="00C87FBA" w:rsidP="00C87FBA">
      <w:pPr>
        <w:shd w:val="clear" w:color="auto" w:fill="FFFFFF" w:themeFill="background1"/>
        <w:spacing w:after="0" w:line="240" w:lineRule="auto"/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Book Antiqua" w:hAnsi="Book Antiqua"/>
          <w:b/>
          <w:lang w:val="sr-Latn-RS"/>
        </w:rPr>
        <w:tab/>
        <w:t xml:space="preserve">       </w:t>
      </w:r>
      <w:r w:rsidRPr="0037393C">
        <w:rPr>
          <w:rFonts w:ascii="Book Antiqua" w:hAnsi="Book Antiqua"/>
          <w:b/>
          <w:lang w:val="sr-Latn-RS"/>
        </w:rPr>
        <w:t>___________________</w:t>
      </w:r>
    </w:p>
    <w:p w:rsidR="00C87FBA" w:rsidRPr="0037393C" w:rsidRDefault="00C87FBA" w:rsidP="00C87FBA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Dostavlja se:</w:t>
      </w:r>
    </w:p>
    <w:p w:rsidR="00C87FBA" w:rsidRPr="0037393C" w:rsidRDefault="00C87FBA" w:rsidP="00C87FB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zamenicima Premijera </w:t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ab/>
      </w:r>
      <w:r w:rsidRPr="0037393C">
        <w:rPr>
          <w:rFonts w:ascii="Book Antiqua" w:hAnsi="Book Antiqua"/>
          <w:b/>
          <w:lang w:val="sr-Latn-RS"/>
        </w:rPr>
        <w:t xml:space="preserve">Premijer Republike Kosovo  </w:t>
      </w:r>
    </w:p>
    <w:p w:rsidR="00C87FBA" w:rsidRPr="0037393C" w:rsidRDefault="00C87FBA" w:rsidP="00C87FB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svim ministarstvima  (ministrima )</w:t>
      </w:r>
    </w:p>
    <w:p w:rsidR="00C87FBA" w:rsidRPr="0037393C" w:rsidRDefault="00C87FBA" w:rsidP="00C87FB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Book Antiqua" w:eastAsia="MS Mincho" w:hAnsi="Book Antiqua" w:cs="Times New Roman"/>
          <w:color w:val="000000"/>
          <w:lang w:val="sr-Latn-RS"/>
        </w:rPr>
      </w:pPr>
      <w:r w:rsidRPr="0037393C">
        <w:rPr>
          <w:rFonts w:ascii="Book Antiqua" w:hAnsi="Book Antiqua"/>
          <w:lang w:val="sr-Latn-RS"/>
        </w:rPr>
        <w:t xml:space="preserve">generalnom sekretaru KPR-a  </w:t>
      </w:r>
    </w:p>
    <w:p w:rsidR="004C4FA1" w:rsidRDefault="00C87FBA" w:rsidP="00E84E0C">
      <w:pPr>
        <w:shd w:val="clear" w:color="auto" w:fill="FFFFFF" w:themeFill="background1"/>
        <w:spacing w:after="0" w:line="240" w:lineRule="auto"/>
        <w:rPr>
          <w:rFonts w:ascii="Book Antiqua" w:hAnsi="Book Antiqua"/>
          <w:lang w:val="sr-Latn-RS"/>
        </w:rPr>
      </w:pPr>
      <w:r w:rsidRPr="0037393C">
        <w:rPr>
          <w:rFonts w:ascii="Book Antiqua" w:hAnsi="Book Antiqua"/>
          <w:lang w:val="sr-Latn-RS"/>
        </w:rPr>
        <w:t>Arhivi Vlade</w:t>
      </w:r>
      <w:bookmarkStart w:id="0" w:name="_GoBack"/>
      <w:bookmarkEnd w:id="0"/>
    </w:p>
    <w:sectPr w:rsidR="004C4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EE1" w:rsidRDefault="00794EE1" w:rsidP="003D1FCE">
      <w:pPr>
        <w:spacing w:after="0" w:line="240" w:lineRule="auto"/>
      </w:pPr>
      <w:r>
        <w:separator/>
      </w:r>
    </w:p>
  </w:endnote>
  <w:endnote w:type="continuationSeparator" w:id="0">
    <w:p w:rsidR="00794EE1" w:rsidRDefault="00794EE1" w:rsidP="003D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EE1" w:rsidRDefault="00794EE1" w:rsidP="003D1FCE">
      <w:pPr>
        <w:spacing w:after="0" w:line="240" w:lineRule="auto"/>
      </w:pPr>
      <w:r>
        <w:separator/>
      </w:r>
    </w:p>
  </w:footnote>
  <w:footnote w:type="continuationSeparator" w:id="0">
    <w:p w:rsidR="00794EE1" w:rsidRDefault="00794EE1" w:rsidP="003D1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22A4"/>
    <w:multiLevelType w:val="hybridMultilevel"/>
    <w:tmpl w:val="5550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3131C"/>
    <w:multiLevelType w:val="hybridMultilevel"/>
    <w:tmpl w:val="83200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48EB"/>
    <w:multiLevelType w:val="multilevel"/>
    <w:tmpl w:val="093E0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B8C17BC"/>
    <w:multiLevelType w:val="hybridMultilevel"/>
    <w:tmpl w:val="7674C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07B72"/>
    <w:multiLevelType w:val="multilevel"/>
    <w:tmpl w:val="501CB3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>
    <w:nsid w:val="4A003767"/>
    <w:multiLevelType w:val="hybridMultilevel"/>
    <w:tmpl w:val="3E141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2B09"/>
    <w:multiLevelType w:val="hybridMultilevel"/>
    <w:tmpl w:val="1110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83C97"/>
    <w:multiLevelType w:val="hybridMultilevel"/>
    <w:tmpl w:val="B6A08D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B46860"/>
    <w:multiLevelType w:val="hybridMultilevel"/>
    <w:tmpl w:val="D0E44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83685"/>
    <w:multiLevelType w:val="hybridMultilevel"/>
    <w:tmpl w:val="E430AB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237FB8"/>
    <w:multiLevelType w:val="multilevel"/>
    <w:tmpl w:val="2272C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A644FD1"/>
    <w:multiLevelType w:val="hybridMultilevel"/>
    <w:tmpl w:val="8EE44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A5545"/>
    <w:multiLevelType w:val="hybridMultilevel"/>
    <w:tmpl w:val="0206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2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9B"/>
    <w:rsid w:val="000011F8"/>
    <w:rsid w:val="0008768D"/>
    <w:rsid w:val="00087A63"/>
    <w:rsid w:val="00140972"/>
    <w:rsid w:val="001412A3"/>
    <w:rsid w:val="00160C05"/>
    <w:rsid w:val="001861CA"/>
    <w:rsid w:val="00186746"/>
    <w:rsid w:val="00193E63"/>
    <w:rsid w:val="001E6653"/>
    <w:rsid w:val="001F4436"/>
    <w:rsid w:val="00221DD9"/>
    <w:rsid w:val="002526E4"/>
    <w:rsid w:val="00256CC3"/>
    <w:rsid w:val="002803F8"/>
    <w:rsid w:val="0028104D"/>
    <w:rsid w:val="002D0D0A"/>
    <w:rsid w:val="002F7BAE"/>
    <w:rsid w:val="00371678"/>
    <w:rsid w:val="003A2771"/>
    <w:rsid w:val="003D1FCE"/>
    <w:rsid w:val="003D44D9"/>
    <w:rsid w:val="00430198"/>
    <w:rsid w:val="004309E1"/>
    <w:rsid w:val="004A6CF1"/>
    <w:rsid w:val="004C4FA1"/>
    <w:rsid w:val="005011F7"/>
    <w:rsid w:val="005440CB"/>
    <w:rsid w:val="005B3CA9"/>
    <w:rsid w:val="005C1792"/>
    <w:rsid w:val="005D5BF3"/>
    <w:rsid w:val="005F3D9B"/>
    <w:rsid w:val="00612A1B"/>
    <w:rsid w:val="006161A5"/>
    <w:rsid w:val="0066314D"/>
    <w:rsid w:val="00687239"/>
    <w:rsid w:val="006952A0"/>
    <w:rsid w:val="006B0CA7"/>
    <w:rsid w:val="00705666"/>
    <w:rsid w:val="00726169"/>
    <w:rsid w:val="00747DC7"/>
    <w:rsid w:val="00765A0F"/>
    <w:rsid w:val="00794EE1"/>
    <w:rsid w:val="007C7549"/>
    <w:rsid w:val="0083601F"/>
    <w:rsid w:val="0084341F"/>
    <w:rsid w:val="0085300A"/>
    <w:rsid w:val="00892BA5"/>
    <w:rsid w:val="008A28BA"/>
    <w:rsid w:val="0091023D"/>
    <w:rsid w:val="009309E8"/>
    <w:rsid w:val="0098243E"/>
    <w:rsid w:val="009E48A4"/>
    <w:rsid w:val="00A01B8F"/>
    <w:rsid w:val="00A10F74"/>
    <w:rsid w:val="00A50FCB"/>
    <w:rsid w:val="00A51A75"/>
    <w:rsid w:val="00A67E87"/>
    <w:rsid w:val="00AF5CEA"/>
    <w:rsid w:val="00B028B3"/>
    <w:rsid w:val="00BA6B56"/>
    <w:rsid w:val="00BD2A3C"/>
    <w:rsid w:val="00C56BB9"/>
    <w:rsid w:val="00C645E2"/>
    <w:rsid w:val="00C87FBA"/>
    <w:rsid w:val="00CE57A3"/>
    <w:rsid w:val="00CE7ED0"/>
    <w:rsid w:val="00D001EB"/>
    <w:rsid w:val="00D40E7E"/>
    <w:rsid w:val="00D45508"/>
    <w:rsid w:val="00D625F5"/>
    <w:rsid w:val="00DA0AB3"/>
    <w:rsid w:val="00DA0E8C"/>
    <w:rsid w:val="00DC7480"/>
    <w:rsid w:val="00E17B06"/>
    <w:rsid w:val="00E31EAD"/>
    <w:rsid w:val="00E46C4A"/>
    <w:rsid w:val="00E662E9"/>
    <w:rsid w:val="00E672C2"/>
    <w:rsid w:val="00E73D16"/>
    <w:rsid w:val="00E84E0C"/>
    <w:rsid w:val="00F0133A"/>
    <w:rsid w:val="00F40E73"/>
    <w:rsid w:val="00F52B84"/>
    <w:rsid w:val="00F53F17"/>
    <w:rsid w:val="00F668B9"/>
    <w:rsid w:val="00F7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DEC82-C3D9-4177-A77D-A128510F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D9B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F3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3D9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455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CE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3D1F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CE"/>
    <w:rPr>
      <w:noProof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7C1A-9BA8-4E7E-970C-28B9708C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Mentore Berisha</dc:creator>
  <cp:keywords/>
  <dc:description/>
  <cp:lastModifiedBy>it</cp:lastModifiedBy>
  <cp:revision>2</cp:revision>
  <dcterms:created xsi:type="dcterms:W3CDTF">2020-11-23T14:47:00Z</dcterms:created>
  <dcterms:modified xsi:type="dcterms:W3CDTF">2020-11-23T14:47:00Z</dcterms:modified>
</cp:coreProperties>
</file>