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8" w:rsidRPr="0008415D" w:rsidRDefault="00967C48" w:rsidP="00967C48">
      <w:pPr>
        <w:jc w:val="center"/>
        <w:rPr>
          <w:rFonts w:ascii="Bookman Old Style" w:hAnsi="Bookman Old Style"/>
          <w:b/>
          <w:bCs/>
          <w:lang w:val="sq-AL" w:eastAsia="sr-Latn-CS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0</wp:posOffset>
            </wp:positionV>
            <wp:extent cx="923925" cy="1019175"/>
            <wp:effectExtent l="19050" t="0" r="9525" b="0"/>
            <wp:wrapSquare wrapText="left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C48" w:rsidRPr="0008415D" w:rsidRDefault="00967C48" w:rsidP="00967C48">
      <w:pPr>
        <w:jc w:val="center"/>
        <w:rPr>
          <w:rFonts w:ascii="Bookman Old Style" w:hAnsi="Bookman Old Style"/>
          <w:b/>
          <w:bCs/>
          <w:lang w:val="sq-AL" w:eastAsia="sr-Latn-CS"/>
        </w:rPr>
      </w:pPr>
    </w:p>
    <w:p w:rsidR="00967C48" w:rsidRPr="0008415D" w:rsidRDefault="00967C48" w:rsidP="00967C48">
      <w:pPr>
        <w:pStyle w:val="Title"/>
        <w:spacing w:line="276" w:lineRule="auto"/>
        <w:rPr>
          <w:rFonts w:ascii="Bookman Old Style" w:hAnsi="Bookman Old Style"/>
          <w:i/>
          <w:iCs/>
          <w:sz w:val="22"/>
          <w:szCs w:val="22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eastAsia="Batang" w:hAnsi="Book Antiqua"/>
          <w:b/>
          <w:bCs/>
          <w:lang w:val="sq-AL" w:eastAsia="sr-Latn-CS"/>
        </w:rPr>
      </w:pPr>
      <w:r w:rsidRPr="0008415D">
        <w:rPr>
          <w:rFonts w:ascii="Book Antiqua" w:hAnsi="Book Antiqua" w:cs="Book Antiqua"/>
          <w:b/>
          <w:bCs/>
          <w:lang w:val="sq-AL" w:eastAsia="sr-Latn-CS"/>
        </w:rPr>
        <w:t>Republika e Kosovës</w:t>
      </w:r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 w:cs="Book Antiqua"/>
          <w:b/>
          <w:bCs/>
          <w:lang w:val="sq-AL" w:eastAsia="sr-Latn-CS"/>
        </w:rPr>
      </w:pPr>
      <w:r w:rsidRPr="0008415D">
        <w:rPr>
          <w:rFonts w:ascii="Book Antiqua" w:eastAsia="Batang" w:hAnsi="Book Antiqua" w:cs="Book Antiqua"/>
          <w:b/>
          <w:bCs/>
          <w:lang w:val="sq-AL" w:eastAsia="sr-Latn-CS"/>
        </w:rPr>
        <w:t xml:space="preserve">Republika Kosova - </w:t>
      </w:r>
      <w:proofErr w:type="spellStart"/>
      <w:r w:rsidRPr="0008415D">
        <w:rPr>
          <w:rFonts w:ascii="Book Antiqua" w:hAnsi="Book Antiqua" w:cs="Book Antiqua"/>
          <w:b/>
          <w:bCs/>
          <w:lang w:val="sq-AL" w:eastAsia="sr-Latn-CS"/>
        </w:rPr>
        <w:t>RepublicofKosovo</w:t>
      </w:r>
      <w:proofErr w:type="spellEnd"/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Qeveria - </w:t>
      </w:r>
      <w:proofErr w:type="spellStart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proofErr w:type="spellEnd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– </w:t>
      </w:r>
      <w:proofErr w:type="spellStart"/>
      <w:r w:rsidRPr="0008415D">
        <w:rPr>
          <w:rFonts w:ascii="Book Antiqua" w:eastAsia="MS Mincho" w:hAnsi="Book Antiqua" w:cs="Book Antiqua"/>
          <w:b/>
          <w:bCs/>
          <w:i/>
          <w:iCs/>
          <w:lang w:val="sq-AL"/>
        </w:rPr>
        <w:t>Government</w:t>
      </w:r>
      <w:proofErr w:type="spellEnd"/>
    </w:p>
    <w:p w:rsidR="00967C48" w:rsidRPr="0008415D" w:rsidRDefault="00967C48" w:rsidP="00967C48">
      <w:pPr>
        <w:tabs>
          <w:tab w:val="left" w:pos="8910"/>
        </w:tabs>
        <w:spacing w:after="0"/>
        <w:ind w:right="-450"/>
        <w:jc w:val="center"/>
        <w:rPr>
          <w:rFonts w:ascii="Book Antiqua" w:hAnsi="Book Antiqua"/>
          <w:b/>
          <w:i/>
          <w:u w:val="single"/>
          <w:lang w:val="sq-AL" w:eastAsia="sr-Latn-CS"/>
        </w:rPr>
      </w:pPr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Zyra e Kryeministrit -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UredPremijera</w:t>
      </w:r>
      <w:proofErr w:type="spellEnd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 - Office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of</w:t>
      </w:r>
      <w:proofErr w:type="spellEnd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 xml:space="preserve"> the Prime </w:t>
      </w:r>
      <w:proofErr w:type="spellStart"/>
      <w:r w:rsidRPr="0008415D">
        <w:rPr>
          <w:rFonts w:ascii="Book Antiqua" w:hAnsi="Book Antiqua" w:cs="Book Antiqua"/>
          <w:b/>
          <w:bCs/>
          <w:i/>
          <w:iCs/>
          <w:u w:val="single"/>
          <w:lang w:val="sq-AL" w:eastAsia="sr-Latn-CS"/>
        </w:rPr>
        <w:t>Minister</w:t>
      </w:r>
      <w:proofErr w:type="spellEnd"/>
    </w:p>
    <w:p w:rsidR="00967C48" w:rsidRPr="0008415D" w:rsidRDefault="00967C48" w:rsidP="00967C48">
      <w:pPr>
        <w:spacing w:after="0"/>
        <w:jc w:val="center"/>
        <w:rPr>
          <w:rFonts w:ascii="Bookman Old Style" w:hAnsi="Bookman Old Style"/>
          <w:bCs/>
          <w:lang w:eastAsia="sr-Latn-CS"/>
        </w:rPr>
      </w:pPr>
    </w:p>
    <w:p w:rsidR="00DF77A8" w:rsidRPr="00967C48" w:rsidRDefault="00DF77A8" w:rsidP="003568DF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3568DF" w:rsidRPr="000E0005" w:rsidRDefault="000E0005" w:rsidP="00DF77A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0E0005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Prishtinë, </w:t>
      </w:r>
      <w:r w:rsidR="001707A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7 </w:t>
      </w:r>
      <w:r w:rsidRPr="000E0005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Qershor </w:t>
      </w:r>
      <w:r w:rsidR="00DF2E09" w:rsidRPr="000E0005">
        <w:rPr>
          <w:rFonts w:ascii="Times New Roman" w:hAnsi="Times New Roman" w:cs="Times New Roman"/>
          <w:b/>
          <w:i/>
          <w:sz w:val="24"/>
          <w:szCs w:val="24"/>
          <w:lang w:val="sq-AL"/>
        </w:rPr>
        <w:t>201</w:t>
      </w:r>
      <w:r w:rsidR="00302D74" w:rsidRPr="000E0005">
        <w:rPr>
          <w:rFonts w:ascii="Times New Roman" w:hAnsi="Times New Roman" w:cs="Times New Roman"/>
          <w:b/>
          <w:i/>
          <w:sz w:val="24"/>
          <w:szCs w:val="24"/>
          <w:lang w:val="sq-AL"/>
        </w:rPr>
        <w:t>8</w:t>
      </w:r>
    </w:p>
    <w:p w:rsidR="000E0005" w:rsidRPr="000E0005" w:rsidRDefault="000E0005" w:rsidP="000E000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q-AL"/>
        </w:rPr>
      </w:pPr>
      <w:r w:rsidRPr="000E0005">
        <w:rPr>
          <w:rFonts w:ascii="Times New Roman" w:hAnsi="Times New Roman" w:cs="Times New Roman"/>
          <w:b/>
          <w:sz w:val="36"/>
          <w:szCs w:val="36"/>
          <w:lang w:val="sq-AL"/>
        </w:rPr>
        <w:t>Njoftim për shtyrje të afatit të aplikimit sipas thirrjes publike</w:t>
      </w:r>
    </w:p>
    <w:p w:rsidR="00CB636F" w:rsidRDefault="00CB636F" w:rsidP="000E000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E0005" w:rsidRPr="000E0005" w:rsidRDefault="00CB636F" w:rsidP="00E961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Zyra e Kryeministrit njofton të gjitha OJQ-të që vijnë nga komuniteti kroat në Republikën e Kosovës se është shtyrë afati i aplikimit </w:t>
      </w:r>
      <w:r w:rsidRPr="00CB636F">
        <w:rPr>
          <w:rFonts w:ascii="Times New Roman" w:hAnsi="Times New Roman" w:cs="Times New Roman"/>
          <w:b/>
          <w:sz w:val="24"/>
          <w:szCs w:val="24"/>
          <w:lang w:val="sq-AL"/>
        </w:rPr>
        <w:t>deri më 2</w:t>
      </w:r>
      <w:r w:rsidR="001707A6"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 w:rsidRPr="00CB63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Qershor 2018</w:t>
      </w:r>
      <w:r w:rsidR="00812F6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12F6A">
        <w:rPr>
          <w:rFonts w:ascii="Times New Roman" w:hAnsi="Times New Roman" w:cs="Times New Roman"/>
          <w:sz w:val="24"/>
          <w:szCs w:val="24"/>
          <w:lang w:val="sq-AL"/>
        </w:rPr>
        <w:t xml:space="preserve">aplikim me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projekteve </w:t>
      </w:r>
      <w:r w:rsidR="00812F6A">
        <w:rPr>
          <w:rFonts w:ascii="Times New Roman" w:hAnsi="Times New Roman" w:cs="Times New Roman"/>
          <w:sz w:val="24"/>
          <w:szCs w:val="24"/>
          <w:lang w:val="sq-AL"/>
        </w:rPr>
        <w:t>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OJQ-ve 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që merren me afirmimin dhe integrimin e këtyre komuniteteve që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jetojnë në Republikën e Kosovës, sipas thirrjes publike të datës 16 Maj 2018 </w:t>
      </w:r>
    </w:p>
    <w:p w:rsidR="000E0005" w:rsidRPr="000E0005" w:rsidRDefault="000E0005" w:rsidP="00E961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Më 16 maj 2018, Zyra e Kryeministrit ka hapur thirrje publike për ofrimin e mbështetjes financiare publike për financimin e projekteve të OJQ-ve që vijnë nga komuniteti malazez dhe kroat që merren me afirmimin dhe integrimin e këtyre komuniteteve që jetojnë në Republikën e Kosovës. Afati </w:t>
      </w:r>
      <w:r w:rsidR="00CB636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 fundit për dërgimin e </w:t>
      </w:r>
      <w:r w:rsidR="00CB636F" w:rsidRPr="000E0005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 propozimeve ka qenë data 6 Qershor 2018. </w:t>
      </w:r>
    </w:p>
    <w:p w:rsidR="000E0005" w:rsidRPr="00CB636F" w:rsidRDefault="000E0005" w:rsidP="00E961A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Duke pas parasysh faktin se gjatë kësaj periudhe nuk kanë aplikuar OJQ të cilat vijnë nga komuniteti kroat që jetojnë në Republikën e Kosovës, Zyra e Kryeministrit njofton të gjitha OJQ-të që vijnë nga ky komunitet se shtyhet afati i aplikimit për projektet e OJQ-ve të cilat vijnë nga ky komunitet. Afati </w:t>
      </w:r>
      <w:r w:rsidR="00CB636F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 fundit për dorëzimin e </w:t>
      </w:r>
      <w:r w:rsidR="00CB636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961A2">
        <w:rPr>
          <w:rFonts w:ascii="Times New Roman" w:hAnsi="Times New Roman" w:cs="Times New Roman"/>
          <w:sz w:val="24"/>
          <w:szCs w:val="24"/>
          <w:lang w:val="sq-AL"/>
        </w:rPr>
        <w:t>rojek</w:t>
      </w:r>
      <w:r w:rsidR="00CB636F" w:rsidRPr="000E000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 propozimeve sipas thirrjes publike është data </w:t>
      </w:r>
      <w:r w:rsidRPr="00CB636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</w:t>
      </w:r>
      <w:r w:rsidR="0059165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8</w:t>
      </w:r>
      <w:r w:rsidRPr="00CB636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Qershor 2018. </w:t>
      </w:r>
    </w:p>
    <w:p w:rsidR="000E0005" w:rsidRPr="000E0005" w:rsidRDefault="000E0005" w:rsidP="00E961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005">
        <w:rPr>
          <w:rFonts w:ascii="Times New Roman" w:hAnsi="Times New Roman" w:cs="Times New Roman"/>
          <w:sz w:val="24"/>
          <w:szCs w:val="24"/>
          <w:lang w:val="sq-AL"/>
        </w:rPr>
        <w:t>Teksti</w:t>
      </w:r>
      <w:r w:rsidR="00E961A2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>thirrjes dhe dokumentacioni</w:t>
      </w:r>
      <w:r w:rsidR="00E961A2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1707A6">
        <w:rPr>
          <w:rFonts w:ascii="Times New Roman" w:hAnsi="Times New Roman" w:cs="Times New Roman"/>
          <w:sz w:val="24"/>
          <w:szCs w:val="24"/>
          <w:lang w:val="sq-AL"/>
        </w:rPr>
        <w:t xml:space="preserve">përditësuar </w:t>
      </w:r>
      <w:bookmarkStart w:id="0" w:name="_GoBack"/>
      <w:bookmarkEnd w:id="0"/>
      <w:r w:rsidR="00E961A2">
        <w:rPr>
          <w:rFonts w:ascii="Times New Roman" w:hAnsi="Times New Roman" w:cs="Times New Roman"/>
          <w:sz w:val="24"/>
          <w:szCs w:val="24"/>
          <w:lang w:val="sq-AL"/>
        </w:rPr>
        <w:t>e gjeni të bashkëngjitur.</w:t>
      </w: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E0005" w:rsidRPr="000E0005" w:rsidRDefault="000E0005" w:rsidP="003568D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E0005">
        <w:rPr>
          <w:rFonts w:ascii="Times New Roman" w:hAnsi="Times New Roman" w:cs="Times New Roman"/>
          <w:sz w:val="24"/>
          <w:szCs w:val="24"/>
          <w:lang w:val="sq-AL"/>
        </w:rPr>
        <w:t xml:space="preserve">Për çdo informacion shtesë, sipas thirrjes publike, ju lutemi ti drejtoheni </w:t>
      </w:r>
      <w:proofErr w:type="spellStart"/>
      <w:r w:rsidR="005814F1">
        <w:rPr>
          <w:rFonts w:ascii="Times New Roman" w:hAnsi="Times New Roman" w:cs="Times New Roman"/>
          <w:sz w:val="24"/>
          <w:szCs w:val="24"/>
          <w:lang w:val="sq-AL"/>
        </w:rPr>
        <w:t>znj.Keriman</w:t>
      </w:r>
      <w:proofErr w:type="spellEnd"/>
      <w:r w:rsidR="005814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5814F1">
        <w:rPr>
          <w:rFonts w:ascii="Times New Roman" w:hAnsi="Times New Roman" w:cs="Times New Roman"/>
          <w:sz w:val="24"/>
          <w:szCs w:val="24"/>
          <w:lang w:val="sq-AL"/>
        </w:rPr>
        <w:t>Sadikaj</w:t>
      </w:r>
      <w:proofErr w:type="spellEnd"/>
      <w:r w:rsidR="005814F1">
        <w:rPr>
          <w:rFonts w:ascii="Times New Roman" w:hAnsi="Times New Roman" w:cs="Times New Roman"/>
          <w:sz w:val="24"/>
          <w:szCs w:val="24"/>
          <w:lang w:val="sq-AL"/>
        </w:rPr>
        <w:t xml:space="preserve"> në e-</w:t>
      </w:r>
      <w:proofErr w:type="spellStart"/>
      <w:r w:rsidR="005814F1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="005814F1">
        <w:rPr>
          <w:rFonts w:ascii="Times New Roman" w:hAnsi="Times New Roman" w:cs="Times New Roman"/>
          <w:sz w:val="24"/>
          <w:szCs w:val="24"/>
          <w:lang w:val="sq-AL"/>
        </w:rPr>
        <w:t xml:space="preserve"> adresën </w:t>
      </w:r>
      <w:hyperlink r:id="rId6" w:history="1">
        <w:r w:rsidR="005814F1" w:rsidRPr="00396E67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Keriman.Sadikay@rks-gov.net</w:t>
        </w:r>
      </w:hyperlink>
      <w:r w:rsidR="005814F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E0005" w:rsidRPr="000E0005" w:rsidRDefault="000E0005" w:rsidP="003568DF">
      <w:pPr>
        <w:jc w:val="both"/>
        <w:rPr>
          <w:lang w:val="sq-AL"/>
        </w:rPr>
      </w:pPr>
    </w:p>
    <w:sectPr w:rsidR="000E0005" w:rsidRPr="000E0005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FAC"/>
    <w:multiLevelType w:val="hybridMultilevel"/>
    <w:tmpl w:val="705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4868"/>
    <w:multiLevelType w:val="hybridMultilevel"/>
    <w:tmpl w:val="21E81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80D14"/>
    <w:multiLevelType w:val="hybridMultilevel"/>
    <w:tmpl w:val="C756A62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6DED"/>
    <w:rsid w:val="00023F40"/>
    <w:rsid w:val="00061403"/>
    <w:rsid w:val="00063DEF"/>
    <w:rsid w:val="000E0005"/>
    <w:rsid w:val="000F7199"/>
    <w:rsid w:val="001707A6"/>
    <w:rsid w:val="001E0A72"/>
    <w:rsid w:val="0021504A"/>
    <w:rsid w:val="0022508B"/>
    <w:rsid w:val="0028291F"/>
    <w:rsid w:val="002A4C8F"/>
    <w:rsid w:val="00302D74"/>
    <w:rsid w:val="003079C7"/>
    <w:rsid w:val="003116CE"/>
    <w:rsid w:val="003568DF"/>
    <w:rsid w:val="003836EB"/>
    <w:rsid w:val="003A2390"/>
    <w:rsid w:val="003C403C"/>
    <w:rsid w:val="003F5C05"/>
    <w:rsid w:val="004C28BB"/>
    <w:rsid w:val="005814F1"/>
    <w:rsid w:val="0059165F"/>
    <w:rsid w:val="005A5D8E"/>
    <w:rsid w:val="005D266E"/>
    <w:rsid w:val="005E6DED"/>
    <w:rsid w:val="0069618F"/>
    <w:rsid w:val="006C3017"/>
    <w:rsid w:val="006C4BD2"/>
    <w:rsid w:val="006F7D3B"/>
    <w:rsid w:val="00733A79"/>
    <w:rsid w:val="007A5719"/>
    <w:rsid w:val="00812DD1"/>
    <w:rsid w:val="00812F6A"/>
    <w:rsid w:val="0082380F"/>
    <w:rsid w:val="008340FE"/>
    <w:rsid w:val="008346FC"/>
    <w:rsid w:val="008813E0"/>
    <w:rsid w:val="008A1EAB"/>
    <w:rsid w:val="008C2B10"/>
    <w:rsid w:val="008E2ABC"/>
    <w:rsid w:val="00967C48"/>
    <w:rsid w:val="0098685E"/>
    <w:rsid w:val="009E0C7C"/>
    <w:rsid w:val="009F75C4"/>
    <w:rsid w:val="00A31148"/>
    <w:rsid w:val="00A340DD"/>
    <w:rsid w:val="00A61D28"/>
    <w:rsid w:val="00AF0B07"/>
    <w:rsid w:val="00B03F67"/>
    <w:rsid w:val="00B24833"/>
    <w:rsid w:val="00B36F37"/>
    <w:rsid w:val="00BB2BEA"/>
    <w:rsid w:val="00C314F9"/>
    <w:rsid w:val="00C648A4"/>
    <w:rsid w:val="00C75A50"/>
    <w:rsid w:val="00CB636F"/>
    <w:rsid w:val="00CC6C8A"/>
    <w:rsid w:val="00CD7500"/>
    <w:rsid w:val="00CE20D1"/>
    <w:rsid w:val="00D3019A"/>
    <w:rsid w:val="00D52F16"/>
    <w:rsid w:val="00D54B51"/>
    <w:rsid w:val="00DE617F"/>
    <w:rsid w:val="00DF2E09"/>
    <w:rsid w:val="00DF77A8"/>
    <w:rsid w:val="00E2799D"/>
    <w:rsid w:val="00E309EF"/>
    <w:rsid w:val="00E60172"/>
    <w:rsid w:val="00E961A2"/>
    <w:rsid w:val="00EA7605"/>
    <w:rsid w:val="00EE7263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A10DD-F7DF-4169-850B-C96AB6B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B0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67C4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TitleChar">
    <w:name w:val="Title Char"/>
    <w:basedOn w:val="DefaultParagraphFont"/>
    <w:link w:val="Title"/>
    <w:rsid w:val="00967C48"/>
    <w:rPr>
      <w:rFonts w:ascii="Times New Roman" w:eastAsia="MS Mincho" w:hAnsi="Times New Roman" w:cs="Times New Roman"/>
      <w:b/>
      <w:bCs/>
      <w:sz w:val="36"/>
      <w:szCs w:val="3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man.Sadikay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Trendeline Dreshaj</cp:lastModifiedBy>
  <cp:revision>10</cp:revision>
  <dcterms:created xsi:type="dcterms:W3CDTF">2018-06-06T13:38:00Z</dcterms:created>
  <dcterms:modified xsi:type="dcterms:W3CDTF">2018-06-07T08:32:00Z</dcterms:modified>
</cp:coreProperties>
</file>