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C5FED" w14:textId="77777777" w:rsidR="00865E44" w:rsidRDefault="00865E44" w:rsidP="00E844B0">
      <w:pPr>
        <w:jc w:val="center"/>
        <w:rPr>
          <w:rFonts w:ascii="Book Antiqua" w:eastAsia="MS Mincho" w:hAnsi="Book Antiqua" w:cs="Book Antiqua"/>
        </w:rPr>
      </w:pPr>
    </w:p>
    <w:p w14:paraId="6848BFAB" w14:textId="77777777" w:rsidR="00E844B0" w:rsidRPr="00930214" w:rsidRDefault="00E844B0" w:rsidP="00E844B0">
      <w:pPr>
        <w:jc w:val="center"/>
        <w:rPr>
          <w:rFonts w:ascii="Book Antiqua" w:eastAsia="MS Mincho" w:hAnsi="Book Antiqua" w:cs="Book Antiqua"/>
        </w:rPr>
      </w:pPr>
      <w:r w:rsidRPr="00930214">
        <w:rPr>
          <w:rFonts w:ascii="Book Antiqua" w:eastAsia="MS Mincho" w:hAnsi="Book Antiqua" w:cs="Book Antiqua"/>
          <w:noProof/>
          <w:lang w:val="en-US"/>
        </w:rPr>
        <w:drawing>
          <wp:inline distT="0" distB="0" distL="0" distR="0" wp14:anchorId="195ABF30" wp14:editId="49655015">
            <wp:extent cx="880110" cy="9404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DE248" w14:textId="77777777" w:rsidR="00E844B0" w:rsidRPr="00930214" w:rsidRDefault="00E844B0" w:rsidP="00E844B0">
      <w:pPr>
        <w:spacing w:after="0" w:line="240" w:lineRule="auto"/>
        <w:jc w:val="center"/>
        <w:rPr>
          <w:rFonts w:ascii="Book Antiqua" w:eastAsia="Batang" w:hAnsi="Book Antiqua"/>
          <w:b/>
          <w:bCs/>
          <w:sz w:val="32"/>
          <w:szCs w:val="32"/>
        </w:rPr>
      </w:pPr>
      <w:bookmarkStart w:id="0" w:name="OLE_LINK3"/>
      <w:r w:rsidRPr="00930214">
        <w:rPr>
          <w:rFonts w:ascii="Book Antiqua" w:eastAsia="MS Mincho" w:hAnsi="Book Antiqua" w:cs="Book Antiqua"/>
          <w:b/>
          <w:bCs/>
          <w:sz w:val="32"/>
          <w:szCs w:val="32"/>
        </w:rPr>
        <w:t>Republika e Kosovës</w:t>
      </w:r>
    </w:p>
    <w:p w14:paraId="460EB1DB" w14:textId="77777777" w:rsidR="00E844B0" w:rsidRPr="00930214" w:rsidRDefault="00E844B0" w:rsidP="00E844B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sz w:val="26"/>
          <w:szCs w:val="26"/>
        </w:rPr>
      </w:pPr>
      <w:r w:rsidRPr="00930214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930214">
        <w:rPr>
          <w:rFonts w:ascii="Book Antiqua" w:eastAsia="MS Mincho" w:hAnsi="Book Antiqua" w:cs="Book Antiqua"/>
          <w:b/>
          <w:bCs/>
          <w:sz w:val="26"/>
          <w:szCs w:val="26"/>
        </w:rPr>
        <w:t>Republic</w:t>
      </w:r>
      <w:proofErr w:type="spellEnd"/>
      <w:r w:rsidRPr="00930214">
        <w:rPr>
          <w:rFonts w:ascii="Book Antiqua" w:eastAsia="MS Mincho" w:hAnsi="Book Antiqua" w:cs="Book Antiqua"/>
          <w:b/>
          <w:bCs/>
          <w:sz w:val="26"/>
          <w:szCs w:val="26"/>
        </w:rPr>
        <w:t xml:space="preserve"> </w:t>
      </w:r>
      <w:proofErr w:type="spellStart"/>
      <w:r w:rsidRPr="00930214">
        <w:rPr>
          <w:rFonts w:ascii="Book Antiqua" w:eastAsia="MS Mincho" w:hAnsi="Book Antiqua" w:cs="Book Antiqua"/>
          <w:b/>
          <w:bCs/>
          <w:sz w:val="26"/>
          <w:szCs w:val="26"/>
        </w:rPr>
        <w:t>of</w:t>
      </w:r>
      <w:proofErr w:type="spellEnd"/>
      <w:r w:rsidRPr="00930214">
        <w:rPr>
          <w:rFonts w:ascii="Book Antiqua" w:eastAsia="MS Mincho" w:hAnsi="Book Antiqua" w:cs="Book Antiqua"/>
          <w:b/>
          <w:bCs/>
          <w:sz w:val="26"/>
          <w:szCs w:val="26"/>
        </w:rPr>
        <w:t xml:space="preserve"> </w:t>
      </w:r>
      <w:proofErr w:type="spellStart"/>
      <w:r w:rsidRPr="00930214">
        <w:rPr>
          <w:rFonts w:ascii="Book Antiqua" w:eastAsia="MS Mincho" w:hAnsi="Book Antiqua" w:cs="Book Antiqua"/>
          <w:b/>
          <w:bCs/>
          <w:sz w:val="26"/>
          <w:szCs w:val="26"/>
        </w:rPr>
        <w:t>Kosovo</w:t>
      </w:r>
      <w:proofErr w:type="spellEnd"/>
    </w:p>
    <w:p w14:paraId="3CCA0643" w14:textId="77777777" w:rsidR="00E844B0" w:rsidRPr="00930214" w:rsidRDefault="00E844B0" w:rsidP="00E844B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930214">
        <w:rPr>
          <w:rFonts w:ascii="Book Antiqua" w:eastAsia="MS Mincho" w:hAnsi="Book Antiqua" w:cs="Book Antiqua"/>
          <w:b/>
          <w:bCs/>
          <w:i/>
          <w:iCs/>
        </w:rPr>
        <w:t>Qeveria –</w:t>
      </w:r>
      <w:proofErr w:type="spellStart"/>
      <w:r w:rsidRPr="00930214">
        <w:rPr>
          <w:rFonts w:ascii="Book Antiqua" w:eastAsia="MS Mincho" w:hAnsi="Book Antiqua" w:cs="Book Antiqua"/>
          <w:b/>
          <w:bCs/>
          <w:i/>
          <w:iCs/>
        </w:rPr>
        <w:t>Vlada-Government</w:t>
      </w:r>
      <w:bookmarkEnd w:id="0"/>
      <w:proofErr w:type="spellEnd"/>
    </w:p>
    <w:p w14:paraId="2D5EFACD" w14:textId="77777777" w:rsidR="00E844B0" w:rsidRPr="00930214" w:rsidRDefault="00E844B0" w:rsidP="00E844B0">
      <w:pPr>
        <w:pStyle w:val="CharCharCharCharCharChar"/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930214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Zyra e Kryeministrit - </w:t>
      </w:r>
      <w:proofErr w:type="spellStart"/>
      <w:r w:rsidRPr="00930214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Ured</w:t>
      </w:r>
      <w:proofErr w:type="spellEnd"/>
      <w:r w:rsidRPr="00930214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</w:t>
      </w:r>
      <w:proofErr w:type="spellStart"/>
      <w:r w:rsidRPr="00930214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Premijera</w:t>
      </w:r>
      <w:proofErr w:type="spellEnd"/>
      <w:r w:rsidRPr="00930214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- Office </w:t>
      </w:r>
      <w:proofErr w:type="spellStart"/>
      <w:r w:rsidRPr="00930214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of</w:t>
      </w:r>
      <w:proofErr w:type="spellEnd"/>
      <w:r w:rsidRPr="00930214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the Prime </w:t>
      </w:r>
      <w:proofErr w:type="spellStart"/>
      <w:r w:rsidRPr="00930214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Minister</w:t>
      </w:r>
      <w:proofErr w:type="spellEnd"/>
    </w:p>
    <w:p w14:paraId="2FC868BC" w14:textId="77777777" w:rsidR="00E844B0" w:rsidRDefault="00E844B0">
      <w:r w:rsidRPr="00930214">
        <w:t>______________________________________________________________________________________________________________________</w:t>
      </w:r>
    </w:p>
    <w:p w14:paraId="3666BB1B" w14:textId="77777777" w:rsidR="0088071B" w:rsidRPr="00930214" w:rsidRDefault="0088071B"/>
    <w:tbl>
      <w:tblPr>
        <w:tblStyle w:val="TableGrid"/>
        <w:tblW w:w="14710" w:type="dxa"/>
        <w:tblInd w:w="-905" w:type="dxa"/>
        <w:tblLook w:val="04A0" w:firstRow="1" w:lastRow="0" w:firstColumn="1" w:lastColumn="0" w:noHBand="0" w:noVBand="1"/>
      </w:tblPr>
      <w:tblGrid>
        <w:gridCol w:w="2460"/>
        <w:gridCol w:w="450"/>
        <w:gridCol w:w="9960"/>
        <w:gridCol w:w="1840"/>
      </w:tblGrid>
      <w:tr w:rsidR="00930214" w:rsidRPr="00930214" w14:paraId="03FC2D21" w14:textId="77777777" w:rsidTr="003B17DD">
        <w:trPr>
          <w:trHeight w:val="323"/>
          <w:tblHeader/>
        </w:trPr>
        <w:tc>
          <w:tcPr>
            <w:tcW w:w="14710" w:type="dxa"/>
            <w:gridSpan w:val="4"/>
            <w:shd w:val="clear" w:color="auto" w:fill="BDD6EE" w:themeFill="accent1" w:themeFillTint="66"/>
            <w:noWrap/>
          </w:tcPr>
          <w:p w14:paraId="1E24C73D" w14:textId="310346CA" w:rsidR="00930214" w:rsidRPr="0088071B" w:rsidRDefault="0088071B" w:rsidP="004D053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</w:rPr>
            </w:pPr>
            <w:r w:rsidRPr="0088071B">
              <w:rPr>
                <w:rFonts w:ascii="Tw Cen MT" w:hAnsi="Tw Cen MT" w:cs="Times New Roman"/>
                <w:b/>
                <w:sz w:val="26"/>
                <w:szCs w:val="26"/>
              </w:rPr>
              <w:t xml:space="preserve">LISTA E DOKUMENTEVE STRATEGJIKE </w:t>
            </w:r>
            <w:r w:rsidR="004D0537">
              <w:rPr>
                <w:rFonts w:ascii="Tw Cen MT" w:hAnsi="Tw Cen MT" w:cs="Times New Roman"/>
                <w:b/>
                <w:sz w:val="26"/>
                <w:szCs w:val="26"/>
              </w:rPr>
              <w:t>N</w:t>
            </w:r>
            <w:r w:rsidR="004D0537" w:rsidRPr="0088071B">
              <w:rPr>
                <w:rFonts w:ascii="Tw Cen MT" w:hAnsi="Tw Cen MT" w:cs="Times New Roman"/>
                <w:b/>
                <w:sz w:val="26"/>
                <w:szCs w:val="26"/>
              </w:rPr>
              <w:t>Ë</w:t>
            </w:r>
            <w:r w:rsidR="004D0537">
              <w:rPr>
                <w:rFonts w:ascii="Tw Cen MT" w:hAnsi="Tw Cen MT" w:cs="Times New Roman"/>
                <w:b/>
                <w:sz w:val="26"/>
                <w:szCs w:val="26"/>
              </w:rPr>
              <w:t xml:space="preserve"> FUQI</w:t>
            </w:r>
            <w:bookmarkStart w:id="1" w:name="_GoBack"/>
            <w:bookmarkEnd w:id="1"/>
            <w:r w:rsidRPr="0088071B">
              <w:rPr>
                <w:rFonts w:ascii="Tw Cen MT" w:hAnsi="Tw Cen MT" w:cs="Times New Roman"/>
                <w:b/>
                <w:sz w:val="26"/>
                <w:szCs w:val="26"/>
              </w:rPr>
              <w:t xml:space="preserve"> - E PËRDITËSUAR MË </w:t>
            </w:r>
            <w:r w:rsidR="00A266AC">
              <w:rPr>
                <w:rFonts w:ascii="Tw Cen MT" w:hAnsi="Tw Cen MT" w:cs="Times New Roman"/>
                <w:b/>
                <w:sz w:val="26"/>
                <w:szCs w:val="26"/>
              </w:rPr>
              <w:t>09</w:t>
            </w:r>
            <w:r w:rsidR="00AB7D3A">
              <w:rPr>
                <w:rFonts w:ascii="Tw Cen MT" w:hAnsi="Tw Cen MT" w:cs="Times New Roman"/>
                <w:b/>
                <w:sz w:val="26"/>
                <w:szCs w:val="26"/>
              </w:rPr>
              <w:t xml:space="preserve"> </w:t>
            </w:r>
            <w:r w:rsidR="00A266AC">
              <w:rPr>
                <w:rFonts w:ascii="Tw Cen MT" w:hAnsi="Tw Cen MT" w:cs="Times New Roman"/>
                <w:b/>
                <w:sz w:val="26"/>
                <w:szCs w:val="26"/>
              </w:rPr>
              <w:t>shtator</w:t>
            </w:r>
            <w:r w:rsidR="00CE44C3">
              <w:rPr>
                <w:rFonts w:ascii="Tw Cen MT" w:hAnsi="Tw Cen MT" w:cs="Times New Roman"/>
                <w:b/>
                <w:sz w:val="26"/>
                <w:szCs w:val="26"/>
              </w:rPr>
              <w:t xml:space="preserve"> 2020</w:t>
            </w:r>
          </w:p>
        </w:tc>
      </w:tr>
      <w:tr w:rsidR="0088071B" w:rsidRPr="00930214" w14:paraId="2B379A92" w14:textId="77777777" w:rsidTr="00D54B69">
        <w:trPr>
          <w:trHeight w:val="485"/>
          <w:tblHeader/>
        </w:trPr>
        <w:tc>
          <w:tcPr>
            <w:tcW w:w="2460" w:type="dxa"/>
            <w:shd w:val="clear" w:color="auto" w:fill="BDD6EE" w:themeFill="accent1" w:themeFillTint="66"/>
            <w:noWrap/>
            <w:hideMark/>
          </w:tcPr>
          <w:p w14:paraId="7C5C06C7" w14:textId="77777777" w:rsidR="00930214" w:rsidRPr="00930214" w:rsidRDefault="00930214" w:rsidP="0088071B">
            <w:pPr>
              <w:tabs>
                <w:tab w:val="right" w:pos="2244"/>
              </w:tabs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</w:rPr>
            </w:pP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</w:rPr>
              <w:t>INSTITUCIONI</w:t>
            </w:r>
            <w:r w:rsidR="0088071B" w:rsidRPr="0088071B"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450" w:type="dxa"/>
            <w:shd w:val="clear" w:color="auto" w:fill="BDD6EE" w:themeFill="accent1" w:themeFillTint="66"/>
            <w:noWrap/>
            <w:hideMark/>
          </w:tcPr>
          <w:p w14:paraId="717CFE8B" w14:textId="77777777" w:rsidR="00930214" w:rsidRPr="00930214" w:rsidRDefault="00930214" w:rsidP="00930214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</w:rPr>
            </w:pP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</w:rPr>
              <w:t>#</w:t>
            </w:r>
          </w:p>
        </w:tc>
        <w:tc>
          <w:tcPr>
            <w:tcW w:w="9960" w:type="dxa"/>
            <w:shd w:val="clear" w:color="auto" w:fill="BDD6EE" w:themeFill="accent1" w:themeFillTint="66"/>
            <w:noWrap/>
            <w:hideMark/>
          </w:tcPr>
          <w:p w14:paraId="633E1D3F" w14:textId="77777777" w:rsidR="00930214" w:rsidRPr="00930214" w:rsidRDefault="00930214" w:rsidP="00930214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</w:rPr>
            </w:pP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</w:rPr>
              <w:t>EMRI I DOKUMENTIT STRATEGJIK</w:t>
            </w:r>
          </w:p>
        </w:tc>
        <w:tc>
          <w:tcPr>
            <w:tcW w:w="1840" w:type="dxa"/>
            <w:shd w:val="clear" w:color="auto" w:fill="BDD6EE" w:themeFill="accent1" w:themeFillTint="66"/>
            <w:hideMark/>
          </w:tcPr>
          <w:p w14:paraId="60F4D260" w14:textId="77777777" w:rsidR="00930214" w:rsidRPr="00930214" w:rsidRDefault="00930214" w:rsidP="00930214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</w:rPr>
            </w:pP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  <w:sz w:val="26"/>
                <w:szCs w:val="26"/>
              </w:rPr>
              <w:t>PERIUDHA E MBULUAR</w:t>
            </w:r>
          </w:p>
        </w:tc>
      </w:tr>
      <w:tr w:rsidR="00B10117" w:rsidRPr="00930214" w14:paraId="282D23AE" w14:textId="77777777" w:rsidTr="00D54B69">
        <w:trPr>
          <w:trHeight w:val="300"/>
        </w:trPr>
        <w:tc>
          <w:tcPr>
            <w:tcW w:w="2460" w:type="dxa"/>
            <w:vMerge w:val="restart"/>
            <w:hideMark/>
          </w:tcPr>
          <w:p w14:paraId="0F31A9E2" w14:textId="77777777" w:rsidR="00B10117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7F4F0A94" w14:textId="77777777" w:rsidR="00B10117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1655DAE9" w14:textId="77777777" w:rsidR="00B10117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76BBDBF5" w14:textId="77777777" w:rsidR="00B10117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1FF23281" w14:textId="77777777" w:rsidR="00B10117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1340158C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1C874BAB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0D6E8E41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298832F1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</w:rPr>
              <w:t>Zyra e Kryeministrit</w:t>
            </w:r>
          </w:p>
        </w:tc>
        <w:tc>
          <w:tcPr>
            <w:tcW w:w="450" w:type="dxa"/>
            <w:hideMark/>
          </w:tcPr>
          <w:p w14:paraId="6917043E" w14:textId="7777777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</w:rPr>
              <w:t>1</w:t>
            </w:r>
          </w:p>
        </w:tc>
        <w:tc>
          <w:tcPr>
            <w:tcW w:w="9960" w:type="dxa"/>
            <w:hideMark/>
          </w:tcPr>
          <w:p w14:paraId="330A9D4F" w14:textId="77777777" w:rsidR="00B10117" w:rsidRPr="00930214" w:rsidRDefault="00B10117" w:rsidP="0093021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Strategjia për Përmirësimin e Planifikimit dhe Koordinimit të Politikave (IPS) </w:t>
            </w:r>
          </w:p>
        </w:tc>
        <w:tc>
          <w:tcPr>
            <w:tcW w:w="1840" w:type="dxa"/>
            <w:noWrap/>
            <w:hideMark/>
          </w:tcPr>
          <w:p w14:paraId="3941B0EC" w14:textId="7777777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2017-2021</w:t>
            </w:r>
          </w:p>
        </w:tc>
      </w:tr>
      <w:tr w:rsidR="00B10117" w:rsidRPr="00930214" w14:paraId="3C5DF4F6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66BE8ACC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hideMark/>
          </w:tcPr>
          <w:p w14:paraId="36DFA3FA" w14:textId="7777777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</w:rPr>
              <w:t>2</w:t>
            </w:r>
          </w:p>
        </w:tc>
        <w:tc>
          <w:tcPr>
            <w:tcW w:w="9960" w:type="dxa"/>
            <w:hideMark/>
          </w:tcPr>
          <w:p w14:paraId="3CA28EEE" w14:textId="77777777" w:rsidR="00B10117" w:rsidRPr="00930214" w:rsidRDefault="00B10117" w:rsidP="0093021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Strategjia për Rregullim më të Mirë </w:t>
            </w:r>
          </w:p>
        </w:tc>
        <w:tc>
          <w:tcPr>
            <w:tcW w:w="1840" w:type="dxa"/>
            <w:noWrap/>
            <w:hideMark/>
          </w:tcPr>
          <w:p w14:paraId="43520386" w14:textId="7777777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2017-2021</w:t>
            </w:r>
          </w:p>
        </w:tc>
      </w:tr>
      <w:tr w:rsidR="00B10117" w:rsidRPr="00930214" w14:paraId="5192FACF" w14:textId="77777777" w:rsidTr="00D54B69">
        <w:trPr>
          <w:trHeight w:val="315"/>
        </w:trPr>
        <w:tc>
          <w:tcPr>
            <w:tcW w:w="2460" w:type="dxa"/>
            <w:vMerge/>
            <w:hideMark/>
          </w:tcPr>
          <w:p w14:paraId="7B8B4D91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  <w:hideMark/>
          </w:tcPr>
          <w:p w14:paraId="1A7C5B6C" w14:textId="77777777" w:rsidR="00B10117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2A2BA977" w14:textId="6E27F494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</w:rPr>
              <w:t>3</w:t>
            </w:r>
          </w:p>
        </w:tc>
        <w:tc>
          <w:tcPr>
            <w:tcW w:w="9960" w:type="dxa"/>
            <w:hideMark/>
          </w:tcPr>
          <w:p w14:paraId="68110262" w14:textId="77777777" w:rsidR="00B10117" w:rsidRPr="00930214" w:rsidRDefault="00B10117" w:rsidP="0093021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Strategjia Nacionale për të Drejtat e Personave me Aftësi të Kufizuara në Republikën e Kosovës </w:t>
            </w:r>
          </w:p>
        </w:tc>
        <w:tc>
          <w:tcPr>
            <w:tcW w:w="1840" w:type="dxa"/>
            <w:noWrap/>
            <w:hideMark/>
          </w:tcPr>
          <w:p w14:paraId="6F9566BB" w14:textId="7777777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2013-2023</w:t>
            </w:r>
          </w:p>
        </w:tc>
      </w:tr>
      <w:tr w:rsidR="00B10117" w:rsidRPr="00930214" w14:paraId="6C84DE64" w14:textId="77777777" w:rsidTr="00D54B69">
        <w:trPr>
          <w:trHeight w:val="315"/>
        </w:trPr>
        <w:tc>
          <w:tcPr>
            <w:tcW w:w="2460" w:type="dxa"/>
            <w:vMerge/>
          </w:tcPr>
          <w:p w14:paraId="63675F8C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0FC9651D" w14:textId="7777777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</w:tcPr>
          <w:p w14:paraId="3C38C88D" w14:textId="022ABDE2" w:rsidR="00B10117" w:rsidRPr="00930214" w:rsidRDefault="00B10117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0527B4">
              <w:rPr>
                <w:rFonts w:ascii="Tw Cen MT" w:eastAsia="Times New Roman" w:hAnsi="Tw Cen MT" w:cs="Times New Roman"/>
                <w:color w:val="000000"/>
              </w:rPr>
              <w:t xml:space="preserve">Plani Nacional i Veprimit për të Drejtat e Personave me Aftësi të Kufizuar në </w:t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Republikën e Kosovës </w:t>
            </w:r>
          </w:p>
        </w:tc>
        <w:tc>
          <w:tcPr>
            <w:tcW w:w="1840" w:type="dxa"/>
            <w:noWrap/>
          </w:tcPr>
          <w:p w14:paraId="697299D8" w14:textId="30C1496E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2018-2020</w:t>
            </w:r>
          </w:p>
        </w:tc>
      </w:tr>
      <w:tr w:rsidR="00B10117" w:rsidRPr="00930214" w14:paraId="49F1CE55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44BBFE5D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  <w:hideMark/>
          </w:tcPr>
          <w:p w14:paraId="655410C1" w14:textId="77777777" w:rsidR="00A266AC" w:rsidRDefault="00A266AC" w:rsidP="00A266AC">
            <w:pPr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7B1A116B" w14:textId="65139E58" w:rsidR="00B10117" w:rsidRPr="00930214" w:rsidRDefault="00A266AC" w:rsidP="00A266AC">
            <w:pPr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</w:t>
            </w:r>
            <w:r w:rsidR="00B10117">
              <w:rPr>
                <w:rFonts w:ascii="Tw Cen MT" w:eastAsia="Times New Roman" w:hAnsi="Tw Cen MT" w:cs="Times New Roman"/>
                <w:b/>
                <w:bCs/>
                <w:color w:val="000000"/>
              </w:rPr>
              <w:t>4</w:t>
            </w:r>
          </w:p>
        </w:tc>
        <w:tc>
          <w:tcPr>
            <w:tcW w:w="9960" w:type="dxa"/>
            <w:hideMark/>
          </w:tcPr>
          <w:p w14:paraId="321B3BB2" w14:textId="77777777" w:rsidR="00B10117" w:rsidRPr="00930214" w:rsidRDefault="00B10117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Strategjia për përfshirjen e Komuniteteve Rom dhe </w:t>
            </w:r>
            <w:proofErr w:type="spellStart"/>
            <w:r w:rsidRPr="00930214">
              <w:rPr>
                <w:rFonts w:ascii="Tw Cen MT" w:eastAsia="Times New Roman" w:hAnsi="Tw Cen MT" w:cs="Times New Roman"/>
                <w:color w:val="000000"/>
              </w:rPr>
              <w:t>Ashkali</w:t>
            </w:r>
            <w:proofErr w:type="spellEnd"/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 në Shoqërinë Kosovare </w:t>
            </w:r>
          </w:p>
        </w:tc>
        <w:tc>
          <w:tcPr>
            <w:tcW w:w="1840" w:type="dxa"/>
            <w:noWrap/>
            <w:hideMark/>
          </w:tcPr>
          <w:p w14:paraId="59CDDF06" w14:textId="7777777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2017-2021</w:t>
            </w:r>
          </w:p>
        </w:tc>
      </w:tr>
      <w:tr w:rsidR="00B10117" w:rsidRPr="00930214" w14:paraId="641CA381" w14:textId="77777777" w:rsidTr="00D54B69">
        <w:trPr>
          <w:trHeight w:val="240"/>
        </w:trPr>
        <w:tc>
          <w:tcPr>
            <w:tcW w:w="2460" w:type="dxa"/>
            <w:vMerge/>
            <w:hideMark/>
          </w:tcPr>
          <w:p w14:paraId="5C8574F5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  <w:hideMark/>
          </w:tcPr>
          <w:p w14:paraId="06E4D24B" w14:textId="7777777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  <w:hideMark/>
          </w:tcPr>
          <w:p w14:paraId="13644152" w14:textId="77777777" w:rsidR="00B10117" w:rsidRPr="00930214" w:rsidRDefault="00B10117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Plani i Veprimit për Strategjinë për përfshirjen e Komuniteteve Rom dhe </w:t>
            </w:r>
            <w:proofErr w:type="spellStart"/>
            <w:r w:rsidRPr="00930214">
              <w:rPr>
                <w:rFonts w:ascii="Tw Cen MT" w:eastAsia="Times New Roman" w:hAnsi="Tw Cen MT" w:cs="Times New Roman"/>
                <w:color w:val="000000"/>
              </w:rPr>
              <w:t>Ashkali</w:t>
            </w:r>
            <w:proofErr w:type="spellEnd"/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 në Shoqërinë Kosovare </w:t>
            </w:r>
          </w:p>
        </w:tc>
        <w:tc>
          <w:tcPr>
            <w:tcW w:w="1840" w:type="dxa"/>
            <w:noWrap/>
            <w:hideMark/>
          </w:tcPr>
          <w:p w14:paraId="082A9180" w14:textId="7777777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2017-2021</w:t>
            </w:r>
          </w:p>
        </w:tc>
      </w:tr>
      <w:tr w:rsidR="00B10117" w:rsidRPr="00930214" w14:paraId="2A2B86D1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39B97B0F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hideMark/>
          </w:tcPr>
          <w:p w14:paraId="1BB2B735" w14:textId="30A99574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5</w:t>
            </w:r>
          </w:p>
        </w:tc>
        <w:tc>
          <w:tcPr>
            <w:tcW w:w="9960" w:type="dxa"/>
            <w:hideMark/>
          </w:tcPr>
          <w:p w14:paraId="322B2E0B" w14:textId="77777777" w:rsidR="00B10117" w:rsidRPr="00930214" w:rsidRDefault="00B10117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Strategjia për Afirmimin dhe Integrimin e Komunitetit Malazez në Kosovë </w:t>
            </w:r>
          </w:p>
        </w:tc>
        <w:tc>
          <w:tcPr>
            <w:tcW w:w="1840" w:type="dxa"/>
            <w:noWrap/>
            <w:hideMark/>
          </w:tcPr>
          <w:p w14:paraId="3D9221E8" w14:textId="7777777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2016-2021</w:t>
            </w:r>
          </w:p>
        </w:tc>
      </w:tr>
      <w:tr w:rsidR="00B10117" w:rsidRPr="00930214" w14:paraId="23DE8FD8" w14:textId="77777777" w:rsidTr="00D54B69">
        <w:trPr>
          <w:trHeight w:val="300"/>
        </w:trPr>
        <w:tc>
          <w:tcPr>
            <w:tcW w:w="2460" w:type="dxa"/>
            <w:vMerge/>
          </w:tcPr>
          <w:p w14:paraId="6663C991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</w:tcPr>
          <w:p w14:paraId="35A8E59B" w14:textId="77777777" w:rsidR="00B10117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1D389B3E" w14:textId="5867070E" w:rsidR="00B10117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6</w:t>
            </w:r>
          </w:p>
        </w:tc>
        <w:tc>
          <w:tcPr>
            <w:tcW w:w="9960" w:type="dxa"/>
          </w:tcPr>
          <w:p w14:paraId="1FA84BA7" w14:textId="4FA409E3" w:rsidR="00B10117" w:rsidRPr="00D06894" w:rsidRDefault="00B10117" w:rsidP="006A602C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D06894">
              <w:rPr>
                <w:rFonts w:ascii="Tw Cen MT" w:eastAsia="Times New Roman" w:hAnsi="Tw Cen MT" w:cs="Times New Roman"/>
                <w:color w:val="000000"/>
              </w:rPr>
              <w:t xml:space="preserve">Strategjia për të Drejtat e Fëmijëve </w:t>
            </w:r>
          </w:p>
        </w:tc>
        <w:tc>
          <w:tcPr>
            <w:tcW w:w="1840" w:type="dxa"/>
            <w:noWrap/>
          </w:tcPr>
          <w:p w14:paraId="166B0D01" w14:textId="02B6F86E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2019-2021</w:t>
            </w:r>
          </w:p>
        </w:tc>
      </w:tr>
      <w:tr w:rsidR="00B10117" w:rsidRPr="00930214" w14:paraId="5EC0E358" w14:textId="77777777" w:rsidTr="00D54B69">
        <w:trPr>
          <w:trHeight w:val="300"/>
        </w:trPr>
        <w:tc>
          <w:tcPr>
            <w:tcW w:w="2460" w:type="dxa"/>
            <w:vMerge/>
          </w:tcPr>
          <w:p w14:paraId="3908976B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19A5AD27" w14:textId="77777777" w:rsidR="00B10117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</w:tcPr>
          <w:p w14:paraId="03F07D60" w14:textId="1AB29252" w:rsidR="00B10117" w:rsidRPr="00D06894" w:rsidRDefault="00B10117" w:rsidP="006A602C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D06894">
              <w:rPr>
                <w:rFonts w:ascii="Tw Cen MT" w:eastAsia="Times New Roman" w:hAnsi="Tw Cen MT" w:cs="Times New Roman"/>
                <w:color w:val="000000"/>
              </w:rPr>
              <w:t xml:space="preserve">Plani i Veprimit  i Strategjisë për të Drejtat e Fëmijëve </w:t>
            </w:r>
          </w:p>
        </w:tc>
        <w:tc>
          <w:tcPr>
            <w:tcW w:w="1840" w:type="dxa"/>
            <w:noWrap/>
          </w:tcPr>
          <w:p w14:paraId="3C0674F0" w14:textId="053C8C8F" w:rsidR="00B10117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2019-2021</w:t>
            </w:r>
          </w:p>
        </w:tc>
      </w:tr>
      <w:tr w:rsidR="00B10117" w:rsidRPr="00930214" w14:paraId="17768110" w14:textId="77777777" w:rsidTr="00D54B69">
        <w:trPr>
          <w:trHeight w:val="413"/>
        </w:trPr>
        <w:tc>
          <w:tcPr>
            <w:tcW w:w="2460" w:type="dxa"/>
            <w:vMerge/>
            <w:hideMark/>
          </w:tcPr>
          <w:p w14:paraId="62DFC8FB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hideMark/>
          </w:tcPr>
          <w:p w14:paraId="034CA3BA" w14:textId="77777777" w:rsidR="003B6EFD" w:rsidRDefault="003B6EFD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3E2E22D8" w14:textId="0DF2E23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7</w:t>
            </w:r>
          </w:p>
        </w:tc>
        <w:tc>
          <w:tcPr>
            <w:tcW w:w="9960" w:type="dxa"/>
            <w:hideMark/>
          </w:tcPr>
          <w:p w14:paraId="0AFB9442" w14:textId="77777777" w:rsidR="00B10117" w:rsidRPr="00930214" w:rsidRDefault="00B10117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Strategjia për Parandalim të ekstremizmit të dhunshëm dhe radikalizmit që shpie në terrorizëm </w:t>
            </w:r>
          </w:p>
        </w:tc>
        <w:tc>
          <w:tcPr>
            <w:tcW w:w="1840" w:type="dxa"/>
            <w:noWrap/>
            <w:hideMark/>
          </w:tcPr>
          <w:p w14:paraId="70736F02" w14:textId="7777777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2015-2020</w:t>
            </w:r>
          </w:p>
        </w:tc>
      </w:tr>
      <w:tr w:rsidR="00B10117" w:rsidRPr="00930214" w14:paraId="540A27FF" w14:textId="77777777" w:rsidTr="00D54B69">
        <w:trPr>
          <w:trHeight w:val="300"/>
        </w:trPr>
        <w:tc>
          <w:tcPr>
            <w:tcW w:w="2460" w:type="dxa"/>
            <w:vMerge/>
          </w:tcPr>
          <w:p w14:paraId="414A3F2A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</w:tcPr>
          <w:p w14:paraId="63FCDBBC" w14:textId="77777777" w:rsidR="00B10117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5865FAC2" w14:textId="7D1D3165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8</w:t>
            </w:r>
          </w:p>
        </w:tc>
        <w:tc>
          <w:tcPr>
            <w:tcW w:w="9960" w:type="dxa"/>
          </w:tcPr>
          <w:p w14:paraId="5B51CFC6" w14:textId="32AC652F" w:rsidR="00B10117" w:rsidRPr="006A602C" w:rsidRDefault="00B10117" w:rsidP="006A602C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6A602C">
              <w:rPr>
                <w:rFonts w:ascii="Tw Cen MT" w:eastAsia="Times New Roman" w:hAnsi="Tw Cen MT" w:cs="Times New Roman"/>
                <w:color w:val="000000"/>
              </w:rPr>
              <w:t xml:space="preserve">Strategjia qeveritare për Bashkëpunim me shoqërinë civile </w:t>
            </w:r>
          </w:p>
        </w:tc>
        <w:tc>
          <w:tcPr>
            <w:tcW w:w="1840" w:type="dxa"/>
            <w:noWrap/>
          </w:tcPr>
          <w:p w14:paraId="6C9CBCF6" w14:textId="08AF9C2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2019-2023</w:t>
            </w:r>
          </w:p>
        </w:tc>
      </w:tr>
      <w:tr w:rsidR="00B10117" w:rsidRPr="00930214" w14:paraId="32037665" w14:textId="77777777" w:rsidTr="00D54B69">
        <w:trPr>
          <w:trHeight w:val="300"/>
        </w:trPr>
        <w:tc>
          <w:tcPr>
            <w:tcW w:w="2460" w:type="dxa"/>
            <w:vMerge/>
          </w:tcPr>
          <w:p w14:paraId="61595CB8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3C46F30F" w14:textId="77777777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</w:tcPr>
          <w:p w14:paraId="08E755BA" w14:textId="5A8270E5" w:rsidR="00B10117" w:rsidRPr="006A602C" w:rsidRDefault="00B10117" w:rsidP="006A602C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6A602C">
              <w:rPr>
                <w:rFonts w:ascii="Tw Cen MT" w:eastAsia="Times New Roman" w:hAnsi="Tw Cen MT" w:cs="Times New Roman"/>
                <w:color w:val="000000"/>
              </w:rPr>
              <w:t xml:space="preserve">Plani i Veprimit i Strategjisë qeveritare për Bashkëpunim me shoqërinë civile </w:t>
            </w:r>
          </w:p>
        </w:tc>
        <w:tc>
          <w:tcPr>
            <w:tcW w:w="1840" w:type="dxa"/>
            <w:noWrap/>
          </w:tcPr>
          <w:p w14:paraId="2DD07ACB" w14:textId="4E0CC22F" w:rsidR="00B10117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2019-2021</w:t>
            </w:r>
          </w:p>
        </w:tc>
      </w:tr>
      <w:tr w:rsidR="00B10117" w:rsidRPr="00930214" w14:paraId="397A339A" w14:textId="77777777" w:rsidTr="00D54B69">
        <w:trPr>
          <w:trHeight w:val="300"/>
        </w:trPr>
        <w:tc>
          <w:tcPr>
            <w:tcW w:w="2460" w:type="dxa"/>
            <w:vMerge/>
          </w:tcPr>
          <w:p w14:paraId="2D08E39C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</w:tcPr>
          <w:p w14:paraId="14AD6DD0" w14:textId="77777777" w:rsidR="00A266AC" w:rsidRDefault="00A266AC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49109CFB" w14:textId="201A6CB2" w:rsidR="00B10117" w:rsidRPr="00930214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9</w:t>
            </w:r>
          </w:p>
        </w:tc>
        <w:tc>
          <w:tcPr>
            <w:tcW w:w="9960" w:type="dxa"/>
          </w:tcPr>
          <w:p w14:paraId="1D6323B3" w14:textId="094DAD96" w:rsidR="00B10117" w:rsidRPr="006A602C" w:rsidRDefault="00B10117" w:rsidP="00B10117">
            <w:pPr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Programi i Kosovës për Barazi Gjinore</w:t>
            </w:r>
          </w:p>
        </w:tc>
        <w:tc>
          <w:tcPr>
            <w:tcW w:w="1840" w:type="dxa"/>
            <w:noWrap/>
          </w:tcPr>
          <w:p w14:paraId="7F5D4DAF" w14:textId="0A09814B" w:rsidR="00B10117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2020-2024</w:t>
            </w:r>
          </w:p>
        </w:tc>
      </w:tr>
      <w:tr w:rsidR="00B10117" w:rsidRPr="00930214" w14:paraId="61DDBBB3" w14:textId="77777777" w:rsidTr="00D54B69">
        <w:trPr>
          <w:trHeight w:val="300"/>
        </w:trPr>
        <w:tc>
          <w:tcPr>
            <w:tcW w:w="2460" w:type="dxa"/>
            <w:vMerge/>
          </w:tcPr>
          <w:p w14:paraId="77D0CF35" w14:textId="77777777" w:rsidR="00B10117" w:rsidRPr="00930214" w:rsidRDefault="00B1011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20AA2D4D" w14:textId="77777777" w:rsidR="00B10117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</w:tcPr>
          <w:p w14:paraId="3B989EFE" w14:textId="22944088" w:rsidR="00B10117" w:rsidRDefault="00B10117" w:rsidP="00B10117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6A602C">
              <w:rPr>
                <w:rFonts w:ascii="Tw Cen MT" w:eastAsia="Times New Roman" w:hAnsi="Tw Cen MT" w:cs="Times New Roman"/>
                <w:color w:val="000000"/>
              </w:rPr>
              <w:t>Plani i Veprimit</w:t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 të Programit të Kosovës për Barazi Gjinore</w:t>
            </w:r>
          </w:p>
        </w:tc>
        <w:tc>
          <w:tcPr>
            <w:tcW w:w="1840" w:type="dxa"/>
            <w:noWrap/>
          </w:tcPr>
          <w:p w14:paraId="69183CB4" w14:textId="49F6D1FB" w:rsidR="00B10117" w:rsidRDefault="00B10117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2020-2024</w:t>
            </w:r>
          </w:p>
        </w:tc>
      </w:tr>
      <w:tr w:rsidR="000527B4" w:rsidRPr="00930214" w14:paraId="6D94AA6E" w14:textId="77777777" w:rsidTr="00D54B69">
        <w:trPr>
          <w:trHeight w:val="600"/>
        </w:trPr>
        <w:tc>
          <w:tcPr>
            <w:tcW w:w="2460" w:type="dxa"/>
            <w:vMerge w:val="restart"/>
            <w:hideMark/>
          </w:tcPr>
          <w:p w14:paraId="3841F47E" w14:textId="77777777" w:rsidR="000527B4" w:rsidRDefault="000527B4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4A0109C2" w14:textId="77777777" w:rsidR="000527B4" w:rsidRPr="00930214" w:rsidRDefault="000527B4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</w:rPr>
              <w:t>Ministria e Financave</w:t>
            </w:r>
          </w:p>
        </w:tc>
        <w:tc>
          <w:tcPr>
            <w:tcW w:w="450" w:type="dxa"/>
            <w:vMerge w:val="restart"/>
            <w:hideMark/>
          </w:tcPr>
          <w:p w14:paraId="5C5A7C3C" w14:textId="77777777" w:rsidR="00A266AC" w:rsidRDefault="00A266AC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24E031C4" w14:textId="32D0DB1D" w:rsidR="000527B4" w:rsidRDefault="00B10117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10</w:t>
            </w:r>
          </w:p>
          <w:p w14:paraId="47E20152" w14:textId="77777777" w:rsidR="000527B4" w:rsidRDefault="000527B4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44598DD1" w14:textId="1CE25B2F" w:rsidR="000527B4" w:rsidRPr="00930214" w:rsidRDefault="000527B4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  <w:hideMark/>
          </w:tcPr>
          <w:p w14:paraId="3AA25B66" w14:textId="77777777" w:rsidR="000527B4" w:rsidRPr="00930214" w:rsidRDefault="000527B4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Strategjia Kombëtare e Republikës së Kosovës për Parandalimin dhe Luftimin e Ekonomisë Jo-formale, Pastrimit të Parave, Financimit të Terrorizmit dhe Krimeve Financiare</w:t>
            </w:r>
          </w:p>
        </w:tc>
        <w:tc>
          <w:tcPr>
            <w:tcW w:w="1840" w:type="dxa"/>
            <w:noWrap/>
            <w:hideMark/>
          </w:tcPr>
          <w:p w14:paraId="0199350B" w14:textId="4BBA2FAE" w:rsidR="000527B4" w:rsidRPr="00930214" w:rsidRDefault="003C639F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2019-2023</w:t>
            </w:r>
          </w:p>
        </w:tc>
      </w:tr>
      <w:tr w:rsidR="000527B4" w:rsidRPr="00930214" w14:paraId="53315749" w14:textId="77777777" w:rsidTr="00D54B69">
        <w:trPr>
          <w:trHeight w:val="107"/>
        </w:trPr>
        <w:tc>
          <w:tcPr>
            <w:tcW w:w="2460" w:type="dxa"/>
            <w:vMerge/>
            <w:hideMark/>
          </w:tcPr>
          <w:p w14:paraId="7B5B2A15" w14:textId="77777777" w:rsidR="000527B4" w:rsidRPr="00930214" w:rsidRDefault="000527B4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  <w:hideMark/>
          </w:tcPr>
          <w:p w14:paraId="736A5133" w14:textId="77777777" w:rsidR="000527B4" w:rsidRPr="00930214" w:rsidRDefault="000527B4" w:rsidP="0024726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  <w:hideMark/>
          </w:tcPr>
          <w:p w14:paraId="50BA0F2E" w14:textId="77777777" w:rsidR="000527B4" w:rsidRPr="00930214" w:rsidRDefault="000527B4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Plani i Veprimit për Strategjinë Kombëtare të Republikës së Kosovës për Parandalimin dhe Luftimin e Ekonomisë Jo-formale, Pastrimit të Parave, Financimit të Terrorizmit dhe Krimeve Financiare</w:t>
            </w:r>
          </w:p>
        </w:tc>
        <w:tc>
          <w:tcPr>
            <w:tcW w:w="1840" w:type="dxa"/>
            <w:noWrap/>
            <w:hideMark/>
          </w:tcPr>
          <w:p w14:paraId="0CE54915" w14:textId="4107B1A4" w:rsidR="000527B4" w:rsidRPr="00930214" w:rsidRDefault="000527B4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</w:t>
            </w:r>
            <w:r w:rsidR="003C639F">
              <w:rPr>
                <w:rFonts w:ascii="Tw Cen MT" w:eastAsia="Times New Roman" w:hAnsi="Tw Cen MT" w:cs="Times New Roman"/>
                <w:color w:val="000000"/>
              </w:rPr>
              <w:t>9-2021</w:t>
            </w:r>
          </w:p>
        </w:tc>
      </w:tr>
      <w:tr w:rsidR="000527B4" w:rsidRPr="00930214" w14:paraId="0FC1DAD4" w14:textId="77777777" w:rsidTr="00D54B69">
        <w:trPr>
          <w:trHeight w:val="332"/>
        </w:trPr>
        <w:tc>
          <w:tcPr>
            <w:tcW w:w="2460" w:type="dxa"/>
            <w:vMerge/>
            <w:hideMark/>
          </w:tcPr>
          <w:p w14:paraId="26EE6F40" w14:textId="77777777" w:rsidR="000527B4" w:rsidRPr="00930214" w:rsidRDefault="000527B4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hideMark/>
          </w:tcPr>
          <w:p w14:paraId="242EBB06" w14:textId="77777777" w:rsidR="000527B4" w:rsidRDefault="000527B4" w:rsidP="00B1011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2FC9A7AD" w14:textId="7882E7CA" w:rsidR="000527B4" w:rsidRPr="00930214" w:rsidRDefault="006A602C" w:rsidP="00B1011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1</w:t>
            </w:r>
            <w:r w:rsidR="00B10117">
              <w:rPr>
                <w:rFonts w:ascii="Tw Cen MT" w:eastAsia="Times New Roman" w:hAnsi="Tw Cen MT" w:cs="Times New Roman"/>
                <w:b/>
                <w:bCs/>
                <w:color w:val="000000"/>
              </w:rPr>
              <w:t>1</w:t>
            </w:r>
          </w:p>
        </w:tc>
        <w:tc>
          <w:tcPr>
            <w:tcW w:w="9960" w:type="dxa"/>
            <w:hideMark/>
          </w:tcPr>
          <w:p w14:paraId="66327129" w14:textId="77777777" w:rsidR="000527B4" w:rsidRPr="00930214" w:rsidRDefault="000527B4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Strategjia për Reformën e Menaxhimit të Financave Publike </w:t>
            </w:r>
          </w:p>
        </w:tc>
        <w:tc>
          <w:tcPr>
            <w:tcW w:w="1840" w:type="dxa"/>
            <w:noWrap/>
            <w:hideMark/>
          </w:tcPr>
          <w:p w14:paraId="382C1F84" w14:textId="77777777" w:rsidR="000527B4" w:rsidRPr="00930214" w:rsidRDefault="000527B4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2016-2020</w:t>
            </w:r>
          </w:p>
        </w:tc>
      </w:tr>
      <w:tr w:rsidR="000527B4" w:rsidRPr="00930214" w14:paraId="1F2603E0" w14:textId="77777777" w:rsidTr="00D54B69">
        <w:trPr>
          <w:trHeight w:val="70"/>
        </w:trPr>
        <w:tc>
          <w:tcPr>
            <w:tcW w:w="2460" w:type="dxa"/>
            <w:vMerge/>
            <w:hideMark/>
          </w:tcPr>
          <w:p w14:paraId="56762E1D" w14:textId="77777777" w:rsidR="000527B4" w:rsidRPr="00930214" w:rsidRDefault="000527B4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noWrap/>
            <w:hideMark/>
          </w:tcPr>
          <w:p w14:paraId="0ED3EDB3" w14:textId="7F581FAC" w:rsidR="000527B4" w:rsidRPr="00930214" w:rsidRDefault="007C2204" w:rsidP="00B1011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1</w:t>
            </w:r>
            <w:r w:rsidR="00B10117">
              <w:rPr>
                <w:rFonts w:ascii="Tw Cen MT" w:eastAsia="Times New Roman" w:hAnsi="Tw Cen MT" w:cs="Times New Roman"/>
                <w:b/>
                <w:bCs/>
                <w:color w:val="000000"/>
              </w:rPr>
              <w:t>2</w:t>
            </w:r>
          </w:p>
        </w:tc>
        <w:tc>
          <w:tcPr>
            <w:tcW w:w="9960" w:type="dxa"/>
            <w:hideMark/>
          </w:tcPr>
          <w:p w14:paraId="7352935D" w14:textId="77777777" w:rsidR="000527B4" w:rsidRPr="00930214" w:rsidRDefault="000527B4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Strategjia Kombëtare për Prokurim Publik </w:t>
            </w:r>
          </w:p>
        </w:tc>
        <w:tc>
          <w:tcPr>
            <w:tcW w:w="1840" w:type="dxa"/>
            <w:noWrap/>
            <w:hideMark/>
          </w:tcPr>
          <w:p w14:paraId="41EC3E7C" w14:textId="77777777" w:rsidR="000527B4" w:rsidRPr="00930214" w:rsidRDefault="000527B4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2017-2021</w:t>
            </w:r>
          </w:p>
        </w:tc>
      </w:tr>
      <w:tr w:rsidR="00E17A75" w:rsidRPr="00930214" w14:paraId="768DBE2B" w14:textId="77777777" w:rsidTr="00D54B69">
        <w:trPr>
          <w:trHeight w:val="300"/>
        </w:trPr>
        <w:tc>
          <w:tcPr>
            <w:tcW w:w="2460" w:type="dxa"/>
            <w:vMerge w:val="restart"/>
            <w:hideMark/>
          </w:tcPr>
          <w:p w14:paraId="106F6046" w14:textId="77777777" w:rsidR="00E17A75" w:rsidRDefault="00E17A75" w:rsidP="00E17A75">
            <w:pPr>
              <w:jc w:val="center"/>
            </w:pPr>
          </w:p>
          <w:p w14:paraId="1BCD243D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27F40497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5760D2D2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3884A472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322D09BA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5C386D84" w14:textId="10BFE5E0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Ministria e Ekonomisë</w:t>
            </w: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dhe Ambientit</w:t>
            </w:r>
          </w:p>
          <w:p w14:paraId="4B3F69B6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53A5814E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hideMark/>
          </w:tcPr>
          <w:p w14:paraId="0F5E69A7" w14:textId="6D4DA673" w:rsidR="00E17A75" w:rsidRPr="00930214" w:rsidRDefault="00E17A75" w:rsidP="00B1011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60" w:type="dxa"/>
            <w:hideMark/>
          </w:tcPr>
          <w:p w14:paraId="3407D6C1" w14:textId="77777777" w:rsidR="00E17A75" w:rsidRPr="00930214" w:rsidRDefault="00E17A75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Plani Kombëtar i Veprimit për Burimet e </w:t>
            </w:r>
            <w:proofErr w:type="spellStart"/>
            <w:r w:rsidRPr="00930214">
              <w:rPr>
                <w:rFonts w:ascii="Tw Cen MT" w:eastAsia="Times New Roman" w:hAnsi="Tw Cen MT" w:cs="Times New Roman"/>
                <w:color w:val="000000"/>
              </w:rPr>
              <w:t>Ripërtërishme</w:t>
            </w:r>
            <w:proofErr w:type="spellEnd"/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 të Energjisë</w:t>
            </w:r>
          </w:p>
        </w:tc>
        <w:tc>
          <w:tcPr>
            <w:tcW w:w="1840" w:type="dxa"/>
            <w:noWrap/>
            <w:hideMark/>
          </w:tcPr>
          <w:p w14:paraId="2BC66E99" w14:textId="77777777" w:rsidR="00E17A75" w:rsidRPr="00930214" w:rsidRDefault="00E17A75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2011-2020</w:t>
            </w:r>
          </w:p>
        </w:tc>
      </w:tr>
      <w:tr w:rsidR="00E17A75" w:rsidRPr="00930214" w14:paraId="35163F0E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36C5689D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14:paraId="4E4B2594" w14:textId="755CD86E" w:rsidR="00E17A75" w:rsidRPr="00930214" w:rsidRDefault="00E17A75" w:rsidP="00B1011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14</w:t>
            </w:r>
          </w:p>
        </w:tc>
        <w:tc>
          <w:tcPr>
            <w:tcW w:w="9960" w:type="dxa"/>
            <w:hideMark/>
          </w:tcPr>
          <w:p w14:paraId="33ED70BD" w14:textId="2AE740A5" w:rsidR="00E17A75" w:rsidRPr="00930214" w:rsidRDefault="00E17A75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67502">
              <w:rPr>
                <w:rFonts w:ascii="Tw Cen MT" w:eastAsia="Times New Roman" w:hAnsi="Tw Cen MT" w:cs="Times New Roman"/>
              </w:rPr>
              <w:t xml:space="preserve">Programi për </w:t>
            </w:r>
            <w:r>
              <w:rPr>
                <w:rFonts w:ascii="Tw Cen MT" w:eastAsia="Times New Roman" w:hAnsi="Tw Cen MT" w:cs="Times New Roman"/>
              </w:rPr>
              <w:t>Z</w:t>
            </w:r>
            <w:r w:rsidRPr="00967502">
              <w:rPr>
                <w:rFonts w:ascii="Tw Cen MT" w:eastAsia="Times New Roman" w:hAnsi="Tw Cen MT" w:cs="Times New Roman"/>
              </w:rPr>
              <w:t xml:space="preserve">batimin e Strategjisë Minerare të </w:t>
            </w:r>
            <w:r>
              <w:rPr>
                <w:rFonts w:ascii="Tw Cen MT" w:eastAsia="Times New Roman" w:hAnsi="Tw Cen MT" w:cs="Times New Roman"/>
              </w:rPr>
              <w:t xml:space="preserve">Republikës së </w:t>
            </w:r>
            <w:r w:rsidRPr="00967502">
              <w:rPr>
                <w:rFonts w:ascii="Tw Cen MT" w:eastAsia="Times New Roman" w:hAnsi="Tw Cen MT" w:cs="Times New Roman"/>
              </w:rPr>
              <w:t>Kosovës</w:t>
            </w:r>
          </w:p>
        </w:tc>
        <w:tc>
          <w:tcPr>
            <w:tcW w:w="1840" w:type="dxa"/>
            <w:noWrap/>
            <w:hideMark/>
          </w:tcPr>
          <w:p w14:paraId="370AD18F" w14:textId="33D0C436" w:rsidR="00E17A75" w:rsidRPr="00930214" w:rsidRDefault="00E17A75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67502">
              <w:rPr>
                <w:rFonts w:ascii="Tw Cen MT" w:eastAsia="Times New Roman" w:hAnsi="Tw Cen MT" w:cs="Times New Roman"/>
              </w:rPr>
              <w:t>20</w:t>
            </w:r>
            <w:r>
              <w:rPr>
                <w:rFonts w:ascii="Tw Cen MT" w:eastAsia="Times New Roman" w:hAnsi="Tw Cen MT" w:cs="Times New Roman"/>
              </w:rPr>
              <w:t>18</w:t>
            </w:r>
            <w:r w:rsidRPr="00967502">
              <w:rPr>
                <w:rFonts w:ascii="Tw Cen MT" w:eastAsia="Times New Roman" w:hAnsi="Tw Cen MT" w:cs="Times New Roman"/>
              </w:rPr>
              <w:t>-20</w:t>
            </w:r>
            <w:r>
              <w:rPr>
                <w:rFonts w:ascii="Tw Cen MT" w:eastAsia="Times New Roman" w:hAnsi="Tw Cen MT" w:cs="Times New Roman"/>
              </w:rPr>
              <w:t>20</w:t>
            </w:r>
          </w:p>
        </w:tc>
      </w:tr>
      <w:tr w:rsidR="00E17A75" w:rsidRPr="00930214" w14:paraId="3BB4FA32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317DC957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14:paraId="41A1CC7F" w14:textId="05E7FC8F" w:rsidR="00E17A75" w:rsidRPr="00930214" w:rsidRDefault="00E17A75" w:rsidP="00B1011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15</w:t>
            </w:r>
          </w:p>
        </w:tc>
        <w:tc>
          <w:tcPr>
            <w:tcW w:w="9960" w:type="dxa"/>
            <w:hideMark/>
          </w:tcPr>
          <w:p w14:paraId="772EFF52" w14:textId="5BE57C8F" w:rsidR="00E17A75" w:rsidRPr="00967502" w:rsidRDefault="00E17A75" w:rsidP="00BB3439">
            <w:pPr>
              <w:rPr>
                <w:rFonts w:ascii="Tw Cen MT" w:eastAsia="Times New Roman" w:hAnsi="Tw Cen MT" w:cs="Times New Roman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Strategjia Minerare e Republikës  së Kosovës</w:t>
            </w:r>
          </w:p>
        </w:tc>
        <w:tc>
          <w:tcPr>
            <w:tcW w:w="1840" w:type="dxa"/>
            <w:noWrap/>
            <w:hideMark/>
          </w:tcPr>
          <w:p w14:paraId="6105EF2A" w14:textId="29B74672" w:rsidR="00E17A75" w:rsidRPr="00967502" w:rsidRDefault="00E17A75" w:rsidP="00247267">
            <w:pPr>
              <w:jc w:val="center"/>
              <w:rPr>
                <w:rFonts w:ascii="Tw Cen MT" w:eastAsia="Times New Roman" w:hAnsi="Tw Cen MT" w:cs="Times New Roman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2012-2025</w:t>
            </w:r>
          </w:p>
        </w:tc>
      </w:tr>
      <w:tr w:rsidR="00E17A75" w:rsidRPr="00930214" w14:paraId="1FF0C2A2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65C9B65D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14:paraId="06660586" w14:textId="2FD0B285" w:rsidR="00E17A75" w:rsidRPr="00930214" w:rsidRDefault="00E17A75" w:rsidP="00B1011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16</w:t>
            </w:r>
          </w:p>
        </w:tc>
        <w:tc>
          <w:tcPr>
            <w:tcW w:w="9960" w:type="dxa"/>
            <w:hideMark/>
          </w:tcPr>
          <w:p w14:paraId="12EEA333" w14:textId="34100086" w:rsidR="00E17A75" w:rsidRPr="00930214" w:rsidRDefault="00E17A75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Politikat e Sektorit të Komunikimeve Elektronike - Agjenda Digjitale e Kosovës</w:t>
            </w:r>
          </w:p>
        </w:tc>
        <w:tc>
          <w:tcPr>
            <w:tcW w:w="1840" w:type="dxa"/>
            <w:noWrap/>
            <w:hideMark/>
          </w:tcPr>
          <w:p w14:paraId="67F793DF" w14:textId="09C77852" w:rsidR="00E17A75" w:rsidRPr="00930214" w:rsidRDefault="00E17A75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2013-2020</w:t>
            </w:r>
          </w:p>
        </w:tc>
      </w:tr>
      <w:tr w:rsidR="00E17A75" w:rsidRPr="00930214" w14:paraId="3D410346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7267748D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14:paraId="05EF2BCE" w14:textId="745D7779" w:rsidR="00E17A75" w:rsidRPr="00930214" w:rsidRDefault="00E17A75" w:rsidP="00B1011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17</w:t>
            </w:r>
          </w:p>
        </w:tc>
        <w:tc>
          <w:tcPr>
            <w:tcW w:w="9960" w:type="dxa"/>
            <w:hideMark/>
          </w:tcPr>
          <w:p w14:paraId="43702493" w14:textId="0BC7BDD2" w:rsidR="00E17A75" w:rsidRPr="00930214" w:rsidRDefault="00E17A75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Strategjia e Kosovës për TI</w:t>
            </w:r>
          </w:p>
        </w:tc>
        <w:tc>
          <w:tcPr>
            <w:tcW w:w="1840" w:type="dxa"/>
            <w:noWrap/>
            <w:hideMark/>
          </w:tcPr>
          <w:p w14:paraId="4037F1B8" w14:textId="43B4A0B3" w:rsidR="00E17A75" w:rsidRPr="00930214" w:rsidRDefault="00E17A75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2014-2020</w:t>
            </w:r>
          </w:p>
        </w:tc>
      </w:tr>
      <w:tr w:rsidR="00E17A75" w:rsidRPr="00930214" w14:paraId="24658C7D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02276FB2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DF4BC48" w14:textId="40BD5105" w:rsidR="00E17A75" w:rsidRPr="00930214" w:rsidRDefault="00E17A75" w:rsidP="00B1011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18</w:t>
            </w:r>
          </w:p>
        </w:tc>
        <w:tc>
          <w:tcPr>
            <w:tcW w:w="9960" w:type="dxa"/>
            <w:hideMark/>
          </w:tcPr>
          <w:p w14:paraId="70E7EDF9" w14:textId="369284D9" w:rsidR="00E17A75" w:rsidRPr="00930214" w:rsidRDefault="00E17A75" w:rsidP="000527B4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Strategjia e Energjisë së Republikës së Kosovës</w:t>
            </w:r>
          </w:p>
        </w:tc>
        <w:tc>
          <w:tcPr>
            <w:tcW w:w="1840" w:type="dxa"/>
            <w:noWrap/>
            <w:hideMark/>
          </w:tcPr>
          <w:p w14:paraId="0CA155CF" w14:textId="347E3FE7" w:rsidR="00E17A75" w:rsidRPr="00930214" w:rsidRDefault="00E17A75" w:rsidP="00247267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2017-2026</w:t>
            </w:r>
          </w:p>
        </w:tc>
      </w:tr>
      <w:tr w:rsidR="00E17A75" w:rsidRPr="00930214" w14:paraId="492F037C" w14:textId="77777777" w:rsidTr="00D54B69">
        <w:trPr>
          <w:trHeight w:val="70"/>
        </w:trPr>
        <w:tc>
          <w:tcPr>
            <w:tcW w:w="2460" w:type="dxa"/>
            <w:vMerge/>
            <w:hideMark/>
          </w:tcPr>
          <w:p w14:paraId="0F1D67A9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EBF3B4" w14:textId="63E72371" w:rsidR="00E17A75" w:rsidRPr="00930214" w:rsidRDefault="00E17A75" w:rsidP="006C2CA3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19</w:t>
            </w:r>
          </w:p>
        </w:tc>
        <w:tc>
          <w:tcPr>
            <w:tcW w:w="9960" w:type="dxa"/>
          </w:tcPr>
          <w:p w14:paraId="18F0E961" w14:textId="018024F6" w:rsidR="00E17A75" w:rsidRPr="00930214" w:rsidRDefault="00E17A75" w:rsidP="006C2CA3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Strategjia për Cilësinë e Ajrit</w:t>
            </w:r>
          </w:p>
        </w:tc>
        <w:tc>
          <w:tcPr>
            <w:tcW w:w="1840" w:type="dxa"/>
            <w:noWrap/>
          </w:tcPr>
          <w:p w14:paraId="6D35EF6C" w14:textId="2C16A4D8" w:rsidR="00E17A75" w:rsidRPr="00930214" w:rsidRDefault="00E17A75" w:rsidP="006C2CA3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2013-2022</w:t>
            </w:r>
          </w:p>
        </w:tc>
      </w:tr>
      <w:tr w:rsidR="00E17A75" w:rsidRPr="00930214" w14:paraId="3ABF2B3E" w14:textId="77777777" w:rsidTr="00D54B69">
        <w:trPr>
          <w:trHeight w:val="125"/>
        </w:trPr>
        <w:tc>
          <w:tcPr>
            <w:tcW w:w="2460" w:type="dxa"/>
            <w:vMerge/>
          </w:tcPr>
          <w:p w14:paraId="43DF9695" w14:textId="6DEBF68A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3A0AD64" w14:textId="5C562BB6" w:rsidR="00E17A75" w:rsidRDefault="00E17A75" w:rsidP="006C2CA3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60" w:type="dxa"/>
          </w:tcPr>
          <w:p w14:paraId="7628B84E" w14:textId="7BBEC423" w:rsidR="00E17A75" w:rsidRPr="00930214" w:rsidRDefault="00E17A75" w:rsidP="006C2CA3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Strategjia për Menaxhimin e Mbeturinave</w:t>
            </w:r>
          </w:p>
        </w:tc>
        <w:tc>
          <w:tcPr>
            <w:tcW w:w="1840" w:type="dxa"/>
            <w:noWrap/>
          </w:tcPr>
          <w:p w14:paraId="13338698" w14:textId="60777DF8" w:rsidR="00E17A75" w:rsidRPr="00930214" w:rsidRDefault="00E17A75" w:rsidP="006C2CA3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2013-2022</w:t>
            </w:r>
          </w:p>
        </w:tc>
      </w:tr>
      <w:tr w:rsidR="00E17A75" w:rsidRPr="00930214" w14:paraId="4FB92937" w14:textId="77777777" w:rsidTr="00D54B69">
        <w:trPr>
          <w:trHeight w:val="125"/>
        </w:trPr>
        <w:tc>
          <w:tcPr>
            <w:tcW w:w="2460" w:type="dxa"/>
            <w:vMerge/>
          </w:tcPr>
          <w:p w14:paraId="10346E04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66D3CA3" w14:textId="1FDC8DA5" w:rsidR="00E17A75" w:rsidRDefault="00E17A75" w:rsidP="006B77D8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60" w:type="dxa"/>
          </w:tcPr>
          <w:p w14:paraId="67BC00FE" w14:textId="63287014" w:rsidR="00E17A75" w:rsidRPr="00930214" w:rsidRDefault="00E17A75" w:rsidP="006C2CA3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AB016A">
              <w:rPr>
                <w:rFonts w:ascii="Tw Cen MT" w:eastAsia="Times New Roman" w:hAnsi="Tw Cen MT" w:cs="Times New Roman"/>
                <w:color w:val="000000"/>
              </w:rPr>
              <w:t xml:space="preserve">Plani kombëtar për zvogëlimin e emisioneve </w:t>
            </w:r>
          </w:p>
        </w:tc>
        <w:tc>
          <w:tcPr>
            <w:tcW w:w="1840" w:type="dxa"/>
            <w:noWrap/>
          </w:tcPr>
          <w:p w14:paraId="327F10ED" w14:textId="21609911" w:rsidR="00E17A75" w:rsidRPr="00930214" w:rsidRDefault="00E17A75" w:rsidP="006C2CA3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AB016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2018-2027</w:t>
            </w:r>
          </w:p>
        </w:tc>
      </w:tr>
      <w:tr w:rsidR="00E17A75" w:rsidRPr="00930214" w14:paraId="36492389" w14:textId="77777777" w:rsidTr="00D54B69">
        <w:trPr>
          <w:trHeight w:val="70"/>
        </w:trPr>
        <w:tc>
          <w:tcPr>
            <w:tcW w:w="2460" w:type="dxa"/>
            <w:vMerge/>
          </w:tcPr>
          <w:p w14:paraId="33B2FD02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74A11063" w14:textId="04A169A1" w:rsidR="00E17A75" w:rsidRDefault="00E17A75" w:rsidP="003B6EFD">
            <w:pPr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</w:tcPr>
          <w:p w14:paraId="61FE9DEC" w14:textId="11DCE6F0" w:rsidR="00E17A75" w:rsidRPr="00930214" w:rsidRDefault="00E17A75" w:rsidP="006C2CA3">
            <w:pPr>
              <w:rPr>
                <w:rFonts w:ascii="Tw Cen MT" w:eastAsia="Times New Roman" w:hAnsi="Tw Cen MT" w:cs="Times New Roman"/>
                <w:color w:val="000000"/>
              </w:rPr>
            </w:pPr>
            <w:r>
              <w:t xml:space="preserve">Strategjia për </w:t>
            </w:r>
            <w:proofErr w:type="spellStart"/>
            <w:r>
              <w:t>Biodiverzitetin</w:t>
            </w:r>
            <w:proofErr w:type="spellEnd"/>
          </w:p>
        </w:tc>
        <w:tc>
          <w:tcPr>
            <w:tcW w:w="1840" w:type="dxa"/>
            <w:noWrap/>
          </w:tcPr>
          <w:p w14:paraId="7FFD5F97" w14:textId="62943CC8" w:rsidR="00E17A75" w:rsidRPr="00930214" w:rsidRDefault="00E17A75" w:rsidP="006C2CA3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2011-2020</w:t>
            </w:r>
          </w:p>
        </w:tc>
      </w:tr>
      <w:tr w:rsidR="00E17A75" w:rsidRPr="00930214" w14:paraId="3803F6C1" w14:textId="77777777" w:rsidTr="00D54B69">
        <w:trPr>
          <w:trHeight w:val="70"/>
        </w:trPr>
        <w:tc>
          <w:tcPr>
            <w:tcW w:w="2460" w:type="dxa"/>
            <w:vMerge/>
            <w:hideMark/>
          </w:tcPr>
          <w:p w14:paraId="2BA592A0" w14:textId="457E46A9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09F6D128" w14:textId="11EA9FC0" w:rsidR="00E17A75" w:rsidRPr="00930214" w:rsidRDefault="00E17A75" w:rsidP="003B6EFD">
            <w:pPr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22</w:t>
            </w:r>
          </w:p>
        </w:tc>
        <w:tc>
          <w:tcPr>
            <w:tcW w:w="9960" w:type="dxa"/>
            <w:tcBorders>
              <w:bottom w:val="single" w:sz="2" w:space="0" w:color="auto"/>
            </w:tcBorders>
          </w:tcPr>
          <w:p w14:paraId="5CC29484" w14:textId="6BECBC50" w:rsidR="00E17A75" w:rsidRPr="00930214" w:rsidRDefault="00E17A75" w:rsidP="006C2CA3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8662C3">
              <w:rPr>
                <w:rFonts w:ascii="Tw Cen MT" w:eastAsia="Times New Roman" w:hAnsi="Tw Cen MT" w:cs="Times New Roman"/>
                <w:color w:val="000000"/>
              </w:rPr>
              <w:t xml:space="preserve">Plani  i Veprimit për </w:t>
            </w:r>
            <w:proofErr w:type="spellStart"/>
            <w:r w:rsidRPr="008662C3">
              <w:rPr>
                <w:rFonts w:ascii="Tw Cen MT" w:eastAsia="Times New Roman" w:hAnsi="Tw Cen MT" w:cs="Times New Roman"/>
                <w:color w:val="000000"/>
              </w:rPr>
              <w:t>Biodiversitet</w:t>
            </w:r>
            <w:proofErr w:type="spellEnd"/>
          </w:p>
        </w:tc>
        <w:tc>
          <w:tcPr>
            <w:tcW w:w="1840" w:type="dxa"/>
            <w:noWrap/>
          </w:tcPr>
          <w:p w14:paraId="2FC87381" w14:textId="74014C56" w:rsidR="00E17A75" w:rsidRPr="00930214" w:rsidRDefault="00E17A75" w:rsidP="006C2CA3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2011-2020</w:t>
            </w:r>
          </w:p>
        </w:tc>
      </w:tr>
      <w:tr w:rsidR="00E17A75" w:rsidRPr="00930214" w14:paraId="7B8F9321" w14:textId="77777777" w:rsidTr="00DC5A36">
        <w:trPr>
          <w:trHeight w:val="70"/>
        </w:trPr>
        <w:tc>
          <w:tcPr>
            <w:tcW w:w="2460" w:type="dxa"/>
            <w:vMerge/>
          </w:tcPr>
          <w:p w14:paraId="1455561A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</w:tcBorders>
          </w:tcPr>
          <w:p w14:paraId="165CE211" w14:textId="77777777" w:rsidR="00A266AC" w:rsidRDefault="00A266AC" w:rsidP="00E17A75">
            <w:pPr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28D4EA7B" w14:textId="69A24307" w:rsidR="00E17A75" w:rsidRDefault="00E17A75" w:rsidP="00E17A75">
            <w:pPr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60" w:type="dxa"/>
            <w:tcBorders>
              <w:bottom w:val="single" w:sz="2" w:space="0" w:color="auto"/>
            </w:tcBorders>
          </w:tcPr>
          <w:p w14:paraId="0B342BA8" w14:textId="77F00381" w:rsidR="00E17A75" w:rsidRPr="008662C3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 w:themeColor="text1"/>
              </w:rPr>
              <w:t>Strategjia Kombëtare për Inovacion dhe N</w:t>
            </w:r>
            <w:r w:rsidRPr="003B17DD">
              <w:rPr>
                <w:rFonts w:ascii="Tw Cen MT" w:eastAsia="Times New Roman" w:hAnsi="Tw Cen MT" w:cs="Times New Roman"/>
                <w:color w:val="000000" w:themeColor="text1"/>
              </w:rPr>
              <w:t xml:space="preserve">dërmarrësi </w:t>
            </w:r>
          </w:p>
        </w:tc>
        <w:tc>
          <w:tcPr>
            <w:tcW w:w="1840" w:type="dxa"/>
            <w:noWrap/>
          </w:tcPr>
          <w:p w14:paraId="6B7B7DA2" w14:textId="4DC36BD7" w:rsidR="00E17A75" w:rsidRDefault="00E17A75" w:rsidP="00E17A75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w Cen MT" w:eastAsia="Times New Roman" w:hAnsi="Tw Cen MT" w:cs="Times New Roman"/>
                <w:color w:val="000000" w:themeColor="text1"/>
              </w:rPr>
              <w:t>2019-2023</w:t>
            </w:r>
          </w:p>
        </w:tc>
      </w:tr>
      <w:tr w:rsidR="00E17A75" w:rsidRPr="00930214" w14:paraId="5EEBDEB9" w14:textId="77777777" w:rsidTr="00DC5A36">
        <w:trPr>
          <w:trHeight w:val="70"/>
        </w:trPr>
        <w:tc>
          <w:tcPr>
            <w:tcW w:w="2460" w:type="dxa"/>
            <w:vMerge/>
          </w:tcPr>
          <w:p w14:paraId="5DEC7FA6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54E9F844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  <w:tcBorders>
              <w:bottom w:val="single" w:sz="2" w:space="0" w:color="auto"/>
            </w:tcBorders>
          </w:tcPr>
          <w:p w14:paraId="2EE6374C" w14:textId="5D0CFA3C" w:rsidR="00E17A75" w:rsidRPr="008662C3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3B17DD">
              <w:rPr>
                <w:rFonts w:ascii="Tw Cen MT" w:eastAsia="Times New Roman" w:hAnsi="Tw Cen MT" w:cs="Times New Roman"/>
                <w:color w:val="000000" w:themeColor="text1"/>
              </w:rPr>
              <w:t>Pl</w:t>
            </w:r>
            <w:r>
              <w:rPr>
                <w:rFonts w:ascii="Tw Cen MT" w:eastAsia="Times New Roman" w:hAnsi="Tw Cen MT" w:cs="Times New Roman"/>
                <w:color w:val="000000" w:themeColor="text1"/>
              </w:rPr>
              <w:t>ani i Veprimit për Strategjinë K</w:t>
            </w:r>
            <w:r w:rsidRPr="003B17DD">
              <w:rPr>
                <w:rFonts w:ascii="Tw Cen MT" w:eastAsia="Times New Roman" w:hAnsi="Tw Cen MT" w:cs="Times New Roman"/>
                <w:color w:val="000000" w:themeColor="text1"/>
              </w:rPr>
              <w:t xml:space="preserve">ombëtare për Inovacion dhe ndërmarrësi </w:t>
            </w:r>
          </w:p>
        </w:tc>
        <w:tc>
          <w:tcPr>
            <w:tcW w:w="1840" w:type="dxa"/>
            <w:noWrap/>
          </w:tcPr>
          <w:p w14:paraId="50E43C58" w14:textId="55E8B58C" w:rsidR="00E17A75" w:rsidRDefault="00E17A75" w:rsidP="00E17A75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w Cen MT" w:eastAsia="Times New Roman" w:hAnsi="Tw Cen MT" w:cs="Times New Roman"/>
                <w:color w:val="000000" w:themeColor="text1"/>
              </w:rPr>
              <w:t>2019-2021</w:t>
            </w:r>
          </w:p>
        </w:tc>
      </w:tr>
      <w:tr w:rsidR="00A266AC" w:rsidRPr="00930214" w14:paraId="16E2DF98" w14:textId="77777777" w:rsidTr="00D54B69">
        <w:trPr>
          <w:trHeight w:val="70"/>
        </w:trPr>
        <w:tc>
          <w:tcPr>
            <w:tcW w:w="2460" w:type="dxa"/>
            <w:vMerge w:val="restart"/>
          </w:tcPr>
          <w:p w14:paraId="7168285F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58F8B958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58EB55BC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5744F54C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0B8342F3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45AC0BB1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74494D9B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3B331803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7F135B97" w14:textId="43E1B8E0" w:rsidR="00A266AC" w:rsidRDefault="00A266AC" w:rsidP="00E17A75">
            <w:pPr>
              <w:jc w:val="center"/>
            </w:pPr>
            <w:r w:rsidRPr="00E17A75">
              <w:rPr>
                <w:rFonts w:ascii="Tw Cen MT" w:eastAsia="Times New Roman" w:hAnsi="Tw Cen MT" w:cs="Times New Roman"/>
                <w:b/>
                <w:bCs/>
                <w:color w:val="000000"/>
              </w:rPr>
              <w:t>Ministria e Punëve të Brendshme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14:paraId="0459589B" w14:textId="77777777" w:rsidR="00A266AC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24ADAAD1" w14:textId="29899D2F" w:rsidR="00A266AC" w:rsidRPr="00930214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24</w:t>
            </w:r>
          </w:p>
        </w:tc>
        <w:tc>
          <w:tcPr>
            <w:tcW w:w="9960" w:type="dxa"/>
            <w:tcBorders>
              <w:bottom w:val="single" w:sz="2" w:space="0" w:color="auto"/>
            </w:tcBorders>
          </w:tcPr>
          <w:p w14:paraId="357ECA40" w14:textId="1865CF68" w:rsidR="00A266AC" w:rsidRPr="00930214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Strategjia për zvogëlim të Rrezikut nga Fatkeqësitë </w:t>
            </w:r>
          </w:p>
        </w:tc>
        <w:tc>
          <w:tcPr>
            <w:tcW w:w="1840" w:type="dxa"/>
            <w:noWrap/>
          </w:tcPr>
          <w:p w14:paraId="5C21C72D" w14:textId="14D2765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2016-2020</w:t>
            </w:r>
          </w:p>
        </w:tc>
      </w:tr>
      <w:tr w:rsidR="00A266AC" w:rsidRPr="00930214" w14:paraId="364FA471" w14:textId="77777777" w:rsidTr="00D54B69">
        <w:trPr>
          <w:trHeight w:val="70"/>
        </w:trPr>
        <w:tc>
          <w:tcPr>
            <w:tcW w:w="2460" w:type="dxa"/>
            <w:vMerge/>
          </w:tcPr>
          <w:p w14:paraId="63BB4550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225EEB5A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  <w:tcBorders>
              <w:bottom w:val="single" w:sz="2" w:space="0" w:color="auto"/>
            </w:tcBorders>
          </w:tcPr>
          <w:p w14:paraId="2E7794A4" w14:textId="6912ABDD" w:rsidR="00A266AC" w:rsidRPr="00930214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Plani i Veprimit për Strategjinë për zvogëlim të Rrezikut nga Fatkeqësitë</w:t>
            </w:r>
          </w:p>
        </w:tc>
        <w:tc>
          <w:tcPr>
            <w:tcW w:w="1840" w:type="dxa"/>
            <w:noWrap/>
          </w:tcPr>
          <w:p w14:paraId="3C8E3337" w14:textId="0C582956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2016-2020</w:t>
            </w:r>
          </w:p>
        </w:tc>
      </w:tr>
      <w:tr w:rsidR="00A266AC" w:rsidRPr="00930214" w14:paraId="2D7EC8FD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0B1E0A41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</w:tcPr>
          <w:p w14:paraId="72A8EF26" w14:textId="77777777" w:rsidR="00A266AC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27BE0AF5" w14:textId="3D11C8DF" w:rsidR="00A266AC" w:rsidRPr="00930214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25</w:t>
            </w:r>
          </w:p>
        </w:tc>
        <w:tc>
          <w:tcPr>
            <w:tcW w:w="9960" w:type="dxa"/>
            <w:tcBorders>
              <w:bottom w:val="single" w:sz="2" w:space="0" w:color="auto"/>
            </w:tcBorders>
          </w:tcPr>
          <w:p w14:paraId="40B719D1" w14:textId="4031B4BF" w:rsidR="00A266AC" w:rsidRPr="00D60532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D06894">
              <w:rPr>
                <w:rFonts w:ascii="Tw Cen MT" w:eastAsia="Times New Roman" w:hAnsi="Tw Cen MT" w:cs="Times New Roman"/>
                <w:color w:val="000000"/>
              </w:rPr>
              <w:t xml:space="preserve">Strategjia Shtetërore Kundër Krimit të organizuar </w:t>
            </w:r>
          </w:p>
        </w:tc>
        <w:tc>
          <w:tcPr>
            <w:tcW w:w="1840" w:type="dxa"/>
            <w:noWrap/>
          </w:tcPr>
          <w:p w14:paraId="4B664556" w14:textId="7D751A7A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2018-2022</w:t>
            </w:r>
          </w:p>
        </w:tc>
      </w:tr>
      <w:tr w:rsidR="00A266AC" w:rsidRPr="00930214" w14:paraId="357ACEB3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73F15618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0C80BBCD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  <w:tcBorders>
              <w:top w:val="single" w:sz="2" w:space="0" w:color="auto"/>
            </w:tcBorders>
          </w:tcPr>
          <w:p w14:paraId="41B15C4C" w14:textId="4DEFE159" w:rsidR="00A266AC" w:rsidRPr="00930214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D06894">
              <w:rPr>
                <w:rFonts w:ascii="Tw Cen MT" w:eastAsia="Times New Roman" w:hAnsi="Tw Cen MT" w:cs="Times New Roman"/>
                <w:color w:val="000000"/>
              </w:rPr>
              <w:t xml:space="preserve">Plani i Veprimit Strategjia Shtetërore Kundër Krimit të organizuar </w:t>
            </w:r>
          </w:p>
        </w:tc>
        <w:tc>
          <w:tcPr>
            <w:tcW w:w="1840" w:type="dxa"/>
            <w:noWrap/>
          </w:tcPr>
          <w:p w14:paraId="4C2EAB9F" w14:textId="729CDCC9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2018-2021</w:t>
            </w:r>
          </w:p>
        </w:tc>
      </w:tr>
      <w:tr w:rsidR="00A266AC" w:rsidRPr="00930214" w14:paraId="2555279D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43587DFF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</w:tcPr>
          <w:p w14:paraId="55EB7186" w14:textId="77777777" w:rsidR="00A266AC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08B2504A" w14:textId="2461BC7E" w:rsidR="00A266AC" w:rsidRPr="00930214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26</w:t>
            </w:r>
          </w:p>
        </w:tc>
        <w:tc>
          <w:tcPr>
            <w:tcW w:w="9960" w:type="dxa"/>
            <w:hideMark/>
          </w:tcPr>
          <w:p w14:paraId="3BBEDCC2" w14:textId="5815C6EF" w:rsidR="00A266AC" w:rsidRPr="00930214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FB70F7">
              <w:rPr>
                <w:rFonts w:ascii="Tw Cen MT" w:eastAsia="Times New Roman" w:hAnsi="Tw Cen MT" w:cs="Times New Roman"/>
                <w:color w:val="000000"/>
              </w:rPr>
              <w:t>Strategjia për Kontrollin e Armëve të Vogla, të Lehta dhe Eksplozivëve</w:t>
            </w:r>
          </w:p>
        </w:tc>
        <w:tc>
          <w:tcPr>
            <w:tcW w:w="1840" w:type="dxa"/>
            <w:noWrap/>
            <w:hideMark/>
          </w:tcPr>
          <w:p w14:paraId="2427C8F5" w14:textId="2DE02634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2017-2021</w:t>
            </w:r>
          </w:p>
        </w:tc>
      </w:tr>
      <w:tr w:rsidR="00A266AC" w:rsidRPr="00930214" w14:paraId="71F0187D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4EDD65E3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1E9A839E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  <w:hideMark/>
          </w:tcPr>
          <w:p w14:paraId="28B8092F" w14:textId="5B62D4BF" w:rsidR="00A266AC" w:rsidRPr="00930214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FB70F7">
              <w:rPr>
                <w:rFonts w:ascii="Tw Cen MT" w:eastAsia="Times New Roman" w:hAnsi="Tw Cen MT" w:cs="Times New Roman"/>
                <w:color w:val="000000"/>
              </w:rPr>
              <w:t>Plani i Veprimit për Strategjinë Për Kontrollin e Armëve të Vogla, të Lehta dhe Eksplozivëve</w:t>
            </w:r>
          </w:p>
        </w:tc>
        <w:tc>
          <w:tcPr>
            <w:tcW w:w="1840" w:type="dxa"/>
            <w:noWrap/>
            <w:hideMark/>
          </w:tcPr>
          <w:p w14:paraId="3745202C" w14:textId="0392333F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2017-2021</w:t>
            </w:r>
          </w:p>
        </w:tc>
      </w:tr>
      <w:tr w:rsidR="00A266AC" w:rsidRPr="00930214" w14:paraId="1236DAF8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22E871D1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  <w:noWrap/>
          </w:tcPr>
          <w:p w14:paraId="446F1119" w14:textId="77777777" w:rsidR="00A266AC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583E2EA3" w14:textId="223625ED" w:rsidR="00A266AC" w:rsidRPr="00930214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27</w:t>
            </w:r>
          </w:p>
        </w:tc>
        <w:tc>
          <w:tcPr>
            <w:tcW w:w="9960" w:type="dxa"/>
            <w:hideMark/>
          </w:tcPr>
          <w:p w14:paraId="64900AB0" w14:textId="66A5CBAB" w:rsidR="00A266AC" w:rsidRPr="00930214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 xml:space="preserve">Strategjia Nacionale për Siguri në Bashkësi </w:t>
            </w:r>
          </w:p>
        </w:tc>
        <w:tc>
          <w:tcPr>
            <w:tcW w:w="1840" w:type="dxa"/>
            <w:noWrap/>
            <w:hideMark/>
          </w:tcPr>
          <w:p w14:paraId="04F6FC39" w14:textId="239456E0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2018-2023</w:t>
            </w:r>
          </w:p>
        </w:tc>
      </w:tr>
      <w:tr w:rsidR="00A266AC" w:rsidRPr="00930214" w14:paraId="2AFC3190" w14:textId="77777777" w:rsidTr="00D54B69">
        <w:trPr>
          <w:trHeight w:val="377"/>
        </w:trPr>
        <w:tc>
          <w:tcPr>
            <w:tcW w:w="2460" w:type="dxa"/>
            <w:vMerge/>
            <w:hideMark/>
          </w:tcPr>
          <w:p w14:paraId="5D7B21C7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57CBA649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  <w:hideMark/>
          </w:tcPr>
          <w:p w14:paraId="3AB713F0" w14:textId="7942BD40" w:rsidR="00A266AC" w:rsidRPr="00930214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Plani i Veprimit i Strategjisë Nacionale për Siguri në Bashkësi</w:t>
            </w:r>
          </w:p>
        </w:tc>
        <w:tc>
          <w:tcPr>
            <w:tcW w:w="1840" w:type="dxa"/>
            <w:noWrap/>
            <w:hideMark/>
          </w:tcPr>
          <w:p w14:paraId="1C84BABA" w14:textId="4807824E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2018-2023</w:t>
            </w:r>
          </w:p>
        </w:tc>
      </w:tr>
      <w:tr w:rsidR="00A266AC" w:rsidRPr="00930214" w14:paraId="0CD63B0E" w14:textId="77777777" w:rsidTr="00D54B69">
        <w:trPr>
          <w:trHeight w:val="300"/>
        </w:trPr>
        <w:tc>
          <w:tcPr>
            <w:tcW w:w="2460" w:type="dxa"/>
            <w:vMerge/>
          </w:tcPr>
          <w:p w14:paraId="646DF2A5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</w:tcPr>
          <w:p w14:paraId="73EFC9BD" w14:textId="77777777" w:rsidR="00A266AC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690281AD" w14:textId="1493A1DA" w:rsidR="00A266AC" w:rsidRPr="00930214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28</w:t>
            </w:r>
          </w:p>
        </w:tc>
        <w:tc>
          <w:tcPr>
            <w:tcW w:w="9960" w:type="dxa"/>
          </w:tcPr>
          <w:p w14:paraId="2035AC9B" w14:textId="18B38AEC" w:rsidR="00A266AC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BB3439">
              <w:rPr>
                <w:rFonts w:ascii="Tw Cen MT" w:eastAsia="Times New Roman" w:hAnsi="Tw Cen MT" w:cs="Times New Roman"/>
                <w:color w:val="000000"/>
              </w:rPr>
              <w:t xml:space="preserve">Strategjia </w:t>
            </w:r>
            <w:r>
              <w:rPr>
                <w:rFonts w:ascii="Tw Cen MT" w:eastAsia="Times New Roman" w:hAnsi="Tw Cen MT" w:cs="Times New Roman"/>
                <w:color w:val="000000"/>
              </w:rPr>
              <w:t>S</w:t>
            </w:r>
            <w:r w:rsidRPr="00BB3439">
              <w:rPr>
                <w:rFonts w:ascii="Tw Cen MT" w:eastAsia="Times New Roman" w:hAnsi="Tw Cen MT" w:cs="Times New Roman"/>
                <w:color w:val="000000"/>
              </w:rPr>
              <w:t>htetërore</w:t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 K</w:t>
            </w:r>
            <w:r w:rsidRPr="00BB3439">
              <w:rPr>
                <w:rFonts w:ascii="Tw Cen MT" w:eastAsia="Times New Roman" w:hAnsi="Tw Cen MT" w:cs="Times New Roman"/>
                <w:color w:val="000000"/>
              </w:rPr>
              <w:t>undë</w:t>
            </w:r>
            <w:r>
              <w:rPr>
                <w:rFonts w:ascii="Tw Cen MT" w:eastAsia="Times New Roman" w:hAnsi="Tw Cen MT" w:cs="Times New Roman"/>
                <w:color w:val="000000"/>
              </w:rPr>
              <w:t>r T</w:t>
            </w:r>
            <w:r w:rsidRPr="00BB3439">
              <w:rPr>
                <w:rFonts w:ascii="Tw Cen MT" w:eastAsia="Times New Roman" w:hAnsi="Tw Cen MT" w:cs="Times New Roman"/>
                <w:color w:val="000000"/>
              </w:rPr>
              <w:t xml:space="preserve">errorizmit </w:t>
            </w:r>
          </w:p>
        </w:tc>
        <w:tc>
          <w:tcPr>
            <w:tcW w:w="1840" w:type="dxa"/>
            <w:noWrap/>
          </w:tcPr>
          <w:p w14:paraId="462B7938" w14:textId="3AE54A5D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BB3439">
              <w:rPr>
                <w:rFonts w:ascii="Tw Cen MT" w:eastAsia="Times New Roman" w:hAnsi="Tw Cen MT" w:cs="Times New Roman"/>
                <w:color w:val="000000"/>
              </w:rPr>
              <w:t>2018-2023</w:t>
            </w:r>
          </w:p>
        </w:tc>
      </w:tr>
      <w:tr w:rsidR="00A266AC" w:rsidRPr="00930214" w14:paraId="4014CC32" w14:textId="77777777" w:rsidTr="00D54B69">
        <w:trPr>
          <w:trHeight w:val="300"/>
        </w:trPr>
        <w:tc>
          <w:tcPr>
            <w:tcW w:w="2460" w:type="dxa"/>
            <w:vMerge/>
          </w:tcPr>
          <w:p w14:paraId="78234CB1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7D42080D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</w:tcPr>
          <w:p w14:paraId="693BCE56" w14:textId="0962A855" w:rsidR="00A266AC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BB3439">
              <w:rPr>
                <w:rFonts w:ascii="Tw Cen MT" w:eastAsia="Times New Roman" w:hAnsi="Tw Cen MT" w:cs="Times New Roman"/>
                <w:color w:val="000000"/>
              </w:rPr>
              <w:t xml:space="preserve">Plani i veprimit i Strategjisë </w:t>
            </w:r>
            <w:r>
              <w:rPr>
                <w:rFonts w:ascii="Tw Cen MT" w:eastAsia="Times New Roman" w:hAnsi="Tw Cen MT" w:cs="Times New Roman"/>
                <w:color w:val="000000"/>
              </w:rPr>
              <w:t>S</w:t>
            </w:r>
            <w:r w:rsidRPr="00BB3439">
              <w:rPr>
                <w:rFonts w:ascii="Tw Cen MT" w:eastAsia="Times New Roman" w:hAnsi="Tw Cen MT" w:cs="Times New Roman"/>
                <w:color w:val="000000"/>
              </w:rPr>
              <w:t xml:space="preserve">htetërore </w:t>
            </w:r>
            <w:r>
              <w:rPr>
                <w:rFonts w:ascii="Tw Cen MT" w:eastAsia="Times New Roman" w:hAnsi="Tw Cen MT" w:cs="Times New Roman"/>
                <w:color w:val="000000"/>
              </w:rPr>
              <w:t>K</w:t>
            </w:r>
            <w:r w:rsidRPr="00BB3439">
              <w:rPr>
                <w:rFonts w:ascii="Tw Cen MT" w:eastAsia="Times New Roman" w:hAnsi="Tw Cen MT" w:cs="Times New Roman"/>
                <w:color w:val="000000"/>
              </w:rPr>
              <w:t>undë</w:t>
            </w:r>
            <w:r>
              <w:rPr>
                <w:rFonts w:ascii="Tw Cen MT" w:eastAsia="Times New Roman" w:hAnsi="Tw Cen MT" w:cs="Times New Roman"/>
                <w:color w:val="000000"/>
              </w:rPr>
              <w:t>r T</w:t>
            </w:r>
            <w:r w:rsidRPr="00BB3439">
              <w:rPr>
                <w:rFonts w:ascii="Tw Cen MT" w:eastAsia="Times New Roman" w:hAnsi="Tw Cen MT" w:cs="Times New Roman"/>
                <w:color w:val="000000"/>
              </w:rPr>
              <w:t>errorizmit</w:t>
            </w:r>
          </w:p>
        </w:tc>
        <w:tc>
          <w:tcPr>
            <w:tcW w:w="1840" w:type="dxa"/>
            <w:noWrap/>
          </w:tcPr>
          <w:p w14:paraId="36679D92" w14:textId="28E0707D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BB3439">
              <w:rPr>
                <w:rFonts w:ascii="Tw Cen MT" w:eastAsia="Times New Roman" w:hAnsi="Tw Cen MT" w:cs="Times New Roman"/>
                <w:color w:val="000000"/>
              </w:rPr>
              <w:t>2018-2023</w:t>
            </w:r>
          </w:p>
        </w:tc>
      </w:tr>
      <w:tr w:rsidR="00A266AC" w:rsidRPr="00930214" w14:paraId="3CD37719" w14:textId="77777777" w:rsidTr="00D54B69">
        <w:trPr>
          <w:trHeight w:val="315"/>
        </w:trPr>
        <w:tc>
          <w:tcPr>
            <w:tcW w:w="2460" w:type="dxa"/>
            <w:vMerge/>
          </w:tcPr>
          <w:p w14:paraId="4B6D5E67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</w:tcPr>
          <w:p w14:paraId="511B59CF" w14:textId="77777777" w:rsidR="00A266AC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3DCB74E1" w14:textId="7EFF7D40" w:rsidR="00A266AC" w:rsidRPr="00930214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29</w:t>
            </w:r>
          </w:p>
        </w:tc>
        <w:tc>
          <w:tcPr>
            <w:tcW w:w="9960" w:type="dxa"/>
          </w:tcPr>
          <w:p w14:paraId="414F9EF3" w14:textId="7A398E55" w:rsidR="00A266AC" w:rsidRPr="00FB70F7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BB3439">
              <w:rPr>
                <w:rFonts w:ascii="Tw Cen MT" w:eastAsia="Times New Roman" w:hAnsi="Tw Cen MT" w:cs="Times New Roman"/>
                <w:color w:val="000000"/>
              </w:rPr>
              <w:t xml:space="preserve">Strategjia </w:t>
            </w:r>
            <w:r>
              <w:rPr>
                <w:rFonts w:ascii="Tw Cen MT" w:eastAsia="Times New Roman" w:hAnsi="Tw Cen MT" w:cs="Times New Roman"/>
                <w:color w:val="000000"/>
              </w:rPr>
              <w:t>S</w:t>
            </w:r>
            <w:r w:rsidRPr="00BB3439">
              <w:rPr>
                <w:rFonts w:ascii="Tw Cen MT" w:eastAsia="Times New Roman" w:hAnsi="Tw Cen MT" w:cs="Times New Roman"/>
                <w:color w:val="000000"/>
              </w:rPr>
              <w:t xml:space="preserve">htetërore për </w:t>
            </w:r>
            <w:proofErr w:type="spellStart"/>
            <w:r w:rsidRPr="00BB3439">
              <w:rPr>
                <w:rFonts w:ascii="Tw Cen MT" w:eastAsia="Times New Roman" w:hAnsi="Tw Cen MT" w:cs="Times New Roman"/>
                <w:color w:val="000000"/>
              </w:rPr>
              <w:t>Riintegrim</w:t>
            </w:r>
            <w:proofErr w:type="spellEnd"/>
            <w:r w:rsidRPr="00BB3439">
              <w:rPr>
                <w:rFonts w:ascii="Tw Cen MT" w:eastAsia="Times New Roman" w:hAnsi="Tw Cen MT" w:cs="Times New Roman"/>
                <w:color w:val="000000"/>
              </w:rPr>
              <w:t xml:space="preserve"> të Qëndrueshëm të Personave të Riatdhesuar në Kosovë </w:t>
            </w:r>
          </w:p>
        </w:tc>
        <w:tc>
          <w:tcPr>
            <w:tcW w:w="1840" w:type="dxa"/>
            <w:noWrap/>
          </w:tcPr>
          <w:p w14:paraId="2691A77F" w14:textId="2CA5D28C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BB3439">
              <w:rPr>
                <w:rFonts w:ascii="Tw Cen MT" w:eastAsia="Times New Roman" w:hAnsi="Tw Cen MT" w:cs="Times New Roman"/>
                <w:color w:val="000000"/>
              </w:rPr>
              <w:t>2018-2022</w:t>
            </w:r>
          </w:p>
        </w:tc>
      </w:tr>
      <w:tr w:rsidR="00A266AC" w:rsidRPr="00930214" w14:paraId="68EA423F" w14:textId="77777777" w:rsidTr="00D54B69">
        <w:trPr>
          <w:trHeight w:val="315"/>
        </w:trPr>
        <w:tc>
          <w:tcPr>
            <w:tcW w:w="2460" w:type="dxa"/>
            <w:vMerge/>
          </w:tcPr>
          <w:p w14:paraId="40081CD8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124761C3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</w:tcPr>
          <w:p w14:paraId="577E40C4" w14:textId="24A12524" w:rsidR="00A266AC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BB3439">
              <w:rPr>
                <w:rFonts w:ascii="Tw Cen MT" w:eastAsia="Times New Roman" w:hAnsi="Tw Cen MT" w:cs="Times New Roman"/>
                <w:color w:val="000000"/>
              </w:rPr>
              <w:t xml:space="preserve">Plani i Veprimit i Strategjisë shtetërore për </w:t>
            </w:r>
            <w:proofErr w:type="spellStart"/>
            <w:r w:rsidRPr="00BB3439">
              <w:rPr>
                <w:rFonts w:ascii="Tw Cen MT" w:eastAsia="Times New Roman" w:hAnsi="Tw Cen MT" w:cs="Times New Roman"/>
                <w:color w:val="000000"/>
              </w:rPr>
              <w:t>Riintegrim</w:t>
            </w:r>
            <w:proofErr w:type="spellEnd"/>
            <w:r w:rsidRPr="00BB3439">
              <w:rPr>
                <w:rFonts w:ascii="Tw Cen MT" w:eastAsia="Times New Roman" w:hAnsi="Tw Cen MT" w:cs="Times New Roman"/>
                <w:color w:val="000000"/>
              </w:rPr>
              <w:t xml:space="preserve"> të Qëndrueshëm të Personave të Riatdhesuar në Kosovë </w:t>
            </w:r>
          </w:p>
        </w:tc>
        <w:tc>
          <w:tcPr>
            <w:tcW w:w="1840" w:type="dxa"/>
            <w:noWrap/>
          </w:tcPr>
          <w:p w14:paraId="2187919F" w14:textId="783E05AF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BB3439">
              <w:rPr>
                <w:rFonts w:ascii="Tw Cen MT" w:eastAsia="Times New Roman" w:hAnsi="Tw Cen MT" w:cs="Times New Roman"/>
                <w:color w:val="000000"/>
              </w:rPr>
              <w:t>2018-2022</w:t>
            </w:r>
          </w:p>
        </w:tc>
      </w:tr>
      <w:tr w:rsidR="00A266AC" w:rsidRPr="00930214" w14:paraId="04800DAA" w14:textId="77777777" w:rsidTr="00D54B69">
        <w:trPr>
          <w:trHeight w:val="315"/>
        </w:trPr>
        <w:tc>
          <w:tcPr>
            <w:tcW w:w="2460" w:type="dxa"/>
            <w:vMerge/>
          </w:tcPr>
          <w:p w14:paraId="60357DED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</w:tcPr>
          <w:p w14:paraId="215147AC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7F2CD28C" w14:textId="66B32778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30</w:t>
            </w:r>
          </w:p>
        </w:tc>
        <w:tc>
          <w:tcPr>
            <w:tcW w:w="9960" w:type="dxa"/>
          </w:tcPr>
          <w:p w14:paraId="759642D0" w14:textId="46B560A7" w:rsidR="00A266AC" w:rsidRPr="00BB3439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Strategjia Shtetërore kundër narkotikëve</w:t>
            </w:r>
          </w:p>
        </w:tc>
        <w:tc>
          <w:tcPr>
            <w:tcW w:w="1840" w:type="dxa"/>
            <w:noWrap/>
          </w:tcPr>
          <w:p w14:paraId="208E0C71" w14:textId="78CE39FC" w:rsidR="00A266AC" w:rsidRPr="00BB3439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2018-2022</w:t>
            </w:r>
          </w:p>
        </w:tc>
      </w:tr>
      <w:tr w:rsidR="00A266AC" w:rsidRPr="00930214" w14:paraId="3655AC87" w14:textId="77777777" w:rsidTr="00D54B69">
        <w:trPr>
          <w:trHeight w:val="315"/>
        </w:trPr>
        <w:tc>
          <w:tcPr>
            <w:tcW w:w="2460" w:type="dxa"/>
            <w:vMerge/>
          </w:tcPr>
          <w:p w14:paraId="4BD14B57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37443002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</w:tcPr>
          <w:p w14:paraId="4DF289AD" w14:textId="1C04FA81" w:rsidR="00A266AC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Plani i Veprimit i Strategjisë Shtetërore kundër narkotikëve</w:t>
            </w:r>
          </w:p>
        </w:tc>
        <w:tc>
          <w:tcPr>
            <w:tcW w:w="1840" w:type="dxa"/>
            <w:noWrap/>
          </w:tcPr>
          <w:p w14:paraId="6C98A097" w14:textId="060AD759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2018-2022</w:t>
            </w:r>
          </w:p>
        </w:tc>
      </w:tr>
      <w:tr w:rsidR="00A266AC" w:rsidRPr="00930214" w14:paraId="7456C937" w14:textId="77777777" w:rsidTr="00D54B69">
        <w:trPr>
          <w:trHeight w:val="315"/>
        </w:trPr>
        <w:tc>
          <w:tcPr>
            <w:tcW w:w="2460" w:type="dxa"/>
            <w:vMerge/>
          </w:tcPr>
          <w:p w14:paraId="519902E7" w14:textId="77777777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14:paraId="761127B7" w14:textId="0D515B3A" w:rsidR="00A266AC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31</w:t>
            </w:r>
          </w:p>
        </w:tc>
        <w:tc>
          <w:tcPr>
            <w:tcW w:w="9960" w:type="dxa"/>
          </w:tcPr>
          <w:p w14:paraId="0B2D827B" w14:textId="04943330" w:rsidR="00A266AC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Strategjia për Trajnime të Nëpunësve Civil </w:t>
            </w:r>
          </w:p>
        </w:tc>
        <w:tc>
          <w:tcPr>
            <w:tcW w:w="1840" w:type="dxa"/>
            <w:noWrap/>
          </w:tcPr>
          <w:p w14:paraId="6BF36AD8" w14:textId="447C597B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2016-2020</w:t>
            </w:r>
          </w:p>
        </w:tc>
      </w:tr>
      <w:tr w:rsidR="005643D4" w:rsidRPr="00930214" w14:paraId="7C4EBA3A" w14:textId="77777777" w:rsidTr="00D54B69">
        <w:trPr>
          <w:trHeight w:val="315"/>
        </w:trPr>
        <w:tc>
          <w:tcPr>
            <w:tcW w:w="2460" w:type="dxa"/>
            <w:vMerge/>
          </w:tcPr>
          <w:p w14:paraId="3C6C5681" w14:textId="77777777" w:rsidR="005643D4" w:rsidRPr="00930214" w:rsidRDefault="005643D4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</w:tcPr>
          <w:p w14:paraId="281A7588" w14:textId="77777777" w:rsidR="005643D4" w:rsidRDefault="005643D4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233F54BA" w14:textId="392A5562" w:rsidR="005643D4" w:rsidRDefault="005643D4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32</w:t>
            </w:r>
          </w:p>
        </w:tc>
        <w:tc>
          <w:tcPr>
            <w:tcW w:w="9960" w:type="dxa"/>
          </w:tcPr>
          <w:p w14:paraId="4FA23072" w14:textId="4E96B383" w:rsidR="005643D4" w:rsidRDefault="005643D4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Strategjia për Modernizimin e Administratës Publike</w:t>
            </w:r>
          </w:p>
        </w:tc>
        <w:tc>
          <w:tcPr>
            <w:tcW w:w="1840" w:type="dxa"/>
            <w:noWrap/>
          </w:tcPr>
          <w:p w14:paraId="759BA405" w14:textId="77777777" w:rsidR="005643D4" w:rsidRDefault="005643D4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14:paraId="1C296D31" w14:textId="6EF05CA2" w:rsidR="005643D4" w:rsidRDefault="005643D4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2015 - 2020</w:t>
            </w:r>
          </w:p>
        </w:tc>
      </w:tr>
      <w:tr w:rsidR="005643D4" w:rsidRPr="00930214" w14:paraId="2364CD6F" w14:textId="77777777" w:rsidTr="00CC2D9B">
        <w:trPr>
          <w:trHeight w:val="70"/>
        </w:trPr>
        <w:tc>
          <w:tcPr>
            <w:tcW w:w="2460" w:type="dxa"/>
            <w:vMerge/>
          </w:tcPr>
          <w:p w14:paraId="7AA19FC4" w14:textId="77777777" w:rsidR="005643D4" w:rsidRPr="00930214" w:rsidRDefault="005643D4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257B1512" w14:textId="60F62DDD" w:rsidR="005643D4" w:rsidRDefault="005643D4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</w:tcPr>
          <w:p w14:paraId="7DE4188B" w14:textId="161EA6C5" w:rsidR="005643D4" w:rsidRDefault="005643D4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Plani i veprimit për Strategjinë</w:t>
            </w: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 </w:t>
            </w:r>
            <w:r>
              <w:rPr>
                <w:rFonts w:ascii="Tw Cen MT" w:eastAsia="Times New Roman" w:hAnsi="Tw Cen MT" w:cs="Times New Roman"/>
                <w:color w:val="000000"/>
              </w:rPr>
              <w:t>e Modernizimit të</w:t>
            </w: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 Administratës Publike</w:t>
            </w:r>
          </w:p>
        </w:tc>
        <w:tc>
          <w:tcPr>
            <w:tcW w:w="1840" w:type="dxa"/>
            <w:noWrap/>
          </w:tcPr>
          <w:p w14:paraId="328E97DD" w14:textId="30F0870B" w:rsidR="005643D4" w:rsidRDefault="005643D4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2018-2020</w:t>
            </w:r>
          </w:p>
        </w:tc>
      </w:tr>
      <w:tr w:rsidR="00E17A75" w:rsidRPr="00930214" w14:paraId="479A3DD8" w14:textId="77777777" w:rsidTr="00D54B69">
        <w:trPr>
          <w:trHeight w:val="315"/>
        </w:trPr>
        <w:tc>
          <w:tcPr>
            <w:tcW w:w="2460" w:type="dxa"/>
            <w:vMerge w:val="restart"/>
          </w:tcPr>
          <w:p w14:paraId="3735DA1F" w14:textId="0C185A4D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</w:rPr>
              <w:t>Ministria e Bujqësisë, Pylltarisë dhe Zhvillimit Rural</w:t>
            </w:r>
          </w:p>
        </w:tc>
        <w:tc>
          <w:tcPr>
            <w:tcW w:w="450" w:type="dxa"/>
          </w:tcPr>
          <w:p w14:paraId="27FDA9FC" w14:textId="507D33A9" w:rsidR="00E17A75" w:rsidRDefault="00E17A75" w:rsidP="0016223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3</w:t>
            </w:r>
            <w:r w:rsidR="00162237">
              <w:rPr>
                <w:rFonts w:ascii="Tw Cen MT" w:eastAsia="Times New Roman" w:hAnsi="Tw Cen MT" w:cs="Times New Roman"/>
                <w:b/>
                <w:bCs/>
                <w:color w:val="000000"/>
              </w:rPr>
              <w:t>3</w:t>
            </w:r>
          </w:p>
        </w:tc>
        <w:tc>
          <w:tcPr>
            <w:tcW w:w="9960" w:type="dxa"/>
          </w:tcPr>
          <w:p w14:paraId="496EF067" w14:textId="26F2CEF3" w:rsidR="00E17A75" w:rsidRPr="00930214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Strategjia për Zhvillimin e Pylltarisë</w:t>
            </w:r>
          </w:p>
        </w:tc>
        <w:tc>
          <w:tcPr>
            <w:tcW w:w="1840" w:type="dxa"/>
            <w:noWrap/>
          </w:tcPr>
          <w:p w14:paraId="400980AD" w14:textId="4BF9FAA5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2010-2020</w:t>
            </w:r>
          </w:p>
        </w:tc>
      </w:tr>
      <w:tr w:rsidR="00E17A75" w:rsidRPr="00930214" w14:paraId="7813764D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36FDCE1C" w14:textId="635CE838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14:paraId="41D8CD8E" w14:textId="5274CDE6" w:rsidR="00E17A75" w:rsidRPr="00930214" w:rsidRDefault="00E17A75" w:rsidP="0016223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3</w:t>
            </w:r>
            <w:r w:rsidR="00162237">
              <w:rPr>
                <w:rFonts w:ascii="Tw Cen MT" w:eastAsia="Times New Roman" w:hAnsi="Tw Cen MT" w:cs="Times New Roman"/>
                <w:b/>
                <w:bCs/>
                <w:color w:val="000000"/>
              </w:rPr>
              <w:t>4</w:t>
            </w:r>
          </w:p>
        </w:tc>
        <w:tc>
          <w:tcPr>
            <w:tcW w:w="9960" w:type="dxa"/>
          </w:tcPr>
          <w:p w14:paraId="3552A212" w14:textId="0B00DC6F" w:rsidR="00E17A75" w:rsidRPr="00930214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Strategjia për Konsolidimin e tokës</w:t>
            </w:r>
          </w:p>
        </w:tc>
        <w:tc>
          <w:tcPr>
            <w:tcW w:w="1840" w:type="dxa"/>
            <w:noWrap/>
            <w:hideMark/>
          </w:tcPr>
          <w:p w14:paraId="3E204C14" w14:textId="3A1700CF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2010-2020</w:t>
            </w:r>
          </w:p>
        </w:tc>
      </w:tr>
      <w:tr w:rsidR="00E17A75" w:rsidRPr="00930214" w14:paraId="0CB6FC0F" w14:textId="77777777" w:rsidTr="00D54B69">
        <w:trPr>
          <w:trHeight w:val="300"/>
        </w:trPr>
        <w:tc>
          <w:tcPr>
            <w:tcW w:w="2460" w:type="dxa"/>
            <w:vMerge w:val="restart"/>
            <w:hideMark/>
          </w:tcPr>
          <w:p w14:paraId="4E741917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54710F7A" w14:textId="193FD2D2" w:rsidR="00E17A75" w:rsidRPr="00930214" w:rsidRDefault="00A266AC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Ministria e Arsimit</w:t>
            </w:r>
            <w:r w:rsidR="00E17A75" w:rsidRPr="00930214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dhe </w:t>
            </w:r>
            <w:r w:rsidR="00E17A75" w:rsidRPr="00930214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Shkencës </w:t>
            </w:r>
          </w:p>
        </w:tc>
        <w:tc>
          <w:tcPr>
            <w:tcW w:w="450" w:type="dxa"/>
          </w:tcPr>
          <w:p w14:paraId="106BAC51" w14:textId="6D775554" w:rsidR="00E17A75" w:rsidRPr="00930214" w:rsidRDefault="00A266AC" w:rsidP="0016223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3</w:t>
            </w:r>
            <w:r w:rsidR="00162237">
              <w:rPr>
                <w:rFonts w:ascii="Tw Cen MT" w:eastAsia="Times New Roman" w:hAnsi="Tw Cen MT" w:cs="Times New Roman"/>
                <w:b/>
                <w:bCs/>
                <w:color w:val="000000"/>
              </w:rPr>
              <w:t>5</w:t>
            </w:r>
          </w:p>
        </w:tc>
        <w:tc>
          <w:tcPr>
            <w:tcW w:w="9960" w:type="dxa"/>
            <w:hideMark/>
          </w:tcPr>
          <w:p w14:paraId="0DBE4F9C" w14:textId="7F3158DE" w:rsidR="00E17A75" w:rsidRPr="00930214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Plani Strategjik i Arsimit në Republikën e Kosovës</w:t>
            </w:r>
          </w:p>
        </w:tc>
        <w:tc>
          <w:tcPr>
            <w:tcW w:w="1840" w:type="dxa"/>
            <w:noWrap/>
            <w:hideMark/>
          </w:tcPr>
          <w:p w14:paraId="5900BF47" w14:textId="4ADEBEFB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2017-2021</w:t>
            </w:r>
          </w:p>
        </w:tc>
      </w:tr>
      <w:tr w:rsidR="00E17A75" w:rsidRPr="00930214" w14:paraId="3DC5281C" w14:textId="77777777" w:rsidTr="00D54B69">
        <w:trPr>
          <w:trHeight w:val="300"/>
        </w:trPr>
        <w:tc>
          <w:tcPr>
            <w:tcW w:w="2460" w:type="dxa"/>
            <w:vMerge/>
          </w:tcPr>
          <w:p w14:paraId="2DB542B2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14:paraId="1DCC756B" w14:textId="32289945" w:rsidR="00E17A75" w:rsidRDefault="00A266AC" w:rsidP="0016223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3</w:t>
            </w:r>
            <w:r w:rsidR="00162237">
              <w:rPr>
                <w:rFonts w:ascii="Tw Cen MT" w:eastAsia="Times New Roman" w:hAnsi="Tw Cen MT" w:cs="Times New Roman"/>
                <w:b/>
                <w:bCs/>
                <w:color w:val="000000"/>
              </w:rPr>
              <w:t>6</w:t>
            </w:r>
          </w:p>
        </w:tc>
        <w:tc>
          <w:tcPr>
            <w:tcW w:w="9960" w:type="dxa"/>
          </w:tcPr>
          <w:p w14:paraId="47C139AD" w14:textId="0A39D698" w:rsidR="00E17A75" w:rsidRPr="00930214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</w:rPr>
              <w:t xml:space="preserve">Strategjia e sigurimit të cilësisë për Arsimin </w:t>
            </w:r>
            <w:proofErr w:type="spellStart"/>
            <w:r>
              <w:rPr>
                <w:rFonts w:ascii="Tw Cen MT" w:eastAsia="Times New Roman" w:hAnsi="Tw Cen MT" w:cs="Times New Roman"/>
              </w:rPr>
              <w:t>Parauniversitar</w:t>
            </w:r>
            <w:proofErr w:type="spellEnd"/>
            <w:r>
              <w:rPr>
                <w:rFonts w:ascii="Tw Cen MT" w:eastAsia="Times New Roman" w:hAnsi="Tw Cen MT" w:cs="Times New Roman"/>
              </w:rPr>
              <w:t xml:space="preserve"> në Kosovë</w:t>
            </w:r>
          </w:p>
        </w:tc>
        <w:tc>
          <w:tcPr>
            <w:tcW w:w="1840" w:type="dxa"/>
            <w:noWrap/>
          </w:tcPr>
          <w:p w14:paraId="5ACE7757" w14:textId="6E389379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2016-2020</w:t>
            </w:r>
          </w:p>
        </w:tc>
      </w:tr>
      <w:tr w:rsidR="00E17A75" w:rsidRPr="00930214" w14:paraId="76D5042B" w14:textId="77777777" w:rsidTr="00D54B69">
        <w:trPr>
          <w:trHeight w:val="300"/>
        </w:trPr>
        <w:tc>
          <w:tcPr>
            <w:tcW w:w="2460" w:type="dxa"/>
            <w:vMerge/>
          </w:tcPr>
          <w:p w14:paraId="2CBCE369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14:paraId="656CFE12" w14:textId="660701A6" w:rsidR="00E17A75" w:rsidRDefault="00E17A75" w:rsidP="0016223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3</w:t>
            </w:r>
            <w:r w:rsidR="00162237">
              <w:rPr>
                <w:rFonts w:ascii="Tw Cen MT" w:eastAsia="Times New Roman" w:hAnsi="Tw Cen MT" w:cs="Times New Roman"/>
                <w:b/>
                <w:bCs/>
                <w:color w:val="000000"/>
              </w:rPr>
              <w:t>7</w:t>
            </w:r>
          </w:p>
        </w:tc>
        <w:tc>
          <w:tcPr>
            <w:tcW w:w="9960" w:type="dxa"/>
          </w:tcPr>
          <w:p w14:paraId="215BEAF5" w14:textId="3231B956" w:rsidR="00E17A75" w:rsidRPr="00930214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Strategjia për Përmirësimin e Praktikës Profesionale në Kosovë</w:t>
            </w:r>
          </w:p>
        </w:tc>
        <w:tc>
          <w:tcPr>
            <w:tcW w:w="1840" w:type="dxa"/>
            <w:noWrap/>
          </w:tcPr>
          <w:p w14:paraId="5E517A7D" w14:textId="69C3B08F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2013-2020</w:t>
            </w:r>
          </w:p>
        </w:tc>
      </w:tr>
      <w:tr w:rsidR="00E17A75" w:rsidRPr="00930214" w14:paraId="783B964D" w14:textId="77777777" w:rsidTr="00D54B69">
        <w:trPr>
          <w:trHeight w:val="300"/>
        </w:trPr>
        <w:tc>
          <w:tcPr>
            <w:tcW w:w="2460" w:type="dxa"/>
            <w:vMerge w:val="restart"/>
            <w:hideMark/>
          </w:tcPr>
          <w:p w14:paraId="2B5AB77A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Ministria e Punës dhe Mirëqenies Sociale</w:t>
            </w:r>
          </w:p>
          <w:p w14:paraId="2574F474" w14:textId="3E5A5AD0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14:paraId="12D2D531" w14:textId="1AFB3173" w:rsidR="00E17A75" w:rsidRPr="00930214" w:rsidRDefault="00A266AC" w:rsidP="0016223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3</w:t>
            </w:r>
            <w:r w:rsidR="00162237">
              <w:rPr>
                <w:rFonts w:ascii="Tw Cen MT" w:eastAsia="Times New Roman" w:hAnsi="Tw Cen MT" w:cs="Times New Roman"/>
                <w:b/>
                <w:bCs/>
                <w:color w:val="000000"/>
              </w:rPr>
              <w:t>8</w:t>
            </w:r>
          </w:p>
        </w:tc>
        <w:tc>
          <w:tcPr>
            <w:tcW w:w="9960" w:type="dxa"/>
            <w:hideMark/>
          </w:tcPr>
          <w:p w14:paraId="1C8C9B91" w14:textId="77777777" w:rsidR="00E17A75" w:rsidRDefault="00E17A75" w:rsidP="00E17A75">
            <w:pPr>
              <w:jc w:val="both"/>
              <w:rPr>
                <w:rFonts w:ascii="Tw Cen MT" w:eastAsia="Times New Roman" w:hAnsi="Tw Cen MT" w:cs="Times New Roman"/>
                <w:color w:val="000000"/>
              </w:rPr>
            </w:pPr>
          </w:p>
          <w:p w14:paraId="3D49847B" w14:textId="5938CB50" w:rsidR="00E17A75" w:rsidRPr="00930214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 xml:space="preserve">Plani i veprimit Rritja e Punësimit të </w:t>
            </w:r>
            <w:proofErr w:type="spellStart"/>
            <w:r>
              <w:rPr>
                <w:rFonts w:ascii="Tw Cen MT" w:eastAsia="Times New Roman" w:hAnsi="Tw Cen MT" w:cs="Times New Roman"/>
                <w:color w:val="000000"/>
              </w:rPr>
              <w:t>të</w:t>
            </w:r>
            <w:proofErr w:type="spellEnd"/>
            <w:r>
              <w:rPr>
                <w:rFonts w:ascii="Tw Cen MT" w:eastAsia="Times New Roman" w:hAnsi="Tw Cen MT" w:cs="Times New Roman"/>
                <w:color w:val="000000"/>
              </w:rPr>
              <w:t xml:space="preserve"> rinjve</w:t>
            </w:r>
          </w:p>
        </w:tc>
        <w:tc>
          <w:tcPr>
            <w:tcW w:w="1840" w:type="dxa"/>
            <w:noWrap/>
            <w:hideMark/>
          </w:tcPr>
          <w:p w14:paraId="141C08D5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14:paraId="486C27B1" w14:textId="128B9BD6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2018-2020</w:t>
            </w:r>
          </w:p>
        </w:tc>
      </w:tr>
      <w:tr w:rsidR="00E17A75" w:rsidRPr="00930214" w14:paraId="1BDF6D52" w14:textId="77777777" w:rsidTr="00D54B69">
        <w:trPr>
          <w:trHeight w:val="300"/>
        </w:trPr>
        <w:tc>
          <w:tcPr>
            <w:tcW w:w="2460" w:type="dxa"/>
            <w:vMerge/>
          </w:tcPr>
          <w:p w14:paraId="0611E5A9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14:paraId="77A432D9" w14:textId="171643F4" w:rsidR="00E17A75" w:rsidRDefault="0016223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39</w:t>
            </w:r>
          </w:p>
        </w:tc>
        <w:tc>
          <w:tcPr>
            <w:tcW w:w="9960" w:type="dxa"/>
          </w:tcPr>
          <w:p w14:paraId="713FA059" w14:textId="0B7E4F09" w:rsidR="00E17A75" w:rsidRDefault="00E17A75" w:rsidP="00E17A75">
            <w:pPr>
              <w:jc w:val="both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Strategjia Sektoriale për P</w:t>
            </w:r>
            <w:r w:rsidRPr="00177560">
              <w:rPr>
                <w:rFonts w:ascii="Tw Cen MT" w:eastAsia="Times New Roman" w:hAnsi="Tw Cen MT" w:cs="Times New Roman"/>
                <w:color w:val="000000"/>
              </w:rPr>
              <w:t xml:space="preserve">unësim </w:t>
            </w:r>
            <w:r>
              <w:rPr>
                <w:rFonts w:ascii="Tw Cen MT" w:eastAsia="Times New Roman" w:hAnsi="Tw Cen MT" w:cs="Times New Roman"/>
                <w:color w:val="000000"/>
              </w:rPr>
              <w:t>dhe Mirëqenie S</w:t>
            </w:r>
            <w:r w:rsidRPr="00177560">
              <w:rPr>
                <w:rFonts w:ascii="Tw Cen MT" w:eastAsia="Times New Roman" w:hAnsi="Tw Cen MT" w:cs="Times New Roman"/>
                <w:color w:val="000000"/>
              </w:rPr>
              <w:t xml:space="preserve">ociale </w:t>
            </w:r>
          </w:p>
        </w:tc>
        <w:tc>
          <w:tcPr>
            <w:tcW w:w="1840" w:type="dxa"/>
            <w:noWrap/>
          </w:tcPr>
          <w:p w14:paraId="30F7575E" w14:textId="07AAB4A9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2018-2022</w:t>
            </w:r>
          </w:p>
        </w:tc>
      </w:tr>
      <w:tr w:rsidR="00E17A75" w:rsidRPr="00930214" w14:paraId="586A9241" w14:textId="77777777" w:rsidTr="00D54B69">
        <w:trPr>
          <w:trHeight w:val="300"/>
        </w:trPr>
        <w:tc>
          <w:tcPr>
            <w:tcW w:w="2460" w:type="dxa"/>
            <w:hideMark/>
          </w:tcPr>
          <w:p w14:paraId="720841DA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</w:rPr>
              <w:t>Ministria e Shëndetësisë</w:t>
            </w:r>
          </w:p>
        </w:tc>
        <w:tc>
          <w:tcPr>
            <w:tcW w:w="450" w:type="dxa"/>
          </w:tcPr>
          <w:p w14:paraId="41D3299A" w14:textId="5A11B348" w:rsidR="00E17A75" w:rsidRPr="00930214" w:rsidRDefault="00E17A75" w:rsidP="0016223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4</w:t>
            </w:r>
            <w:r w:rsidR="00162237">
              <w:rPr>
                <w:rFonts w:ascii="Tw Cen MT" w:eastAsia="Times New Roman" w:hAnsi="Tw Cen MT" w:cs="Times New Roman"/>
                <w:b/>
                <w:bCs/>
                <w:color w:val="000000"/>
              </w:rPr>
              <w:t>0</w:t>
            </w:r>
          </w:p>
        </w:tc>
        <w:tc>
          <w:tcPr>
            <w:tcW w:w="9960" w:type="dxa"/>
            <w:hideMark/>
          </w:tcPr>
          <w:p w14:paraId="5CEFD7E1" w14:textId="7FAB7713" w:rsidR="00E17A75" w:rsidRPr="00930214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Strategjia Sektoriale e Shëndetësisë</w:t>
            </w:r>
          </w:p>
        </w:tc>
        <w:tc>
          <w:tcPr>
            <w:tcW w:w="1840" w:type="dxa"/>
            <w:noWrap/>
            <w:hideMark/>
          </w:tcPr>
          <w:p w14:paraId="7839B1E5" w14:textId="66FA27C3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2017-2021</w:t>
            </w:r>
          </w:p>
        </w:tc>
      </w:tr>
      <w:tr w:rsidR="00E17A75" w:rsidRPr="00930214" w14:paraId="0ED3D57A" w14:textId="77777777" w:rsidTr="00E17A75">
        <w:trPr>
          <w:trHeight w:val="143"/>
        </w:trPr>
        <w:tc>
          <w:tcPr>
            <w:tcW w:w="2460" w:type="dxa"/>
            <w:vMerge w:val="restart"/>
          </w:tcPr>
          <w:p w14:paraId="6B815B49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56BCA313" w14:textId="39A4DA5A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BA57C8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Ministria e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Pushtetit Lokal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14:paraId="7961E6BE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1DC8F8F4" w14:textId="4F887673" w:rsidR="00E17A75" w:rsidRDefault="0016223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41</w:t>
            </w:r>
          </w:p>
        </w:tc>
        <w:tc>
          <w:tcPr>
            <w:tcW w:w="9960" w:type="dxa"/>
            <w:tcBorders>
              <w:left w:val="single" w:sz="4" w:space="0" w:color="auto"/>
              <w:bottom w:val="single" w:sz="4" w:space="0" w:color="auto"/>
            </w:tcBorders>
          </w:tcPr>
          <w:p w14:paraId="2D95BE22" w14:textId="77777777" w:rsidR="00E17A75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</w:p>
          <w:p w14:paraId="42037571" w14:textId="64ABE84E" w:rsidR="00E17A75" w:rsidRPr="00930214" w:rsidRDefault="00E17A75" w:rsidP="00E17A75">
            <w:pPr>
              <w:rPr>
                <w:rFonts w:ascii="Tw Cen MT" w:eastAsia="Times New Roman" w:hAnsi="Tw Cen MT" w:cs="Times New Roman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Strategjia për Vetëqeverisje Lokale </w:t>
            </w:r>
          </w:p>
        </w:tc>
        <w:tc>
          <w:tcPr>
            <w:tcW w:w="1840" w:type="dxa"/>
            <w:noWrap/>
          </w:tcPr>
          <w:p w14:paraId="19BD50DC" w14:textId="31FBDCE4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2016-2026</w:t>
            </w:r>
          </w:p>
        </w:tc>
      </w:tr>
      <w:tr w:rsidR="00E17A75" w:rsidRPr="00930214" w14:paraId="41EA4A7F" w14:textId="77777777" w:rsidTr="00D54B69">
        <w:trPr>
          <w:trHeight w:val="305"/>
        </w:trPr>
        <w:tc>
          <w:tcPr>
            <w:tcW w:w="2460" w:type="dxa"/>
            <w:vMerge/>
          </w:tcPr>
          <w:p w14:paraId="603371BF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9F8BFF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  <w:tcBorders>
              <w:left w:val="single" w:sz="4" w:space="0" w:color="auto"/>
              <w:bottom w:val="single" w:sz="4" w:space="0" w:color="auto"/>
            </w:tcBorders>
          </w:tcPr>
          <w:p w14:paraId="73CA86C8" w14:textId="2655E787" w:rsidR="00E17A75" w:rsidRPr="00930214" w:rsidRDefault="00E17A75" w:rsidP="00E17A75">
            <w:pPr>
              <w:rPr>
                <w:rFonts w:ascii="Tw Cen MT" w:eastAsia="Times New Roman" w:hAnsi="Tw Cen MT" w:cs="Times New Roman"/>
              </w:rPr>
            </w:pPr>
            <w:r w:rsidRPr="00930214">
              <w:rPr>
                <w:rFonts w:ascii="Tw Cen MT" w:eastAsia="Times New Roman" w:hAnsi="Tw Cen MT" w:cs="Times New Roman"/>
              </w:rPr>
              <w:t xml:space="preserve">Plani i Veprimit për Vetëqeverisje Lokale </w:t>
            </w:r>
          </w:p>
        </w:tc>
        <w:tc>
          <w:tcPr>
            <w:tcW w:w="1840" w:type="dxa"/>
            <w:noWrap/>
          </w:tcPr>
          <w:p w14:paraId="3BA19BFF" w14:textId="0FD4DAA3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</w:rPr>
            </w:pPr>
            <w:r w:rsidRPr="00930214">
              <w:rPr>
                <w:rFonts w:ascii="Tw Cen MT" w:eastAsia="Times New Roman" w:hAnsi="Tw Cen MT" w:cs="Times New Roman"/>
              </w:rPr>
              <w:t>2016-2026</w:t>
            </w:r>
          </w:p>
        </w:tc>
      </w:tr>
      <w:tr w:rsidR="00E17A75" w:rsidRPr="00930214" w14:paraId="308C2FCE" w14:textId="77777777" w:rsidTr="00D54B69">
        <w:trPr>
          <w:trHeight w:val="610"/>
        </w:trPr>
        <w:tc>
          <w:tcPr>
            <w:tcW w:w="2460" w:type="dxa"/>
          </w:tcPr>
          <w:p w14:paraId="5335AD91" w14:textId="710B592E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Ministria e Kulturës, Rinisë dhe Sportit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D5073A9" w14:textId="26F44BC3" w:rsidR="00E17A75" w:rsidRDefault="0016223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42</w:t>
            </w:r>
          </w:p>
        </w:tc>
        <w:tc>
          <w:tcPr>
            <w:tcW w:w="9960" w:type="dxa"/>
            <w:tcBorders>
              <w:top w:val="single" w:sz="4" w:space="0" w:color="auto"/>
            </w:tcBorders>
          </w:tcPr>
          <w:p w14:paraId="2271E806" w14:textId="6ABEE1DF" w:rsidR="00E17A75" w:rsidRPr="00930214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Strategjia Kombëtare për Trashëgimi Kulturore </w:t>
            </w:r>
          </w:p>
        </w:tc>
        <w:tc>
          <w:tcPr>
            <w:tcW w:w="1840" w:type="dxa"/>
            <w:noWrap/>
          </w:tcPr>
          <w:p w14:paraId="06DEE88D" w14:textId="67CEB55C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2017-2027</w:t>
            </w:r>
          </w:p>
        </w:tc>
      </w:tr>
      <w:tr w:rsidR="00A266AC" w:rsidRPr="00930214" w14:paraId="3F9C6C5D" w14:textId="77777777" w:rsidTr="00D54B69">
        <w:trPr>
          <w:trHeight w:val="368"/>
        </w:trPr>
        <w:tc>
          <w:tcPr>
            <w:tcW w:w="2460" w:type="dxa"/>
            <w:vMerge w:val="restart"/>
          </w:tcPr>
          <w:p w14:paraId="79C2DB46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23D290EB" w14:textId="691F8875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Ministria e Drejtësisë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14:paraId="35124202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600E5957" w14:textId="1CA5A4C4" w:rsidR="00A266AC" w:rsidRDefault="00162237" w:rsidP="00A266AC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43</w:t>
            </w:r>
          </w:p>
        </w:tc>
        <w:tc>
          <w:tcPr>
            <w:tcW w:w="9960" w:type="dxa"/>
            <w:tcBorders>
              <w:top w:val="single" w:sz="4" w:space="0" w:color="auto"/>
            </w:tcBorders>
          </w:tcPr>
          <w:p w14:paraId="218653DF" w14:textId="7F6F7C3F" w:rsidR="00A266AC" w:rsidRPr="00930214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</w:rPr>
              <w:t>Strategjia Kombëtare e Republikës së Kosovës  për Mbrojtje nga Dhuna në Familje</w:t>
            </w:r>
          </w:p>
        </w:tc>
        <w:tc>
          <w:tcPr>
            <w:tcW w:w="1840" w:type="dxa"/>
            <w:noWrap/>
          </w:tcPr>
          <w:p w14:paraId="394C4FC1" w14:textId="72FE7CA3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2016-2020</w:t>
            </w:r>
          </w:p>
        </w:tc>
      </w:tr>
      <w:tr w:rsidR="00A266AC" w:rsidRPr="00930214" w14:paraId="20E6219D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48211322" w14:textId="145FD200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53C08744" w14:textId="3A90548D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</w:tcPr>
          <w:p w14:paraId="1C1220C9" w14:textId="28006DE1" w:rsidR="00A266AC" w:rsidRPr="00930214" w:rsidRDefault="00A266AC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</w:rPr>
              <w:t>Plani i Veprimit i Strategjisë Kombëtare të Republikës së Kosovës  për Mbrojtje nga Dhuna në Familje</w:t>
            </w:r>
          </w:p>
        </w:tc>
        <w:tc>
          <w:tcPr>
            <w:tcW w:w="1840" w:type="dxa"/>
            <w:noWrap/>
          </w:tcPr>
          <w:p w14:paraId="7E8073C4" w14:textId="33842389" w:rsidR="00A266AC" w:rsidRPr="00930214" w:rsidRDefault="00A266AC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2016-2020</w:t>
            </w:r>
          </w:p>
        </w:tc>
      </w:tr>
      <w:tr w:rsidR="00E17A75" w:rsidRPr="00930214" w14:paraId="762FC1BC" w14:textId="77777777" w:rsidTr="00D54B69">
        <w:trPr>
          <w:trHeight w:val="240"/>
        </w:trPr>
        <w:tc>
          <w:tcPr>
            <w:tcW w:w="2460" w:type="dxa"/>
            <w:vMerge w:val="restart"/>
          </w:tcPr>
          <w:p w14:paraId="2AFC243C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2606D0D0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76738D97" w14:textId="6E858C2F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</w:rPr>
              <w:t>Ministria e Infrastrukturës</w:t>
            </w:r>
          </w:p>
        </w:tc>
        <w:tc>
          <w:tcPr>
            <w:tcW w:w="450" w:type="dxa"/>
            <w:vMerge w:val="restart"/>
          </w:tcPr>
          <w:p w14:paraId="1BD4637D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4A0BC321" w14:textId="601A0665" w:rsidR="00E17A75" w:rsidRDefault="0016223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44</w:t>
            </w:r>
          </w:p>
        </w:tc>
        <w:tc>
          <w:tcPr>
            <w:tcW w:w="9960" w:type="dxa"/>
            <w:noWrap/>
          </w:tcPr>
          <w:p w14:paraId="4049AAC5" w14:textId="74860BE2" w:rsidR="00E17A75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Strategji</w:t>
            </w:r>
            <w:r>
              <w:rPr>
                <w:rFonts w:ascii="Tw Cen MT" w:eastAsia="Times New Roman" w:hAnsi="Tw Cen MT" w:cs="Times New Roman"/>
                <w:color w:val="000000"/>
              </w:rPr>
              <w:t>a  e</w:t>
            </w: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 Sigurisë Rrugore</w:t>
            </w:r>
          </w:p>
        </w:tc>
        <w:tc>
          <w:tcPr>
            <w:tcW w:w="1840" w:type="dxa"/>
            <w:vMerge w:val="restart"/>
            <w:noWrap/>
          </w:tcPr>
          <w:p w14:paraId="06B181BA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14:paraId="652922FA" w14:textId="6495DFC9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2016-2020</w:t>
            </w:r>
          </w:p>
        </w:tc>
      </w:tr>
      <w:tr w:rsidR="00E17A75" w:rsidRPr="00930214" w14:paraId="4DFA2173" w14:textId="77777777" w:rsidTr="00A266AC">
        <w:trPr>
          <w:trHeight w:val="278"/>
        </w:trPr>
        <w:tc>
          <w:tcPr>
            <w:tcW w:w="2460" w:type="dxa"/>
            <w:vMerge/>
            <w:hideMark/>
          </w:tcPr>
          <w:p w14:paraId="398DD6DB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1178601C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  <w:hideMark/>
          </w:tcPr>
          <w:p w14:paraId="2EE0E8DB" w14:textId="77777777" w:rsidR="00E17A75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</w:p>
          <w:p w14:paraId="520BCFC3" w14:textId="6E2E1009" w:rsidR="00E17A75" w:rsidRPr="00930214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 xml:space="preserve">Plani i Veprimit për </w:t>
            </w:r>
            <w:r w:rsidRPr="00930214">
              <w:rPr>
                <w:rFonts w:ascii="Tw Cen MT" w:eastAsia="Times New Roman" w:hAnsi="Tw Cen MT" w:cs="Times New Roman"/>
                <w:color w:val="000000"/>
              </w:rPr>
              <w:t>Strategji</w:t>
            </w:r>
            <w:r>
              <w:rPr>
                <w:rFonts w:ascii="Tw Cen MT" w:eastAsia="Times New Roman" w:hAnsi="Tw Cen MT" w:cs="Times New Roman"/>
                <w:color w:val="000000"/>
              </w:rPr>
              <w:t>në e</w:t>
            </w: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 Sigurisë Rrugore</w:t>
            </w:r>
          </w:p>
        </w:tc>
        <w:tc>
          <w:tcPr>
            <w:tcW w:w="1840" w:type="dxa"/>
            <w:vMerge/>
            <w:noWrap/>
            <w:hideMark/>
          </w:tcPr>
          <w:p w14:paraId="2A2E5185" w14:textId="0551EBD5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E17A75" w:rsidRPr="00930214" w14:paraId="0E2FBA6C" w14:textId="77777777" w:rsidTr="00D54B69">
        <w:trPr>
          <w:trHeight w:val="300"/>
        </w:trPr>
        <w:tc>
          <w:tcPr>
            <w:tcW w:w="2460" w:type="dxa"/>
            <w:vMerge/>
            <w:hideMark/>
          </w:tcPr>
          <w:p w14:paraId="0FE21338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 w:val="restart"/>
          </w:tcPr>
          <w:p w14:paraId="2B46BB27" w14:textId="77777777" w:rsidR="00A266AC" w:rsidRDefault="00A266AC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14:paraId="2229200E" w14:textId="40C432C0" w:rsidR="00E17A75" w:rsidRPr="00930214" w:rsidRDefault="00A266AC" w:rsidP="00162237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4</w:t>
            </w:r>
            <w:r w:rsidR="00162237">
              <w:rPr>
                <w:rFonts w:ascii="Tw Cen MT" w:eastAsia="Times New Roman" w:hAnsi="Tw Cen MT" w:cs="Times New Roman"/>
                <w:b/>
                <w:bCs/>
                <w:color w:val="000000"/>
              </w:rPr>
              <w:t>5</w:t>
            </w:r>
          </w:p>
        </w:tc>
        <w:tc>
          <w:tcPr>
            <w:tcW w:w="9960" w:type="dxa"/>
          </w:tcPr>
          <w:p w14:paraId="1EBF8A63" w14:textId="46EAEEF5" w:rsidR="00E17A75" w:rsidRPr="00930214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Strategjia Sektoriale dhe Transportit </w:t>
            </w:r>
            <w:proofErr w:type="spellStart"/>
            <w:r w:rsidRPr="00930214">
              <w:rPr>
                <w:rFonts w:ascii="Tw Cen MT" w:eastAsia="Times New Roman" w:hAnsi="Tw Cen MT" w:cs="Times New Roman"/>
                <w:color w:val="000000"/>
              </w:rPr>
              <w:t>Multimodal</w:t>
            </w:r>
            <w:proofErr w:type="spellEnd"/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 </w:t>
            </w:r>
          </w:p>
        </w:tc>
        <w:tc>
          <w:tcPr>
            <w:tcW w:w="1840" w:type="dxa"/>
            <w:noWrap/>
          </w:tcPr>
          <w:p w14:paraId="352CAE83" w14:textId="3DDE0AF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2015-2025</w:t>
            </w:r>
          </w:p>
        </w:tc>
      </w:tr>
      <w:tr w:rsidR="00E17A75" w:rsidRPr="00930214" w14:paraId="7C835C9C" w14:textId="77777777" w:rsidTr="00D54B69">
        <w:trPr>
          <w:trHeight w:val="377"/>
        </w:trPr>
        <w:tc>
          <w:tcPr>
            <w:tcW w:w="2460" w:type="dxa"/>
            <w:vMerge/>
            <w:hideMark/>
          </w:tcPr>
          <w:p w14:paraId="580F8B1D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6758B51E" w14:textId="77777777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</w:tcPr>
          <w:p w14:paraId="51293B14" w14:textId="78EB7DD1" w:rsidR="00E17A75" w:rsidRPr="00930214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 xml:space="preserve">Plan i Veprimit për Strategjinë Sektoriale dhe Transportit </w:t>
            </w:r>
            <w:proofErr w:type="spellStart"/>
            <w:r w:rsidRPr="00930214">
              <w:rPr>
                <w:rFonts w:ascii="Tw Cen MT" w:eastAsia="Times New Roman" w:hAnsi="Tw Cen MT" w:cs="Times New Roman"/>
                <w:color w:val="000000"/>
              </w:rPr>
              <w:t>Multimodal</w:t>
            </w:r>
            <w:proofErr w:type="spellEnd"/>
          </w:p>
        </w:tc>
        <w:tc>
          <w:tcPr>
            <w:tcW w:w="1840" w:type="dxa"/>
            <w:noWrap/>
          </w:tcPr>
          <w:p w14:paraId="35CC5FC8" w14:textId="7D46BE1F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color w:val="000000"/>
              </w:rPr>
              <w:t>2015-2025</w:t>
            </w:r>
          </w:p>
        </w:tc>
      </w:tr>
      <w:tr w:rsidR="00E17A75" w:rsidRPr="00930214" w14:paraId="0ED3387D" w14:textId="6DC7FC65" w:rsidTr="00D54B69">
        <w:trPr>
          <w:trHeight w:val="323"/>
        </w:trPr>
        <w:tc>
          <w:tcPr>
            <w:tcW w:w="2460" w:type="dxa"/>
          </w:tcPr>
          <w:p w14:paraId="5403C7CE" w14:textId="050AF708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930214">
              <w:rPr>
                <w:rFonts w:ascii="Tw Cen MT" w:eastAsia="Times New Roman" w:hAnsi="Tw Cen MT" w:cs="Times New Roman"/>
                <w:b/>
                <w:bCs/>
                <w:color w:val="000000"/>
              </w:rPr>
              <w:t>Ministria e Tregtisë dhe Industrisë</w:t>
            </w:r>
          </w:p>
        </w:tc>
        <w:tc>
          <w:tcPr>
            <w:tcW w:w="450" w:type="dxa"/>
          </w:tcPr>
          <w:p w14:paraId="30151C41" w14:textId="2821F3E8" w:rsidR="00E17A75" w:rsidRDefault="0016223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46</w:t>
            </w:r>
          </w:p>
        </w:tc>
        <w:tc>
          <w:tcPr>
            <w:tcW w:w="9960" w:type="dxa"/>
          </w:tcPr>
          <w:p w14:paraId="3322658D" w14:textId="77777777" w:rsidR="00E17A75" w:rsidRDefault="00E17A75" w:rsidP="00E17A75">
            <w:pPr>
              <w:rPr>
                <w:rFonts w:ascii="Tw Cen MT" w:eastAsia="Times New Roman" w:hAnsi="Tw Cen MT" w:cs="Times New Roman"/>
                <w:color w:val="000000" w:themeColor="text1"/>
              </w:rPr>
            </w:pPr>
            <w:r>
              <w:rPr>
                <w:rFonts w:ascii="Tw Cen MT" w:eastAsia="Times New Roman" w:hAnsi="Tw Cen MT" w:cs="Times New Roman"/>
                <w:color w:val="000000" w:themeColor="text1"/>
              </w:rPr>
              <w:t xml:space="preserve">Programi për Mbrojtjen e Konsumatorit </w:t>
            </w:r>
          </w:p>
          <w:p w14:paraId="0355D4D9" w14:textId="5BDD4F0C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 w:themeColor="text1"/>
              </w:rPr>
            </w:pPr>
          </w:p>
        </w:tc>
        <w:tc>
          <w:tcPr>
            <w:tcW w:w="1840" w:type="dxa"/>
          </w:tcPr>
          <w:p w14:paraId="79767C1D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 w:themeColor="text1"/>
              </w:rPr>
            </w:pPr>
          </w:p>
          <w:p w14:paraId="2C2A9A84" w14:textId="542E5CDE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 w:themeColor="text1"/>
              </w:rPr>
            </w:pPr>
            <w:r w:rsidRPr="00604F0C">
              <w:rPr>
                <w:rFonts w:ascii="Tw Cen MT" w:eastAsia="Times New Roman" w:hAnsi="Tw Cen MT" w:cs="Times New Roman"/>
                <w:color w:val="000000" w:themeColor="text1"/>
              </w:rPr>
              <w:t>2016-2020</w:t>
            </w:r>
          </w:p>
        </w:tc>
      </w:tr>
      <w:tr w:rsidR="00E17A75" w:rsidRPr="00930214" w14:paraId="203E19BA" w14:textId="77777777" w:rsidTr="00D54B69">
        <w:trPr>
          <w:trHeight w:val="70"/>
        </w:trPr>
        <w:tc>
          <w:tcPr>
            <w:tcW w:w="2460" w:type="dxa"/>
            <w:vMerge w:val="restart"/>
          </w:tcPr>
          <w:p w14:paraId="0DD2D9AE" w14:textId="573F6B01" w:rsidR="00E17A75" w:rsidRPr="00930214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Agjencia kundër Korrupsionit</w:t>
            </w:r>
          </w:p>
        </w:tc>
        <w:tc>
          <w:tcPr>
            <w:tcW w:w="450" w:type="dxa"/>
            <w:vMerge w:val="restart"/>
          </w:tcPr>
          <w:p w14:paraId="6CF59145" w14:textId="6CC3E939" w:rsidR="00E17A75" w:rsidRDefault="00162237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47</w:t>
            </w:r>
          </w:p>
        </w:tc>
        <w:tc>
          <w:tcPr>
            <w:tcW w:w="9960" w:type="dxa"/>
          </w:tcPr>
          <w:p w14:paraId="23D2F296" w14:textId="458466A4" w:rsidR="00E17A75" w:rsidRPr="00177560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 xml:space="preserve">Strategjia Shtetërore Kundër Korrupsionit </w:t>
            </w:r>
          </w:p>
        </w:tc>
        <w:tc>
          <w:tcPr>
            <w:tcW w:w="1840" w:type="dxa"/>
            <w:noWrap/>
          </w:tcPr>
          <w:p w14:paraId="6EB13B55" w14:textId="12AF84A9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 w:themeColor="text1"/>
              </w:rPr>
            </w:pPr>
            <w:r>
              <w:rPr>
                <w:rFonts w:ascii="Tw Cen MT" w:eastAsia="Times New Roman" w:hAnsi="Tw Cen MT" w:cs="Times New Roman"/>
                <w:color w:val="000000" w:themeColor="text1"/>
              </w:rPr>
              <w:t>2018-2022</w:t>
            </w:r>
          </w:p>
        </w:tc>
      </w:tr>
      <w:tr w:rsidR="00E17A75" w:rsidRPr="00930214" w14:paraId="6703B735" w14:textId="77777777" w:rsidTr="00D54B69">
        <w:trPr>
          <w:trHeight w:val="70"/>
        </w:trPr>
        <w:tc>
          <w:tcPr>
            <w:tcW w:w="2460" w:type="dxa"/>
            <w:vMerge/>
          </w:tcPr>
          <w:p w14:paraId="147E7D73" w14:textId="77777777" w:rsidR="00E17A75" w:rsidRDefault="00E17A75" w:rsidP="00E17A75">
            <w:pPr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vMerge/>
          </w:tcPr>
          <w:p w14:paraId="539F5C13" w14:textId="77777777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9960" w:type="dxa"/>
          </w:tcPr>
          <w:p w14:paraId="239C20B1" w14:textId="05F81408" w:rsidR="00E17A75" w:rsidRPr="00177560" w:rsidRDefault="00E17A75" w:rsidP="00E17A75">
            <w:pPr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Plani i Veprimit i Strategjisë Shtetërore Kundër Korrupsionit</w:t>
            </w:r>
          </w:p>
        </w:tc>
        <w:tc>
          <w:tcPr>
            <w:tcW w:w="1840" w:type="dxa"/>
            <w:noWrap/>
          </w:tcPr>
          <w:p w14:paraId="379EED55" w14:textId="1925193A" w:rsidR="00E17A75" w:rsidRDefault="00E17A75" w:rsidP="00E17A75">
            <w:pPr>
              <w:jc w:val="center"/>
              <w:rPr>
                <w:rFonts w:ascii="Tw Cen MT" w:eastAsia="Times New Roman" w:hAnsi="Tw Cen MT" w:cs="Times New Roman"/>
                <w:color w:val="000000" w:themeColor="text1"/>
              </w:rPr>
            </w:pPr>
            <w:r>
              <w:rPr>
                <w:rFonts w:ascii="Tw Cen MT" w:eastAsia="Times New Roman" w:hAnsi="Tw Cen MT" w:cs="Times New Roman"/>
                <w:color w:val="000000" w:themeColor="text1"/>
              </w:rPr>
              <w:t>2018-2022</w:t>
            </w:r>
          </w:p>
        </w:tc>
      </w:tr>
    </w:tbl>
    <w:p w14:paraId="2B98A0BA" w14:textId="77777777" w:rsidR="00FB70F7" w:rsidRPr="00930214" w:rsidRDefault="00FB70F7"/>
    <w:sectPr w:rsidR="00FB70F7" w:rsidRPr="00930214" w:rsidSect="0088071B">
      <w:footerReference w:type="default" r:id="rId9"/>
      <w:pgSz w:w="15840" w:h="12240" w:orient="landscape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CF500" w14:textId="77777777" w:rsidR="005F3064" w:rsidRDefault="005F3064" w:rsidP="00E844B0">
      <w:pPr>
        <w:spacing w:after="0" w:line="240" w:lineRule="auto"/>
      </w:pPr>
      <w:r>
        <w:separator/>
      </w:r>
    </w:p>
  </w:endnote>
  <w:endnote w:type="continuationSeparator" w:id="0">
    <w:p w14:paraId="11D41775" w14:textId="77777777" w:rsidR="005F3064" w:rsidRDefault="005F3064" w:rsidP="00E8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576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FEC65" w14:textId="77777777" w:rsidR="006A602C" w:rsidRDefault="006A60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5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EC9430" w14:textId="77777777" w:rsidR="006A602C" w:rsidRDefault="006A6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E81A4" w14:textId="77777777" w:rsidR="005F3064" w:rsidRDefault="005F3064" w:rsidP="00E844B0">
      <w:pPr>
        <w:spacing w:after="0" w:line="240" w:lineRule="auto"/>
      </w:pPr>
      <w:r>
        <w:separator/>
      </w:r>
    </w:p>
  </w:footnote>
  <w:footnote w:type="continuationSeparator" w:id="0">
    <w:p w14:paraId="16151CE1" w14:textId="77777777" w:rsidR="005F3064" w:rsidRDefault="005F3064" w:rsidP="00E8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D7"/>
    <w:rsid w:val="00012CA8"/>
    <w:rsid w:val="00020283"/>
    <w:rsid w:val="00021D13"/>
    <w:rsid w:val="000379AB"/>
    <w:rsid w:val="00043208"/>
    <w:rsid w:val="000527B4"/>
    <w:rsid w:val="0006085C"/>
    <w:rsid w:val="0007189A"/>
    <w:rsid w:val="0007216B"/>
    <w:rsid w:val="00092BDF"/>
    <w:rsid w:val="000967D9"/>
    <w:rsid w:val="000A0C95"/>
    <w:rsid w:val="000A54FC"/>
    <w:rsid w:val="000B2779"/>
    <w:rsid w:val="000E25F1"/>
    <w:rsid w:val="000F37A8"/>
    <w:rsid w:val="000F3A56"/>
    <w:rsid w:val="000F57F4"/>
    <w:rsid w:val="0010546D"/>
    <w:rsid w:val="00145F67"/>
    <w:rsid w:val="0016136F"/>
    <w:rsid w:val="00162237"/>
    <w:rsid w:val="001708A5"/>
    <w:rsid w:val="00177560"/>
    <w:rsid w:val="00181662"/>
    <w:rsid w:val="001A3C1A"/>
    <w:rsid w:val="002108CF"/>
    <w:rsid w:val="00223B76"/>
    <w:rsid w:val="002247F1"/>
    <w:rsid w:val="0024445D"/>
    <w:rsid w:val="00247267"/>
    <w:rsid w:val="00260848"/>
    <w:rsid w:val="00296A1D"/>
    <w:rsid w:val="002B0C7E"/>
    <w:rsid w:val="002C0364"/>
    <w:rsid w:val="002C082E"/>
    <w:rsid w:val="002D31E7"/>
    <w:rsid w:val="003149BF"/>
    <w:rsid w:val="00327AED"/>
    <w:rsid w:val="003445B8"/>
    <w:rsid w:val="00367574"/>
    <w:rsid w:val="00380991"/>
    <w:rsid w:val="003A3733"/>
    <w:rsid w:val="003B17DD"/>
    <w:rsid w:val="003B6EFD"/>
    <w:rsid w:val="003C01C3"/>
    <w:rsid w:val="003C639F"/>
    <w:rsid w:val="0040259D"/>
    <w:rsid w:val="00402D5F"/>
    <w:rsid w:val="00421064"/>
    <w:rsid w:val="0042227F"/>
    <w:rsid w:val="00427534"/>
    <w:rsid w:val="00433581"/>
    <w:rsid w:val="00440AC7"/>
    <w:rsid w:val="00457B57"/>
    <w:rsid w:val="00471EA7"/>
    <w:rsid w:val="004845D9"/>
    <w:rsid w:val="0048779F"/>
    <w:rsid w:val="004B3035"/>
    <w:rsid w:val="004B4567"/>
    <w:rsid w:val="004D0537"/>
    <w:rsid w:val="004D63AF"/>
    <w:rsid w:val="004D68EC"/>
    <w:rsid w:val="004E0F9D"/>
    <w:rsid w:val="004E6535"/>
    <w:rsid w:val="004F4289"/>
    <w:rsid w:val="00501C3C"/>
    <w:rsid w:val="005062E7"/>
    <w:rsid w:val="00511032"/>
    <w:rsid w:val="005447E3"/>
    <w:rsid w:val="0056260D"/>
    <w:rsid w:val="005643D4"/>
    <w:rsid w:val="00564D53"/>
    <w:rsid w:val="005A5CA5"/>
    <w:rsid w:val="005E186E"/>
    <w:rsid w:val="005E52DF"/>
    <w:rsid w:val="005F3064"/>
    <w:rsid w:val="005F6592"/>
    <w:rsid w:val="00604F0C"/>
    <w:rsid w:val="00611930"/>
    <w:rsid w:val="0061553F"/>
    <w:rsid w:val="00632114"/>
    <w:rsid w:val="00645A41"/>
    <w:rsid w:val="0065097B"/>
    <w:rsid w:val="00695290"/>
    <w:rsid w:val="006A602C"/>
    <w:rsid w:val="006B77D8"/>
    <w:rsid w:val="006C2CA3"/>
    <w:rsid w:val="006F4A5D"/>
    <w:rsid w:val="007249BB"/>
    <w:rsid w:val="00733A6B"/>
    <w:rsid w:val="007341AB"/>
    <w:rsid w:val="0076794C"/>
    <w:rsid w:val="00770D8F"/>
    <w:rsid w:val="00781CA1"/>
    <w:rsid w:val="007C2204"/>
    <w:rsid w:val="007D7EBC"/>
    <w:rsid w:val="007F72A5"/>
    <w:rsid w:val="00812ABB"/>
    <w:rsid w:val="00831406"/>
    <w:rsid w:val="008423AE"/>
    <w:rsid w:val="00846F2E"/>
    <w:rsid w:val="00865E44"/>
    <w:rsid w:val="008662C3"/>
    <w:rsid w:val="0088071B"/>
    <w:rsid w:val="008A08AA"/>
    <w:rsid w:val="008A247B"/>
    <w:rsid w:val="008A458E"/>
    <w:rsid w:val="008C360D"/>
    <w:rsid w:val="008D283D"/>
    <w:rsid w:val="008D6E93"/>
    <w:rsid w:val="008E0D8F"/>
    <w:rsid w:val="008E3B29"/>
    <w:rsid w:val="009016D7"/>
    <w:rsid w:val="00924435"/>
    <w:rsid w:val="00930214"/>
    <w:rsid w:val="00934B70"/>
    <w:rsid w:val="00941E57"/>
    <w:rsid w:val="009420D3"/>
    <w:rsid w:val="00950F0C"/>
    <w:rsid w:val="009664CF"/>
    <w:rsid w:val="00967502"/>
    <w:rsid w:val="00990E26"/>
    <w:rsid w:val="0099113E"/>
    <w:rsid w:val="009B4569"/>
    <w:rsid w:val="009D4458"/>
    <w:rsid w:val="009E4958"/>
    <w:rsid w:val="009F43D5"/>
    <w:rsid w:val="00A07412"/>
    <w:rsid w:val="00A25403"/>
    <w:rsid w:val="00A266AC"/>
    <w:rsid w:val="00A47AA0"/>
    <w:rsid w:val="00A716EF"/>
    <w:rsid w:val="00A77090"/>
    <w:rsid w:val="00A95C07"/>
    <w:rsid w:val="00AA143F"/>
    <w:rsid w:val="00AB016A"/>
    <w:rsid w:val="00AB5092"/>
    <w:rsid w:val="00AB7D3A"/>
    <w:rsid w:val="00AE652F"/>
    <w:rsid w:val="00AF644E"/>
    <w:rsid w:val="00B04257"/>
    <w:rsid w:val="00B10117"/>
    <w:rsid w:val="00B27EE4"/>
    <w:rsid w:val="00B44E4E"/>
    <w:rsid w:val="00B72AEE"/>
    <w:rsid w:val="00B8137A"/>
    <w:rsid w:val="00B9239D"/>
    <w:rsid w:val="00B943E0"/>
    <w:rsid w:val="00B96524"/>
    <w:rsid w:val="00BB3439"/>
    <w:rsid w:val="00BB5749"/>
    <w:rsid w:val="00BC12D7"/>
    <w:rsid w:val="00BD1403"/>
    <w:rsid w:val="00BD633D"/>
    <w:rsid w:val="00BE2090"/>
    <w:rsid w:val="00BF56CF"/>
    <w:rsid w:val="00C224E8"/>
    <w:rsid w:val="00C24243"/>
    <w:rsid w:val="00C30B2D"/>
    <w:rsid w:val="00C46E38"/>
    <w:rsid w:val="00C6714A"/>
    <w:rsid w:val="00C92271"/>
    <w:rsid w:val="00CA6B3A"/>
    <w:rsid w:val="00CA7416"/>
    <w:rsid w:val="00CC2D9B"/>
    <w:rsid w:val="00CC4F35"/>
    <w:rsid w:val="00CE44C3"/>
    <w:rsid w:val="00CF6E9E"/>
    <w:rsid w:val="00D06894"/>
    <w:rsid w:val="00D07D76"/>
    <w:rsid w:val="00D15F17"/>
    <w:rsid w:val="00D3229B"/>
    <w:rsid w:val="00D446E5"/>
    <w:rsid w:val="00D54B69"/>
    <w:rsid w:val="00D56A4D"/>
    <w:rsid w:val="00D60532"/>
    <w:rsid w:val="00D9379E"/>
    <w:rsid w:val="00DA4FAA"/>
    <w:rsid w:val="00DC0DD0"/>
    <w:rsid w:val="00DC3911"/>
    <w:rsid w:val="00DD1B50"/>
    <w:rsid w:val="00DD2E39"/>
    <w:rsid w:val="00DD318B"/>
    <w:rsid w:val="00E00699"/>
    <w:rsid w:val="00E17A75"/>
    <w:rsid w:val="00E519C5"/>
    <w:rsid w:val="00E57406"/>
    <w:rsid w:val="00E57909"/>
    <w:rsid w:val="00E64605"/>
    <w:rsid w:val="00E844B0"/>
    <w:rsid w:val="00E9413A"/>
    <w:rsid w:val="00EE2221"/>
    <w:rsid w:val="00EF191C"/>
    <w:rsid w:val="00EF4DA3"/>
    <w:rsid w:val="00F25A03"/>
    <w:rsid w:val="00F61095"/>
    <w:rsid w:val="00F64138"/>
    <w:rsid w:val="00F769EC"/>
    <w:rsid w:val="00F92993"/>
    <w:rsid w:val="00F96F80"/>
    <w:rsid w:val="00FB5291"/>
    <w:rsid w:val="00FB70F7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1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B0"/>
    <w:rPr>
      <w:lang w:val="en-GB"/>
    </w:rPr>
  </w:style>
  <w:style w:type="paragraph" w:customStyle="1" w:styleId="CharCharCharCharCharChar">
    <w:name w:val="Char Char Char Char Char Char"/>
    <w:basedOn w:val="Normal"/>
    <w:rsid w:val="00E844B0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880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8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58"/>
    <w:rPr>
      <w:rFonts w:ascii="Tahoma" w:hAnsi="Tahoma" w:cs="Tahoma"/>
      <w:sz w:val="16"/>
      <w:szCs w:val="16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8D6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E93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E93"/>
    <w:rPr>
      <w:b/>
      <w:bCs/>
      <w:sz w:val="20"/>
      <w:szCs w:val="20"/>
      <w:lang w:val="sq-AL"/>
    </w:rPr>
  </w:style>
  <w:style w:type="paragraph" w:styleId="NoSpacing">
    <w:name w:val="No Spacing"/>
    <w:link w:val="NoSpacingChar"/>
    <w:uiPriority w:val="1"/>
    <w:qFormat/>
    <w:rsid w:val="000527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527B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0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B0"/>
    <w:rPr>
      <w:lang w:val="en-GB"/>
    </w:rPr>
  </w:style>
  <w:style w:type="paragraph" w:customStyle="1" w:styleId="CharCharCharCharCharChar">
    <w:name w:val="Char Char Char Char Char Char"/>
    <w:basedOn w:val="Normal"/>
    <w:rsid w:val="00E844B0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880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8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58"/>
    <w:rPr>
      <w:rFonts w:ascii="Tahoma" w:hAnsi="Tahoma" w:cs="Tahoma"/>
      <w:sz w:val="16"/>
      <w:szCs w:val="16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8D6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E93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E93"/>
    <w:rPr>
      <w:b/>
      <w:bCs/>
      <w:sz w:val="20"/>
      <w:szCs w:val="20"/>
      <w:lang w:val="sq-AL"/>
    </w:rPr>
  </w:style>
  <w:style w:type="paragraph" w:styleId="NoSpacing">
    <w:name w:val="No Spacing"/>
    <w:link w:val="NoSpacingChar"/>
    <w:uiPriority w:val="1"/>
    <w:qFormat/>
    <w:rsid w:val="000527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527B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DA0E-94C9-43E4-970C-A010EE80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Sagonjeva</dc:creator>
  <cp:lastModifiedBy>Lirie Hajdari</cp:lastModifiedBy>
  <cp:revision>3</cp:revision>
  <cp:lastPrinted>2019-09-04T09:30:00Z</cp:lastPrinted>
  <dcterms:created xsi:type="dcterms:W3CDTF">2020-09-10T12:06:00Z</dcterms:created>
  <dcterms:modified xsi:type="dcterms:W3CDTF">2020-09-10T12:13:00Z</dcterms:modified>
</cp:coreProperties>
</file>