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588" w:rsidRDefault="00AB6588">
      <w:pPr>
        <w:spacing w:after="0" w:line="240" w:lineRule="auto"/>
        <w:rPr>
          <w:rFonts w:ascii="Book Antiqua" w:eastAsia="Book Antiqua" w:hAnsi="Book Antiqua" w:cs="Book Antiqua"/>
          <w:b/>
          <w:color w:val="000000"/>
          <w:sz w:val="20"/>
          <w:szCs w:val="20"/>
        </w:rPr>
      </w:pPr>
      <w:bookmarkStart w:id="0" w:name="_GoBack"/>
      <w:bookmarkEnd w:id="0"/>
    </w:p>
    <w:p w:rsidR="00AB6588" w:rsidRDefault="00233F77">
      <w:pPr>
        <w:spacing w:after="0" w:line="240" w:lineRule="auto"/>
        <w:jc w:val="center"/>
        <w:rPr>
          <w:rFonts w:ascii="Book Antiqua" w:eastAsia="Book Antiqua" w:hAnsi="Book Antiqua" w:cs="Book Antiqua"/>
          <w:b/>
          <w:color w:val="000000"/>
          <w:sz w:val="20"/>
          <w:szCs w:val="20"/>
        </w:rPr>
      </w:pPr>
      <w:r>
        <w:rPr>
          <w:rFonts w:ascii="Book Antiqua" w:eastAsia="Book Antiqua" w:hAnsi="Book Antiqua" w:cs="Book Antiqua"/>
          <w:noProof/>
          <w:color w:val="000000"/>
          <w:sz w:val="20"/>
          <w:szCs w:val="20"/>
          <w:lang w:val="en-GB"/>
        </w:rPr>
        <w:drawing>
          <wp:inline distT="0" distB="0" distL="0" distR="0">
            <wp:extent cx="933450" cy="1028700"/>
            <wp:effectExtent l="0" t="0" r="0" b="0"/>
            <wp:docPr id="2" name="image1.png" descr="stema_JPG"/>
            <wp:cNvGraphicFramePr/>
            <a:graphic xmlns:a="http://schemas.openxmlformats.org/drawingml/2006/main">
              <a:graphicData uri="http://schemas.openxmlformats.org/drawingml/2006/picture">
                <pic:pic xmlns:pic="http://schemas.openxmlformats.org/drawingml/2006/picture">
                  <pic:nvPicPr>
                    <pic:cNvPr id="0" name="image1.png" descr="stema_JPG"/>
                    <pic:cNvPicPr preferRelativeResize="0"/>
                  </pic:nvPicPr>
                  <pic:blipFill>
                    <a:blip r:embed="rId6"/>
                    <a:srcRect/>
                    <a:stretch>
                      <a:fillRect/>
                    </a:stretch>
                  </pic:blipFill>
                  <pic:spPr>
                    <a:xfrm>
                      <a:off x="0" y="0"/>
                      <a:ext cx="933450" cy="1028700"/>
                    </a:xfrm>
                    <a:prstGeom prst="rect">
                      <a:avLst/>
                    </a:prstGeom>
                    <a:ln/>
                  </pic:spPr>
                </pic:pic>
              </a:graphicData>
            </a:graphic>
          </wp:inline>
        </w:drawing>
      </w:r>
    </w:p>
    <w:p w:rsidR="00AB6588" w:rsidRDefault="00233F77">
      <w:pPr>
        <w:spacing w:after="0" w:line="240" w:lineRule="auto"/>
        <w:jc w:val="center"/>
        <w:rPr>
          <w:rFonts w:ascii="Book Antiqua" w:eastAsia="Book Antiqua" w:hAnsi="Book Antiqua" w:cs="Book Antiqua"/>
          <w:b/>
          <w:color w:val="000000"/>
          <w:sz w:val="32"/>
          <w:szCs w:val="32"/>
        </w:rPr>
      </w:pPr>
      <w:proofErr w:type="spellStart"/>
      <w:r>
        <w:rPr>
          <w:rFonts w:ascii="Book Antiqua" w:eastAsia="Book Antiqua" w:hAnsi="Book Antiqua" w:cs="Book Antiqua"/>
          <w:b/>
          <w:color w:val="000000"/>
          <w:sz w:val="32"/>
          <w:szCs w:val="32"/>
        </w:rPr>
        <w:t>Republika</w:t>
      </w:r>
      <w:proofErr w:type="spellEnd"/>
      <w:r>
        <w:rPr>
          <w:rFonts w:ascii="Book Antiqua" w:eastAsia="Book Antiqua" w:hAnsi="Book Antiqua" w:cs="Book Antiqua"/>
          <w:b/>
          <w:color w:val="000000"/>
          <w:sz w:val="32"/>
          <w:szCs w:val="32"/>
        </w:rPr>
        <w:t xml:space="preserve"> e </w:t>
      </w:r>
      <w:proofErr w:type="spellStart"/>
      <w:r>
        <w:rPr>
          <w:rFonts w:ascii="Book Antiqua" w:eastAsia="Book Antiqua" w:hAnsi="Book Antiqua" w:cs="Book Antiqua"/>
          <w:b/>
          <w:color w:val="000000"/>
          <w:sz w:val="32"/>
          <w:szCs w:val="32"/>
        </w:rPr>
        <w:t>Kosovës</w:t>
      </w:r>
      <w:proofErr w:type="spellEnd"/>
    </w:p>
    <w:p w:rsidR="00AB6588" w:rsidRDefault="00233F77">
      <w:pPr>
        <w:spacing w:after="0" w:line="240" w:lineRule="auto"/>
        <w:jc w:val="center"/>
        <w:rPr>
          <w:rFonts w:ascii="Book Antiqua" w:eastAsia="Book Antiqua" w:hAnsi="Book Antiqua" w:cs="Book Antiqua"/>
          <w:b/>
          <w:color w:val="000000"/>
          <w:sz w:val="28"/>
          <w:szCs w:val="28"/>
        </w:rPr>
      </w:pPr>
      <w:proofErr w:type="spellStart"/>
      <w:r>
        <w:rPr>
          <w:rFonts w:ascii="Book Antiqua" w:eastAsia="Book Antiqua" w:hAnsi="Book Antiqua" w:cs="Book Antiqua"/>
          <w:b/>
          <w:color w:val="000000"/>
          <w:sz w:val="28"/>
          <w:szCs w:val="28"/>
        </w:rPr>
        <w:t>Republika</w:t>
      </w:r>
      <w:proofErr w:type="spellEnd"/>
      <w:r>
        <w:rPr>
          <w:rFonts w:ascii="Book Antiqua" w:eastAsia="Book Antiqua" w:hAnsi="Book Antiqua" w:cs="Book Antiqua"/>
          <w:b/>
          <w:color w:val="000000"/>
          <w:sz w:val="28"/>
          <w:szCs w:val="28"/>
        </w:rPr>
        <w:t xml:space="preserve"> </w:t>
      </w:r>
      <w:proofErr w:type="spellStart"/>
      <w:r>
        <w:rPr>
          <w:rFonts w:ascii="Book Antiqua" w:eastAsia="Book Antiqua" w:hAnsi="Book Antiqua" w:cs="Book Antiqua"/>
          <w:b/>
          <w:color w:val="000000"/>
          <w:sz w:val="28"/>
          <w:szCs w:val="28"/>
        </w:rPr>
        <w:t>Kosova</w:t>
      </w:r>
      <w:proofErr w:type="spellEnd"/>
      <w:r>
        <w:rPr>
          <w:rFonts w:ascii="Book Antiqua" w:eastAsia="Book Antiqua" w:hAnsi="Book Antiqua" w:cs="Book Antiqua"/>
          <w:b/>
          <w:color w:val="000000"/>
          <w:sz w:val="28"/>
          <w:szCs w:val="28"/>
        </w:rPr>
        <w:t xml:space="preserve"> - </w:t>
      </w:r>
      <w:proofErr w:type="spellStart"/>
      <w:r>
        <w:rPr>
          <w:rFonts w:ascii="Book Antiqua" w:eastAsia="Book Antiqua" w:hAnsi="Book Antiqua" w:cs="Book Antiqua"/>
          <w:b/>
          <w:color w:val="000000"/>
          <w:sz w:val="28"/>
          <w:szCs w:val="28"/>
        </w:rPr>
        <w:t>RepublicofKosovo</w:t>
      </w:r>
      <w:proofErr w:type="spellEnd"/>
    </w:p>
    <w:p w:rsidR="00AB6588" w:rsidRDefault="00233F77">
      <w:pPr>
        <w:spacing w:after="0" w:line="240" w:lineRule="auto"/>
        <w:jc w:val="center"/>
        <w:rPr>
          <w:rFonts w:ascii="Book Antiqua" w:eastAsia="Book Antiqua" w:hAnsi="Book Antiqua" w:cs="Book Antiqua"/>
          <w:b/>
          <w:i/>
          <w:color w:val="000000"/>
          <w:sz w:val="24"/>
          <w:szCs w:val="24"/>
        </w:rPr>
      </w:pPr>
      <w:proofErr w:type="spellStart"/>
      <w:r>
        <w:rPr>
          <w:rFonts w:ascii="Book Antiqua" w:eastAsia="Book Antiqua" w:hAnsi="Book Antiqua" w:cs="Book Antiqua"/>
          <w:b/>
          <w:i/>
          <w:color w:val="000000"/>
          <w:sz w:val="24"/>
          <w:szCs w:val="24"/>
        </w:rPr>
        <w:t>Qeveria</w:t>
      </w:r>
      <w:proofErr w:type="spellEnd"/>
      <w:r>
        <w:rPr>
          <w:rFonts w:ascii="Book Antiqua" w:eastAsia="Book Antiqua" w:hAnsi="Book Antiqua" w:cs="Book Antiqua"/>
          <w:b/>
          <w:i/>
          <w:color w:val="000000"/>
          <w:sz w:val="24"/>
          <w:szCs w:val="24"/>
        </w:rPr>
        <w:t xml:space="preserve"> - </w:t>
      </w:r>
      <w:proofErr w:type="spellStart"/>
      <w:r>
        <w:rPr>
          <w:rFonts w:ascii="Book Antiqua" w:eastAsia="Book Antiqua" w:hAnsi="Book Antiqua" w:cs="Book Antiqua"/>
          <w:b/>
          <w:i/>
          <w:color w:val="000000"/>
          <w:sz w:val="24"/>
          <w:szCs w:val="24"/>
        </w:rPr>
        <w:t>Vlada</w:t>
      </w:r>
      <w:proofErr w:type="spellEnd"/>
      <w:r>
        <w:rPr>
          <w:rFonts w:ascii="Book Antiqua" w:eastAsia="Book Antiqua" w:hAnsi="Book Antiqua" w:cs="Book Antiqua"/>
          <w:b/>
          <w:i/>
          <w:color w:val="000000"/>
          <w:sz w:val="24"/>
          <w:szCs w:val="24"/>
        </w:rPr>
        <w:t xml:space="preserve"> - Government</w:t>
      </w:r>
    </w:p>
    <w:p w:rsidR="00AB6588" w:rsidRDefault="00233F77">
      <w:pPr>
        <w:pBdr>
          <w:bottom w:val="single" w:sz="12" w:space="1" w:color="000000"/>
        </w:pBdr>
        <w:spacing w:after="0" w:line="240" w:lineRule="auto"/>
        <w:rPr>
          <w:rFonts w:ascii="Book Antiqua" w:eastAsia="Book Antiqua" w:hAnsi="Book Antiqua" w:cs="Book Antiqua"/>
          <w:b/>
          <w:color w:val="000000"/>
          <w:sz w:val="2"/>
          <w:szCs w:val="2"/>
        </w:rPr>
      </w:pPr>
      <w:r>
        <w:rPr>
          <w:rFonts w:ascii="Times New Roman" w:eastAsia="Times New Roman" w:hAnsi="Times New Roman" w:cs="Times New Roman"/>
          <w:b/>
          <w:color w:val="000000"/>
          <w:sz w:val="20"/>
          <w:szCs w:val="20"/>
        </w:rPr>
        <w:tab/>
      </w:r>
    </w:p>
    <w:p w:rsidR="00AB6588" w:rsidRDefault="00233F77">
      <w:pPr>
        <w:spacing w:after="0" w:line="240" w:lineRule="auto"/>
        <w:ind w:left="6480"/>
        <w:jc w:val="right"/>
        <w:rPr>
          <w:rFonts w:ascii="Book Antiqua" w:eastAsia="Book Antiqua" w:hAnsi="Book Antiqua" w:cs="Book Antiqua"/>
          <w:b/>
        </w:rPr>
      </w:pPr>
      <w:r>
        <w:rPr>
          <w:rFonts w:ascii="Book Antiqua" w:eastAsia="Book Antiqua" w:hAnsi="Book Antiqua" w:cs="Book Antiqua"/>
          <w:b/>
        </w:rPr>
        <w:t>No. 01/13</w:t>
      </w:r>
    </w:p>
    <w:p w:rsidR="00AB6588" w:rsidRDefault="00233F77">
      <w:pPr>
        <w:tabs>
          <w:tab w:val="left" w:pos="8640"/>
        </w:tabs>
        <w:spacing w:after="0" w:line="240" w:lineRule="auto"/>
        <w:ind w:left="5760"/>
        <w:jc w:val="right"/>
        <w:rPr>
          <w:rFonts w:ascii="Book Antiqua" w:eastAsia="Book Antiqua" w:hAnsi="Book Antiqua" w:cs="Book Antiqua"/>
          <w:b/>
        </w:rPr>
      </w:pPr>
      <w:r>
        <w:rPr>
          <w:rFonts w:ascii="Book Antiqua" w:eastAsia="Book Antiqua" w:hAnsi="Book Antiqua" w:cs="Book Antiqua"/>
          <w:b/>
        </w:rPr>
        <w:t>Date: 13.07.2020</w:t>
      </w:r>
    </w:p>
    <w:p w:rsidR="00AB6588" w:rsidRDefault="00AB6588">
      <w:pPr>
        <w:spacing w:after="0" w:line="240" w:lineRule="auto"/>
        <w:jc w:val="both"/>
        <w:rPr>
          <w:rFonts w:ascii="Book Antiqua" w:eastAsia="Book Antiqua" w:hAnsi="Book Antiqua" w:cs="Book Antiqua"/>
          <w:sz w:val="10"/>
          <w:szCs w:val="10"/>
        </w:rPr>
      </w:pPr>
    </w:p>
    <w:p w:rsidR="00AB6588" w:rsidRDefault="00233F77">
      <w:pPr>
        <w:spacing w:after="0" w:line="240" w:lineRule="auto"/>
        <w:jc w:val="both"/>
        <w:rPr>
          <w:rFonts w:ascii="Book Antiqua" w:eastAsia="Book Antiqua" w:hAnsi="Book Antiqua" w:cs="Book Antiqua"/>
        </w:rPr>
      </w:pPr>
      <w:r>
        <w:rPr>
          <w:rFonts w:ascii="Book Antiqua" w:eastAsia="Book Antiqua" w:hAnsi="Book Antiqua" w:cs="Book Antiqua"/>
        </w:rPr>
        <w:t xml:space="preserve">Pursuant to Article 55 of the Constitution of the Republic of Kosovo, </w:t>
      </w:r>
      <w:r>
        <w:rPr>
          <w:rFonts w:ascii="Book Antiqua" w:eastAsia="Book Antiqua" w:hAnsi="Book Antiqua" w:cs="Book Antiqua"/>
          <w:color w:val="000000"/>
        </w:rPr>
        <w:t>pursuant to Article 89 and Article 90 of Law no. 04/L-125 on Health and pursuant to the provisions of Law no. 02/L-109 for Prevention and Fighting against Infectious Diseases, based on Article 4 of Regulation no. 06/2020 on Areas of Administrative Responsi</w:t>
      </w:r>
      <w:r>
        <w:rPr>
          <w:rFonts w:ascii="Book Antiqua" w:eastAsia="Book Antiqua" w:hAnsi="Book Antiqua" w:cs="Book Antiqua"/>
          <w:color w:val="000000"/>
        </w:rPr>
        <w:t>bility of the Office of the Prime Minister and Ministries, amended and supplemented by Regulation no. 07/2020, as well as pursuant to the Decision of the Government of the Republic of Kosovo no. 01/11 dated 15.03.2020 on declaration of public health emerge</w:t>
      </w:r>
      <w:r>
        <w:rPr>
          <w:rFonts w:ascii="Book Antiqua" w:eastAsia="Book Antiqua" w:hAnsi="Book Antiqua" w:cs="Book Antiqua"/>
          <w:color w:val="000000"/>
        </w:rPr>
        <w:t xml:space="preserve">ncy, pursuant to Articles 17 and 19 of the Regulation of Rules of Procedure of the Government of the Republic of Kosovo no. 09/2011, Government of </w:t>
      </w:r>
      <w:proofErr w:type="gramStart"/>
      <w:r>
        <w:rPr>
          <w:rFonts w:ascii="Book Antiqua" w:eastAsia="Book Antiqua" w:hAnsi="Book Antiqua" w:cs="Book Antiqua"/>
          <w:color w:val="000000"/>
        </w:rPr>
        <w:t>the</w:t>
      </w:r>
      <w:proofErr w:type="gramEnd"/>
      <w:r>
        <w:rPr>
          <w:rFonts w:ascii="Book Antiqua" w:eastAsia="Book Antiqua" w:hAnsi="Book Antiqua" w:cs="Book Antiqua"/>
          <w:color w:val="000000"/>
        </w:rPr>
        <w:t xml:space="preserve"> Republic of Kosovo, in the meeting held on 13 July 2020, issues this</w:t>
      </w:r>
      <w:r>
        <w:rPr>
          <w:rFonts w:ascii="Book Antiqua" w:eastAsia="Book Antiqua" w:hAnsi="Book Antiqua" w:cs="Book Antiqua"/>
        </w:rPr>
        <w:t>:</w:t>
      </w:r>
    </w:p>
    <w:p w:rsidR="00AB6588" w:rsidRDefault="00AB6588">
      <w:pPr>
        <w:spacing w:after="0" w:line="240" w:lineRule="auto"/>
        <w:rPr>
          <w:rFonts w:ascii="Book Antiqua" w:eastAsia="Book Antiqua" w:hAnsi="Book Antiqua" w:cs="Book Antiqua"/>
          <w:b/>
          <w:sz w:val="18"/>
          <w:szCs w:val="18"/>
        </w:rPr>
      </w:pPr>
    </w:p>
    <w:p w:rsidR="00AB6588" w:rsidRDefault="00233F77">
      <w:pPr>
        <w:spacing w:after="0"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D  </w:t>
      </w:r>
      <w:proofErr w:type="gramStart"/>
      <w:r>
        <w:rPr>
          <w:rFonts w:ascii="Book Antiqua" w:eastAsia="Book Antiqua" w:hAnsi="Book Antiqua" w:cs="Book Antiqua"/>
          <w:b/>
          <w:color w:val="000000"/>
          <w:sz w:val="24"/>
          <w:szCs w:val="24"/>
        </w:rPr>
        <w:t>E  C</w:t>
      </w:r>
      <w:proofErr w:type="gramEnd"/>
      <w:r>
        <w:rPr>
          <w:rFonts w:ascii="Book Antiqua" w:eastAsia="Book Antiqua" w:hAnsi="Book Antiqua" w:cs="Book Antiqua"/>
          <w:b/>
          <w:color w:val="000000"/>
          <w:sz w:val="24"/>
          <w:szCs w:val="24"/>
        </w:rPr>
        <w:t xml:space="preserve">  I  S  I  O N</w:t>
      </w:r>
    </w:p>
    <w:p w:rsidR="00AB6588" w:rsidRDefault="00AB6588">
      <w:pPr>
        <w:tabs>
          <w:tab w:val="left" w:pos="360"/>
        </w:tabs>
        <w:spacing w:after="0" w:line="240" w:lineRule="auto"/>
        <w:jc w:val="both"/>
        <w:rPr>
          <w:rFonts w:ascii="Book Antiqua" w:eastAsia="Book Antiqua" w:hAnsi="Book Antiqua" w:cs="Book Antiqua"/>
          <w:sz w:val="10"/>
          <w:szCs w:val="10"/>
        </w:rPr>
      </w:pPr>
    </w:p>
    <w:p w:rsidR="00AB6588" w:rsidRDefault="00233F77">
      <w:pPr>
        <w:numPr>
          <w:ilvl w:val="0"/>
          <w:numId w:val="2"/>
        </w:numPr>
        <w:tabs>
          <w:tab w:val="left" w:pos="360"/>
        </w:tabs>
        <w:spacing w:after="0" w:line="240" w:lineRule="auto"/>
        <w:jc w:val="both"/>
        <w:rPr>
          <w:rFonts w:ascii="Book Antiqua" w:eastAsia="Book Antiqua" w:hAnsi="Book Antiqua" w:cs="Book Antiqua"/>
        </w:rPr>
      </w:pPr>
      <w:r>
        <w:rPr>
          <w:rFonts w:ascii="Book Antiqua" w:eastAsia="Book Antiqua" w:hAnsi="Book Antiqua" w:cs="Book Antiqua"/>
        </w:rPr>
        <w:t>All residen</w:t>
      </w:r>
      <w:r>
        <w:rPr>
          <w:rFonts w:ascii="Book Antiqua" w:eastAsia="Book Antiqua" w:hAnsi="Book Antiqua" w:cs="Book Antiqua"/>
        </w:rPr>
        <w:t xml:space="preserve">ts of the Republic of Kosovo shall be </w:t>
      </w:r>
      <w:r>
        <w:rPr>
          <w:rFonts w:ascii="Book Antiqua" w:eastAsia="Book Antiqua" w:hAnsi="Book Antiqua" w:cs="Book Antiqua"/>
          <w:b/>
        </w:rPr>
        <w:t>obliged</w:t>
      </w:r>
      <w:r>
        <w:rPr>
          <w:rFonts w:ascii="Book Antiqua" w:eastAsia="Book Antiqua" w:hAnsi="Book Antiqua" w:cs="Book Antiqua"/>
        </w:rPr>
        <w:t xml:space="preserve"> to wear face masks in all activities outside their homes/apartments, as well as to maintain a physical distance of 2m in joint areas outside their homes/apartments (employers shall be obliged to create conditio</w:t>
      </w:r>
      <w:r>
        <w:rPr>
          <w:rFonts w:ascii="Book Antiqua" w:eastAsia="Book Antiqua" w:hAnsi="Book Antiqua" w:cs="Book Antiqua"/>
        </w:rPr>
        <w:t>ns for this distance to be applied in work environments);</w:t>
      </w:r>
    </w:p>
    <w:p w:rsidR="00AB6588" w:rsidRDefault="00AB6588">
      <w:pPr>
        <w:tabs>
          <w:tab w:val="left" w:pos="360"/>
        </w:tabs>
        <w:spacing w:after="0" w:line="240" w:lineRule="auto"/>
        <w:ind w:left="360"/>
        <w:jc w:val="both"/>
        <w:rPr>
          <w:rFonts w:ascii="Book Antiqua" w:eastAsia="Book Antiqua" w:hAnsi="Book Antiqua" w:cs="Book Antiqua"/>
        </w:rPr>
      </w:pPr>
    </w:p>
    <w:p w:rsidR="00AB6588" w:rsidRDefault="00233F77">
      <w:pPr>
        <w:numPr>
          <w:ilvl w:val="0"/>
          <w:numId w:val="2"/>
        </w:numPr>
        <w:tabs>
          <w:tab w:val="left" w:pos="360"/>
        </w:tabs>
        <w:spacing w:after="0" w:line="240" w:lineRule="auto"/>
        <w:jc w:val="both"/>
        <w:rPr>
          <w:rFonts w:ascii="Book Antiqua" w:eastAsia="Book Antiqua" w:hAnsi="Book Antiqua" w:cs="Book Antiqua"/>
        </w:rPr>
      </w:pPr>
      <w:r>
        <w:rPr>
          <w:rFonts w:ascii="Book Antiqua" w:eastAsia="Book Antiqua" w:hAnsi="Book Antiqua" w:cs="Book Antiqua"/>
        </w:rPr>
        <w:t xml:space="preserve">All public and private institutions shall be </w:t>
      </w:r>
      <w:r>
        <w:rPr>
          <w:rFonts w:ascii="Book Antiqua" w:eastAsia="Book Antiqua" w:hAnsi="Book Antiqua" w:cs="Book Antiqua"/>
          <w:b/>
        </w:rPr>
        <w:t>obliged</w:t>
      </w:r>
      <w:r>
        <w:rPr>
          <w:rFonts w:ascii="Book Antiqua" w:eastAsia="Book Antiqua" w:hAnsi="Book Antiqua" w:cs="Book Antiqua"/>
        </w:rPr>
        <w:t xml:space="preserve"> to possess hand sanitizers and face masks in accessible places, at the entrance of the building, which can be used by the employees of the institutions and visitors;</w:t>
      </w:r>
    </w:p>
    <w:p w:rsidR="00AB6588" w:rsidRDefault="00AB6588">
      <w:pPr>
        <w:tabs>
          <w:tab w:val="left" w:pos="360"/>
        </w:tabs>
        <w:spacing w:after="0" w:line="240" w:lineRule="auto"/>
        <w:ind w:left="360"/>
        <w:jc w:val="both"/>
        <w:rPr>
          <w:rFonts w:ascii="Book Antiqua" w:eastAsia="Book Antiqua" w:hAnsi="Book Antiqua" w:cs="Book Antiqua"/>
        </w:rPr>
      </w:pPr>
    </w:p>
    <w:p w:rsidR="00AB6588" w:rsidRDefault="00233F77">
      <w:pPr>
        <w:numPr>
          <w:ilvl w:val="0"/>
          <w:numId w:val="2"/>
        </w:numPr>
        <w:tabs>
          <w:tab w:val="left" w:pos="360"/>
        </w:tabs>
        <w:spacing w:after="0" w:line="240" w:lineRule="auto"/>
        <w:jc w:val="both"/>
        <w:rPr>
          <w:rFonts w:ascii="Book Antiqua" w:eastAsia="Book Antiqua" w:hAnsi="Book Antiqua" w:cs="Book Antiqua"/>
        </w:rPr>
      </w:pPr>
      <w:r>
        <w:rPr>
          <w:rFonts w:ascii="Book Antiqua" w:eastAsia="Book Antiqua" w:hAnsi="Book Antiqua" w:cs="Book Antiqua"/>
        </w:rPr>
        <w:t xml:space="preserve">The competent bodies shall be </w:t>
      </w:r>
      <w:r>
        <w:rPr>
          <w:rFonts w:ascii="Book Antiqua" w:eastAsia="Book Antiqua" w:hAnsi="Book Antiqua" w:cs="Book Antiqua"/>
          <w:b/>
        </w:rPr>
        <w:t>obliged</w:t>
      </w:r>
      <w:r>
        <w:rPr>
          <w:rFonts w:ascii="Book Antiqua" w:eastAsia="Book Antiqua" w:hAnsi="Book Antiqua" w:cs="Book Antiqua"/>
        </w:rPr>
        <w:t xml:space="preserve"> to exercise strict control in order to implement t</w:t>
      </w:r>
      <w:r>
        <w:rPr>
          <w:rFonts w:ascii="Book Antiqua" w:eastAsia="Book Antiqua" w:hAnsi="Book Antiqua" w:cs="Book Antiqua"/>
        </w:rPr>
        <w:t>he measures (relevant inspectorates and law enforcement agencies);</w:t>
      </w:r>
    </w:p>
    <w:p w:rsidR="00AB6588" w:rsidRDefault="00AB6588">
      <w:pPr>
        <w:tabs>
          <w:tab w:val="left" w:pos="360"/>
        </w:tabs>
        <w:spacing w:after="0" w:line="240" w:lineRule="auto"/>
        <w:ind w:left="360"/>
        <w:jc w:val="both"/>
        <w:rPr>
          <w:rFonts w:ascii="Book Antiqua" w:eastAsia="Book Antiqua" w:hAnsi="Book Antiqua" w:cs="Book Antiqua"/>
        </w:rPr>
      </w:pPr>
    </w:p>
    <w:p w:rsidR="00AB6588" w:rsidRDefault="00233F77">
      <w:pPr>
        <w:numPr>
          <w:ilvl w:val="0"/>
          <w:numId w:val="2"/>
        </w:numPr>
        <w:tabs>
          <w:tab w:val="left" w:pos="360"/>
        </w:tabs>
        <w:spacing w:after="0" w:line="240" w:lineRule="auto"/>
        <w:jc w:val="both"/>
        <w:rPr>
          <w:rFonts w:ascii="Book Antiqua" w:eastAsia="Book Antiqua" w:hAnsi="Book Antiqua" w:cs="Book Antiqua"/>
        </w:rPr>
      </w:pPr>
      <w:r>
        <w:rPr>
          <w:rFonts w:ascii="Book Antiqua" w:eastAsia="Book Antiqua" w:hAnsi="Book Antiqua" w:cs="Book Antiqua"/>
        </w:rPr>
        <w:t xml:space="preserve">The relevant institutions of the Republic of Kosovo shall be </w:t>
      </w:r>
      <w:r>
        <w:rPr>
          <w:rFonts w:ascii="Book Antiqua" w:eastAsia="Book Antiqua" w:hAnsi="Book Antiqua" w:cs="Book Antiqua"/>
          <w:b/>
        </w:rPr>
        <w:t>obliged</w:t>
      </w:r>
      <w:r>
        <w:rPr>
          <w:rFonts w:ascii="Book Antiqua" w:eastAsia="Book Antiqua" w:hAnsi="Book Antiqua" w:cs="Book Antiqua"/>
        </w:rPr>
        <w:t xml:space="preserve"> to take the necessary actions for the implementation of this decision.</w:t>
      </w:r>
    </w:p>
    <w:p w:rsidR="00AB6588" w:rsidRDefault="00AB6588">
      <w:pPr>
        <w:tabs>
          <w:tab w:val="left" w:pos="360"/>
        </w:tabs>
        <w:spacing w:after="0" w:line="240" w:lineRule="auto"/>
        <w:ind w:left="360"/>
        <w:jc w:val="both"/>
        <w:rPr>
          <w:rFonts w:ascii="Book Antiqua" w:eastAsia="Book Antiqua" w:hAnsi="Book Antiqua" w:cs="Book Antiqua"/>
        </w:rPr>
      </w:pPr>
    </w:p>
    <w:p w:rsidR="00AB6588" w:rsidRDefault="00233F77">
      <w:pPr>
        <w:numPr>
          <w:ilvl w:val="0"/>
          <w:numId w:val="2"/>
        </w:numPr>
        <w:tabs>
          <w:tab w:val="left" w:pos="360"/>
        </w:tabs>
        <w:spacing w:after="0" w:line="240" w:lineRule="auto"/>
        <w:jc w:val="both"/>
        <w:rPr>
          <w:rFonts w:ascii="Book Antiqua" w:eastAsia="Book Antiqua" w:hAnsi="Book Antiqua" w:cs="Book Antiqua"/>
        </w:rPr>
      </w:pPr>
      <w:r>
        <w:rPr>
          <w:rFonts w:ascii="Book Antiqua" w:eastAsia="Book Antiqua" w:hAnsi="Book Antiqua" w:cs="Book Antiqua"/>
        </w:rPr>
        <w:t xml:space="preserve">The decision shall enter into force on the day </w:t>
      </w:r>
      <w:r>
        <w:rPr>
          <w:rFonts w:ascii="Book Antiqua" w:eastAsia="Book Antiqua" w:hAnsi="Book Antiqua" w:cs="Book Antiqua"/>
        </w:rPr>
        <w:t>of signing and the same is valid until another decision.</w:t>
      </w:r>
      <w:r>
        <w:rPr>
          <w:rFonts w:ascii="Book Antiqua" w:eastAsia="Book Antiqua" w:hAnsi="Book Antiqua" w:cs="Book Antiqua"/>
          <w:color w:val="FF0000"/>
        </w:rPr>
        <w:t xml:space="preserve"> </w:t>
      </w:r>
    </w:p>
    <w:p w:rsidR="00AB6588" w:rsidRDefault="00AB6588">
      <w:pPr>
        <w:spacing w:after="0" w:line="240" w:lineRule="auto"/>
        <w:jc w:val="both"/>
        <w:rPr>
          <w:rFonts w:ascii="Book Antiqua" w:eastAsia="Book Antiqua" w:hAnsi="Book Antiqua" w:cs="Book Antiqua"/>
          <w:b/>
          <w:sz w:val="24"/>
          <w:szCs w:val="24"/>
        </w:rPr>
      </w:pPr>
    </w:p>
    <w:p w:rsidR="00AB6588" w:rsidRDefault="00233F77">
      <w:pPr>
        <w:spacing w:after="0" w:line="240" w:lineRule="auto"/>
        <w:jc w:val="center"/>
        <w:rPr>
          <w:rFonts w:ascii="Book Antiqua" w:eastAsia="Book Antiqua" w:hAnsi="Book Antiqua" w:cs="Book Antiqua"/>
          <w:b/>
        </w:rPr>
      </w:pPr>
      <w:r>
        <w:rPr>
          <w:rFonts w:ascii="Book Antiqua" w:eastAsia="Book Antiqua" w:hAnsi="Book Antiqua" w:cs="Book Antiqua"/>
          <w:b/>
        </w:rPr>
        <w:t>R e a s o n i n g</w:t>
      </w:r>
    </w:p>
    <w:p w:rsidR="00AB6588" w:rsidRDefault="00AB6588">
      <w:pPr>
        <w:spacing w:after="0" w:line="240" w:lineRule="auto"/>
        <w:rPr>
          <w:rFonts w:ascii="Book Antiqua" w:eastAsia="Book Antiqua" w:hAnsi="Book Antiqua" w:cs="Book Antiqua"/>
          <w:sz w:val="6"/>
          <w:szCs w:val="6"/>
        </w:rPr>
      </w:pPr>
    </w:p>
    <w:p w:rsidR="00AB6588" w:rsidRDefault="00233F77">
      <w:pPr>
        <w:tabs>
          <w:tab w:val="left" w:pos="0"/>
        </w:tabs>
        <w:spacing w:after="0" w:line="240" w:lineRule="auto"/>
        <w:jc w:val="both"/>
        <w:rPr>
          <w:rFonts w:ascii="Book Antiqua" w:eastAsia="Book Antiqua" w:hAnsi="Book Antiqua" w:cs="Book Antiqua"/>
        </w:rPr>
      </w:pPr>
      <w:r>
        <w:rPr>
          <w:rFonts w:ascii="Book Antiqua" w:eastAsia="Book Antiqua" w:hAnsi="Book Antiqua" w:cs="Book Antiqua"/>
        </w:rPr>
        <w:t>Since in recent days there is an increase in cases affected by COVID-19, this could lead to a massive spread of the virus, which will seriously endanger public health with serious consequences to the health of the citizens of the Republic of Kosovo, theref</w:t>
      </w:r>
      <w:r>
        <w:rPr>
          <w:rFonts w:ascii="Book Antiqua" w:eastAsia="Book Antiqua" w:hAnsi="Book Antiqua" w:cs="Book Antiqua"/>
        </w:rPr>
        <w:t>ore it was decided as in the enacting clause of this decision.</w:t>
      </w:r>
    </w:p>
    <w:p w:rsidR="00AB6588" w:rsidRDefault="00233F77">
      <w:pPr>
        <w:spacing w:after="0" w:line="240" w:lineRule="auto"/>
        <w:rPr>
          <w:rFonts w:ascii="Book Antiqua" w:eastAsia="Book Antiqua" w:hAnsi="Book Antiqua" w:cs="Book Antiqua"/>
          <w:b/>
          <w:color w:val="000000"/>
        </w:rPr>
      </w:pPr>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Avdullah</w:t>
      </w:r>
      <w:proofErr w:type="spellEnd"/>
      <w:r>
        <w:rPr>
          <w:rFonts w:ascii="Book Antiqua" w:eastAsia="Book Antiqua" w:hAnsi="Book Antiqua" w:cs="Book Antiqua"/>
          <w:b/>
          <w:color w:val="000000"/>
        </w:rPr>
        <w:t xml:space="preserve"> HOTI</w:t>
      </w:r>
    </w:p>
    <w:p w:rsidR="00AB6588" w:rsidRDefault="00233F77">
      <w:pPr>
        <w:spacing w:after="0" w:line="240" w:lineRule="auto"/>
        <w:jc w:val="right"/>
        <w:rPr>
          <w:rFonts w:ascii="Book Antiqua" w:eastAsia="Book Antiqua" w:hAnsi="Book Antiqua" w:cs="Book Antiqua"/>
          <w:color w:val="000000"/>
        </w:rPr>
      </w:pPr>
      <w:r>
        <w:rPr>
          <w:rFonts w:ascii="Book Antiqua" w:eastAsia="Book Antiqua" w:hAnsi="Book Antiqua" w:cs="Book Antiqua"/>
          <w:color w:val="000000"/>
        </w:rPr>
        <w:t xml:space="preserve">                                                        </w:t>
      </w:r>
      <w:r>
        <w:rPr>
          <w:rFonts w:ascii="Book Antiqua" w:eastAsia="Book Antiqua" w:hAnsi="Book Antiqua" w:cs="Book Antiqua"/>
          <w:color w:val="000000"/>
        </w:rPr>
        <w:t xml:space="preserve">                                </w:t>
      </w:r>
    </w:p>
    <w:p w:rsidR="00AB6588" w:rsidRDefault="00233F77">
      <w:pPr>
        <w:spacing w:after="0" w:line="240" w:lineRule="auto"/>
        <w:jc w:val="center"/>
        <w:rPr>
          <w:rFonts w:ascii="Book Antiqua" w:eastAsia="Book Antiqua" w:hAnsi="Book Antiqua" w:cs="Book Antiqua"/>
          <w:color w:val="000000"/>
        </w:rPr>
      </w:pPr>
      <w:r>
        <w:rPr>
          <w:rFonts w:ascii="Book Antiqua" w:eastAsia="Book Antiqua" w:hAnsi="Book Antiqua" w:cs="Book Antiqua"/>
          <w:color w:val="000000"/>
        </w:rPr>
        <w:t xml:space="preserve">                                                                                                       ______________________________</w:t>
      </w:r>
    </w:p>
    <w:p w:rsidR="00AB6588" w:rsidRDefault="00233F77">
      <w:pPr>
        <w:spacing w:after="0" w:line="240" w:lineRule="auto"/>
        <w:rPr>
          <w:rFonts w:ascii="Book Antiqua" w:eastAsia="Book Antiqua" w:hAnsi="Book Antiqua" w:cs="Book Antiqua"/>
          <w:color w:val="000000"/>
        </w:rPr>
      </w:pPr>
      <w:r>
        <w:rPr>
          <w:rFonts w:ascii="Book Antiqua" w:eastAsia="Book Antiqua" w:hAnsi="Book Antiqua" w:cs="Book Antiqua"/>
          <w:color w:val="000000"/>
        </w:rPr>
        <w:t xml:space="preserve">                                                                                         </w:t>
      </w:r>
      <w:r>
        <w:rPr>
          <w:rFonts w:ascii="Book Antiqua" w:eastAsia="Book Antiqua" w:hAnsi="Book Antiqua" w:cs="Book Antiqua"/>
          <w:color w:val="000000"/>
        </w:rPr>
        <w:t xml:space="preserve">       Prime Minister of the Republic of Kosovo</w:t>
      </w:r>
    </w:p>
    <w:p w:rsidR="00AB6588" w:rsidRDefault="00233F77">
      <w:pP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rPr>
        <w:t>It is sent to:</w:t>
      </w:r>
    </w:p>
    <w:p w:rsidR="00AB6588" w:rsidRDefault="00233F77">
      <w:pPr>
        <w:numPr>
          <w:ilvl w:val="0"/>
          <w:numId w:val="3"/>
        </w:numPr>
        <w:spacing w:after="0" w:line="240" w:lineRule="auto"/>
        <w:rPr>
          <w:color w:val="000000"/>
        </w:rPr>
      </w:pPr>
      <w:r>
        <w:rPr>
          <w:rFonts w:ascii="Book Antiqua" w:eastAsia="Book Antiqua" w:hAnsi="Book Antiqua" w:cs="Book Antiqua"/>
          <w:color w:val="000000"/>
        </w:rPr>
        <w:t>Deputy Prime Ministers</w:t>
      </w:r>
    </w:p>
    <w:p w:rsidR="00AB6588" w:rsidRDefault="00233F77">
      <w:pPr>
        <w:numPr>
          <w:ilvl w:val="0"/>
          <w:numId w:val="3"/>
        </w:numPr>
        <w:spacing w:after="0" w:line="240" w:lineRule="auto"/>
        <w:rPr>
          <w:color w:val="000000"/>
        </w:rPr>
      </w:pPr>
      <w:r>
        <w:rPr>
          <w:rFonts w:ascii="Book Antiqua" w:eastAsia="Book Antiqua" w:hAnsi="Book Antiqua" w:cs="Book Antiqua"/>
          <w:color w:val="000000"/>
        </w:rPr>
        <w:t>all ministries (ministers)</w:t>
      </w:r>
    </w:p>
    <w:p w:rsidR="00AB6588" w:rsidRDefault="00233F77">
      <w:pPr>
        <w:numPr>
          <w:ilvl w:val="0"/>
          <w:numId w:val="3"/>
        </w:numPr>
        <w:spacing w:after="0" w:line="240" w:lineRule="auto"/>
        <w:rPr>
          <w:color w:val="000000"/>
        </w:rPr>
      </w:pPr>
      <w:r>
        <w:rPr>
          <w:rFonts w:ascii="Book Antiqua" w:eastAsia="Book Antiqua" w:hAnsi="Book Antiqua" w:cs="Book Antiqua"/>
          <w:color w:val="000000"/>
        </w:rPr>
        <w:t>Secretary General of the OPM</w:t>
      </w:r>
    </w:p>
    <w:p w:rsidR="00AB6588" w:rsidRDefault="00233F77">
      <w:pPr>
        <w:numPr>
          <w:ilvl w:val="0"/>
          <w:numId w:val="3"/>
        </w:numPr>
        <w:spacing w:after="0" w:line="240" w:lineRule="auto"/>
        <w:rPr>
          <w:color w:val="000000"/>
        </w:rPr>
      </w:pPr>
      <w:r>
        <w:rPr>
          <w:rFonts w:ascii="Book Antiqua" w:eastAsia="Book Antiqua" w:hAnsi="Book Antiqua" w:cs="Book Antiqua"/>
          <w:color w:val="000000"/>
        </w:rPr>
        <w:t>Government Archive</w:t>
      </w:r>
    </w:p>
    <w:p w:rsidR="00AB6588" w:rsidRDefault="00AB6588">
      <w:pPr>
        <w:spacing w:after="0" w:line="240" w:lineRule="auto"/>
        <w:rPr>
          <w:rFonts w:ascii="Book Antiqua" w:eastAsia="Book Antiqua" w:hAnsi="Book Antiqua" w:cs="Book Antiqua"/>
          <w:b/>
          <w:color w:val="000000"/>
          <w:sz w:val="20"/>
          <w:szCs w:val="20"/>
        </w:rPr>
      </w:pPr>
    </w:p>
    <w:p w:rsidR="00AB6588" w:rsidRDefault="00233F77">
      <w:pPr>
        <w:spacing w:after="0" w:line="240" w:lineRule="auto"/>
        <w:jc w:val="center"/>
        <w:rPr>
          <w:rFonts w:ascii="Book Antiqua" w:eastAsia="Book Antiqua" w:hAnsi="Book Antiqua" w:cs="Book Antiqua"/>
          <w:b/>
          <w:color w:val="000000"/>
          <w:sz w:val="20"/>
          <w:szCs w:val="20"/>
        </w:rPr>
      </w:pPr>
      <w:r>
        <w:rPr>
          <w:rFonts w:ascii="Book Antiqua" w:eastAsia="Book Antiqua" w:hAnsi="Book Antiqua" w:cs="Book Antiqua"/>
          <w:noProof/>
          <w:color w:val="000000"/>
          <w:sz w:val="20"/>
          <w:szCs w:val="20"/>
          <w:lang w:val="en-GB"/>
        </w:rPr>
        <w:lastRenderedPageBreak/>
        <w:drawing>
          <wp:inline distT="0" distB="0" distL="0" distR="0">
            <wp:extent cx="933450" cy="1028700"/>
            <wp:effectExtent l="0" t="0" r="0" b="0"/>
            <wp:docPr id="3" name="image1.png" descr="stema_JPG"/>
            <wp:cNvGraphicFramePr/>
            <a:graphic xmlns:a="http://schemas.openxmlformats.org/drawingml/2006/main">
              <a:graphicData uri="http://schemas.openxmlformats.org/drawingml/2006/picture">
                <pic:pic xmlns:pic="http://schemas.openxmlformats.org/drawingml/2006/picture">
                  <pic:nvPicPr>
                    <pic:cNvPr id="0" name="image1.png" descr="stema_JPG"/>
                    <pic:cNvPicPr preferRelativeResize="0"/>
                  </pic:nvPicPr>
                  <pic:blipFill>
                    <a:blip r:embed="rId6"/>
                    <a:srcRect/>
                    <a:stretch>
                      <a:fillRect/>
                    </a:stretch>
                  </pic:blipFill>
                  <pic:spPr>
                    <a:xfrm>
                      <a:off x="0" y="0"/>
                      <a:ext cx="933450" cy="1028700"/>
                    </a:xfrm>
                    <a:prstGeom prst="rect">
                      <a:avLst/>
                    </a:prstGeom>
                    <a:ln/>
                  </pic:spPr>
                </pic:pic>
              </a:graphicData>
            </a:graphic>
          </wp:inline>
        </w:drawing>
      </w:r>
    </w:p>
    <w:p w:rsidR="00AB6588" w:rsidRDefault="00233F77">
      <w:pPr>
        <w:spacing w:after="0" w:line="240" w:lineRule="auto"/>
        <w:jc w:val="center"/>
        <w:rPr>
          <w:rFonts w:ascii="Book Antiqua" w:eastAsia="Book Antiqua" w:hAnsi="Book Antiqua" w:cs="Book Antiqua"/>
          <w:b/>
          <w:color w:val="000000"/>
          <w:sz w:val="32"/>
          <w:szCs w:val="32"/>
        </w:rPr>
      </w:pPr>
      <w:proofErr w:type="spellStart"/>
      <w:r>
        <w:rPr>
          <w:rFonts w:ascii="Book Antiqua" w:eastAsia="Book Antiqua" w:hAnsi="Book Antiqua" w:cs="Book Antiqua"/>
          <w:b/>
          <w:color w:val="000000"/>
          <w:sz w:val="32"/>
          <w:szCs w:val="32"/>
        </w:rPr>
        <w:t>Republika</w:t>
      </w:r>
      <w:proofErr w:type="spellEnd"/>
      <w:r>
        <w:rPr>
          <w:rFonts w:ascii="Book Antiqua" w:eastAsia="Book Antiqua" w:hAnsi="Book Antiqua" w:cs="Book Antiqua"/>
          <w:b/>
          <w:color w:val="000000"/>
          <w:sz w:val="32"/>
          <w:szCs w:val="32"/>
        </w:rPr>
        <w:t xml:space="preserve"> e </w:t>
      </w:r>
      <w:proofErr w:type="spellStart"/>
      <w:r>
        <w:rPr>
          <w:rFonts w:ascii="Book Antiqua" w:eastAsia="Book Antiqua" w:hAnsi="Book Antiqua" w:cs="Book Antiqua"/>
          <w:b/>
          <w:color w:val="000000"/>
          <w:sz w:val="32"/>
          <w:szCs w:val="32"/>
        </w:rPr>
        <w:t>Kosovës</w:t>
      </w:r>
      <w:proofErr w:type="spellEnd"/>
    </w:p>
    <w:p w:rsidR="00AB6588" w:rsidRDefault="00233F77">
      <w:pPr>
        <w:spacing w:after="0" w:line="240" w:lineRule="auto"/>
        <w:jc w:val="center"/>
        <w:rPr>
          <w:rFonts w:ascii="Book Antiqua" w:eastAsia="Book Antiqua" w:hAnsi="Book Antiqua" w:cs="Book Antiqua"/>
          <w:b/>
          <w:color w:val="000000"/>
          <w:sz w:val="28"/>
          <w:szCs w:val="28"/>
        </w:rPr>
      </w:pPr>
      <w:proofErr w:type="spellStart"/>
      <w:r>
        <w:rPr>
          <w:rFonts w:ascii="Book Antiqua" w:eastAsia="Book Antiqua" w:hAnsi="Book Antiqua" w:cs="Book Antiqua"/>
          <w:b/>
          <w:color w:val="000000"/>
          <w:sz w:val="28"/>
          <w:szCs w:val="28"/>
        </w:rPr>
        <w:t>Republika</w:t>
      </w:r>
      <w:proofErr w:type="spellEnd"/>
      <w:r>
        <w:rPr>
          <w:rFonts w:ascii="Book Antiqua" w:eastAsia="Book Antiqua" w:hAnsi="Book Antiqua" w:cs="Book Antiqua"/>
          <w:b/>
          <w:color w:val="000000"/>
          <w:sz w:val="28"/>
          <w:szCs w:val="28"/>
        </w:rPr>
        <w:t xml:space="preserve"> </w:t>
      </w:r>
      <w:proofErr w:type="spellStart"/>
      <w:r>
        <w:rPr>
          <w:rFonts w:ascii="Book Antiqua" w:eastAsia="Book Antiqua" w:hAnsi="Book Antiqua" w:cs="Book Antiqua"/>
          <w:b/>
          <w:color w:val="000000"/>
          <w:sz w:val="28"/>
          <w:szCs w:val="28"/>
        </w:rPr>
        <w:t>Kosova</w:t>
      </w:r>
      <w:proofErr w:type="spellEnd"/>
      <w:r>
        <w:rPr>
          <w:rFonts w:ascii="Book Antiqua" w:eastAsia="Book Antiqua" w:hAnsi="Book Antiqua" w:cs="Book Antiqua"/>
          <w:b/>
          <w:color w:val="000000"/>
          <w:sz w:val="28"/>
          <w:szCs w:val="28"/>
        </w:rPr>
        <w:t xml:space="preserve"> - Republic of Kosovo</w:t>
      </w:r>
    </w:p>
    <w:p w:rsidR="00AB6588" w:rsidRDefault="00233F77">
      <w:pPr>
        <w:spacing w:after="0" w:line="240" w:lineRule="auto"/>
        <w:jc w:val="center"/>
        <w:rPr>
          <w:rFonts w:ascii="Book Antiqua" w:eastAsia="Book Antiqua" w:hAnsi="Book Antiqua" w:cs="Book Antiqua"/>
          <w:b/>
          <w:i/>
          <w:color w:val="000000"/>
          <w:sz w:val="24"/>
          <w:szCs w:val="24"/>
        </w:rPr>
      </w:pPr>
      <w:proofErr w:type="spellStart"/>
      <w:r>
        <w:rPr>
          <w:rFonts w:ascii="Book Antiqua" w:eastAsia="Book Antiqua" w:hAnsi="Book Antiqua" w:cs="Book Antiqua"/>
          <w:b/>
          <w:i/>
          <w:color w:val="000000"/>
          <w:sz w:val="24"/>
          <w:szCs w:val="24"/>
        </w:rPr>
        <w:t>Qeveria</w:t>
      </w:r>
      <w:proofErr w:type="spellEnd"/>
      <w:r>
        <w:rPr>
          <w:rFonts w:ascii="Book Antiqua" w:eastAsia="Book Antiqua" w:hAnsi="Book Antiqua" w:cs="Book Antiqua"/>
          <w:b/>
          <w:i/>
          <w:color w:val="000000"/>
          <w:sz w:val="24"/>
          <w:szCs w:val="24"/>
        </w:rPr>
        <w:t xml:space="preserve"> - </w:t>
      </w:r>
      <w:proofErr w:type="spellStart"/>
      <w:r>
        <w:rPr>
          <w:rFonts w:ascii="Book Antiqua" w:eastAsia="Book Antiqua" w:hAnsi="Book Antiqua" w:cs="Book Antiqua"/>
          <w:b/>
          <w:i/>
          <w:color w:val="000000"/>
          <w:sz w:val="24"/>
          <w:szCs w:val="24"/>
        </w:rPr>
        <w:t>Vlada</w:t>
      </w:r>
      <w:proofErr w:type="spellEnd"/>
      <w:r>
        <w:rPr>
          <w:rFonts w:ascii="Book Antiqua" w:eastAsia="Book Antiqua" w:hAnsi="Book Antiqua" w:cs="Book Antiqua"/>
          <w:b/>
          <w:i/>
          <w:color w:val="000000"/>
          <w:sz w:val="24"/>
          <w:szCs w:val="24"/>
        </w:rPr>
        <w:t xml:space="preserve"> - Government</w:t>
      </w:r>
    </w:p>
    <w:p w:rsidR="00AB6588" w:rsidRDefault="00233F77">
      <w:pPr>
        <w:pBdr>
          <w:bottom w:val="single" w:sz="12" w:space="1" w:color="000000"/>
        </w:pBdr>
        <w:spacing w:after="0" w:line="240" w:lineRule="auto"/>
        <w:rPr>
          <w:rFonts w:ascii="Book Antiqua" w:eastAsia="Book Antiqua" w:hAnsi="Book Antiqua" w:cs="Book Antiqua"/>
          <w:b/>
          <w:color w:val="000000"/>
          <w:sz w:val="2"/>
          <w:szCs w:val="2"/>
        </w:rPr>
      </w:pP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ab/>
      </w:r>
    </w:p>
    <w:p w:rsidR="00AB6588" w:rsidRDefault="00233F77">
      <w:pPr>
        <w:spacing w:after="0" w:line="240" w:lineRule="auto"/>
        <w:ind w:left="6480"/>
        <w:rPr>
          <w:rFonts w:ascii="Book Antiqua" w:eastAsia="Book Antiqua" w:hAnsi="Book Antiqua" w:cs="Book Antiqua"/>
          <w:b/>
          <w:color w:val="000000"/>
          <w:sz w:val="2"/>
          <w:szCs w:val="2"/>
        </w:rPr>
      </w:pPr>
      <w:r>
        <w:rPr>
          <w:rFonts w:ascii="Book Antiqua" w:eastAsia="Book Antiqua" w:hAnsi="Book Antiqua" w:cs="Book Antiqua"/>
          <w:b/>
          <w:color w:val="000000"/>
          <w:sz w:val="2"/>
          <w:szCs w:val="2"/>
        </w:rPr>
        <w:t xml:space="preserve">           </w:t>
      </w:r>
    </w:p>
    <w:p w:rsidR="00AB6588" w:rsidRDefault="00233F77">
      <w:pPr>
        <w:spacing w:after="0" w:line="240" w:lineRule="auto"/>
        <w:ind w:left="6480"/>
        <w:jc w:val="right"/>
        <w:rPr>
          <w:rFonts w:ascii="Book Antiqua" w:eastAsia="Book Antiqua" w:hAnsi="Book Antiqua" w:cs="Book Antiqua"/>
          <w:b/>
          <w:color w:val="000000"/>
        </w:rPr>
      </w:pPr>
      <w:r>
        <w:rPr>
          <w:rFonts w:ascii="Book Antiqua" w:eastAsia="Book Antiqua" w:hAnsi="Book Antiqua" w:cs="Book Antiqua"/>
          <w:color w:val="000000"/>
        </w:rPr>
        <w:t xml:space="preserve">                                  </w:t>
      </w:r>
      <w:r>
        <w:rPr>
          <w:rFonts w:ascii="Book Antiqua" w:eastAsia="Book Antiqua" w:hAnsi="Book Antiqua" w:cs="Book Antiqua"/>
          <w:b/>
          <w:color w:val="000000"/>
        </w:rPr>
        <w:t>No. 02/13</w:t>
      </w:r>
    </w:p>
    <w:p w:rsidR="00AB6588" w:rsidRDefault="00233F77">
      <w:pPr>
        <w:tabs>
          <w:tab w:val="left" w:pos="8640"/>
        </w:tabs>
        <w:spacing w:after="0" w:line="240" w:lineRule="auto"/>
        <w:ind w:left="5760"/>
        <w:jc w:val="right"/>
        <w:rPr>
          <w:rFonts w:ascii="Book Antiqua" w:eastAsia="Book Antiqua" w:hAnsi="Book Antiqua" w:cs="Book Antiqua"/>
          <w:b/>
        </w:rPr>
      </w:pPr>
      <w:r>
        <w:rPr>
          <w:rFonts w:ascii="Book Antiqua" w:eastAsia="Book Antiqua" w:hAnsi="Book Antiqua" w:cs="Book Antiqua"/>
          <w:b/>
          <w:color w:val="000000"/>
        </w:rPr>
        <w:t xml:space="preserve">                </w:t>
      </w:r>
      <w:r>
        <w:rPr>
          <w:rFonts w:ascii="Book Antiqua" w:eastAsia="Book Antiqua" w:hAnsi="Book Antiqua" w:cs="Book Antiqua"/>
          <w:b/>
        </w:rPr>
        <w:t>Date: 13.07.2020</w:t>
      </w:r>
    </w:p>
    <w:p w:rsidR="00AB6588" w:rsidRDefault="00233F77">
      <w:pPr>
        <w:spacing w:after="0" w:line="240" w:lineRule="auto"/>
        <w:jc w:val="both"/>
        <w:rPr>
          <w:rFonts w:ascii="Book Antiqua" w:eastAsia="Book Antiqua" w:hAnsi="Book Antiqua" w:cs="Book Antiqua"/>
          <w:color w:val="000000"/>
        </w:rPr>
      </w:pPr>
      <w:r>
        <w:rPr>
          <w:rFonts w:ascii="Book Antiqua" w:eastAsia="Book Antiqua" w:hAnsi="Book Antiqua" w:cs="Book Antiqua"/>
        </w:rPr>
        <w:t>Pursuant to Article 55 of the Constitution of the Republic of Kosovo, pursuant to Article 89 of Law no. 04/L-125 on Health and pursuant to the provisions of Article 41, Article 50 of Law no. 02/L-109 for Prevention and Fighting against Infectious Diseases,</w:t>
      </w:r>
      <w:r>
        <w:rPr>
          <w:rFonts w:ascii="Book Antiqua" w:eastAsia="Book Antiqua" w:hAnsi="Book Antiqua" w:cs="Book Antiqua"/>
        </w:rPr>
        <w:t xml:space="preserve"> based on Article 4 of Regulation no. 06/2020 on Areas of Administrative Responsibility of the Office of the Prime Minister and Ministries, amended and supplemented by Regulation no. 07/2020, as well as pursuant to the Decision of the Government of the Rep</w:t>
      </w:r>
      <w:r>
        <w:rPr>
          <w:rFonts w:ascii="Book Antiqua" w:eastAsia="Book Antiqua" w:hAnsi="Book Antiqua" w:cs="Book Antiqua"/>
        </w:rPr>
        <w:t xml:space="preserve">ublic of Kosovo no. 01/11 dated 15.03.2020 on declaration of public health emergency, following the discussion with the relevant units in implementation of the NIPHK recommendation, pursuant to Articles 17 and 19 of the Regulation of Rules of Procedure of </w:t>
      </w:r>
      <w:r>
        <w:rPr>
          <w:rFonts w:ascii="Book Antiqua" w:eastAsia="Book Antiqua" w:hAnsi="Book Antiqua" w:cs="Book Antiqua"/>
        </w:rPr>
        <w:t>the Government of the Republic of Kosovo no. 09/2011, Government of the Republic of Kosovo, in the meeting held on 13 July 2020, issues this:</w:t>
      </w:r>
    </w:p>
    <w:p w:rsidR="00AB6588" w:rsidRDefault="00AB6588">
      <w:pPr>
        <w:spacing w:after="0" w:line="240" w:lineRule="auto"/>
        <w:jc w:val="both"/>
        <w:rPr>
          <w:rFonts w:ascii="Book Antiqua" w:eastAsia="Book Antiqua" w:hAnsi="Book Antiqua" w:cs="Book Antiqua"/>
          <w:sz w:val="2"/>
          <w:szCs w:val="2"/>
        </w:rPr>
      </w:pPr>
    </w:p>
    <w:p w:rsidR="00AB6588" w:rsidRDefault="00233F77">
      <w:pPr>
        <w:spacing w:after="0"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D  </w:t>
      </w:r>
      <w:proofErr w:type="gramStart"/>
      <w:r>
        <w:rPr>
          <w:rFonts w:ascii="Book Antiqua" w:eastAsia="Book Antiqua" w:hAnsi="Book Antiqua" w:cs="Book Antiqua"/>
          <w:b/>
          <w:color w:val="000000"/>
          <w:sz w:val="24"/>
          <w:szCs w:val="24"/>
        </w:rPr>
        <w:t>E  C</w:t>
      </w:r>
      <w:proofErr w:type="gramEnd"/>
      <w:r>
        <w:rPr>
          <w:rFonts w:ascii="Book Antiqua" w:eastAsia="Book Antiqua" w:hAnsi="Book Antiqua" w:cs="Book Antiqua"/>
          <w:b/>
          <w:color w:val="000000"/>
          <w:sz w:val="24"/>
          <w:szCs w:val="24"/>
        </w:rPr>
        <w:t xml:space="preserve">  I  S  I  O N</w:t>
      </w:r>
    </w:p>
    <w:p w:rsidR="00AB6588" w:rsidRDefault="00AB6588">
      <w:pPr>
        <w:spacing w:after="0" w:line="240" w:lineRule="auto"/>
        <w:ind w:left="360"/>
        <w:jc w:val="both"/>
        <w:rPr>
          <w:rFonts w:ascii="Book Antiqua" w:eastAsia="Book Antiqua" w:hAnsi="Book Antiqua" w:cs="Book Antiqua"/>
          <w:sz w:val="2"/>
          <w:szCs w:val="2"/>
        </w:rPr>
      </w:pPr>
    </w:p>
    <w:p w:rsidR="00AB6588" w:rsidRDefault="00233F77">
      <w:pPr>
        <w:numPr>
          <w:ilvl w:val="0"/>
          <w:numId w:val="4"/>
        </w:numPr>
        <w:spacing w:after="0" w:line="240" w:lineRule="auto"/>
        <w:jc w:val="both"/>
        <w:rPr>
          <w:rFonts w:ascii="Book Antiqua" w:eastAsia="Book Antiqua" w:hAnsi="Book Antiqua" w:cs="Book Antiqua"/>
        </w:rPr>
      </w:pPr>
      <w:r>
        <w:rPr>
          <w:rFonts w:ascii="Book Antiqua" w:eastAsia="Book Antiqua" w:hAnsi="Book Antiqua" w:cs="Book Antiqua"/>
        </w:rPr>
        <w:t xml:space="preserve">From 13 July 2020, starting from 21:00 to 05:00, any movement of natural persons outside their homes/apartments in the Municipalities: </w:t>
      </w:r>
      <w:proofErr w:type="spellStart"/>
      <w:r>
        <w:rPr>
          <w:rFonts w:ascii="Book Antiqua" w:eastAsia="Book Antiqua" w:hAnsi="Book Antiqua" w:cs="Book Antiqua"/>
        </w:rPr>
        <w:t>Mitrovica</w:t>
      </w:r>
      <w:proofErr w:type="spellEnd"/>
      <w:r>
        <w:rPr>
          <w:rFonts w:ascii="Book Antiqua" w:eastAsia="Book Antiqua" w:hAnsi="Book Antiqua" w:cs="Book Antiqua"/>
        </w:rPr>
        <w:t xml:space="preserve"> South, </w:t>
      </w:r>
      <w:proofErr w:type="spellStart"/>
      <w:r>
        <w:rPr>
          <w:rFonts w:ascii="Book Antiqua" w:eastAsia="Book Antiqua" w:hAnsi="Book Antiqua" w:cs="Book Antiqua"/>
        </w:rPr>
        <w:t>Gjilan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Fushë</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Kosova</w:t>
      </w:r>
      <w:proofErr w:type="spellEnd"/>
      <w:r>
        <w:rPr>
          <w:rFonts w:ascii="Book Antiqua" w:eastAsia="Book Antiqua" w:hAnsi="Book Antiqua" w:cs="Book Antiqua"/>
        </w:rPr>
        <w:t xml:space="preserve"> and </w:t>
      </w:r>
      <w:proofErr w:type="spellStart"/>
      <w:r>
        <w:rPr>
          <w:rFonts w:ascii="Book Antiqua" w:eastAsia="Book Antiqua" w:hAnsi="Book Antiqua" w:cs="Book Antiqua"/>
        </w:rPr>
        <w:t>Shterpce</w:t>
      </w:r>
      <w:proofErr w:type="spellEnd"/>
      <w:r>
        <w:rPr>
          <w:rFonts w:ascii="Book Antiqua" w:eastAsia="Book Antiqua" w:hAnsi="Book Antiqua" w:cs="Book Antiqua"/>
        </w:rPr>
        <w:t xml:space="preserve"> is prohibited, except: </w:t>
      </w:r>
    </w:p>
    <w:p w:rsidR="00AB6588" w:rsidRDefault="00AB6588">
      <w:pPr>
        <w:spacing w:after="0" w:line="240" w:lineRule="auto"/>
        <w:ind w:left="360"/>
        <w:jc w:val="both"/>
        <w:rPr>
          <w:rFonts w:ascii="Book Antiqua" w:eastAsia="Book Antiqua" w:hAnsi="Book Antiqua" w:cs="Book Antiqua"/>
          <w:sz w:val="6"/>
          <w:szCs w:val="6"/>
        </w:rPr>
      </w:pPr>
    </w:p>
    <w:p w:rsidR="00AB6588" w:rsidRDefault="00233F77">
      <w:pPr>
        <w:numPr>
          <w:ilvl w:val="1"/>
          <w:numId w:val="4"/>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In health emergencies;</w:t>
      </w:r>
    </w:p>
    <w:p w:rsidR="00AB6588" w:rsidRDefault="00233F77">
      <w:pPr>
        <w:numPr>
          <w:ilvl w:val="1"/>
          <w:numId w:val="4"/>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In the case of the nee</w:t>
      </w:r>
      <w:r>
        <w:rPr>
          <w:rFonts w:ascii="Book Antiqua" w:eastAsia="Book Antiqua" w:hAnsi="Book Antiqua" w:cs="Book Antiqua"/>
          <w:color w:val="000000"/>
        </w:rPr>
        <w:t>d to care for the sick, for persons with special needs, only if the sick or persons with special needs are not able to take care of themselves;</w:t>
      </w:r>
    </w:p>
    <w:p w:rsidR="00AB6588" w:rsidRDefault="00233F77">
      <w:pPr>
        <w:numPr>
          <w:ilvl w:val="1"/>
          <w:numId w:val="4"/>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In case of seeking help from relevant institutions, as is the case with victims of domestic violence;</w:t>
      </w:r>
    </w:p>
    <w:p w:rsidR="00AB6588" w:rsidRDefault="00233F77">
      <w:pPr>
        <w:numPr>
          <w:ilvl w:val="1"/>
          <w:numId w:val="4"/>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In the eve</w:t>
      </w:r>
      <w:r>
        <w:rPr>
          <w:rFonts w:ascii="Book Antiqua" w:eastAsia="Book Antiqua" w:hAnsi="Book Antiqua" w:cs="Book Antiqua"/>
          <w:color w:val="000000"/>
        </w:rPr>
        <w:t>nt of the death of a family member;</w:t>
      </w:r>
    </w:p>
    <w:p w:rsidR="00AB6588" w:rsidRDefault="00233F77">
      <w:pPr>
        <w:numPr>
          <w:ilvl w:val="1"/>
          <w:numId w:val="4"/>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In case of need to go out of the house/apartment for the physiological needs of animals, but not more than 500 meters from the apartment/house (but, it is prohibited  to use these cases to perform any other business or f</w:t>
      </w:r>
      <w:r>
        <w:rPr>
          <w:rFonts w:ascii="Book Antiqua" w:eastAsia="Book Antiqua" w:hAnsi="Book Antiqua" w:cs="Book Antiqua"/>
          <w:color w:val="000000"/>
        </w:rPr>
        <w:t>or any other purpose except the determined one).</w:t>
      </w:r>
    </w:p>
    <w:p w:rsidR="00AB6588" w:rsidRDefault="00AB6588">
      <w:pPr>
        <w:tabs>
          <w:tab w:val="left" w:pos="360"/>
        </w:tabs>
        <w:spacing w:after="0" w:line="240" w:lineRule="auto"/>
        <w:jc w:val="both"/>
        <w:rPr>
          <w:rFonts w:ascii="Book Antiqua" w:eastAsia="Book Antiqua" w:hAnsi="Book Antiqua" w:cs="Book Antiqua"/>
          <w:sz w:val="10"/>
          <w:szCs w:val="10"/>
        </w:rPr>
      </w:pPr>
    </w:p>
    <w:p w:rsidR="00AB6588" w:rsidRDefault="00233F77">
      <w:pPr>
        <w:numPr>
          <w:ilvl w:val="0"/>
          <w:numId w:val="4"/>
        </w:numPr>
        <w:pBdr>
          <w:top w:val="nil"/>
          <w:left w:val="nil"/>
          <w:bottom w:val="nil"/>
          <w:right w:val="nil"/>
          <w:between w:val="nil"/>
        </w:pBdr>
        <w:tabs>
          <w:tab w:val="left" w:pos="360"/>
        </w:tabs>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The relevant institutions of the Republic of Kosovo shall be obliged to take the necessary actions for the implementation of this decision.</w:t>
      </w:r>
    </w:p>
    <w:p w:rsidR="00AB6588" w:rsidRDefault="00AB6588">
      <w:pPr>
        <w:pBdr>
          <w:top w:val="nil"/>
          <w:left w:val="nil"/>
          <w:bottom w:val="nil"/>
          <w:right w:val="nil"/>
          <w:between w:val="nil"/>
        </w:pBdr>
        <w:tabs>
          <w:tab w:val="left" w:pos="360"/>
        </w:tabs>
        <w:spacing w:after="0" w:line="240" w:lineRule="auto"/>
        <w:ind w:left="360" w:hanging="720"/>
        <w:jc w:val="both"/>
        <w:rPr>
          <w:rFonts w:ascii="Book Antiqua" w:eastAsia="Book Antiqua" w:hAnsi="Book Antiqua" w:cs="Book Antiqua"/>
          <w:color w:val="000000"/>
        </w:rPr>
      </w:pPr>
    </w:p>
    <w:p w:rsidR="00AB6588" w:rsidRDefault="00233F77">
      <w:pPr>
        <w:numPr>
          <w:ilvl w:val="0"/>
          <w:numId w:val="4"/>
        </w:numPr>
        <w:pBdr>
          <w:top w:val="nil"/>
          <w:left w:val="nil"/>
          <w:bottom w:val="nil"/>
          <w:right w:val="nil"/>
          <w:between w:val="nil"/>
        </w:pBdr>
        <w:tabs>
          <w:tab w:val="left" w:pos="360"/>
        </w:tabs>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The decision shall enter into force on the day of signing and the same is valid until another decision.</w:t>
      </w:r>
      <w:r>
        <w:rPr>
          <w:rFonts w:ascii="Book Antiqua" w:eastAsia="Book Antiqua" w:hAnsi="Book Antiqua" w:cs="Book Antiqua"/>
          <w:color w:val="FF0000"/>
        </w:rPr>
        <w:t xml:space="preserve"> </w:t>
      </w:r>
    </w:p>
    <w:p w:rsidR="00AB6588" w:rsidRDefault="00AB6588">
      <w:pPr>
        <w:tabs>
          <w:tab w:val="left" w:pos="360"/>
        </w:tabs>
        <w:spacing w:after="0" w:line="240" w:lineRule="auto"/>
        <w:jc w:val="both"/>
        <w:rPr>
          <w:rFonts w:ascii="Book Antiqua" w:eastAsia="Book Antiqua" w:hAnsi="Book Antiqua" w:cs="Book Antiqua"/>
        </w:rPr>
      </w:pPr>
    </w:p>
    <w:p w:rsidR="00AB6588" w:rsidRDefault="00AB6588">
      <w:pPr>
        <w:tabs>
          <w:tab w:val="left" w:pos="360"/>
        </w:tabs>
        <w:spacing w:after="0" w:line="240" w:lineRule="auto"/>
        <w:jc w:val="both"/>
        <w:rPr>
          <w:rFonts w:ascii="Book Antiqua" w:eastAsia="Book Antiqua" w:hAnsi="Book Antiqua" w:cs="Book Antiqua"/>
          <w:sz w:val="6"/>
          <w:szCs w:val="6"/>
        </w:rPr>
      </w:pPr>
    </w:p>
    <w:p w:rsidR="00AB6588" w:rsidRDefault="00233F77">
      <w:pPr>
        <w:spacing w:after="0" w:line="240" w:lineRule="auto"/>
        <w:jc w:val="center"/>
        <w:rPr>
          <w:rFonts w:ascii="Book Antiqua" w:eastAsia="Book Antiqua" w:hAnsi="Book Antiqua" w:cs="Book Antiqua"/>
          <w:b/>
        </w:rPr>
      </w:pPr>
      <w:r>
        <w:rPr>
          <w:rFonts w:ascii="Book Antiqua" w:eastAsia="Book Antiqua" w:hAnsi="Book Antiqua" w:cs="Book Antiqua"/>
          <w:b/>
        </w:rPr>
        <w:t>R e a s o n i n g</w:t>
      </w:r>
    </w:p>
    <w:p w:rsidR="00AB6588" w:rsidRDefault="00233F77">
      <w:pPr>
        <w:tabs>
          <w:tab w:val="left" w:pos="0"/>
        </w:tabs>
        <w:spacing w:after="0" w:line="240" w:lineRule="auto"/>
        <w:jc w:val="both"/>
        <w:rPr>
          <w:rFonts w:ascii="Book Antiqua" w:eastAsia="Book Antiqua" w:hAnsi="Book Antiqua" w:cs="Book Antiqua"/>
        </w:rPr>
      </w:pPr>
      <w:r>
        <w:rPr>
          <w:rFonts w:ascii="Book Antiqua" w:eastAsia="Book Antiqua" w:hAnsi="Book Antiqua" w:cs="Book Antiqua"/>
        </w:rPr>
        <w:t>Since in recent days there is an increase in cases affected by COVID-19, this could lead to a massive spread of the virus, which wi</w:t>
      </w:r>
      <w:r>
        <w:rPr>
          <w:rFonts w:ascii="Book Antiqua" w:eastAsia="Book Antiqua" w:hAnsi="Book Antiqua" w:cs="Book Antiqua"/>
        </w:rPr>
        <w:t>ll seriously endanger public health with serious consequences to the health of the citizens of the Republic of Kosovo, therefore it was decided as in the enacting clause of this decision.</w:t>
      </w:r>
    </w:p>
    <w:p w:rsidR="00AB6588" w:rsidRDefault="00233F77">
      <w:pPr>
        <w:spacing w:after="0" w:line="240" w:lineRule="auto"/>
        <w:ind w:left="1080"/>
        <w:rPr>
          <w:rFonts w:ascii="Book Antiqua" w:eastAsia="Book Antiqua" w:hAnsi="Book Antiqua" w:cs="Book Antiqua"/>
          <w:b/>
          <w:color w:val="000000"/>
        </w:rPr>
      </w:pPr>
      <w:r>
        <w:rPr>
          <w:rFonts w:ascii="Book Antiqua" w:eastAsia="Book Antiqua" w:hAnsi="Book Antiqua" w:cs="Book Antiqua"/>
          <w:b/>
          <w:color w:val="000000"/>
        </w:rPr>
        <w:t xml:space="preserve">                                                                    </w:t>
      </w:r>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Avdullah</w:t>
      </w:r>
      <w:proofErr w:type="spellEnd"/>
      <w:r>
        <w:rPr>
          <w:rFonts w:ascii="Book Antiqua" w:eastAsia="Book Antiqua" w:hAnsi="Book Antiqua" w:cs="Book Antiqua"/>
          <w:b/>
          <w:color w:val="000000"/>
        </w:rPr>
        <w:t xml:space="preserve"> HOTI</w:t>
      </w:r>
    </w:p>
    <w:p w:rsidR="00AB6588" w:rsidRDefault="00AB6588">
      <w:pPr>
        <w:spacing w:after="0" w:line="240" w:lineRule="auto"/>
        <w:ind w:left="1080"/>
        <w:jc w:val="both"/>
        <w:rPr>
          <w:rFonts w:ascii="Book Antiqua" w:eastAsia="Book Antiqua" w:hAnsi="Book Antiqua" w:cs="Book Antiqua"/>
          <w:b/>
          <w:color w:val="000000"/>
          <w:sz w:val="10"/>
          <w:szCs w:val="10"/>
        </w:rPr>
      </w:pPr>
    </w:p>
    <w:p w:rsidR="00AB6588" w:rsidRDefault="00233F77">
      <w:pPr>
        <w:spacing w:after="0" w:line="240" w:lineRule="auto"/>
        <w:rPr>
          <w:rFonts w:ascii="Book Antiqua" w:eastAsia="Book Antiqua" w:hAnsi="Book Antiqua" w:cs="Book Antiqua"/>
          <w:color w:val="000000"/>
        </w:rPr>
      </w:pPr>
      <w:r>
        <w:rPr>
          <w:rFonts w:ascii="Book Antiqua" w:eastAsia="Book Antiqua" w:hAnsi="Book Antiqua" w:cs="Book Antiqua"/>
          <w:color w:val="000000"/>
        </w:rPr>
        <w:t xml:space="preserve">                                                                                             _________________________________</w:t>
      </w:r>
    </w:p>
    <w:p w:rsidR="00AB6588" w:rsidRDefault="00233F77">
      <w:pPr>
        <w:spacing w:after="0" w:line="240" w:lineRule="auto"/>
        <w:rPr>
          <w:rFonts w:ascii="Book Antiqua" w:eastAsia="Book Antiqua" w:hAnsi="Book Antiqua" w:cs="Book Antiqua"/>
          <w:color w:val="000000"/>
        </w:rPr>
      </w:pPr>
      <w:r>
        <w:rPr>
          <w:rFonts w:ascii="Book Antiqua" w:eastAsia="Book Antiqua" w:hAnsi="Book Antiqua" w:cs="Book Antiqua"/>
          <w:color w:val="000000"/>
        </w:rPr>
        <w:t xml:space="preserve">                                                                                             Prime Minister of the Republic of Kosovo</w:t>
      </w:r>
    </w:p>
    <w:p w:rsidR="00AB6588" w:rsidRDefault="00233F77">
      <w:pP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rPr>
        <w:t xml:space="preserve">It is sent to: </w:t>
      </w:r>
    </w:p>
    <w:p w:rsidR="00AB6588" w:rsidRDefault="00AB6588">
      <w:pPr>
        <w:spacing w:after="0" w:line="240" w:lineRule="auto"/>
        <w:jc w:val="both"/>
        <w:rPr>
          <w:rFonts w:ascii="Book Antiqua" w:eastAsia="Book Antiqua" w:hAnsi="Book Antiqua" w:cs="Book Antiqua"/>
          <w:b/>
          <w:color w:val="000000"/>
          <w:sz w:val="2"/>
          <w:szCs w:val="2"/>
        </w:rPr>
      </w:pPr>
    </w:p>
    <w:p w:rsidR="00AB6588" w:rsidRDefault="00233F77">
      <w:pPr>
        <w:numPr>
          <w:ilvl w:val="0"/>
          <w:numId w:val="3"/>
        </w:numPr>
        <w:spacing w:after="0" w:line="240" w:lineRule="auto"/>
        <w:rPr>
          <w:color w:val="000000"/>
        </w:rPr>
      </w:pPr>
      <w:r>
        <w:rPr>
          <w:rFonts w:ascii="Book Antiqua" w:eastAsia="Book Antiqua" w:hAnsi="Book Antiqua" w:cs="Book Antiqua"/>
          <w:color w:val="000000"/>
        </w:rPr>
        <w:t>Deputy Prime Ministers</w:t>
      </w:r>
    </w:p>
    <w:p w:rsidR="00AB6588" w:rsidRDefault="00233F77">
      <w:pPr>
        <w:numPr>
          <w:ilvl w:val="0"/>
          <w:numId w:val="3"/>
        </w:numPr>
        <w:spacing w:after="0" w:line="240" w:lineRule="auto"/>
        <w:rPr>
          <w:color w:val="000000"/>
        </w:rPr>
      </w:pPr>
      <w:r>
        <w:rPr>
          <w:rFonts w:ascii="Book Antiqua" w:eastAsia="Book Antiqua" w:hAnsi="Book Antiqua" w:cs="Book Antiqua"/>
          <w:color w:val="000000"/>
        </w:rPr>
        <w:t>all ministries (ministers)</w:t>
      </w:r>
    </w:p>
    <w:p w:rsidR="00AB6588" w:rsidRDefault="00233F77">
      <w:pPr>
        <w:numPr>
          <w:ilvl w:val="0"/>
          <w:numId w:val="3"/>
        </w:numPr>
        <w:spacing w:after="0" w:line="240" w:lineRule="auto"/>
        <w:rPr>
          <w:color w:val="000000"/>
        </w:rPr>
      </w:pPr>
      <w:r>
        <w:rPr>
          <w:rFonts w:ascii="Book Antiqua" w:eastAsia="Book Antiqua" w:hAnsi="Book Antiqua" w:cs="Book Antiqua"/>
          <w:color w:val="000000"/>
        </w:rPr>
        <w:t>Secretary General of the OPM</w:t>
      </w:r>
    </w:p>
    <w:p w:rsidR="00AB6588" w:rsidRDefault="00233F77">
      <w:pPr>
        <w:numPr>
          <w:ilvl w:val="0"/>
          <w:numId w:val="3"/>
        </w:numPr>
        <w:pBdr>
          <w:top w:val="nil"/>
          <w:left w:val="nil"/>
          <w:bottom w:val="nil"/>
          <w:right w:val="nil"/>
          <w:between w:val="nil"/>
        </w:pBdr>
        <w:spacing w:after="0" w:line="240" w:lineRule="auto"/>
        <w:rPr>
          <w:color w:val="000000"/>
        </w:rPr>
      </w:pPr>
      <w:r>
        <w:rPr>
          <w:rFonts w:ascii="Book Antiqua" w:eastAsia="Book Antiqua" w:hAnsi="Book Antiqua" w:cs="Book Antiqua"/>
          <w:color w:val="000000"/>
        </w:rPr>
        <w:t>Government Archive</w:t>
      </w:r>
    </w:p>
    <w:p w:rsidR="00AB6588" w:rsidRDefault="00AB6588">
      <w:pPr>
        <w:spacing w:after="0" w:line="240" w:lineRule="auto"/>
        <w:rPr>
          <w:rFonts w:ascii="Book Antiqua" w:eastAsia="Book Antiqua" w:hAnsi="Book Antiqua" w:cs="Book Antiqua"/>
          <w:color w:val="000000"/>
        </w:rPr>
      </w:pPr>
    </w:p>
    <w:p w:rsidR="00AB6588" w:rsidRDefault="00233F77">
      <w:pPr>
        <w:spacing w:after="0" w:line="240" w:lineRule="auto"/>
        <w:jc w:val="center"/>
        <w:rPr>
          <w:rFonts w:ascii="Book Antiqua" w:eastAsia="Book Antiqua" w:hAnsi="Book Antiqua" w:cs="Book Antiqua"/>
          <w:b/>
          <w:color w:val="000000"/>
          <w:sz w:val="20"/>
          <w:szCs w:val="20"/>
        </w:rPr>
      </w:pPr>
      <w:r>
        <w:rPr>
          <w:rFonts w:ascii="Book Antiqua" w:eastAsia="Book Antiqua" w:hAnsi="Book Antiqua" w:cs="Book Antiqua"/>
          <w:noProof/>
          <w:color w:val="000000"/>
          <w:sz w:val="20"/>
          <w:szCs w:val="20"/>
          <w:lang w:val="en-GB"/>
        </w:rPr>
        <w:lastRenderedPageBreak/>
        <w:drawing>
          <wp:inline distT="0" distB="0" distL="0" distR="0">
            <wp:extent cx="933450" cy="1028700"/>
            <wp:effectExtent l="0" t="0" r="0" b="0"/>
            <wp:docPr id="4" name="image1.png" descr="stema_JPG"/>
            <wp:cNvGraphicFramePr/>
            <a:graphic xmlns:a="http://schemas.openxmlformats.org/drawingml/2006/main">
              <a:graphicData uri="http://schemas.openxmlformats.org/drawingml/2006/picture">
                <pic:pic xmlns:pic="http://schemas.openxmlformats.org/drawingml/2006/picture">
                  <pic:nvPicPr>
                    <pic:cNvPr id="0" name="image1.png" descr="stema_JPG"/>
                    <pic:cNvPicPr preferRelativeResize="0"/>
                  </pic:nvPicPr>
                  <pic:blipFill>
                    <a:blip r:embed="rId6"/>
                    <a:srcRect/>
                    <a:stretch>
                      <a:fillRect/>
                    </a:stretch>
                  </pic:blipFill>
                  <pic:spPr>
                    <a:xfrm>
                      <a:off x="0" y="0"/>
                      <a:ext cx="933450" cy="1028700"/>
                    </a:xfrm>
                    <a:prstGeom prst="rect">
                      <a:avLst/>
                    </a:prstGeom>
                    <a:ln/>
                  </pic:spPr>
                </pic:pic>
              </a:graphicData>
            </a:graphic>
          </wp:inline>
        </w:drawing>
      </w:r>
    </w:p>
    <w:p w:rsidR="00AB6588" w:rsidRDefault="00233F77">
      <w:pPr>
        <w:spacing w:after="0" w:line="240" w:lineRule="auto"/>
        <w:jc w:val="center"/>
        <w:rPr>
          <w:rFonts w:ascii="Book Antiqua" w:eastAsia="Book Antiqua" w:hAnsi="Book Antiqua" w:cs="Book Antiqua"/>
          <w:b/>
          <w:color w:val="000000"/>
          <w:sz w:val="32"/>
          <w:szCs w:val="32"/>
        </w:rPr>
      </w:pPr>
      <w:proofErr w:type="spellStart"/>
      <w:r>
        <w:rPr>
          <w:rFonts w:ascii="Book Antiqua" w:eastAsia="Book Antiqua" w:hAnsi="Book Antiqua" w:cs="Book Antiqua"/>
          <w:b/>
          <w:color w:val="000000"/>
          <w:sz w:val="32"/>
          <w:szCs w:val="32"/>
        </w:rPr>
        <w:t>Republika</w:t>
      </w:r>
      <w:proofErr w:type="spellEnd"/>
      <w:r>
        <w:rPr>
          <w:rFonts w:ascii="Book Antiqua" w:eastAsia="Book Antiqua" w:hAnsi="Book Antiqua" w:cs="Book Antiqua"/>
          <w:b/>
          <w:color w:val="000000"/>
          <w:sz w:val="32"/>
          <w:szCs w:val="32"/>
        </w:rPr>
        <w:t xml:space="preserve"> e </w:t>
      </w:r>
      <w:proofErr w:type="spellStart"/>
      <w:r>
        <w:rPr>
          <w:rFonts w:ascii="Book Antiqua" w:eastAsia="Book Antiqua" w:hAnsi="Book Antiqua" w:cs="Book Antiqua"/>
          <w:b/>
          <w:color w:val="000000"/>
          <w:sz w:val="32"/>
          <w:szCs w:val="32"/>
        </w:rPr>
        <w:t>Kosovës</w:t>
      </w:r>
      <w:proofErr w:type="spellEnd"/>
    </w:p>
    <w:p w:rsidR="00AB6588" w:rsidRDefault="00233F77">
      <w:pPr>
        <w:spacing w:after="0" w:line="240" w:lineRule="auto"/>
        <w:jc w:val="center"/>
        <w:rPr>
          <w:rFonts w:ascii="Book Antiqua" w:eastAsia="Book Antiqua" w:hAnsi="Book Antiqua" w:cs="Book Antiqua"/>
          <w:b/>
          <w:color w:val="000000"/>
          <w:sz w:val="28"/>
          <w:szCs w:val="28"/>
        </w:rPr>
      </w:pPr>
      <w:proofErr w:type="spellStart"/>
      <w:r>
        <w:rPr>
          <w:rFonts w:ascii="Book Antiqua" w:eastAsia="Book Antiqua" w:hAnsi="Book Antiqua" w:cs="Book Antiqua"/>
          <w:b/>
          <w:color w:val="000000"/>
          <w:sz w:val="28"/>
          <w:szCs w:val="28"/>
        </w:rPr>
        <w:t>Republika</w:t>
      </w:r>
      <w:proofErr w:type="spellEnd"/>
      <w:r>
        <w:rPr>
          <w:rFonts w:ascii="Book Antiqua" w:eastAsia="Book Antiqua" w:hAnsi="Book Antiqua" w:cs="Book Antiqua"/>
          <w:b/>
          <w:color w:val="000000"/>
          <w:sz w:val="28"/>
          <w:szCs w:val="28"/>
        </w:rPr>
        <w:t xml:space="preserve"> </w:t>
      </w:r>
      <w:proofErr w:type="spellStart"/>
      <w:r>
        <w:rPr>
          <w:rFonts w:ascii="Book Antiqua" w:eastAsia="Book Antiqua" w:hAnsi="Book Antiqua" w:cs="Book Antiqua"/>
          <w:b/>
          <w:color w:val="000000"/>
          <w:sz w:val="28"/>
          <w:szCs w:val="28"/>
        </w:rPr>
        <w:t>Kosova</w:t>
      </w:r>
      <w:proofErr w:type="spellEnd"/>
      <w:r>
        <w:rPr>
          <w:rFonts w:ascii="Book Antiqua" w:eastAsia="Book Antiqua" w:hAnsi="Book Antiqua" w:cs="Book Antiqua"/>
          <w:b/>
          <w:color w:val="000000"/>
          <w:sz w:val="28"/>
          <w:szCs w:val="28"/>
        </w:rPr>
        <w:t xml:space="preserve"> - </w:t>
      </w:r>
      <w:proofErr w:type="spellStart"/>
      <w:r>
        <w:rPr>
          <w:rFonts w:ascii="Book Antiqua" w:eastAsia="Book Antiqua" w:hAnsi="Book Antiqua" w:cs="Book Antiqua"/>
          <w:b/>
          <w:color w:val="000000"/>
          <w:sz w:val="28"/>
          <w:szCs w:val="28"/>
        </w:rPr>
        <w:t>RepublicofKosovo</w:t>
      </w:r>
      <w:proofErr w:type="spellEnd"/>
    </w:p>
    <w:p w:rsidR="00AB6588" w:rsidRDefault="00233F77">
      <w:pPr>
        <w:spacing w:after="0" w:line="240" w:lineRule="auto"/>
        <w:jc w:val="center"/>
        <w:rPr>
          <w:rFonts w:ascii="Book Antiqua" w:eastAsia="Book Antiqua" w:hAnsi="Book Antiqua" w:cs="Book Antiqua"/>
          <w:b/>
          <w:i/>
          <w:color w:val="000000"/>
          <w:sz w:val="24"/>
          <w:szCs w:val="24"/>
        </w:rPr>
      </w:pPr>
      <w:proofErr w:type="spellStart"/>
      <w:r>
        <w:rPr>
          <w:rFonts w:ascii="Book Antiqua" w:eastAsia="Book Antiqua" w:hAnsi="Book Antiqua" w:cs="Book Antiqua"/>
          <w:b/>
          <w:i/>
          <w:color w:val="000000"/>
          <w:sz w:val="24"/>
          <w:szCs w:val="24"/>
        </w:rPr>
        <w:t>Qeveria</w:t>
      </w:r>
      <w:proofErr w:type="spellEnd"/>
      <w:r>
        <w:rPr>
          <w:rFonts w:ascii="Book Antiqua" w:eastAsia="Book Antiqua" w:hAnsi="Book Antiqua" w:cs="Book Antiqua"/>
          <w:b/>
          <w:i/>
          <w:color w:val="000000"/>
          <w:sz w:val="24"/>
          <w:szCs w:val="24"/>
        </w:rPr>
        <w:t xml:space="preserve"> - </w:t>
      </w:r>
      <w:proofErr w:type="spellStart"/>
      <w:r>
        <w:rPr>
          <w:rFonts w:ascii="Book Antiqua" w:eastAsia="Book Antiqua" w:hAnsi="Book Antiqua" w:cs="Book Antiqua"/>
          <w:b/>
          <w:i/>
          <w:color w:val="000000"/>
          <w:sz w:val="24"/>
          <w:szCs w:val="24"/>
        </w:rPr>
        <w:t>Vlada</w:t>
      </w:r>
      <w:proofErr w:type="spellEnd"/>
      <w:r>
        <w:rPr>
          <w:rFonts w:ascii="Book Antiqua" w:eastAsia="Book Antiqua" w:hAnsi="Book Antiqua" w:cs="Book Antiqua"/>
          <w:b/>
          <w:i/>
          <w:color w:val="000000"/>
          <w:sz w:val="24"/>
          <w:szCs w:val="24"/>
        </w:rPr>
        <w:t xml:space="preserve"> - Government</w:t>
      </w:r>
    </w:p>
    <w:p w:rsidR="00AB6588" w:rsidRDefault="00233F77">
      <w:pPr>
        <w:pBdr>
          <w:bottom w:val="single" w:sz="12" w:space="1" w:color="000000"/>
        </w:pBdr>
        <w:spacing w:after="0" w:line="240" w:lineRule="auto"/>
        <w:rPr>
          <w:rFonts w:ascii="Book Antiqua" w:eastAsia="Book Antiqua" w:hAnsi="Book Antiqua" w:cs="Book Antiqua"/>
          <w:b/>
          <w:color w:val="000000"/>
          <w:sz w:val="2"/>
          <w:szCs w:val="2"/>
        </w:rPr>
      </w:pPr>
      <w:r>
        <w:rPr>
          <w:rFonts w:ascii="Times New Roman" w:eastAsia="Times New Roman" w:hAnsi="Times New Roman" w:cs="Times New Roman"/>
          <w:b/>
          <w:color w:val="000000"/>
          <w:sz w:val="20"/>
          <w:szCs w:val="20"/>
        </w:rPr>
        <w:tab/>
      </w:r>
    </w:p>
    <w:p w:rsidR="00AB6588" w:rsidRDefault="00233F77">
      <w:pPr>
        <w:spacing w:after="0" w:line="240" w:lineRule="auto"/>
        <w:ind w:left="6480"/>
        <w:jc w:val="right"/>
        <w:rPr>
          <w:rFonts w:ascii="Book Antiqua" w:eastAsia="Book Antiqua" w:hAnsi="Book Antiqua" w:cs="Book Antiqua"/>
          <w:b/>
        </w:rPr>
      </w:pPr>
      <w:r>
        <w:rPr>
          <w:rFonts w:ascii="Book Antiqua" w:eastAsia="Book Antiqua" w:hAnsi="Book Antiqua" w:cs="Book Antiqua"/>
          <w:b/>
        </w:rPr>
        <w:t>No. 03/13</w:t>
      </w:r>
    </w:p>
    <w:p w:rsidR="00AB6588" w:rsidRDefault="00233F77">
      <w:pPr>
        <w:tabs>
          <w:tab w:val="left" w:pos="8640"/>
        </w:tabs>
        <w:spacing w:after="0" w:line="240" w:lineRule="auto"/>
        <w:ind w:left="5760"/>
        <w:jc w:val="right"/>
        <w:rPr>
          <w:rFonts w:ascii="Book Antiqua" w:eastAsia="Book Antiqua" w:hAnsi="Book Antiqua" w:cs="Book Antiqua"/>
          <w:b/>
        </w:rPr>
      </w:pPr>
      <w:r>
        <w:rPr>
          <w:rFonts w:ascii="Book Antiqua" w:eastAsia="Book Antiqua" w:hAnsi="Book Antiqua" w:cs="Book Antiqua"/>
          <w:b/>
        </w:rPr>
        <w:t>Date: 13.07.2020</w:t>
      </w:r>
    </w:p>
    <w:p w:rsidR="00AB6588" w:rsidRDefault="00233F77">
      <w:pPr>
        <w:spacing w:after="0" w:line="240" w:lineRule="auto"/>
        <w:jc w:val="both"/>
        <w:rPr>
          <w:rFonts w:ascii="Book Antiqua" w:eastAsia="Book Antiqua" w:hAnsi="Book Antiqua" w:cs="Book Antiqua"/>
          <w:color w:val="000000"/>
        </w:rPr>
      </w:pPr>
      <w:r>
        <w:rPr>
          <w:rFonts w:ascii="Book Antiqua" w:eastAsia="Book Antiqua" w:hAnsi="Book Antiqua" w:cs="Book Antiqua"/>
        </w:rPr>
        <w:t>Pursuant to Article 55 of the Constitution of the Republic of Kosovo, pursuant to Article 89 and Article 90 of Law no. 04/L-125 on Health and pursuant to the provisions of Law no. 02/L-109 for Prevention and Fighting against Infectious Diseases, based on A</w:t>
      </w:r>
      <w:r>
        <w:rPr>
          <w:rFonts w:ascii="Book Antiqua" w:eastAsia="Book Antiqua" w:hAnsi="Book Antiqua" w:cs="Book Antiqua"/>
        </w:rPr>
        <w:t>rticle 4 of Regulation no. 06/2020 on Areas of Administrative Responsibility of the Office of the Prime Minister and Ministries, amended and supplemented by Regulation no. 07/2020, as well as pursuant to the Decision of the Government of the Republic of Ko</w:t>
      </w:r>
      <w:r>
        <w:rPr>
          <w:rFonts w:ascii="Book Antiqua" w:eastAsia="Book Antiqua" w:hAnsi="Book Antiqua" w:cs="Book Antiqua"/>
        </w:rPr>
        <w:t xml:space="preserve">sovo no. 01/11 dated 15.03.2020 on declaration of public health emergency, pursuant to Articles 17 and 19 of the Regulation of Rules of Procedure of the Government of the Republic of Kosovo no. 09/2011, Government of the Republic of Kosovo, in the meeting </w:t>
      </w:r>
      <w:r>
        <w:rPr>
          <w:rFonts w:ascii="Book Antiqua" w:eastAsia="Book Antiqua" w:hAnsi="Book Antiqua" w:cs="Book Antiqua"/>
        </w:rPr>
        <w:t>held on 13 July 2020, issues this:</w:t>
      </w:r>
    </w:p>
    <w:p w:rsidR="00AB6588" w:rsidRDefault="00AB6588">
      <w:pPr>
        <w:spacing w:after="0" w:line="240" w:lineRule="auto"/>
        <w:rPr>
          <w:rFonts w:ascii="Book Antiqua" w:eastAsia="Book Antiqua" w:hAnsi="Book Antiqua" w:cs="Book Antiqua"/>
          <w:b/>
          <w:sz w:val="24"/>
          <w:szCs w:val="24"/>
        </w:rPr>
      </w:pPr>
    </w:p>
    <w:p w:rsidR="00AB6588" w:rsidRDefault="00233F77">
      <w:pPr>
        <w:spacing w:after="0"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D  </w:t>
      </w:r>
      <w:proofErr w:type="gramStart"/>
      <w:r>
        <w:rPr>
          <w:rFonts w:ascii="Book Antiqua" w:eastAsia="Book Antiqua" w:hAnsi="Book Antiqua" w:cs="Book Antiqua"/>
          <w:b/>
          <w:color w:val="000000"/>
          <w:sz w:val="24"/>
          <w:szCs w:val="24"/>
        </w:rPr>
        <w:t>E  C</w:t>
      </w:r>
      <w:proofErr w:type="gramEnd"/>
      <w:r>
        <w:rPr>
          <w:rFonts w:ascii="Book Antiqua" w:eastAsia="Book Antiqua" w:hAnsi="Book Antiqua" w:cs="Book Antiqua"/>
          <w:b/>
          <w:color w:val="000000"/>
          <w:sz w:val="24"/>
          <w:szCs w:val="24"/>
        </w:rPr>
        <w:t xml:space="preserve">  I  S  I  O N</w:t>
      </w:r>
    </w:p>
    <w:p w:rsidR="00AB6588" w:rsidRDefault="00AB6588">
      <w:pPr>
        <w:spacing w:after="0" w:line="240" w:lineRule="auto"/>
        <w:jc w:val="center"/>
        <w:rPr>
          <w:rFonts w:ascii="Book Antiqua" w:eastAsia="Book Antiqua" w:hAnsi="Book Antiqua" w:cs="Book Antiqua"/>
          <w:b/>
          <w:color w:val="000000"/>
          <w:sz w:val="10"/>
          <w:szCs w:val="10"/>
        </w:rPr>
      </w:pPr>
    </w:p>
    <w:p w:rsidR="00AB6588" w:rsidRDefault="00233F77">
      <w:pPr>
        <w:numPr>
          <w:ilvl w:val="0"/>
          <w:numId w:val="6"/>
        </w:numPr>
        <w:pBdr>
          <w:top w:val="nil"/>
          <w:left w:val="nil"/>
          <w:bottom w:val="nil"/>
          <w:right w:val="nil"/>
          <w:between w:val="nil"/>
        </w:pBdr>
        <w:tabs>
          <w:tab w:val="left" w:pos="360"/>
        </w:tabs>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The Minister of Health is hereby authorized to supplement the Administrative Instruction 09/2014 - working conditions in terms of space, staff and medical equipment for private institutions and to supplement the Administrative Instruction no. 06/2015 on ge</w:t>
      </w:r>
      <w:r>
        <w:rPr>
          <w:rFonts w:ascii="Book Antiqua" w:eastAsia="Book Antiqua" w:hAnsi="Book Antiqua" w:cs="Book Antiqua"/>
          <w:color w:val="000000"/>
        </w:rPr>
        <w:t>neral and specific hospital conditions, exceeding all procedures set out in Regulation no. 09/2011 of rules and procedure of the Government of the Republic of Kosovo and Regulation no. 13/2013 on government legal service;</w:t>
      </w:r>
    </w:p>
    <w:p w:rsidR="00AB6588" w:rsidRDefault="00AB6588">
      <w:pPr>
        <w:pBdr>
          <w:top w:val="nil"/>
          <w:left w:val="nil"/>
          <w:bottom w:val="nil"/>
          <w:right w:val="nil"/>
          <w:between w:val="nil"/>
        </w:pBdr>
        <w:tabs>
          <w:tab w:val="left" w:pos="360"/>
        </w:tabs>
        <w:spacing w:after="0" w:line="240" w:lineRule="auto"/>
        <w:ind w:left="360" w:hanging="720"/>
        <w:jc w:val="both"/>
        <w:rPr>
          <w:rFonts w:ascii="Book Antiqua" w:eastAsia="Book Antiqua" w:hAnsi="Book Antiqua" w:cs="Book Antiqua"/>
          <w:color w:val="000000"/>
        </w:rPr>
      </w:pPr>
    </w:p>
    <w:p w:rsidR="00AB6588" w:rsidRDefault="00233F77">
      <w:pPr>
        <w:numPr>
          <w:ilvl w:val="0"/>
          <w:numId w:val="6"/>
        </w:numPr>
        <w:pBdr>
          <w:top w:val="nil"/>
          <w:left w:val="nil"/>
          <w:bottom w:val="nil"/>
          <w:right w:val="nil"/>
          <w:between w:val="nil"/>
        </w:pBdr>
        <w:tabs>
          <w:tab w:val="left" w:pos="360"/>
        </w:tabs>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Amendment - supplementation to this sub-legal act includes only the definition of specific conditions/criteria to perform molecular and serological testing for </w:t>
      </w:r>
      <w:proofErr w:type="spellStart"/>
      <w:r>
        <w:rPr>
          <w:rFonts w:ascii="Book Antiqua" w:eastAsia="Book Antiqua" w:hAnsi="Book Antiqua" w:cs="Book Antiqua"/>
          <w:color w:val="000000"/>
        </w:rPr>
        <w:t>Covid</w:t>
      </w:r>
      <w:proofErr w:type="spellEnd"/>
      <w:r>
        <w:rPr>
          <w:rFonts w:ascii="Book Antiqua" w:eastAsia="Book Antiqua" w:hAnsi="Book Antiqua" w:cs="Book Antiqua"/>
          <w:color w:val="000000"/>
        </w:rPr>
        <w:t xml:space="preserve"> -19;</w:t>
      </w:r>
    </w:p>
    <w:p w:rsidR="00AB6588" w:rsidRDefault="00AB6588">
      <w:pPr>
        <w:pBdr>
          <w:top w:val="nil"/>
          <w:left w:val="nil"/>
          <w:bottom w:val="nil"/>
          <w:right w:val="nil"/>
          <w:between w:val="nil"/>
        </w:pBdr>
        <w:tabs>
          <w:tab w:val="left" w:pos="360"/>
        </w:tabs>
        <w:spacing w:after="0" w:line="240" w:lineRule="auto"/>
        <w:ind w:left="360" w:hanging="720"/>
        <w:jc w:val="both"/>
        <w:rPr>
          <w:rFonts w:ascii="Book Antiqua" w:eastAsia="Book Antiqua" w:hAnsi="Book Antiqua" w:cs="Book Antiqua"/>
          <w:color w:val="000000"/>
        </w:rPr>
      </w:pPr>
    </w:p>
    <w:p w:rsidR="00AB6588" w:rsidRDefault="00233F77">
      <w:pPr>
        <w:numPr>
          <w:ilvl w:val="0"/>
          <w:numId w:val="6"/>
        </w:numPr>
        <w:pBdr>
          <w:top w:val="nil"/>
          <w:left w:val="nil"/>
          <w:bottom w:val="nil"/>
          <w:right w:val="nil"/>
          <w:between w:val="nil"/>
        </w:pBdr>
        <w:tabs>
          <w:tab w:val="left" w:pos="360"/>
        </w:tabs>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The decision enters into force on the day of signing.</w:t>
      </w:r>
    </w:p>
    <w:p w:rsidR="00AB6588" w:rsidRDefault="00AB6588">
      <w:pPr>
        <w:tabs>
          <w:tab w:val="left" w:pos="360"/>
        </w:tabs>
        <w:spacing w:after="0" w:line="240" w:lineRule="auto"/>
        <w:jc w:val="both"/>
        <w:rPr>
          <w:rFonts w:ascii="Book Antiqua" w:eastAsia="Book Antiqua" w:hAnsi="Book Antiqua" w:cs="Book Antiqua"/>
          <w:b/>
          <w:sz w:val="24"/>
          <w:szCs w:val="24"/>
        </w:rPr>
      </w:pPr>
    </w:p>
    <w:p w:rsidR="00AB6588" w:rsidRDefault="00AB6588">
      <w:pPr>
        <w:tabs>
          <w:tab w:val="left" w:pos="360"/>
        </w:tabs>
        <w:spacing w:after="0" w:line="240" w:lineRule="auto"/>
        <w:jc w:val="both"/>
        <w:rPr>
          <w:rFonts w:ascii="Book Antiqua" w:eastAsia="Book Antiqua" w:hAnsi="Book Antiqua" w:cs="Book Antiqua"/>
          <w:b/>
          <w:sz w:val="24"/>
          <w:szCs w:val="24"/>
        </w:rPr>
      </w:pPr>
    </w:p>
    <w:p w:rsidR="00AB6588" w:rsidRDefault="00233F77">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R e a s o n i n g</w:t>
      </w:r>
    </w:p>
    <w:p w:rsidR="00AB6588" w:rsidRDefault="00AB6588">
      <w:pPr>
        <w:spacing w:after="0" w:line="240" w:lineRule="auto"/>
        <w:jc w:val="center"/>
        <w:rPr>
          <w:rFonts w:ascii="Book Antiqua" w:eastAsia="Book Antiqua" w:hAnsi="Book Antiqua" w:cs="Book Antiqua"/>
          <w:b/>
          <w:sz w:val="24"/>
          <w:szCs w:val="24"/>
        </w:rPr>
      </w:pPr>
    </w:p>
    <w:p w:rsidR="00AB6588" w:rsidRDefault="00233F77">
      <w:pPr>
        <w:spacing w:after="0" w:line="240" w:lineRule="auto"/>
        <w:jc w:val="both"/>
        <w:rPr>
          <w:rFonts w:ascii="Book Antiqua" w:eastAsia="Book Antiqua" w:hAnsi="Book Antiqua" w:cs="Book Antiqua"/>
        </w:rPr>
      </w:pPr>
      <w:r>
        <w:rPr>
          <w:rFonts w:ascii="Book Antiqua" w:eastAsia="Book Antiqua" w:hAnsi="Book Antiqua" w:cs="Book Antiqua"/>
        </w:rPr>
        <w:t>Referring</w:t>
      </w:r>
      <w:r>
        <w:rPr>
          <w:rFonts w:ascii="Book Antiqua" w:eastAsia="Book Antiqua" w:hAnsi="Book Antiqua" w:cs="Book Antiqua"/>
        </w:rPr>
        <w:t xml:space="preserve"> to the growing testing requirements for COVID 19 in Kosovo as well as the limited capacity of the NIPHK for molecular and serological diagnostics for COVID 19, in order for this service to be as accessible as possible to the citizens of Kosovo, the NIPHK </w:t>
      </w:r>
      <w:r>
        <w:rPr>
          <w:rFonts w:ascii="Book Antiqua" w:eastAsia="Book Antiqua" w:hAnsi="Book Antiqua" w:cs="Book Antiqua"/>
        </w:rPr>
        <w:t>recommends to the Ministry of Health to provide the opportunity to other public and private health institutions in Kosovo to test for the presence of SARS-CoV-2 nucleic acids, SARS-</w:t>
      </w:r>
      <w:proofErr w:type="spellStart"/>
      <w:r>
        <w:rPr>
          <w:rFonts w:ascii="Book Antiqua" w:eastAsia="Book Antiqua" w:hAnsi="Book Antiqua" w:cs="Book Antiqua"/>
        </w:rPr>
        <w:t>CoV</w:t>
      </w:r>
      <w:proofErr w:type="spellEnd"/>
      <w:r>
        <w:rPr>
          <w:rFonts w:ascii="Book Antiqua" w:eastAsia="Book Antiqua" w:hAnsi="Book Antiqua" w:cs="Book Antiqua"/>
        </w:rPr>
        <w:t xml:space="preserve"> 2 antigens or antibodies to SARS-</w:t>
      </w:r>
      <w:proofErr w:type="spellStart"/>
      <w:r>
        <w:rPr>
          <w:rFonts w:ascii="Book Antiqua" w:eastAsia="Book Antiqua" w:hAnsi="Book Antiqua" w:cs="Book Antiqua"/>
        </w:rPr>
        <w:t>CoV</w:t>
      </w:r>
      <w:proofErr w:type="spellEnd"/>
      <w:r>
        <w:rPr>
          <w:rFonts w:ascii="Book Antiqua" w:eastAsia="Book Antiqua" w:hAnsi="Book Antiqua" w:cs="Book Antiqua"/>
        </w:rPr>
        <w:t xml:space="preserve"> 2, therefore it was decided as in </w:t>
      </w:r>
      <w:r>
        <w:rPr>
          <w:rFonts w:ascii="Book Antiqua" w:eastAsia="Book Antiqua" w:hAnsi="Book Antiqua" w:cs="Book Antiqua"/>
        </w:rPr>
        <w:t>the enacting clause of this decision.</w:t>
      </w:r>
    </w:p>
    <w:p w:rsidR="00AB6588" w:rsidRDefault="00AB6588">
      <w:pPr>
        <w:spacing w:after="0" w:line="240" w:lineRule="auto"/>
        <w:rPr>
          <w:rFonts w:ascii="Book Antiqua" w:eastAsia="Book Antiqua" w:hAnsi="Book Antiqua" w:cs="Book Antiqua"/>
          <w:color w:val="000000"/>
          <w:sz w:val="24"/>
          <w:szCs w:val="24"/>
        </w:rPr>
      </w:pPr>
    </w:p>
    <w:p w:rsidR="00AB6588" w:rsidRDefault="00233F77">
      <w:pPr>
        <w:spacing w:after="0" w:line="240" w:lineRule="auto"/>
        <w:rPr>
          <w:rFonts w:ascii="Book Antiqua" w:eastAsia="Book Antiqua" w:hAnsi="Book Antiqua" w:cs="Book Antiqua"/>
          <w:b/>
          <w:color w:val="000000"/>
        </w:rPr>
      </w:pPr>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Avdullah</w:t>
      </w:r>
      <w:proofErr w:type="spellEnd"/>
      <w:r>
        <w:rPr>
          <w:rFonts w:ascii="Book Antiqua" w:eastAsia="Book Antiqua" w:hAnsi="Book Antiqua" w:cs="Book Antiqua"/>
          <w:b/>
          <w:color w:val="000000"/>
        </w:rPr>
        <w:t xml:space="preserve"> HOTI</w:t>
      </w:r>
    </w:p>
    <w:p w:rsidR="00AB6588" w:rsidRDefault="00233F77">
      <w:pPr>
        <w:spacing w:after="0" w:line="240" w:lineRule="auto"/>
        <w:jc w:val="righ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                                                                                        </w:t>
      </w:r>
    </w:p>
    <w:p w:rsidR="00AB6588" w:rsidRDefault="00233F77">
      <w:pPr>
        <w:spacing w:after="0" w:line="240" w:lineRule="auto"/>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                                                                                    ______________________________</w:t>
      </w:r>
    </w:p>
    <w:p w:rsidR="00AB6588" w:rsidRDefault="00233F77">
      <w:pPr>
        <w:spacing w:after="0" w:line="240" w:lineRule="auto"/>
        <w:rPr>
          <w:rFonts w:ascii="Book Antiqua" w:eastAsia="Book Antiqua" w:hAnsi="Book Antiqua" w:cs="Book Antiqua"/>
          <w:color w:val="000000"/>
        </w:rPr>
      </w:pPr>
      <w:r>
        <w:rPr>
          <w:rFonts w:ascii="Book Antiqua" w:eastAsia="Book Antiqua" w:hAnsi="Book Antiqua" w:cs="Book Antiqua"/>
          <w:color w:val="000000"/>
          <w:sz w:val="24"/>
          <w:szCs w:val="24"/>
        </w:rPr>
        <w:t xml:space="preserve">                                                    </w:t>
      </w:r>
      <w:r>
        <w:rPr>
          <w:rFonts w:ascii="Book Antiqua" w:eastAsia="Book Antiqua" w:hAnsi="Book Antiqua" w:cs="Book Antiqua"/>
          <w:color w:val="000000"/>
          <w:sz w:val="24"/>
          <w:szCs w:val="24"/>
        </w:rPr>
        <w:t xml:space="preserve">                                    </w:t>
      </w:r>
      <w:r>
        <w:rPr>
          <w:rFonts w:ascii="Book Antiqua" w:eastAsia="Book Antiqua" w:hAnsi="Book Antiqua" w:cs="Book Antiqua"/>
          <w:color w:val="000000"/>
        </w:rPr>
        <w:t>Prime Minister of the Republic of Kosovo</w:t>
      </w:r>
    </w:p>
    <w:p w:rsidR="00AB6588" w:rsidRDefault="00233F77">
      <w:pP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rPr>
        <w:t>It is sent to:</w:t>
      </w:r>
    </w:p>
    <w:p w:rsidR="00AB6588" w:rsidRDefault="00233F77">
      <w:pPr>
        <w:numPr>
          <w:ilvl w:val="0"/>
          <w:numId w:val="3"/>
        </w:numPr>
        <w:spacing w:after="0" w:line="240" w:lineRule="auto"/>
        <w:rPr>
          <w:color w:val="000000"/>
        </w:rPr>
      </w:pPr>
      <w:r>
        <w:rPr>
          <w:rFonts w:ascii="Book Antiqua" w:eastAsia="Book Antiqua" w:hAnsi="Book Antiqua" w:cs="Book Antiqua"/>
          <w:color w:val="000000"/>
        </w:rPr>
        <w:t>Deputy Prime Ministers</w:t>
      </w:r>
    </w:p>
    <w:p w:rsidR="00AB6588" w:rsidRDefault="00233F77">
      <w:pPr>
        <w:numPr>
          <w:ilvl w:val="0"/>
          <w:numId w:val="3"/>
        </w:numPr>
        <w:spacing w:after="0" w:line="240" w:lineRule="auto"/>
        <w:rPr>
          <w:color w:val="000000"/>
        </w:rPr>
      </w:pPr>
      <w:r>
        <w:rPr>
          <w:rFonts w:ascii="Book Antiqua" w:eastAsia="Book Antiqua" w:hAnsi="Book Antiqua" w:cs="Book Antiqua"/>
          <w:color w:val="000000"/>
        </w:rPr>
        <w:t>all ministries (ministers)</w:t>
      </w:r>
    </w:p>
    <w:p w:rsidR="00AB6588" w:rsidRDefault="00233F77">
      <w:pPr>
        <w:numPr>
          <w:ilvl w:val="0"/>
          <w:numId w:val="3"/>
        </w:numPr>
        <w:spacing w:after="0" w:line="240" w:lineRule="auto"/>
        <w:rPr>
          <w:color w:val="000000"/>
        </w:rPr>
      </w:pPr>
      <w:r>
        <w:rPr>
          <w:rFonts w:ascii="Book Antiqua" w:eastAsia="Book Antiqua" w:hAnsi="Book Antiqua" w:cs="Book Antiqua"/>
          <w:color w:val="000000"/>
        </w:rPr>
        <w:t>Secretary General of the OPM</w:t>
      </w:r>
    </w:p>
    <w:p w:rsidR="00AB6588" w:rsidRDefault="00233F77">
      <w:pPr>
        <w:numPr>
          <w:ilvl w:val="0"/>
          <w:numId w:val="3"/>
        </w:numPr>
        <w:spacing w:after="0" w:line="240" w:lineRule="auto"/>
        <w:rPr>
          <w:color w:val="000000"/>
        </w:rPr>
      </w:pPr>
      <w:r>
        <w:rPr>
          <w:rFonts w:ascii="Book Antiqua" w:eastAsia="Book Antiqua" w:hAnsi="Book Antiqua" w:cs="Book Antiqua"/>
          <w:color w:val="000000"/>
        </w:rPr>
        <w:t>Government Archive</w:t>
      </w:r>
    </w:p>
    <w:p w:rsidR="00AB6588" w:rsidRDefault="00AB6588">
      <w:pPr>
        <w:spacing w:after="0" w:line="240" w:lineRule="auto"/>
        <w:rPr>
          <w:rFonts w:ascii="Book Antiqua" w:eastAsia="Book Antiqua" w:hAnsi="Book Antiqua" w:cs="Book Antiqua"/>
          <w:color w:val="000000"/>
        </w:rPr>
      </w:pPr>
    </w:p>
    <w:p w:rsidR="00AB6588" w:rsidRDefault="00233F77">
      <w:pPr>
        <w:spacing w:after="0" w:line="240" w:lineRule="auto"/>
        <w:jc w:val="center"/>
        <w:rPr>
          <w:rFonts w:ascii="Book Antiqua" w:eastAsia="Book Antiqua" w:hAnsi="Book Antiqua" w:cs="Book Antiqua"/>
          <w:b/>
          <w:color w:val="000000"/>
          <w:sz w:val="20"/>
          <w:szCs w:val="20"/>
        </w:rPr>
      </w:pPr>
      <w:r>
        <w:rPr>
          <w:rFonts w:ascii="Book Antiqua" w:eastAsia="Book Antiqua" w:hAnsi="Book Antiqua" w:cs="Book Antiqua"/>
          <w:noProof/>
          <w:color w:val="000000"/>
          <w:sz w:val="20"/>
          <w:szCs w:val="20"/>
          <w:lang w:val="en-GB"/>
        </w:rPr>
        <w:lastRenderedPageBreak/>
        <w:drawing>
          <wp:inline distT="0" distB="0" distL="0" distR="0">
            <wp:extent cx="933450" cy="1028700"/>
            <wp:effectExtent l="0" t="0" r="0" b="0"/>
            <wp:docPr id="1" name="image1.png" descr="stema_JPG"/>
            <wp:cNvGraphicFramePr/>
            <a:graphic xmlns:a="http://schemas.openxmlformats.org/drawingml/2006/main">
              <a:graphicData uri="http://schemas.openxmlformats.org/drawingml/2006/picture">
                <pic:pic xmlns:pic="http://schemas.openxmlformats.org/drawingml/2006/picture">
                  <pic:nvPicPr>
                    <pic:cNvPr id="0" name="image1.png" descr="stema_JPG"/>
                    <pic:cNvPicPr preferRelativeResize="0"/>
                  </pic:nvPicPr>
                  <pic:blipFill>
                    <a:blip r:embed="rId6"/>
                    <a:srcRect/>
                    <a:stretch>
                      <a:fillRect/>
                    </a:stretch>
                  </pic:blipFill>
                  <pic:spPr>
                    <a:xfrm>
                      <a:off x="0" y="0"/>
                      <a:ext cx="933450" cy="1028700"/>
                    </a:xfrm>
                    <a:prstGeom prst="rect">
                      <a:avLst/>
                    </a:prstGeom>
                    <a:ln/>
                  </pic:spPr>
                </pic:pic>
              </a:graphicData>
            </a:graphic>
          </wp:inline>
        </w:drawing>
      </w:r>
    </w:p>
    <w:p w:rsidR="00AB6588" w:rsidRDefault="00233F77">
      <w:pPr>
        <w:spacing w:after="0" w:line="240" w:lineRule="auto"/>
        <w:jc w:val="center"/>
        <w:rPr>
          <w:rFonts w:ascii="Book Antiqua" w:eastAsia="Book Antiqua" w:hAnsi="Book Antiqua" w:cs="Book Antiqua"/>
          <w:b/>
          <w:color w:val="000000"/>
          <w:sz w:val="32"/>
          <w:szCs w:val="32"/>
        </w:rPr>
      </w:pPr>
      <w:proofErr w:type="spellStart"/>
      <w:r>
        <w:rPr>
          <w:rFonts w:ascii="Book Antiqua" w:eastAsia="Book Antiqua" w:hAnsi="Book Antiqua" w:cs="Book Antiqua"/>
          <w:b/>
          <w:color w:val="000000"/>
          <w:sz w:val="32"/>
          <w:szCs w:val="32"/>
        </w:rPr>
        <w:t>Republika</w:t>
      </w:r>
      <w:proofErr w:type="spellEnd"/>
      <w:r>
        <w:rPr>
          <w:rFonts w:ascii="Book Antiqua" w:eastAsia="Book Antiqua" w:hAnsi="Book Antiqua" w:cs="Book Antiqua"/>
          <w:b/>
          <w:color w:val="000000"/>
          <w:sz w:val="32"/>
          <w:szCs w:val="32"/>
        </w:rPr>
        <w:t xml:space="preserve"> e </w:t>
      </w:r>
      <w:proofErr w:type="spellStart"/>
      <w:r>
        <w:rPr>
          <w:rFonts w:ascii="Book Antiqua" w:eastAsia="Book Antiqua" w:hAnsi="Book Antiqua" w:cs="Book Antiqua"/>
          <w:b/>
          <w:color w:val="000000"/>
          <w:sz w:val="32"/>
          <w:szCs w:val="32"/>
        </w:rPr>
        <w:t>Kosovës</w:t>
      </w:r>
      <w:proofErr w:type="spellEnd"/>
    </w:p>
    <w:p w:rsidR="00AB6588" w:rsidRDefault="00233F77">
      <w:pPr>
        <w:spacing w:after="0" w:line="240" w:lineRule="auto"/>
        <w:jc w:val="center"/>
        <w:rPr>
          <w:rFonts w:ascii="Book Antiqua" w:eastAsia="Book Antiqua" w:hAnsi="Book Antiqua" w:cs="Book Antiqua"/>
          <w:b/>
          <w:color w:val="000000"/>
          <w:sz w:val="28"/>
          <w:szCs w:val="28"/>
        </w:rPr>
      </w:pPr>
      <w:proofErr w:type="spellStart"/>
      <w:r>
        <w:rPr>
          <w:rFonts w:ascii="Book Antiqua" w:eastAsia="Book Antiqua" w:hAnsi="Book Antiqua" w:cs="Book Antiqua"/>
          <w:b/>
          <w:color w:val="000000"/>
          <w:sz w:val="28"/>
          <w:szCs w:val="28"/>
        </w:rPr>
        <w:t>Republika</w:t>
      </w:r>
      <w:proofErr w:type="spellEnd"/>
      <w:r>
        <w:rPr>
          <w:rFonts w:ascii="Book Antiqua" w:eastAsia="Book Antiqua" w:hAnsi="Book Antiqua" w:cs="Book Antiqua"/>
          <w:b/>
          <w:color w:val="000000"/>
          <w:sz w:val="28"/>
          <w:szCs w:val="28"/>
        </w:rPr>
        <w:t xml:space="preserve"> </w:t>
      </w:r>
      <w:proofErr w:type="spellStart"/>
      <w:r>
        <w:rPr>
          <w:rFonts w:ascii="Book Antiqua" w:eastAsia="Book Antiqua" w:hAnsi="Book Antiqua" w:cs="Book Antiqua"/>
          <w:b/>
          <w:color w:val="000000"/>
          <w:sz w:val="28"/>
          <w:szCs w:val="28"/>
        </w:rPr>
        <w:t>Kosova</w:t>
      </w:r>
      <w:proofErr w:type="spellEnd"/>
      <w:r>
        <w:rPr>
          <w:rFonts w:ascii="Book Antiqua" w:eastAsia="Book Antiqua" w:hAnsi="Book Antiqua" w:cs="Book Antiqua"/>
          <w:b/>
          <w:color w:val="000000"/>
          <w:sz w:val="28"/>
          <w:szCs w:val="28"/>
        </w:rPr>
        <w:t xml:space="preserve"> - </w:t>
      </w:r>
      <w:proofErr w:type="spellStart"/>
      <w:r>
        <w:rPr>
          <w:rFonts w:ascii="Book Antiqua" w:eastAsia="Book Antiqua" w:hAnsi="Book Antiqua" w:cs="Book Antiqua"/>
          <w:b/>
          <w:color w:val="000000"/>
          <w:sz w:val="28"/>
          <w:szCs w:val="28"/>
        </w:rPr>
        <w:t>RepublicofKosovo</w:t>
      </w:r>
      <w:proofErr w:type="spellEnd"/>
    </w:p>
    <w:p w:rsidR="00AB6588" w:rsidRDefault="00233F77">
      <w:pPr>
        <w:spacing w:after="0" w:line="240" w:lineRule="auto"/>
        <w:jc w:val="center"/>
        <w:rPr>
          <w:rFonts w:ascii="Book Antiqua" w:eastAsia="Book Antiqua" w:hAnsi="Book Antiqua" w:cs="Book Antiqua"/>
          <w:b/>
          <w:i/>
          <w:color w:val="000000"/>
          <w:sz w:val="24"/>
          <w:szCs w:val="24"/>
        </w:rPr>
      </w:pPr>
      <w:proofErr w:type="spellStart"/>
      <w:r>
        <w:rPr>
          <w:rFonts w:ascii="Book Antiqua" w:eastAsia="Book Antiqua" w:hAnsi="Book Antiqua" w:cs="Book Antiqua"/>
          <w:b/>
          <w:i/>
          <w:color w:val="000000"/>
          <w:sz w:val="24"/>
          <w:szCs w:val="24"/>
        </w:rPr>
        <w:t>Qeveria</w:t>
      </w:r>
      <w:proofErr w:type="spellEnd"/>
      <w:r>
        <w:rPr>
          <w:rFonts w:ascii="Book Antiqua" w:eastAsia="Book Antiqua" w:hAnsi="Book Antiqua" w:cs="Book Antiqua"/>
          <w:b/>
          <w:i/>
          <w:color w:val="000000"/>
          <w:sz w:val="24"/>
          <w:szCs w:val="24"/>
        </w:rPr>
        <w:t xml:space="preserve"> - </w:t>
      </w:r>
      <w:proofErr w:type="spellStart"/>
      <w:r>
        <w:rPr>
          <w:rFonts w:ascii="Book Antiqua" w:eastAsia="Book Antiqua" w:hAnsi="Book Antiqua" w:cs="Book Antiqua"/>
          <w:b/>
          <w:i/>
          <w:color w:val="000000"/>
          <w:sz w:val="24"/>
          <w:szCs w:val="24"/>
        </w:rPr>
        <w:t>Vlada</w:t>
      </w:r>
      <w:proofErr w:type="spellEnd"/>
      <w:r>
        <w:rPr>
          <w:rFonts w:ascii="Book Antiqua" w:eastAsia="Book Antiqua" w:hAnsi="Book Antiqua" w:cs="Book Antiqua"/>
          <w:b/>
          <w:i/>
          <w:color w:val="000000"/>
          <w:sz w:val="24"/>
          <w:szCs w:val="24"/>
        </w:rPr>
        <w:t xml:space="preserve"> - Government</w:t>
      </w:r>
    </w:p>
    <w:p w:rsidR="00AB6588" w:rsidRDefault="00233F77">
      <w:pPr>
        <w:pBdr>
          <w:bottom w:val="single" w:sz="12" w:space="1" w:color="000000"/>
        </w:pBdr>
        <w:tabs>
          <w:tab w:val="left" w:pos="720"/>
          <w:tab w:val="left" w:pos="5610"/>
        </w:tabs>
        <w:spacing w:after="0" w:line="240" w:lineRule="auto"/>
        <w:rPr>
          <w:rFonts w:ascii="Times New Roman" w:eastAsia="Times New Roman" w:hAnsi="Times New Roman" w:cs="Times New Roman"/>
          <w:b/>
          <w:sz w:val="2"/>
          <w:szCs w:val="2"/>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AB6588" w:rsidRDefault="00233F77">
      <w:pPr>
        <w:spacing w:after="0" w:line="240" w:lineRule="auto"/>
        <w:ind w:left="6480"/>
        <w:jc w:val="right"/>
        <w:rPr>
          <w:rFonts w:ascii="Book Antiqua" w:eastAsia="Book Antiqua" w:hAnsi="Book Antiqua" w:cs="Book Antiqua"/>
          <w:b/>
        </w:rPr>
      </w:pPr>
      <w:r>
        <w:rPr>
          <w:rFonts w:ascii="Book Antiqua" w:eastAsia="Book Antiqua" w:hAnsi="Book Antiqua" w:cs="Book Antiqua"/>
          <w:b/>
        </w:rPr>
        <w:t>No. 04/13</w:t>
      </w:r>
    </w:p>
    <w:p w:rsidR="00AB6588" w:rsidRDefault="00233F77">
      <w:pPr>
        <w:tabs>
          <w:tab w:val="left" w:pos="8640"/>
        </w:tabs>
        <w:spacing w:after="0" w:line="240" w:lineRule="auto"/>
        <w:ind w:left="5760"/>
        <w:jc w:val="right"/>
        <w:rPr>
          <w:rFonts w:ascii="Book Antiqua" w:eastAsia="Book Antiqua" w:hAnsi="Book Antiqua" w:cs="Book Antiqua"/>
          <w:b/>
        </w:rPr>
      </w:pPr>
      <w:r>
        <w:rPr>
          <w:rFonts w:ascii="Book Antiqua" w:eastAsia="Book Antiqua" w:hAnsi="Book Antiqua" w:cs="Book Antiqua"/>
          <w:b/>
        </w:rPr>
        <w:t>Date: 13.07.2020</w:t>
      </w:r>
    </w:p>
    <w:p w:rsidR="00AB6588" w:rsidRDefault="00AB6588">
      <w:pPr>
        <w:spacing w:after="0" w:line="240" w:lineRule="auto"/>
        <w:jc w:val="both"/>
        <w:rPr>
          <w:rFonts w:ascii="Book Antiqua" w:eastAsia="Book Antiqua" w:hAnsi="Book Antiqua" w:cs="Book Antiqua"/>
          <w:sz w:val="10"/>
          <w:szCs w:val="10"/>
        </w:rPr>
      </w:pPr>
    </w:p>
    <w:p w:rsidR="00AB6588" w:rsidRDefault="00233F77">
      <w:pPr>
        <w:spacing w:after="0" w:line="240" w:lineRule="auto"/>
        <w:jc w:val="both"/>
        <w:rPr>
          <w:rFonts w:ascii="Book Antiqua" w:eastAsia="Book Antiqua" w:hAnsi="Book Antiqua" w:cs="Book Antiqua"/>
          <w:color w:val="000000"/>
        </w:rPr>
      </w:pPr>
      <w:r>
        <w:rPr>
          <w:rFonts w:ascii="Book Antiqua" w:eastAsia="Book Antiqua" w:hAnsi="Book Antiqua" w:cs="Book Antiqua"/>
        </w:rPr>
        <w:t>Pursuant to Article 55 of the Constitution of the Republic of Kosovo, pursuant to Article 89 of the Law</w:t>
      </w:r>
      <w:r>
        <w:rPr>
          <w:rFonts w:ascii="Book Antiqua" w:eastAsia="Book Antiqua" w:hAnsi="Book Antiqua" w:cs="Book Antiqua"/>
          <w:color w:val="000000"/>
        </w:rPr>
        <w:t xml:space="preserve">  No. 04/L-125 on Health as well as in application of the provisions of Article 41 and Articl</w:t>
      </w:r>
      <w:r>
        <w:rPr>
          <w:rFonts w:ascii="Book Antiqua" w:eastAsia="Book Antiqua" w:hAnsi="Book Antiqua" w:cs="Book Antiqua"/>
          <w:color w:val="000000"/>
        </w:rPr>
        <w:t xml:space="preserve">e 50 of Law No. 02/L-109 on Prevention and Control of Infectious Diseases, </w:t>
      </w:r>
      <w:r>
        <w:rPr>
          <w:rFonts w:ascii="Book Antiqua" w:eastAsia="Book Antiqua" w:hAnsi="Book Antiqua" w:cs="Book Antiqua"/>
        </w:rPr>
        <w:t>pursuant on Article 4 of Regulation No. 06/2020 on Areas of Administrative Responsibility of the Office of the Prime Minister and Ministries</w:t>
      </w:r>
      <w:r>
        <w:t xml:space="preserve"> </w:t>
      </w:r>
      <w:r>
        <w:rPr>
          <w:rFonts w:ascii="Book Antiqua" w:eastAsia="Book Antiqua" w:hAnsi="Book Antiqua" w:cs="Book Antiqua"/>
        </w:rPr>
        <w:t>pursuant on Article 4 of Regulation No. 06/2020 on Areas of Administrative Responsibility of the Office of the Prime Minister and Ministries amended and supplemented by Regulation No. 07/2020, as well as pursuant to the Decision of the Government of the Re</w:t>
      </w:r>
      <w:r>
        <w:rPr>
          <w:rFonts w:ascii="Book Antiqua" w:eastAsia="Book Antiqua" w:hAnsi="Book Antiqua" w:cs="Book Antiqua"/>
        </w:rPr>
        <w:t>public of Kosovo No. 01/11 dated 15.03.2020 for declaring an emergency for public health, after discussion with the relevant units pursuant to the recommendation of NIPHK, pursuant to Article 17 and 19 of the Rules of Procedure of the Government of the Rep</w:t>
      </w:r>
      <w:r>
        <w:rPr>
          <w:rFonts w:ascii="Book Antiqua" w:eastAsia="Book Antiqua" w:hAnsi="Book Antiqua" w:cs="Book Antiqua"/>
        </w:rPr>
        <w:t>ublic of Kosovo No. 09/2011, the Government of the Republic of Kosovo, in the meeting held on 13 July 2020, receives this</w:t>
      </w:r>
      <w:r>
        <w:rPr>
          <w:rFonts w:ascii="Book Antiqua" w:eastAsia="Book Antiqua" w:hAnsi="Book Antiqua" w:cs="Book Antiqua"/>
          <w:color w:val="000000"/>
        </w:rPr>
        <w:t>:</w:t>
      </w:r>
    </w:p>
    <w:p w:rsidR="00AB6588" w:rsidRDefault="00AB6588">
      <w:pPr>
        <w:spacing w:after="0" w:line="240" w:lineRule="auto"/>
        <w:rPr>
          <w:rFonts w:ascii="Book Antiqua" w:eastAsia="Book Antiqua" w:hAnsi="Book Antiqua" w:cs="Book Antiqua"/>
          <w:b/>
          <w:sz w:val="24"/>
          <w:szCs w:val="24"/>
        </w:rPr>
      </w:pPr>
    </w:p>
    <w:p w:rsidR="00AB6588" w:rsidRDefault="00AB6588">
      <w:pPr>
        <w:spacing w:after="0" w:line="240" w:lineRule="auto"/>
        <w:rPr>
          <w:rFonts w:ascii="Book Antiqua" w:eastAsia="Book Antiqua" w:hAnsi="Book Antiqua" w:cs="Book Antiqua"/>
          <w:b/>
          <w:sz w:val="24"/>
          <w:szCs w:val="24"/>
        </w:rPr>
      </w:pPr>
    </w:p>
    <w:p w:rsidR="00AB6588" w:rsidRDefault="00233F77">
      <w:pPr>
        <w:spacing w:after="0"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DECISION</w:t>
      </w:r>
    </w:p>
    <w:p w:rsidR="00AB6588" w:rsidRDefault="00AB6588">
      <w:pPr>
        <w:spacing w:after="0" w:line="240" w:lineRule="auto"/>
        <w:ind w:left="720"/>
        <w:rPr>
          <w:rFonts w:ascii="Times New Roman" w:eastAsia="Times New Roman" w:hAnsi="Times New Roman" w:cs="Times New Roman"/>
          <w:sz w:val="18"/>
          <w:szCs w:val="18"/>
        </w:rPr>
      </w:pPr>
    </w:p>
    <w:p w:rsidR="00AB6588" w:rsidRDefault="00233F77">
      <w:pPr>
        <w:numPr>
          <w:ilvl w:val="0"/>
          <w:numId w:val="1"/>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All citizens of the Republic of Northern Macedonia (RNM), Montenegro, and Bosnia and Herzegovina (</w:t>
      </w:r>
      <w:proofErr w:type="spellStart"/>
      <w:r>
        <w:rPr>
          <w:rFonts w:ascii="Book Antiqua" w:eastAsia="Book Antiqua" w:hAnsi="Book Antiqua" w:cs="Book Antiqua"/>
          <w:color w:val="000000"/>
        </w:rPr>
        <w:t>BiH</w:t>
      </w:r>
      <w:proofErr w:type="spellEnd"/>
      <w:r>
        <w:rPr>
          <w:rFonts w:ascii="Book Antiqua" w:eastAsia="Book Antiqua" w:hAnsi="Book Antiqua" w:cs="Book Antiqua"/>
          <w:color w:val="000000"/>
        </w:rPr>
        <w:t xml:space="preserve">) entering the territory of the Republic of Kosovo (RKS) </w:t>
      </w:r>
      <w:r>
        <w:rPr>
          <w:rFonts w:ascii="Book Antiqua" w:eastAsia="Book Antiqua" w:hAnsi="Book Antiqua" w:cs="Book Antiqua"/>
          <w:b/>
          <w:color w:val="000000"/>
        </w:rPr>
        <w:t>must prove that they do not suffer from COVID-19, by means of proof proving RT-PCR negative test i</w:t>
      </w:r>
      <w:r>
        <w:rPr>
          <w:rFonts w:ascii="Book Antiqua" w:eastAsia="Book Antiqua" w:hAnsi="Book Antiqua" w:cs="Book Antiqua"/>
          <w:b/>
          <w:color w:val="000000"/>
        </w:rPr>
        <w:t xml:space="preserve">n </w:t>
      </w:r>
      <w:proofErr w:type="spellStart"/>
      <w:r>
        <w:rPr>
          <w:rFonts w:ascii="Book Antiqua" w:eastAsia="Book Antiqua" w:hAnsi="Book Antiqua" w:cs="Book Antiqua"/>
          <w:b/>
          <w:color w:val="000000"/>
        </w:rPr>
        <w:t>Sars</w:t>
      </w:r>
      <w:proofErr w:type="spellEnd"/>
      <w:r>
        <w:rPr>
          <w:rFonts w:ascii="Book Antiqua" w:eastAsia="Book Antiqua" w:hAnsi="Book Antiqua" w:cs="Book Antiqua"/>
          <w:b/>
          <w:color w:val="000000"/>
        </w:rPr>
        <w:t xml:space="preserve"> COV-2</w:t>
      </w:r>
      <w:r>
        <w:rPr>
          <w:rFonts w:ascii="Book Antiqua" w:eastAsia="Book Antiqua" w:hAnsi="Book Antiqua" w:cs="Book Antiqua"/>
          <w:color w:val="000000"/>
        </w:rPr>
        <w:t xml:space="preserve">, not older than 72 hours from the time they appear at the RKS border, </w:t>
      </w:r>
    </w:p>
    <w:p w:rsidR="00AB6588" w:rsidRDefault="00233F77">
      <w:pPr>
        <w:pBdr>
          <w:top w:val="nil"/>
          <w:left w:val="nil"/>
          <w:bottom w:val="nil"/>
          <w:right w:val="nil"/>
          <w:between w:val="nil"/>
        </w:pBdr>
        <w:tabs>
          <w:tab w:val="left" w:pos="7485"/>
        </w:tabs>
        <w:spacing w:after="0" w:line="240" w:lineRule="auto"/>
        <w:ind w:left="720"/>
        <w:jc w:val="both"/>
        <w:rPr>
          <w:rFonts w:ascii="Book Antiqua" w:eastAsia="Book Antiqua" w:hAnsi="Book Antiqua" w:cs="Book Antiqua"/>
          <w:color w:val="000000"/>
          <w:sz w:val="10"/>
          <w:szCs w:val="10"/>
        </w:rPr>
      </w:pPr>
      <w:r>
        <w:rPr>
          <w:rFonts w:ascii="Book Antiqua" w:eastAsia="Book Antiqua" w:hAnsi="Book Antiqua" w:cs="Book Antiqua"/>
          <w:color w:val="000000"/>
          <w:sz w:val="10"/>
          <w:szCs w:val="10"/>
        </w:rPr>
        <w:tab/>
      </w:r>
    </w:p>
    <w:p w:rsidR="00AB6588" w:rsidRDefault="00233F77">
      <w:pPr>
        <w:numPr>
          <w:ilvl w:val="1"/>
          <w:numId w:val="1"/>
        </w:numPr>
        <w:pBdr>
          <w:top w:val="nil"/>
          <w:left w:val="nil"/>
          <w:bottom w:val="nil"/>
          <w:right w:val="nil"/>
          <w:between w:val="nil"/>
        </w:pBdr>
        <w:spacing w:after="0" w:line="240" w:lineRule="auto"/>
        <w:ind w:left="810" w:hanging="450"/>
        <w:jc w:val="both"/>
        <w:rPr>
          <w:rFonts w:ascii="Book Antiqua" w:eastAsia="Book Antiqua" w:hAnsi="Book Antiqua" w:cs="Book Antiqua"/>
          <w:color w:val="000000"/>
        </w:rPr>
      </w:pPr>
      <w:r>
        <w:rPr>
          <w:rFonts w:ascii="Book Antiqua" w:eastAsia="Book Antiqua" w:hAnsi="Book Antiqua" w:cs="Book Antiqua"/>
          <w:color w:val="000000"/>
        </w:rPr>
        <w:t>Citizens of these countries during the entry through the air border crossings, the International Airport "</w:t>
      </w:r>
      <w:proofErr w:type="spellStart"/>
      <w:r>
        <w:rPr>
          <w:rFonts w:ascii="Book Antiqua" w:eastAsia="Book Antiqua" w:hAnsi="Book Antiqua" w:cs="Book Antiqua"/>
          <w:color w:val="000000"/>
        </w:rPr>
        <w:t>Adem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Jashari</w:t>
      </w:r>
      <w:proofErr w:type="spellEnd"/>
      <w:r>
        <w:rPr>
          <w:rFonts w:ascii="Book Antiqua" w:eastAsia="Book Antiqua" w:hAnsi="Book Antiqua" w:cs="Book Antiqua"/>
          <w:color w:val="000000"/>
        </w:rPr>
        <w:t>"</w:t>
      </w:r>
      <w:r>
        <w:rPr>
          <w:rFonts w:ascii="Book Antiqua" w:eastAsia="Book Antiqua" w:hAnsi="Book Antiqua" w:cs="Book Antiqua"/>
          <w:b/>
          <w:color w:val="000000"/>
        </w:rPr>
        <w:t xml:space="preserve"> do not need to present certification for RT-PCR test</w:t>
      </w:r>
      <w:r>
        <w:rPr>
          <w:rFonts w:ascii="Book Antiqua" w:eastAsia="Book Antiqua" w:hAnsi="Book Antiqua" w:cs="Book Antiqua"/>
          <w:color w:val="000000"/>
        </w:rPr>
        <w:t>, taking into account that the citizens of these countries will only transit through the territory of the Republic of Kosovo, provided that at the entrance they will sign a declaration stating that withi</w:t>
      </w:r>
      <w:r>
        <w:rPr>
          <w:rFonts w:ascii="Book Antiqua" w:eastAsia="Book Antiqua" w:hAnsi="Book Antiqua" w:cs="Book Antiqua"/>
          <w:color w:val="000000"/>
        </w:rPr>
        <w:t>n 3 hours they will leave the territory of the RKS;</w:t>
      </w:r>
    </w:p>
    <w:p w:rsidR="00AB6588" w:rsidRDefault="00AB6588">
      <w:pPr>
        <w:pBdr>
          <w:top w:val="nil"/>
          <w:left w:val="nil"/>
          <w:bottom w:val="nil"/>
          <w:right w:val="nil"/>
          <w:between w:val="nil"/>
        </w:pBdr>
        <w:spacing w:after="0" w:line="240" w:lineRule="auto"/>
        <w:ind w:left="810" w:hanging="720"/>
        <w:jc w:val="both"/>
        <w:rPr>
          <w:rFonts w:ascii="Book Antiqua" w:eastAsia="Book Antiqua" w:hAnsi="Book Antiqua" w:cs="Book Antiqua"/>
          <w:color w:val="000000"/>
          <w:sz w:val="10"/>
          <w:szCs w:val="10"/>
        </w:rPr>
      </w:pPr>
    </w:p>
    <w:p w:rsidR="00AB6588" w:rsidRDefault="00233F77">
      <w:pPr>
        <w:numPr>
          <w:ilvl w:val="1"/>
          <w:numId w:val="1"/>
        </w:numPr>
        <w:pBdr>
          <w:top w:val="nil"/>
          <w:left w:val="nil"/>
          <w:bottom w:val="nil"/>
          <w:right w:val="nil"/>
          <w:between w:val="nil"/>
        </w:pBdr>
        <w:spacing w:after="0" w:line="240" w:lineRule="auto"/>
        <w:ind w:left="810" w:hanging="450"/>
        <w:jc w:val="both"/>
        <w:rPr>
          <w:rFonts w:ascii="Book Antiqua" w:eastAsia="Book Antiqua" w:hAnsi="Book Antiqua" w:cs="Book Antiqua"/>
          <w:color w:val="000000"/>
        </w:rPr>
      </w:pPr>
      <w:r>
        <w:rPr>
          <w:rFonts w:ascii="Book Antiqua" w:eastAsia="Book Antiqua" w:hAnsi="Book Antiqua" w:cs="Book Antiqua"/>
          <w:color w:val="000000"/>
        </w:rPr>
        <w:t>Citizens of these countries when entering the land border points, in order to exit through the air points, from the International Airport "</w:t>
      </w:r>
      <w:proofErr w:type="spellStart"/>
      <w:r>
        <w:rPr>
          <w:rFonts w:ascii="Book Antiqua" w:eastAsia="Book Antiqua" w:hAnsi="Book Antiqua" w:cs="Book Antiqua"/>
          <w:color w:val="000000"/>
        </w:rPr>
        <w:t>Adem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Jashari</w:t>
      </w:r>
      <w:proofErr w:type="spellEnd"/>
      <w:r>
        <w:rPr>
          <w:rFonts w:ascii="Book Antiqua" w:eastAsia="Book Antiqua" w:hAnsi="Book Antiqua" w:cs="Book Antiqua"/>
          <w:color w:val="000000"/>
        </w:rPr>
        <w:t xml:space="preserve"> "</w:t>
      </w:r>
      <w:r>
        <w:rPr>
          <w:rFonts w:ascii="Book Antiqua" w:eastAsia="Book Antiqua" w:hAnsi="Book Antiqua" w:cs="Book Antiqua"/>
          <w:b/>
          <w:color w:val="000000"/>
        </w:rPr>
        <w:t xml:space="preserve"> they do not need to present the certificate for R</w:t>
      </w:r>
      <w:r>
        <w:rPr>
          <w:rFonts w:ascii="Book Antiqua" w:eastAsia="Book Antiqua" w:hAnsi="Book Antiqua" w:cs="Book Antiqua"/>
          <w:b/>
          <w:color w:val="000000"/>
        </w:rPr>
        <w:t>T-PCR test, but the citizens of these countries are obliged to present the plane ticket and sign a statement stating that within 3 hours they will leave the territory of RKS</w:t>
      </w:r>
      <w:r>
        <w:rPr>
          <w:rFonts w:ascii="Book Antiqua" w:eastAsia="Book Antiqua" w:hAnsi="Book Antiqua" w:cs="Book Antiqua"/>
          <w:color w:val="000000"/>
        </w:rPr>
        <w:t>;</w:t>
      </w:r>
    </w:p>
    <w:p w:rsidR="00AB6588" w:rsidRDefault="00AB6588">
      <w:pPr>
        <w:pBdr>
          <w:top w:val="nil"/>
          <w:left w:val="nil"/>
          <w:bottom w:val="nil"/>
          <w:right w:val="nil"/>
          <w:between w:val="nil"/>
        </w:pBdr>
        <w:spacing w:after="0" w:line="240" w:lineRule="auto"/>
        <w:ind w:left="810" w:hanging="720"/>
        <w:jc w:val="both"/>
        <w:rPr>
          <w:rFonts w:ascii="Book Antiqua" w:eastAsia="Book Antiqua" w:hAnsi="Book Antiqua" w:cs="Book Antiqua"/>
          <w:color w:val="000000"/>
          <w:sz w:val="10"/>
          <w:szCs w:val="10"/>
        </w:rPr>
      </w:pPr>
    </w:p>
    <w:p w:rsidR="00AB6588" w:rsidRDefault="00233F77">
      <w:pPr>
        <w:numPr>
          <w:ilvl w:val="1"/>
          <w:numId w:val="1"/>
        </w:numPr>
        <w:pBdr>
          <w:top w:val="nil"/>
          <w:left w:val="nil"/>
          <w:bottom w:val="nil"/>
          <w:right w:val="nil"/>
          <w:between w:val="nil"/>
        </w:pBdr>
        <w:spacing w:after="0" w:line="240" w:lineRule="auto"/>
        <w:ind w:left="810" w:hanging="450"/>
        <w:jc w:val="both"/>
        <w:rPr>
          <w:rFonts w:ascii="Book Antiqua" w:eastAsia="Book Antiqua" w:hAnsi="Book Antiqua" w:cs="Book Antiqua"/>
          <w:color w:val="000000"/>
        </w:rPr>
      </w:pPr>
      <w:r>
        <w:rPr>
          <w:rFonts w:ascii="Book Antiqua" w:eastAsia="Book Antiqua" w:hAnsi="Book Antiqua" w:cs="Book Antiqua"/>
          <w:color w:val="000000"/>
        </w:rPr>
        <w:t xml:space="preserve">Professional carriers (drivers) coming from these countries </w:t>
      </w:r>
      <w:r>
        <w:rPr>
          <w:rFonts w:ascii="Book Antiqua" w:eastAsia="Book Antiqua" w:hAnsi="Book Antiqua" w:cs="Book Antiqua"/>
          <w:b/>
          <w:color w:val="000000"/>
        </w:rPr>
        <w:t xml:space="preserve">are not required to </w:t>
      </w:r>
      <w:r>
        <w:rPr>
          <w:rFonts w:ascii="Book Antiqua" w:eastAsia="Book Antiqua" w:hAnsi="Book Antiqua" w:cs="Book Antiqua"/>
          <w:b/>
          <w:color w:val="000000"/>
        </w:rPr>
        <w:t>present</w:t>
      </w:r>
      <w:r>
        <w:rPr>
          <w:rFonts w:ascii="Book Antiqua" w:eastAsia="Book Antiqua" w:hAnsi="Book Antiqua" w:cs="Book Antiqua"/>
          <w:color w:val="000000"/>
        </w:rPr>
        <w:t xml:space="preserve"> the certificate for the RT-PCR test, but are required to comply with international transport protocols;</w:t>
      </w:r>
    </w:p>
    <w:p w:rsidR="00AB6588" w:rsidRDefault="00AB6588">
      <w:pPr>
        <w:pBdr>
          <w:top w:val="nil"/>
          <w:left w:val="nil"/>
          <w:bottom w:val="nil"/>
          <w:right w:val="nil"/>
          <w:between w:val="nil"/>
        </w:pBdr>
        <w:spacing w:after="0" w:line="240" w:lineRule="auto"/>
        <w:ind w:left="810" w:hanging="720"/>
        <w:jc w:val="both"/>
        <w:rPr>
          <w:rFonts w:ascii="Book Antiqua" w:eastAsia="Book Antiqua" w:hAnsi="Book Antiqua" w:cs="Book Antiqua"/>
          <w:color w:val="000000"/>
          <w:sz w:val="10"/>
          <w:szCs w:val="10"/>
        </w:rPr>
      </w:pPr>
    </w:p>
    <w:p w:rsidR="00AB6588" w:rsidRDefault="00233F77">
      <w:pPr>
        <w:numPr>
          <w:ilvl w:val="1"/>
          <w:numId w:val="1"/>
        </w:numPr>
        <w:pBdr>
          <w:top w:val="nil"/>
          <w:left w:val="nil"/>
          <w:bottom w:val="nil"/>
          <w:right w:val="nil"/>
          <w:between w:val="nil"/>
        </w:pBdr>
        <w:spacing w:after="0" w:line="240" w:lineRule="auto"/>
        <w:ind w:left="810" w:hanging="450"/>
        <w:jc w:val="both"/>
        <w:rPr>
          <w:rFonts w:ascii="Book Antiqua" w:eastAsia="Book Antiqua" w:hAnsi="Book Antiqua" w:cs="Book Antiqua"/>
          <w:color w:val="000000"/>
        </w:rPr>
      </w:pPr>
      <w:r>
        <w:rPr>
          <w:rFonts w:ascii="Book Antiqua" w:eastAsia="Book Antiqua" w:hAnsi="Book Antiqua" w:cs="Book Antiqua"/>
          <w:color w:val="000000"/>
        </w:rPr>
        <w:t>For organized transport by buses or regular international lines in transit from these countries,</w:t>
      </w:r>
      <w:r>
        <w:rPr>
          <w:rFonts w:ascii="Book Antiqua" w:eastAsia="Book Antiqua" w:hAnsi="Book Antiqua" w:cs="Book Antiqua"/>
          <w:b/>
          <w:color w:val="000000"/>
        </w:rPr>
        <w:t xml:space="preserve"> proof of RT-PCR test should not be presented</w:t>
      </w:r>
      <w:r>
        <w:rPr>
          <w:rFonts w:ascii="Book Antiqua" w:eastAsia="Book Antiqua" w:hAnsi="Book Antiqua" w:cs="Book Antiqua"/>
          <w:color w:val="000000"/>
        </w:rPr>
        <w:t xml:space="preserve">, </w:t>
      </w:r>
      <w:r>
        <w:rPr>
          <w:rFonts w:ascii="Book Antiqua" w:eastAsia="Book Antiqua" w:hAnsi="Book Antiqua" w:cs="Book Antiqua"/>
          <w:color w:val="000000"/>
        </w:rPr>
        <w:t>but a statement must be signed by them obliging them to leave the territory of RKS within 5 hours;</w:t>
      </w:r>
    </w:p>
    <w:p w:rsidR="00AB6588" w:rsidRDefault="00AB6588">
      <w:pPr>
        <w:pBdr>
          <w:top w:val="nil"/>
          <w:left w:val="nil"/>
          <w:bottom w:val="nil"/>
          <w:right w:val="nil"/>
          <w:between w:val="nil"/>
        </w:pBdr>
        <w:spacing w:after="0" w:line="240" w:lineRule="auto"/>
        <w:ind w:left="810" w:hanging="720"/>
        <w:jc w:val="both"/>
        <w:rPr>
          <w:rFonts w:ascii="Book Antiqua" w:eastAsia="Book Antiqua" w:hAnsi="Book Antiqua" w:cs="Book Antiqua"/>
          <w:color w:val="000000"/>
          <w:sz w:val="10"/>
          <w:szCs w:val="10"/>
        </w:rPr>
      </w:pPr>
    </w:p>
    <w:p w:rsidR="00AB6588" w:rsidRDefault="00233F77">
      <w:pPr>
        <w:numPr>
          <w:ilvl w:val="1"/>
          <w:numId w:val="1"/>
        </w:numPr>
        <w:pBdr>
          <w:top w:val="nil"/>
          <w:left w:val="nil"/>
          <w:bottom w:val="nil"/>
          <w:right w:val="nil"/>
          <w:between w:val="nil"/>
        </w:pBdr>
        <w:spacing w:after="0" w:line="240" w:lineRule="auto"/>
        <w:ind w:left="810" w:hanging="450"/>
        <w:jc w:val="both"/>
        <w:rPr>
          <w:rFonts w:ascii="Book Antiqua" w:eastAsia="Book Antiqua" w:hAnsi="Book Antiqua" w:cs="Book Antiqua"/>
          <w:color w:val="000000"/>
        </w:rPr>
      </w:pPr>
      <w:r>
        <w:rPr>
          <w:rFonts w:ascii="Book Antiqua" w:eastAsia="Book Antiqua" w:hAnsi="Book Antiqua" w:cs="Book Antiqua"/>
          <w:color w:val="000000"/>
        </w:rPr>
        <w:t xml:space="preserve">Citizens of Montenegro, RNM and </w:t>
      </w:r>
      <w:proofErr w:type="spellStart"/>
      <w:r>
        <w:rPr>
          <w:rFonts w:ascii="Book Antiqua" w:eastAsia="Book Antiqua" w:hAnsi="Book Antiqua" w:cs="Book Antiqua"/>
          <w:color w:val="000000"/>
        </w:rPr>
        <w:t>BiH</w:t>
      </w:r>
      <w:proofErr w:type="spellEnd"/>
      <w:r>
        <w:rPr>
          <w:rFonts w:ascii="Book Antiqua" w:eastAsia="Book Antiqua" w:hAnsi="Book Antiqua" w:cs="Book Antiqua"/>
          <w:color w:val="000000"/>
        </w:rPr>
        <w:t xml:space="preserve"> who have arranged temporary or permanent residence permit in RKS, upon entering the RKS must present a certificate for n</w:t>
      </w:r>
      <w:r>
        <w:rPr>
          <w:rFonts w:ascii="Book Antiqua" w:eastAsia="Book Antiqua" w:hAnsi="Book Antiqua" w:cs="Book Antiqua"/>
          <w:color w:val="000000"/>
        </w:rPr>
        <w:t>egative RT-PCR test, made no later than 72 hours before entering the RKS;</w:t>
      </w:r>
    </w:p>
    <w:p w:rsidR="00AB6588" w:rsidRDefault="00AB6588">
      <w:pPr>
        <w:pBdr>
          <w:top w:val="nil"/>
          <w:left w:val="nil"/>
          <w:bottom w:val="nil"/>
          <w:right w:val="nil"/>
          <w:between w:val="nil"/>
        </w:pBdr>
        <w:ind w:left="720"/>
        <w:rPr>
          <w:rFonts w:ascii="Book Antiqua" w:eastAsia="Book Antiqua" w:hAnsi="Book Antiqua" w:cs="Book Antiqua"/>
          <w:color w:val="000000"/>
        </w:rPr>
      </w:pPr>
    </w:p>
    <w:p w:rsidR="00AB6588" w:rsidRDefault="00AB6588">
      <w:pPr>
        <w:spacing w:after="0" w:line="240" w:lineRule="auto"/>
        <w:jc w:val="both"/>
        <w:rPr>
          <w:rFonts w:ascii="Book Antiqua" w:eastAsia="Book Antiqua" w:hAnsi="Book Antiqua" w:cs="Book Antiqua"/>
        </w:rPr>
      </w:pPr>
    </w:p>
    <w:p w:rsidR="00AB6588" w:rsidRDefault="00AB6588">
      <w:pPr>
        <w:spacing w:after="0" w:line="240" w:lineRule="auto"/>
        <w:jc w:val="both"/>
        <w:rPr>
          <w:rFonts w:ascii="Book Antiqua" w:eastAsia="Book Antiqua" w:hAnsi="Book Antiqua" w:cs="Book Antiqua"/>
        </w:rPr>
      </w:pPr>
    </w:p>
    <w:p w:rsidR="00AB6588" w:rsidRDefault="00AB6588">
      <w:pPr>
        <w:pBdr>
          <w:top w:val="nil"/>
          <w:left w:val="nil"/>
          <w:bottom w:val="nil"/>
          <w:right w:val="nil"/>
          <w:between w:val="nil"/>
        </w:pBdr>
        <w:spacing w:after="0" w:line="240" w:lineRule="auto"/>
        <w:ind w:left="810" w:hanging="720"/>
        <w:jc w:val="both"/>
        <w:rPr>
          <w:rFonts w:ascii="Book Antiqua" w:eastAsia="Book Antiqua" w:hAnsi="Book Antiqua" w:cs="Book Antiqua"/>
          <w:color w:val="000000"/>
          <w:sz w:val="10"/>
          <w:szCs w:val="10"/>
        </w:rPr>
      </w:pPr>
    </w:p>
    <w:p w:rsidR="00AB6588" w:rsidRDefault="00233F77">
      <w:pPr>
        <w:numPr>
          <w:ilvl w:val="1"/>
          <w:numId w:val="1"/>
        </w:numPr>
        <w:pBdr>
          <w:top w:val="nil"/>
          <w:left w:val="nil"/>
          <w:bottom w:val="nil"/>
          <w:right w:val="nil"/>
          <w:between w:val="nil"/>
        </w:pBdr>
        <w:spacing w:after="0" w:line="240" w:lineRule="auto"/>
        <w:ind w:left="810" w:hanging="450"/>
        <w:jc w:val="both"/>
        <w:rPr>
          <w:rFonts w:ascii="Book Antiqua" w:eastAsia="Book Antiqua" w:hAnsi="Book Antiqua" w:cs="Book Antiqua"/>
          <w:color w:val="000000"/>
        </w:rPr>
      </w:pPr>
      <w:r>
        <w:rPr>
          <w:rFonts w:ascii="Book Antiqua" w:eastAsia="Book Antiqua" w:hAnsi="Book Antiqua" w:cs="Book Antiqua"/>
          <w:color w:val="000000"/>
        </w:rPr>
        <w:lastRenderedPageBreak/>
        <w:t>Foreign diplomats from the above-mentioned countries in this decision, who are accredited in RKS, as well as their family members, do not need to present the certificate for RT-PCR test</w:t>
      </w:r>
      <w:proofErr w:type="gramStart"/>
      <w:r>
        <w:rPr>
          <w:rFonts w:ascii="Book Antiqua" w:eastAsia="Book Antiqua" w:hAnsi="Book Antiqua" w:cs="Book Antiqua"/>
          <w:color w:val="000000"/>
        </w:rPr>
        <w:t>.;</w:t>
      </w:r>
      <w:proofErr w:type="gramEnd"/>
    </w:p>
    <w:p w:rsidR="00AB6588" w:rsidRDefault="00AB6588">
      <w:pPr>
        <w:pBdr>
          <w:top w:val="nil"/>
          <w:left w:val="nil"/>
          <w:bottom w:val="nil"/>
          <w:right w:val="nil"/>
          <w:between w:val="nil"/>
        </w:pBdr>
        <w:spacing w:after="0" w:line="240" w:lineRule="auto"/>
        <w:ind w:left="810" w:hanging="720"/>
        <w:jc w:val="both"/>
        <w:rPr>
          <w:rFonts w:ascii="Book Antiqua" w:eastAsia="Book Antiqua" w:hAnsi="Book Antiqua" w:cs="Book Antiqua"/>
          <w:color w:val="000000"/>
          <w:sz w:val="10"/>
          <w:szCs w:val="10"/>
        </w:rPr>
      </w:pPr>
    </w:p>
    <w:p w:rsidR="00AB6588" w:rsidRDefault="00233F77">
      <w:pPr>
        <w:numPr>
          <w:ilvl w:val="1"/>
          <w:numId w:val="1"/>
        </w:numPr>
        <w:pBdr>
          <w:top w:val="nil"/>
          <w:left w:val="nil"/>
          <w:bottom w:val="nil"/>
          <w:right w:val="nil"/>
          <w:between w:val="nil"/>
        </w:pBdr>
        <w:spacing w:after="0" w:line="240" w:lineRule="auto"/>
        <w:ind w:left="810" w:hanging="450"/>
        <w:jc w:val="both"/>
        <w:rPr>
          <w:rFonts w:ascii="Book Antiqua" w:eastAsia="Book Antiqua" w:hAnsi="Book Antiqua" w:cs="Book Antiqua"/>
          <w:color w:val="000000"/>
        </w:rPr>
      </w:pPr>
      <w:r>
        <w:rPr>
          <w:rFonts w:ascii="Book Antiqua" w:eastAsia="Book Antiqua" w:hAnsi="Book Antiqua" w:cs="Book Antiqua"/>
          <w:color w:val="000000"/>
        </w:rPr>
        <w:t>Citizens of Northern Macedonia, Montenegro and Bosnia and Herzegovi</w:t>
      </w:r>
      <w:r>
        <w:rPr>
          <w:rFonts w:ascii="Book Antiqua" w:eastAsia="Book Antiqua" w:hAnsi="Book Antiqua" w:cs="Book Antiqua"/>
          <w:color w:val="000000"/>
        </w:rPr>
        <w:t xml:space="preserve">na who have appointments for treatment in RKS health institutions, </w:t>
      </w:r>
      <w:r>
        <w:rPr>
          <w:rFonts w:ascii="Book Antiqua" w:eastAsia="Book Antiqua" w:hAnsi="Book Antiqua" w:cs="Book Antiqua"/>
          <w:b/>
          <w:color w:val="000000"/>
        </w:rPr>
        <w:t>must present the certificate for negative RT-PCR test</w:t>
      </w:r>
      <w:r>
        <w:rPr>
          <w:rFonts w:ascii="Book Antiqua" w:eastAsia="Book Antiqua" w:hAnsi="Book Antiqua" w:cs="Book Antiqua"/>
          <w:color w:val="000000"/>
        </w:rPr>
        <w:t>,  made no later than 72 hours before entering the RKS as well as the certificate for the specified term, issued by the health instituti</w:t>
      </w:r>
      <w:r>
        <w:rPr>
          <w:rFonts w:ascii="Book Antiqua" w:eastAsia="Book Antiqua" w:hAnsi="Book Antiqua" w:cs="Book Antiqua"/>
          <w:color w:val="000000"/>
        </w:rPr>
        <w:t>on;</w:t>
      </w:r>
    </w:p>
    <w:p w:rsidR="00AB6588" w:rsidRDefault="00AB6588">
      <w:pPr>
        <w:pBdr>
          <w:top w:val="nil"/>
          <w:left w:val="nil"/>
          <w:bottom w:val="nil"/>
          <w:right w:val="nil"/>
          <w:between w:val="nil"/>
        </w:pBdr>
        <w:spacing w:after="0" w:line="240" w:lineRule="auto"/>
        <w:ind w:left="810" w:hanging="720"/>
        <w:jc w:val="both"/>
        <w:rPr>
          <w:rFonts w:ascii="Book Antiqua" w:eastAsia="Book Antiqua" w:hAnsi="Book Antiqua" w:cs="Book Antiqua"/>
          <w:color w:val="000000"/>
          <w:sz w:val="10"/>
          <w:szCs w:val="10"/>
        </w:rPr>
      </w:pPr>
    </w:p>
    <w:p w:rsidR="00AB6588" w:rsidRDefault="00233F77">
      <w:pPr>
        <w:numPr>
          <w:ilvl w:val="1"/>
          <w:numId w:val="1"/>
        </w:numPr>
        <w:pBdr>
          <w:top w:val="nil"/>
          <w:left w:val="nil"/>
          <w:bottom w:val="nil"/>
          <w:right w:val="nil"/>
          <w:between w:val="nil"/>
        </w:pBdr>
        <w:spacing w:after="0" w:line="240" w:lineRule="auto"/>
        <w:ind w:left="810" w:hanging="450"/>
        <w:jc w:val="both"/>
        <w:rPr>
          <w:rFonts w:ascii="Book Antiqua" w:eastAsia="Book Antiqua" w:hAnsi="Book Antiqua" w:cs="Book Antiqua"/>
          <w:color w:val="000000"/>
        </w:rPr>
      </w:pPr>
      <w:r>
        <w:rPr>
          <w:rFonts w:ascii="Book Antiqua" w:eastAsia="Book Antiqua" w:hAnsi="Book Antiqua" w:cs="Book Antiqua"/>
          <w:color w:val="000000"/>
        </w:rPr>
        <w:t>Citizens of Montenegro, RNM and Bosnia and Herzegovina, who have dual citizenship, if they reside in Kosovo (according to the evidence of MAP or have RKS ID card)</w:t>
      </w:r>
      <w:r>
        <w:rPr>
          <w:rFonts w:ascii="Book Antiqua" w:eastAsia="Book Antiqua" w:hAnsi="Book Antiqua" w:cs="Book Antiqua"/>
          <w:b/>
          <w:color w:val="000000"/>
        </w:rPr>
        <w:t xml:space="preserve"> it is not necessary to have a certificate for RT-PCR test;</w:t>
      </w:r>
    </w:p>
    <w:p w:rsidR="00AB6588" w:rsidRDefault="00AB6588">
      <w:pPr>
        <w:pBdr>
          <w:top w:val="nil"/>
          <w:left w:val="nil"/>
          <w:bottom w:val="nil"/>
          <w:right w:val="nil"/>
          <w:between w:val="nil"/>
        </w:pBdr>
        <w:spacing w:after="0" w:line="240" w:lineRule="auto"/>
        <w:ind w:left="810" w:hanging="720"/>
        <w:jc w:val="both"/>
        <w:rPr>
          <w:rFonts w:ascii="Book Antiqua" w:eastAsia="Book Antiqua" w:hAnsi="Book Antiqua" w:cs="Book Antiqua"/>
          <w:color w:val="000000"/>
          <w:sz w:val="10"/>
          <w:szCs w:val="10"/>
        </w:rPr>
      </w:pPr>
    </w:p>
    <w:p w:rsidR="00AB6588" w:rsidRDefault="00233F77">
      <w:pPr>
        <w:numPr>
          <w:ilvl w:val="1"/>
          <w:numId w:val="1"/>
        </w:numPr>
        <w:pBdr>
          <w:top w:val="nil"/>
          <w:left w:val="nil"/>
          <w:bottom w:val="nil"/>
          <w:right w:val="nil"/>
          <w:between w:val="nil"/>
        </w:pBdr>
        <w:spacing w:after="0" w:line="240" w:lineRule="auto"/>
        <w:ind w:left="810" w:hanging="450"/>
        <w:jc w:val="both"/>
        <w:rPr>
          <w:rFonts w:ascii="Book Antiqua" w:eastAsia="Book Antiqua" w:hAnsi="Book Antiqua" w:cs="Book Antiqua"/>
          <w:color w:val="000000"/>
        </w:rPr>
      </w:pPr>
      <w:r>
        <w:rPr>
          <w:rFonts w:ascii="Book Antiqua" w:eastAsia="Book Antiqua" w:hAnsi="Book Antiqua" w:cs="Book Antiqua"/>
          <w:color w:val="000000"/>
        </w:rPr>
        <w:t xml:space="preserve">Holders of personal documents issued by RKS but with a residential address in one of the states mentioned in this decision, upon entering the RKS </w:t>
      </w:r>
      <w:r>
        <w:rPr>
          <w:rFonts w:ascii="Book Antiqua" w:eastAsia="Book Antiqua" w:hAnsi="Book Antiqua" w:cs="Book Antiqua"/>
          <w:b/>
          <w:color w:val="000000"/>
        </w:rPr>
        <w:t xml:space="preserve">must present the certificate for negative RT-PCR test, made </w:t>
      </w:r>
      <w:r>
        <w:rPr>
          <w:rFonts w:ascii="Book Antiqua" w:eastAsia="Book Antiqua" w:hAnsi="Book Antiqua" w:cs="Book Antiqua"/>
          <w:color w:val="000000"/>
        </w:rPr>
        <w:t>no later than 72 hours before entering the RKS.</w:t>
      </w:r>
    </w:p>
    <w:p w:rsidR="00AB6588" w:rsidRDefault="00AB6588">
      <w:pPr>
        <w:spacing w:after="0" w:line="240" w:lineRule="auto"/>
        <w:ind w:left="360"/>
        <w:jc w:val="both"/>
        <w:rPr>
          <w:rFonts w:ascii="Book Antiqua" w:eastAsia="Book Antiqua" w:hAnsi="Book Antiqua" w:cs="Book Antiqua"/>
          <w:sz w:val="24"/>
          <w:szCs w:val="24"/>
        </w:rPr>
      </w:pPr>
    </w:p>
    <w:p w:rsidR="00AB6588" w:rsidRDefault="00233F77">
      <w:pPr>
        <w:numPr>
          <w:ilvl w:val="0"/>
          <w:numId w:val="1"/>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Kindergarten activity in public and private institutions is suspended (provided that one parent is fired for caring for children under the age of 10);</w:t>
      </w:r>
    </w:p>
    <w:p w:rsidR="00AB6588" w:rsidRDefault="00AB6588">
      <w:pPr>
        <w:spacing w:after="0" w:line="240" w:lineRule="auto"/>
        <w:ind w:left="360"/>
        <w:jc w:val="both"/>
        <w:rPr>
          <w:rFonts w:ascii="Book Antiqua" w:eastAsia="Book Antiqua" w:hAnsi="Book Antiqua" w:cs="Book Antiqua"/>
        </w:rPr>
      </w:pPr>
    </w:p>
    <w:p w:rsidR="00AB6588" w:rsidRDefault="00233F77">
      <w:pPr>
        <w:numPr>
          <w:ilvl w:val="0"/>
          <w:numId w:val="1"/>
        </w:numPr>
        <w:spacing w:after="0" w:line="240" w:lineRule="auto"/>
        <w:jc w:val="both"/>
        <w:rPr>
          <w:rFonts w:ascii="Book Antiqua" w:eastAsia="Book Antiqua" w:hAnsi="Book Antiqua" w:cs="Book Antiqua"/>
        </w:rPr>
      </w:pPr>
      <w:r>
        <w:rPr>
          <w:rFonts w:ascii="Book Antiqua" w:eastAsia="Book Antiqua" w:hAnsi="Book Antiqua" w:cs="Book Antiqua"/>
        </w:rPr>
        <w:t xml:space="preserve">Are </w:t>
      </w:r>
      <w:proofErr w:type="gramStart"/>
      <w:r>
        <w:rPr>
          <w:rFonts w:ascii="Book Antiqua" w:eastAsia="Book Antiqua" w:hAnsi="Book Antiqua" w:cs="Book Antiqua"/>
        </w:rPr>
        <w:t>suspended  recreational</w:t>
      </w:r>
      <w:proofErr w:type="gramEnd"/>
      <w:r>
        <w:rPr>
          <w:rFonts w:ascii="Book Antiqua" w:eastAsia="Book Antiqua" w:hAnsi="Book Antiqua" w:cs="Book Antiqua"/>
        </w:rPr>
        <w:t>, cultural and sports activities throughout the territory of the Republic of Kosovo (including fitness, swimming pools, football and other sports schools, training in this field, etc.). All the above-mentioned activities that tak</w:t>
      </w:r>
      <w:r>
        <w:rPr>
          <w:rFonts w:ascii="Book Antiqua" w:eastAsia="Book Antiqua" w:hAnsi="Book Antiqua" w:cs="Book Antiqua"/>
        </w:rPr>
        <w:t>e place in open spaces are obliged to strictly apply the conditions provided in Manual for protection from COVID-19;</w:t>
      </w:r>
    </w:p>
    <w:p w:rsidR="00AB6588" w:rsidRDefault="00AB6588">
      <w:pPr>
        <w:spacing w:after="0" w:line="240" w:lineRule="auto"/>
        <w:jc w:val="both"/>
        <w:rPr>
          <w:rFonts w:ascii="Book Antiqua" w:eastAsia="Book Antiqua" w:hAnsi="Book Antiqua" w:cs="Book Antiqua"/>
        </w:rPr>
      </w:pPr>
    </w:p>
    <w:p w:rsidR="00AB6588" w:rsidRDefault="00233F77">
      <w:pPr>
        <w:numPr>
          <w:ilvl w:val="0"/>
          <w:numId w:val="1"/>
        </w:numPr>
        <w:spacing w:after="0" w:line="240" w:lineRule="auto"/>
        <w:jc w:val="both"/>
        <w:rPr>
          <w:rFonts w:ascii="Book Antiqua" w:eastAsia="Book Antiqua" w:hAnsi="Book Antiqua" w:cs="Book Antiqua"/>
        </w:rPr>
      </w:pPr>
      <w:r>
        <w:rPr>
          <w:rFonts w:ascii="Book Antiqua" w:eastAsia="Book Antiqua" w:hAnsi="Book Antiqua" w:cs="Book Antiqua"/>
        </w:rPr>
        <w:t>All shopping centers in the territory of the Republic of Kosovo are obliged to exercise commercial activities from 05:00 in the morning un</w:t>
      </w:r>
      <w:r>
        <w:rPr>
          <w:rFonts w:ascii="Book Antiqua" w:eastAsia="Book Antiqua" w:hAnsi="Book Antiqua" w:cs="Book Antiqua"/>
        </w:rPr>
        <w:t>til 21:00, strictly enforcing the conditions under the COVID-19 Protection Manual, and above all the mandatory wearing of masks and the creation of conditions for physical distance of consumers;</w:t>
      </w:r>
    </w:p>
    <w:p w:rsidR="00AB6588" w:rsidRDefault="00AB6588">
      <w:pPr>
        <w:spacing w:after="0" w:line="240" w:lineRule="auto"/>
        <w:ind w:left="360"/>
        <w:jc w:val="both"/>
        <w:rPr>
          <w:rFonts w:ascii="Book Antiqua" w:eastAsia="Book Antiqua" w:hAnsi="Book Antiqua" w:cs="Book Antiqua"/>
        </w:rPr>
      </w:pPr>
    </w:p>
    <w:p w:rsidR="00AB6588" w:rsidRDefault="00233F77">
      <w:pPr>
        <w:numPr>
          <w:ilvl w:val="0"/>
          <w:numId w:val="1"/>
        </w:numPr>
        <w:spacing w:after="0" w:line="240" w:lineRule="auto"/>
        <w:jc w:val="both"/>
        <w:rPr>
          <w:rFonts w:ascii="Book Antiqua" w:eastAsia="Book Antiqua" w:hAnsi="Book Antiqua" w:cs="Book Antiqua"/>
        </w:rPr>
      </w:pPr>
      <w:r>
        <w:rPr>
          <w:rFonts w:ascii="Book Antiqua" w:eastAsia="Book Antiqua" w:hAnsi="Book Antiqua" w:cs="Book Antiqua"/>
        </w:rPr>
        <w:t>Suspension of work in public vehicle markets and animal mark</w:t>
      </w:r>
      <w:r>
        <w:rPr>
          <w:rFonts w:ascii="Book Antiqua" w:eastAsia="Book Antiqua" w:hAnsi="Book Antiqua" w:cs="Book Antiqua"/>
        </w:rPr>
        <w:t xml:space="preserve">ets, throughout the territory of the Republic of Kosovo; </w:t>
      </w:r>
    </w:p>
    <w:p w:rsidR="00AB6588" w:rsidRDefault="00AB6588">
      <w:pPr>
        <w:spacing w:after="0" w:line="240" w:lineRule="auto"/>
        <w:rPr>
          <w:rFonts w:ascii="Book Antiqua" w:eastAsia="Book Antiqua" w:hAnsi="Book Antiqua" w:cs="Book Antiqua"/>
        </w:rPr>
      </w:pPr>
    </w:p>
    <w:p w:rsidR="00AB6588" w:rsidRDefault="00233F77">
      <w:pPr>
        <w:numPr>
          <w:ilvl w:val="0"/>
          <w:numId w:val="1"/>
        </w:numPr>
        <w:spacing w:after="0" w:line="240" w:lineRule="auto"/>
        <w:jc w:val="both"/>
        <w:rPr>
          <w:rFonts w:ascii="Book Antiqua" w:eastAsia="Book Antiqua" w:hAnsi="Book Antiqua" w:cs="Book Antiqua"/>
        </w:rPr>
      </w:pPr>
      <w:r>
        <w:rPr>
          <w:rFonts w:ascii="Book Antiqua" w:eastAsia="Book Antiqua" w:hAnsi="Book Antiqua" w:cs="Book Antiqua"/>
        </w:rPr>
        <w:t>Religious ceremonies are suspended in religious institutions in the Republic of Kosovo;</w:t>
      </w:r>
    </w:p>
    <w:p w:rsidR="00AB6588" w:rsidRDefault="00AB6588">
      <w:pPr>
        <w:spacing w:after="0" w:line="240" w:lineRule="auto"/>
        <w:ind w:left="720"/>
        <w:rPr>
          <w:rFonts w:ascii="Book Antiqua" w:eastAsia="Book Antiqua" w:hAnsi="Book Antiqua" w:cs="Book Antiqua"/>
        </w:rPr>
      </w:pPr>
    </w:p>
    <w:p w:rsidR="00AB6588" w:rsidRDefault="00233F77">
      <w:pPr>
        <w:numPr>
          <w:ilvl w:val="0"/>
          <w:numId w:val="1"/>
        </w:numPr>
        <w:spacing w:after="0" w:line="240" w:lineRule="auto"/>
        <w:jc w:val="both"/>
        <w:rPr>
          <w:rFonts w:ascii="Book Antiqua" w:eastAsia="Book Antiqua" w:hAnsi="Book Antiqua" w:cs="Book Antiqua"/>
        </w:rPr>
      </w:pPr>
      <w:r>
        <w:rPr>
          <w:rFonts w:ascii="Book Antiqua" w:eastAsia="Book Antiqua" w:hAnsi="Book Antiqua" w:cs="Book Antiqua"/>
          <w:b/>
        </w:rPr>
        <w:t xml:space="preserve">It is forbidden to </w:t>
      </w:r>
      <w:r>
        <w:rPr>
          <w:rFonts w:ascii="Book Antiqua" w:eastAsia="Book Antiqua" w:hAnsi="Book Antiqua" w:cs="Book Antiqua"/>
        </w:rPr>
        <w:t>gather citizens more than 5 people in public squares, parks and the like;</w:t>
      </w:r>
    </w:p>
    <w:p w:rsidR="00AB6588" w:rsidRDefault="00AB6588">
      <w:pPr>
        <w:spacing w:after="0" w:line="240" w:lineRule="auto"/>
        <w:ind w:left="720"/>
        <w:rPr>
          <w:rFonts w:ascii="Book Antiqua" w:eastAsia="Book Antiqua" w:hAnsi="Book Antiqua" w:cs="Book Antiqua"/>
        </w:rPr>
      </w:pPr>
    </w:p>
    <w:p w:rsidR="00AB6588" w:rsidRDefault="00233F77">
      <w:pPr>
        <w:numPr>
          <w:ilvl w:val="0"/>
          <w:numId w:val="1"/>
        </w:numPr>
        <w:spacing w:after="0" w:line="240" w:lineRule="auto"/>
        <w:jc w:val="both"/>
        <w:rPr>
          <w:rFonts w:ascii="Book Antiqua" w:eastAsia="Book Antiqua" w:hAnsi="Book Antiqua" w:cs="Book Antiqua"/>
        </w:rPr>
      </w:pPr>
      <w:r>
        <w:rPr>
          <w:rFonts w:ascii="Book Antiqua" w:eastAsia="Book Antiqua" w:hAnsi="Book Antiqua" w:cs="Book Antiqua"/>
        </w:rPr>
        <w:t>Municipal, fin</w:t>
      </w:r>
      <w:r>
        <w:rPr>
          <w:rFonts w:ascii="Book Antiqua" w:eastAsia="Book Antiqua" w:hAnsi="Book Antiqua" w:cs="Book Antiqua"/>
        </w:rPr>
        <w:t xml:space="preserve">ancial, electronic and postal service operators </w:t>
      </w:r>
      <w:r>
        <w:rPr>
          <w:rFonts w:ascii="Book Antiqua" w:eastAsia="Book Antiqua" w:hAnsi="Book Antiqua" w:cs="Book Antiqua"/>
          <w:b/>
        </w:rPr>
        <w:t>are obliged</w:t>
      </w:r>
      <w:r>
        <w:rPr>
          <w:rFonts w:ascii="Book Antiqua" w:eastAsia="Book Antiqua" w:hAnsi="Book Antiqua" w:cs="Book Antiqua"/>
        </w:rPr>
        <w:t xml:space="preserve"> to provide services with minimal schedule and staff, according to the measures in force for public health emergencies</w:t>
      </w:r>
      <w:r>
        <w:rPr>
          <w:rFonts w:ascii="Book Antiqua" w:eastAsia="Book Antiqua" w:hAnsi="Book Antiqua" w:cs="Book Antiqua"/>
          <w:b/>
        </w:rPr>
        <w:t>.</w:t>
      </w:r>
      <w:r>
        <w:rPr>
          <w:rFonts w:ascii="Book Antiqua" w:eastAsia="Book Antiqua" w:hAnsi="Book Antiqua" w:cs="Book Antiqua"/>
        </w:rPr>
        <w:t xml:space="preserve">; </w:t>
      </w:r>
    </w:p>
    <w:p w:rsidR="00AB6588" w:rsidRDefault="00AB6588">
      <w:pPr>
        <w:spacing w:after="0" w:line="240" w:lineRule="auto"/>
        <w:jc w:val="both"/>
        <w:rPr>
          <w:rFonts w:ascii="Book Antiqua" w:eastAsia="Book Antiqua" w:hAnsi="Book Antiqua" w:cs="Book Antiqua"/>
        </w:rPr>
      </w:pPr>
    </w:p>
    <w:p w:rsidR="00AB6588" w:rsidRDefault="00233F77">
      <w:pPr>
        <w:numPr>
          <w:ilvl w:val="0"/>
          <w:numId w:val="1"/>
        </w:numPr>
        <w:spacing w:after="0" w:line="240" w:lineRule="auto"/>
        <w:jc w:val="both"/>
        <w:rPr>
          <w:rFonts w:ascii="Book Antiqua" w:eastAsia="Book Antiqua" w:hAnsi="Book Antiqua" w:cs="Book Antiqua"/>
        </w:rPr>
      </w:pPr>
      <w:r>
        <w:rPr>
          <w:rFonts w:ascii="Book Antiqua" w:eastAsia="Book Antiqua" w:hAnsi="Book Antiqua" w:cs="Book Antiqua"/>
        </w:rPr>
        <w:t>Older citizens (over the age of 65 years) and citizens with chronic diseas</w:t>
      </w:r>
      <w:r>
        <w:rPr>
          <w:rFonts w:ascii="Book Antiqua" w:eastAsia="Book Antiqua" w:hAnsi="Book Antiqua" w:cs="Book Antiqua"/>
        </w:rPr>
        <w:t>es (diabetes, hypertension and heart disease, chronic lung disease, patients with kidney disease, patients with suppressed immunity, oncology patients, etc.) can go out in public only in the early morning hours (from 05:00 to 10:00) and in the evening (fro</w:t>
      </w:r>
      <w:r>
        <w:rPr>
          <w:rFonts w:ascii="Book Antiqua" w:eastAsia="Book Antiqua" w:hAnsi="Book Antiqua" w:cs="Book Antiqua"/>
        </w:rPr>
        <w:t>m 18:00 to 21:00);</w:t>
      </w:r>
    </w:p>
    <w:p w:rsidR="00AB6588" w:rsidRDefault="00AB6588">
      <w:pPr>
        <w:spacing w:after="0" w:line="240" w:lineRule="auto"/>
        <w:ind w:left="720"/>
        <w:rPr>
          <w:rFonts w:ascii="Book Antiqua" w:eastAsia="Book Antiqua" w:hAnsi="Book Antiqua" w:cs="Book Antiqua"/>
        </w:rPr>
      </w:pPr>
    </w:p>
    <w:p w:rsidR="00AB6588" w:rsidRDefault="00233F77">
      <w:pPr>
        <w:numPr>
          <w:ilvl w:val="0"/>
          <w:numId w:val="1"/>
        </w:numPr>
        <w:spacing w:after="0" w:line="240" w:lineRule="auto"/>
        <w:jc w:val="both"/>
        <w:rPr>
          <w:rFonts w:ascii="Book Antiqua" w:eastAsia="Book Antiqua" w:hAnsi="Book Antiqua" w:cs="Book Antiqua"/>
        </w:rPr>
      </w:pPr>
      <w:r>
        <w:rPr>
          <w:rFonts w:ascii="Book Antiqua" w:eastAsia="Book Antiqua" w:hAnsi="Book Antiqua" w:cs="Book Antiqua"/>
        </w:rPr>
        <w:t>All residents of the Republic of Kosovo are obliged to implement preventive measures and recommendations of the National Institute of Public Health and the Ministry of Health included in the Manual for Protection from COVID-19.</w:t>
      </w:r>
    </w:p>
    <w:p w:rsidR="00AB6588" w:rsidRDefault="00AB6588">
      <w:pPr>
        <w:pBdr>
          <w:top w:val="nil"/>
          <w:left w:val="nil"/>
          <w:bottom w:val="nil"/>
          <w:right w:val="nil"/>
          <w:between w:val="nil"/>
        </w:pBdr>
        <w:ind w:left="720"/>
        <w:rPr>
          <w:rFonts w:ascii="Book Antiqua" w:eastAsia="Book Antiqua" w:hAnsi="Book Antiqua" w:cs="Book Antiqua"/>
          <w:color w:val="000000"/>
        </w:rPr>
      </w:pPr>
    </w:p>
    <w:p w:rsidR="00AB6588" w:rsidRDefault="00AB6588">
      <w:pPr>
        <w:spacing w:after="0" w:line="240" w:lineRule="auto"/>
        <w:jc w:val="both"/>
        <w:rPr>
          <w:rFonts w:ascii="Book Antiqua" w:eastAsia="Book Antiqua" w:hAnsi="Book Antiqua" w:cs="Book Antiqua"/>
        </w:rPr>
      </w:pPr>
    </w:p>
    <w:p w:rsidR="00AB6588" w:rsidRDefault="00AB6588">
      <w:pPr>
        <w:spacing w:after="0" w:line="240" w:lineRule="auto"/>
        <w:jc w:val="both"/>
        <w:rPr>
          <w:rFonts w:ascii="Book Antiqua" w:eastAsia="Book Antiqua" w:hAnsi="Book Antiqua" w:cs="Book Antiqua"/>
        </w:rPr>
      </w:pPr>
    </w:p>
    <w:p w:rsidR="00AB6588" w:rsidRDefault="00AB6588">
      <w:pPr>
        <w:spacing w:after="0" w:line="240" w:lineRule="auto"/>
        <w:jc w:val="both"/>
        <w:rPr>
          <w:rFonts w:ascii="Book Antiqua" w:eastAsia="Book Antiqua" w:hAnsi="Book Antiqua" w:cs="Book Antiqua"/>
        </w:rPr>
      </w:pPr>
    </w:p>
    <w:p w:rsidR="00AB6588" w:rsidRDefault="00AB6588">
      <w:pPr>
        <w:spacing w:after="0" w:line="240" w:lineRule="auto"/>
        <w:jc w:val="both"/>
        <w:rPr>
          <w:rFonts w:ascii="Book Antiqua" w:eastAsia="Book Antiqua" w:hAnsi="Book Antiqua" w:cs="Book Antiqua"/>
        </w:rPr>
      </w:pPr>
    </w:p>
    <w:p w:rsidR="00AB6588" w:rsidRDefault="00AB6588">
      <w:pPr>
        <w:spacing w:after="0" w:line="240" w:lineRule="auto"/>
        <w:ind w:left="360"/>
        <w:jc w:val="both"/>
        <w:rPr>
          <w:rFonts w:ascii="Book Antiqua" w:eastAsia="Book Antiqua" w:hAnsi="Book Antiqua" w:cs="Book Antiqua"/>
        </w:rPr>
      </w:pPr>
    </w:p>
    <w:p w:rsidR="00AB6588" w:rsidRDefault="00233F77">
      <w:pPr>
        <w:numPr>
          <w:ilvl w:val="0"/>
          <w:numId w:val="1"/>
        </w:numPr>
        <w:spacing w:after="0" w:line="240" w:lineRule="auto"/>
        <w:jc w:val="both"/>
        <w:rPr>
          <w:rFonts w:ascii="Book Antiqua" w:eastAsia="Book Antiqua" w:hAnsi="Book Antiqua" w:cs="Book Antiqua"/>
        </w:rPr>
      </w:pPr>
      <w:r>
        <w:rPr>
          <w:rFonts w:ascii="Book Antiqua" w:eastAsia="Book Antiqua" w:hAnsi="Book Antiqua" w:cs="Book Antiqua"/>
        </w:rPr>
        <w:lastRenderedPageBreak/>
        <w:t>The competent bodies are obliged to exercise rigorous control in order to implement the measures (Relevant inspectorates and law enforcement agencies);</w:t>
      </w:r>
    </w:p>
    <w:p w:rsidR="00AB6588" w:rsidRDefault="00AB6588">
      <w:pPr>
        <w:spacing w:after="0" w:line="240" w:lineRule="auto"/>
        <w:rPr>
          <w:rFonts w:ascii="Book Antiqua" w:eastAsia="Book Antiqua" w:hAnsi="Book Antiqua" w:cs="Book Antiqua"/>
        </w:rPr>
      </w:pPr>
    </w:p>
    <w:p w:rsidR="00AB6588" w:rsidRDefault="00233F77">
      <w:pPr>
        <w:numPr>
          <w:ilvl w:val="0"/>
          <w:numId w:val="1"/>
        </w:numPr>
        <w:tabs>
          <w:tab w:val="left" w:pos="360"/>
        </w:tabs>
        <w:spacing w:after="0" w:line="240" w:lineRule="auto"/>
        <w:jc w:val="both"/>
        <w:rPr>
          <w:rFonts w:ascii="Book Antiqua" w:eastAsia="Book Antiqua" w:hAnsi="Book Antiqua" w:cs="Book Antiqua"/>
        </w:rPr>
      </w:pPr>
      <w:r>
        <w:rPr>
          <w:rFonts w:ascii="Book Antiqua" w:eastAsia="Book Antiqua" w:hAnsi="Book Antiqua" w:cs="Book Antiqua"/>
        </w:rPr>
        <w:t>The relevant institutions of the Republic of Kosovo are obliged to take the necessary actions for the i</w:t>
      </w:r>
      <w:r>
        <w:rPr>
          <w:rFonts w:ascii="Book Antiqua" w:eastAsia="Book Antiqua" w:hAnsi="Book Antiqua" w:cs="Book Antiqua"/>
        </w:rPr>
        <w:t>mplementation of this decision.</w:t>
      </w:r>
    </w:p>
    <w:p w:rsidR="00AB6588" w:rsidRDefault="00AB6588">
      <w:pPr>
        <w:spacing w:after="0" w:line="240" w:lineRule="auto"/>
        <w:rPr>
          <w:rFonts w:ascii="Book Antiqua" w:eastAsia="Book Antiqua" w:hAnsi="Book Antiqua" w:cs="Book Antiqua"/>
        </w:rPr>
      </w:pPr>
    </w:p>
    <w:p w:rsidR="00AB6588" w:rsidRDefault="00233F77">
      <w:pPr>
        <w:numPr>
          <w:ilvl w:val="0"/>
          <w:numId w:val="1"/>
        </w:numPr>
        <w:tabs>
          <w:tab w:val="left" w:pos="360"/>
        </w:tabs>
        <w:spacing w:after="0" w:line="240" w:lineRule="auto"/>
        <w:jc w:val="both"/>
        <w:rPr>
          <w:rFonts w:ascii="Book Antiqua" w:eastAsia="Book Antiqua" w:hAnsi="Book Antiqua" w:cs="Book Antiqua"/>
        </w:rPr>
      </w:pPr>
      <w:r>
        <w:rPr>
          <w:rFonts w:ascii="Book Antiqua" w:eastAsia="Book Antiqua" w:hAnsi="Book Antiqua" w:cs="Book Antiqua"/>
        </w:rPr>
        <w:t>The decision enters into force on the day of signing and the same applies until another decision.</w:t>
      </w:r>
    </w:p>
    <w:p w:rsidR="00AB6588" w:rsidRDefault="00AB6588">
      <w:pPr>
        <w:tabs>
          <w:tab w:val="left" w:pos="360"/>
        </w:tabs>
        <w:spacing w:after="0" w:line="240" w:lineRule="auto"/>
        <w:ind w:left="360"/>
        <w:jc w:val="both"/>
        <w:rPr>
          <w:rFonts w:ascii="Book Antiqua" w:eastAsia="Book Antiqua" w:hAnsi="Book Antiqua" w:cs="Book Antiqua"/>
        </w:rPr>
      </w:pPr>
    </w:p>
    <w:p w:rsidR="00AB6588" w:rsidRDefault="00AB6588">
      <w:pPr>
        <w:spacing w:after="0" w:line="240" w:lineRule="auto"/>
        <w:jc w:val="both"/>
        <w:rPr>
          <w:rFonts w:ascii="Book Antiqua" w:eastAsia="Book Antiqua" w:hAnsi="Book Antiqua" w:cs="Book Antiqua"/>
          <w:b/>
          <w:sz w:val="24"/>
          <w:szCs w:val="24"/>
        </w:rPr>
      </w:pPr>
    </w:p>
    <w:p w:rsidR="00AB6588" w:rsidRDefault="00AB6588">
      <w:pPr>
        <w:spacing w:after="0" w:line="240" w:lineRule="auto"/>
        <w:jc w:val="both"/>
        <w:rPr>
          <w:rFonts w:ascii="Book Antiqua" w:eastAsia="Book Antiqua" w:hAnsi="Book Antiqua" w:cs="Book Antiqua"/>
          <w:b/>
          <w:sz w:val="24"/>
          <w:szCs w:val="24"/>
        </w:rPr>
      </w:pPr>
    </w:p>
    <w:p w:rsidR="00AB6588" w:rsidRDefault="00233F77">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Reasoning</w:t>
      </w:r>
    </w:p>
    <w:p w:rsidR="00AB6588" w:rsidRDefault="00AB6588">
      <w:pPr>
        <w:spacing w:after="0" w:line="240" w:lineRule="auto"/>
        <w:rPr>
          <w:rFonts w:ascii="Book Antiqua" w:eastAsia="Book Antiqua" w:hAnsi="Book Antiqua" w:cs="Book Antiqua"/>
          <w:sz w:val="24"/>
          <w:szCs w:val="24"/>
        </w:rPr>
      </w:pPr>
    </w:p>
    <w:p w:rsidR="00AB6588" w:rsidRDefault="00233F77">
      <w:pPr>
        <w:tabs>
          <w:tab w:val="left" w:pos="0"/>
        </w:tabs>
        <w:spacing w:after="0" w:line="240" w:lineRule="auto"/>
        <w:jc w:val="both"/>
        <w:rPr>
          <w:rFonts w:ascii="Book Antiqua" w:eastAsia="Book Antiqua" w:hAnsi="Book Antiqua" w:cs="Book Antiqua"/>
        </w:rPr>
      </w:pPr>
      <w:r>
        <w:rPr>
          <w:rFonts w:ascii="Book Antiqua" w:eastAsia="Book Antiqua" w:hAnsi="Book Antiqua" w:cs="Book Antiqua"/>
        </w:rPr>
        <w:t>As COVID-19 cases have increased in recent days, this could lead to a massive spread of the virus, that will en</w:t>
      </w:r>
      <w:r>
        <w:rPr>
          <w:rFonts w:ascii="Book Antiqua" w:eastAsia="Book Antiqua" w:hAnsi="Book Antiqua" w:cs="Book Antiqua"/>
        </w:rPr>
        <w:t>danger public health with consequences of serious for the health of the citizens of the Republic of Kosovo and given the deteriorating epidemiological situation in Northern Macedonia and Montenegro in recent weeks, we request that the citizens of two neigh</w:t>
      </w:r>
      <w:r>
        <w:rPr>
          <w:rFonts w:ascii="Book Antiqua" w:eastAsia="Book Antiqua" w:hAnsi="Book Antiqua" w:cs="Book Antiqua"/>
        </w:rPr>
        <w:t>boring countries upon entering the territory of Kosovo must prove that they are not ill with COVID-19, by means of the NEGATIVE TEST in RT-PCR in SARS CoV-2, therefore it was decided as in the enacting clause of this decision.</w:t>
      </w:r>
    </w:p>
    <w:p w:rsidR="00AB6588" w:rsidRDefault="00AB6588">
      <w:pPr>
        <w:tabs>
          <w:tab w:val="left" w:pos="0"/>
        </w:tabs>
        <w:spacing w:after="0" w:line="240" w:lineRule="auto"/>
        <w:jc w:val="both"/>
        <w:rPr>
          <w:rFonts w:ascii="Book Antiqua" w:eastAsia="Book Antiqua" w:hAnsi="Book Antiqua" w:cs="Book Antiqua"/>
        </w:rPr>
      </w:pPr>
    </w:p>
    <w:p w:rsidR="00AB6588" w:rsidRDefault="00AB6588">
      <w:pPr>
        <w:tabs>
          <w:tab w:val="left" w:pos="0"/>
        </w:tabs>
        <w:spacing w:after="0" w:line="240" w:lineRule="auto"/>
        <w:jc w:val="both"/>
        <w:rPr>
          <w:rFonts w:ascii="Book Antiqua" w:eastAsia="Book Antiqua" w:hAnsi="Book Antiqua" w:cs="Book Antiqua"/>
        </w:rPr>
      </w:pPr>
    </w:p>
    <w:p w:rsidR="00AB6588" w:rsidRDefault="00AB6588">
      <w:pPr>
        <w:spacing w:after="0" w:line="240" w:lineRule="auto"/>
        <w:rPr>
          <w:rFonts w:ascii="Book Antiqua" w:eastAsia="Book Antiqua" w:hAnsi="Book Antiqua" w:cs="Book Antiqua"/>
          <w:b/>
          <w:color w:val="000000"/>
          <w:sz w:val="24"/>
          <w:szCs w:val="24"/>
        </w:rPr>
      </w:pPr>
    </w:p>
    <w:p w:rsidR="00AB6588" w:rsidRDefault="00AB6588">
      <w:pPr>
        <w:spacing w:after="0" w:line="240" w:lineRule="auto"/>
        <w:rPr>
          <w:rFonts w:ascii="Book Antiqua" w:eastAsia="Book Antiqua" w:hAnsi="Book Antiqua" w:cs="Book Antiqua"/>
          <w:color w:val="000000"/>
          <w:sz w:val="24"/>
          <w:szCs w:val="24"/>
        </w:rPr>
      </w:pPr>
    </w:p>
    <w:p w:rsidR="00AB6588" w:rsidRDefault="00233F77">
      <w:pPr>
        <w:spacing w:after="0" w:line="240" w:lineRule="auto"/>
        <w:jc w:val="right"/>
        <w:rPr>
          <w:rFonts w:ascii="Book Antiqua" w:eastAsia="Book Antiqua" w:hAnsi="Book Antiqua" w:cs="Book Antiqua"/>
          <w:b/>
          <w:color w:val="000000"/>
          <w:sz w:val="24"/>
          <w:szCs w:val="24"/>
        </w:rPr>
      </w:pPr>
      <w:proofErr w:type="spellStart"/>
      <w:r>
        <w:rPr>
          <w:rFonts w:ascii="Book Antiqua" w:eastAsia="Book Antiqua" w:hAnsi="Book Antiqua" w:cs="Book Antiqua"/>
          <w:b/>
          <w:color w:val="000000"/>
          <w:sz w:val="24"/>
          <w:szCs w:val="24"/>
        </w:rPr>
        <w:t>Avdullah</w:t>
      </w:r>
      <w:proofErr w:type="spellEnd"/>
      <w:r>
        <w:rPr>
          <w:rFonts w:ascii="Book Antiqua" w:eastAsia="Book Antiqua" w:hAnsi="Book Antiqua" w:cs="Book Antiqua"/>
          <w:b/>
          <w:color w:val="000000"/>
          <w:sz w:val="24"/>
          <w:szCs w:val="24"/>
        </w:rPr>
        <w:t xml:space="preserve"> HOTI</w:t>
      </w:r>
    </w:p>
    <w:p w:rsidR="00AB6588" w:rsidRDefault="00AB6588">
      <w:pPr>
        <w:spacing w:after="0" w:line="240" w:lineRule="auto"/>
        <w:jc w:val="right"/>
        <w:rPr>
          <w:rFonts w:ascii="Book Antiqua" w:eastAsia="Book Antiqua" w:hAnsi="Book Antiqua" w:cs="Book Antiqua"/>
          <w:b/>
          <w:color w:val="000000"/>
          <w:sz w:val="24"/>
          <w:szCs w:val="24"/>
        </w:rPr>
      </w:pPr>
    </w:p>
    <w:p w:rsidR="00AB6588" w:rsidRDefault="00233F77">
      <w:pPr>
        <w:spacing w:after="0" w:line="240" w:lineRule="auto"/>
        <w:jc w:val="righ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______________________________</w:t>
      </w:r>
    </w:p>
    <w:p w:rsidR="00AB6588" w:rsidRDefault="00233F77">
      <w:pPr>
        <w:spacing w:after="0" w:line="240" w:lineRule="auto"/>
        <w:jc w:val="right"/>
        <w:rPr>
          <w:rFonts w:ascii="Book Antiqua" w:eastAsia="Book Antiqua" w:hAnsi="Book Antiqua" w:cs="Book Antiqua"/>
          <w:color w:val="000000"/>
        </w:rPr>
      </w:pPr>
      <w:r>
        <w:rPr>
          <w:rFonts w:ascii="Book Antiqua" w:eastAsia="Book Antiqua" w:hAnsi="Book Antiqua" w:cs="Book Antiqua"/>
          <w:color w:val="000000"/>
        </w:rPr>
        <w:t>Prime Minister of Republic of Kosovo</w:t>
      </w:r>
    </w:p>
    <w:p w:rsidR="00AB6588" w:rsidRDefault="00AB6588">
      <w:pPr>
        <w:spacing w:after="0" w:line="240" w:lineRule="auto"/>
        <w:jc w:val="both"/>
        <w:rPr>
          <w:rFonts w:ascii="Book Antiqua" w:eastAsia="Book Antiqua" w:hAnsi="Book Antiqua" w:cs="Book Antiqua"/>
          <w:b/>
          <w:color w:val="000000"/>
          <w:sz w:val="24"/>
          <w:szCs w:val="24"/>
        </w:rPr>
      </w:pPr>
    </w:p>
    <w:p w:rsidR="00AB6588" w:rsidRDefault="00233F77">
      <w:pP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rPr>
        <w:t>It is sent to:</w:t>
      </w:r>
    </w:p>
    <w:p w:rsidR="00AB6588" w:rsidRDefault="00AB6588">
      <w:pPr>
        <w:spacing w:after="0" w:line="240" w:lineRule="auto"/>
        <w:jc w:val="both"/>
        <w:rPr>
          <w:rFonts w:ascii="Book Antiqua" w:eastAsia="Book Antiqua" w:hAnsi="Book Antiqua" w:cs="Book Antiqua"/>
          <w:b/>
          <w:color w:val="000000"/>
          <w:sz w:val="10"/>
          <w:szCs w:val="10"/>
        </w:rPr>
      </w:pPr>
    </w:p>
    <w:p w:rsidR="00AB6588" w:rsidRDefault="00233F77">
      <w:pPr>
        <w:numPr>
          <w:ilvl w:val="0"/>
          <w:numId w:val="5"/>
        </w:numPr>
        <w:spacing w:after="0" w:line="240" w:lineRule="auto"/>
        <w:rPr>
          <w:color w:val="000000"/>
        </w:rPr>
      </w:pPr>
      <w:r>
        <w:rPr>
          <w:rFonts w:ascii="Book Antiqua" w:eastAsia="Book Antiqua" w:hAnsi="Book Antiqua" w:cs="Book Antiqua"/>
          <w:color w:val="000000"/>
        </w:rPr>
        <w:t>Deputy Prime Ministers</w:t>
      </w:r>
    </w:p>
    <w:p w:rsidR="00AB6588" w:rsidRDefault="00233F77">
      <w:pPr>
        <w:numPr>
          <w:ilvl w:val="0"/>
          <w:numId w:val="5"/>
        </w:numPr>
        <w:spacing w:after="0" w:line="240" w:lineRule="auto"/>
        <w:rPr>
          <w:color w:val="000000"/>
        </w:rPr>
      </w:pPr>
      <w:r>
        <w:rPr>
          <w:rFonts w:ascii="Book Antiqua" w:eastAsia="Book Antiqua" w:hAnsi="Book Antiqua" w:cs="Book Antiqua"/>
          <w:color w:val="000000"/>
        </w:rPr>
        <w:t>all ministries (ministers)</w:t>
      </w:r>
    </w:p>
    <w:p w:rsidR="00AB6588" w:rsidRDefault="00233F77">
      <w:pPr>
        <w:numPr>
          <w:ilvl w:val="0"/>
          <w:numId w:val="5"/>
        </w:numPr>
        <w:spacing w:after="0" w:line="240" w:lineRule="auto"/>
        <w:rPr>
          <w:color w:val="000000"/>
        </w:rPr>
      </w:pPr>
      <w:r>
        <w:rPr>
          <w:rFonts w:ascii="Book Antiqua" w:eastAsia="Book Antiqua" w:hAnsi="Book Antiqua" w:cs="Book Antiqua"/>
          <w:color w:val="000000"/>
        </w:rPr>
        <w:t>Secretary General of the OPM</w:t>
      </w:r>
    </w:p>
    <w:p w:rsidR="00AB6588" w:rsidRDefault="00233F77">
      <w:pPr>
        <w:numPr>
          <w:ilvl w:val="0"/>
          <w:numId w:val="5"/>
        </w:numPr>
        <w:spacing w:after="0" w:line="240" w:lineRule="auto"/>
        <w:rPr>
          <w:color w:val="000000"/>
        </w:rPr>
      </w:pPr>
      <w:r>
        <w:rPr>
          <w:rFonts w:ascii="Book Antiqua" w:eastAsia="Book Antiqua" w:hAnsi="Book Antiqua" w:cs="Book Antiqua"/>
          <w:color w:val="000000"/>
        </w:rPr>
        <w:t>Government Archive</w:t>
      </w: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pBdr>
          <w:top w:val="nil"/>
          <w:left w:val="nil"/>
          <w:bottom w:val="nil"/>
          <w:right w:val="nil"/>
          <w:between w:val="nil"/>
        </w:pBdr>
        <w:spacing w:after="0" w:line="240" w:lineRule="auto"/>
        <w:ind w:left="360" w:hanging="720"/>
        <w:rPr>
          <w:rFonts w:ascii="Book Antiqua" w:eastAsia="Book Antiqua" w:hAnsi="Book Antiqua" w:cs="Book Antiqua"/>
          <w:color w:val="000000"/>
        </w:rPr>
      </w:pPr>
    </w:p>
    <w:p w:rsidR="00AB6588" w:rsidRDefault="00AB6588">
      <w:pPr>
        <w:spacing w:after="0" w:line="240" w:lineRule="auto"/>
        <w:rPr>
          <w:rFonts w:ascii="Book Antiqua" w:eastAsia="Book Antiqua" w:hAnsi="Book Antiqua" w:cs="Book Antiqua"/>
          <w:color w:val="000000"/>
        </w:rPr>
      </w:pPr>
    </w:p>
    <w:sectPr w:rsidR="00AB6588">
      <w:pgSz w:w="12240" w:h="15840"/>
      <w:pgMar w:top="0"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A3146"/>
    <w:multiLevelType w:val="multilevel"/>
    <w:tmpl w:val="00CC0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nsid w:val="40FD73F0"/>
    <w:multiLevelType w:val="multilevel"/>
    <w:tmpl w:val="F92822B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4CBB6B56"/>
    <w:multiLevelType w:val="multilevel"/>
    <w:tmpl w:val="31ACDE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0A224E0"/>
    <w:multiLevelType w:val="multilevel"/>
    <w:tmpl w:val="B016CB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5AD6F2D"/>
    <w:multiLevelType w:val="multilevel"/>
    <w:tmpl w:val="9FA86B2C"/>
    <w:lvl w:ilvl="0">
      <w:start w:val="1"/>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sz w:val="24"/>
        <w:szCs w:val="24"/>
      </w:rPr>
    </w:lvl>
    <w:lvl w:ilvl="3">
      <w:start w:val="1"/>
      <w:numFmt w:val="decimal"/>
      <w:lvlText w:val="%1.%2.%3.%4."/>
      <w:lvlJc w:val="left"/>
      <w:pPr>
        <w:ind w:left="2160" w:hanging="1080"/>
      </w:pPr>
      <w:rPr>
        <w:sz w:val="24"/>
        <w:szCs w:val="24"/>
      </w:rPr>
    </w:lvl>
    <w:lvl w:ilvl="4">
      <w:start w:val="1"/>
      <w:numFmt w:val="decimal"/>
      <w:lvlText w:val="%1.%2.%3.%4.%5."/>
      <w:lvlJc w:val="left"/>
      <w:pPr>
        <w:ind w:left="2520" w:hanging="1080"/>
      </w:pPr>
      <w:rPr>
        <w:sz w:val="24"/>
        <w:szCs w:val="24"/>
      </w:rPr>
    </w:lvl>
    <w:lvl w:ilvl="5">
      <w:start w:val="1"/>
      <w:numFmt w:val="decimal"/>
      <w:lvlText w:val="%1.%2.%3.%4.%5.%6."/>
      <w:lvlJc w:val="left"/>
      <w:pPr>
        <w:ind w:left="3240" w:hanging="1440"/>
      </w:pPr>
      <w:rPr>
        <w:sz w:val="24"/>
        <w:szCs w:val="24"/>
      </w:rPr>
    </w:lvl>
    <w:lvl w:ilvl="6">
      <w:start w:val="1"/>
      <w:numFmt w:val="decimal"/>
      <w:lvlText w:val="%1.%2.%3.%4.%5.%6.%7."/>
      <w:lvlJc w:val="left"/>
      <w:pPr>
        <w:ind w:left="3600" w:hanging="1440"/>
      </w:pPr>
      <w:rPr>
        <w:sz w:val="24"/>
        <w:szCs w:val="24"/>
      </w:rPr>
    </w:lvl>
    <w:lvl w:ilvl="7">
      <w:start w:val="1"/>
      <w:numFmt w:val="decimal"/>
      <w:lvlText w:val="%1.%2.%3.%4.%5.%6.%7.%8."/>
      <w:lvlJc w:val="left"/>
      <w:pPr>
        <w:ind w:left="4320" w:hanging="1800"/>
      </w:pPr>
      <w:rPr>
        <w:sz w:val="24"/>
        <w:szCs w:val="24"/>
      </w:rPr>
    </w:lvl>
    <w:lvl w:ilvl="8">
      <w:start w:val="1"/>
      <w:numFmt w:val="decimal"/>
      <w:lvlText w:val="%1.%2.%3.%4.%5.%6.%7.%8.%9."/>
      <w:lvlJc w:val="left"/>
      <w:pPr>
        <w:ind w:left="4680" w:hanging="1800"/>
      </w:pPr>
      <w:rPr>
        <w:sz w:val="24"/>
        <w:szCs w:val="24"/>
      </w:rPr>
    </w:lvl>
  </w:abstractNum>
  <w:abstractNum w:abstractNumId="5">
    <w:nsid w:val="6FC067E4"/>
    <w:multiLevelType w:val="multilevel"/>
    <w:tmpl w:val="D864FA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B6588"/>
    <w:rsid w:val="00233F77"/>
    <w:rsid w:val="00AB6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3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F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3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F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2020-07-13T17:54:00Z</dcterms:created>
  <dcterms:modified xsi:type="dcterms:W3CDTF">2020-07-13T17:54:00Z</dcterms:modified>
</cp:coreProperties>
</file>