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70" w:rsidRPr="003224EA" w:rsidRDefault="002E1525" w:rsidP="00E43761">
      <w:pPr>
        <w:jc w:val="center"/>
        <w:rPr>
          <w:rFonts w:ascii="Book Antiqua" w:hAnsi="Book Antiqua" w:cs="Book Antiqua"/>
          <w:b/>
          <w:bCs/>
          <w:lang w:val="sr-Latn-CS"/>
        </w:rPr>
      </w:pPr>
      <w:bookmarkStart w:id="0" w:name="_GoBack"/>
      <w:bookmarkEnd w:id="0"/>
      <w:r>
        <w:rPr>
          <w:rFonts w:ascii="Book Antiqua" w:hAnsi="Book Antiqua" w:cs="Book Antiqua"/>
          <w:noProof/>
          <w:lang w:val="en-US"/>
        </w:rPr>
        <w:drawing>
          <wp:inline distT="0" distB="0" distL="0" distR="0">
            <wp:extent cx="929640" cy="99822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370" w:rsidRPr="003224EA" w:rsidRDefault="008D4370" w:rsidP="00652973">
      <w:pPr>
        <w:jc w:val="center"/>
        <w:outlineLvl w:val="0"/>
        <w:rPr>
          <w:rFonts w:ascii="Book Antiqua" w:eastAsia="Batang" w:hAnsi="Book Antiqua"/>
          <w:b/>
          <w:bCs/>
          <w:sz w:val="32"/>
          <w:szCs w:val="32"/>
          <w:lang w:val="sr-Latn-CS"/>
        </w:rPr>
      </w:pPr>
      <w:r w:rsidRPr="003224EA">
        <w:rPr>
          <w:rFonts w:ascii="Book Antiqua" w:hAnsi="Book Antiqua" w:cs="Book Antiqua"/>
          <w:b/>
          <w:bCs/>
          <w:sz w:val="32"/>
          <w:szCs w:val="32"/>
          <w:lang w:val="sr-Latn-CS"/>
        </w:rPr>
        <w:t>Republika e Kosovës</w:t>
      </w:r>
    </w:p>
    <w:p w:rsidR="008D4370" w:rsidRPr="003224EA" w:rsidRDefault="008D4370" w:rsidP="008D4370">
      <w:pPr>
        <w:jc w:val="center"/>
        <w:rPr>
          <w:rFonts w:ascii="Book Antiqua" w:hAnsi="Book Antiqua" w:cs="Book Antiqua"/>
          <w:b/>
          <w:bCs/>
          <w:sz w:val="26"/>
          <w:szCs w:val="26"/>
          <w:lang w:val="sr-Latn-CS"/>
        </w:rPr>
      </w:pPr>
      <w:r w:rsidRPr="003224EA">
        <w:rPr>
          <w:rFonts w:ascii="Book Antiqua" w:eastAsia="Batang" w:hAnsi="Book Antiqua" w:cs="Book Antiqua"/>
          <w:b/>
          <w:bCs/>
          <w:sz w:val="26"/>
          <w:szCs w:val="26"/>
          <w:lang w:val="sr-Latn-CS"/>
        </w:rPr>
        <w:t>Republika Kosova-</w:t>
      </w:r>
      <w:r w:rsidRPr="003224EA">
        <w:rPr>
          <w:rFonts w:ascii="Book Antiqua" w:hAnsi="Book Antiqua" w:cs="Book Antiqua"/>
          <w:b/>
          <w:bCs/>
          <w:sz w:val="26"/>
          <w:szCs w:val="26"/>
          <w:lang w:val="sr-Latn-CS"/>
        </w:rPr>
        <w:t>Republic of Kosovo</w:t>
      </w:r>
    </w:p>
    <w:p w:rsidR="008D4370" w:rsidRPr="003224EA" w:rsidRDefault="008D4370" w:rsidP="00652973">
      <w:pPr>
        <w:pStyle w:val="Title"/>
        <w:outlineLvl w:val="0"/>
        <w:rPr>
          <w:rFonts w:ascii="Book Antiqua" w:hAnsi="Book Antiqua" w:cs="Book Antiqua"/>
          <w:i/>
          <w:iCs/>
          <w:lang w:val="sr-Latn-CS"/>
        </w:rPr>
      </w:pPr>
      <w:r w:rsidRPr="003224EA">
        <w:rPr>
          <w:rFonts w:ascii="Book Antiqua" w:hAnsi="Book Antiqua" w:cs="Book Antiqua"/>
          <w:i/>
          <w:iCs/>
          <w:lang w:val="sr-Latn-CS"/>
        </w:rPr>
        <w:t>Qeveria - Vlada - Government</w:t>
      </w:r>
    </w:p>
    <w:p w:rsidR="008D4370" w:rsidRPr="003224EA" w:rsidRDefault="008D4370" w:rsidP="00652973">
      <w:pPr>
        <w:jc w:val="center"/>
        <w:outlineLvl w:val="0"/>
        <w:rPr>
          <w:rFonts w:ascii="Book Antiqua" w:hAnsi="Book Antiqua" w:cs="Book Antiqua"/>
          <w:b/>
          <w:bCs/>
          <w:lang w:val="sr-Latn-CS"/>
        </w:rPr>
      </w:pPr>
      <w:r w:rsidRPr="003224EA">
        <w:rPr>
          <w:rFonts w:ascii="Book Antiqua" w:hAnsi="Book Antiqua" w:cs="Book Antiqua"/>
          <w:b/>
          <w:bCs/>
          <w:lang w:val="sr-Latn-CS"/>
        </w:rPr>
        <w:t xml:space="preserve">Zyra e Kryeministrit- </w:t>
      </w:r>
      <w:r w:rsidR="00290278">
        <w:rPr>
          <w:rFonts w:ascii="Book Antiqua" w:hAnsi="Book Antiqua" w:cs="Book Antiqua"/>
          <w:b/>
          <w:bCs/>
          <w:lang w:val="sr-Latn-CS"/>
        </w:rPr>
        <w:t xml:space="preserve">Kancelarija </w:t>
      </w:r>
      <w:r w:rsidRPr="003224EA">
        <w:rPr>
          <w:rFonts w:ascii="Book Antiqua" w:hAnsi="Book Antiqua" w:cs="Book Antiqua"/>
          <w:b/>
          <w:bCs/>
          <w:lang w:val="sr-Latn-CS"/>
        </w:rPr>
        <w:t xml:space="preserve"> Premijera-Office Of The Prime Minister</w:t>
      </w:r>
    </w:p>
    <w:p w:rsidR="008D4370" w:rsidRPr="003224EA" w:rsidRDefault="008D4370" w:rsidP="00652973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lang w:val="sr-Latn-CS"/>
        </w:rPr>
      </w:pPr>
      <w:r w:rsidRPr="003224EA">
        <w:rPr>
          <w:rFonts w:ascii="Book Antiqua" w:hAnsi="Book Antiqua" w:cs="Book Antiqua"/>
          <w:b/>
          <w:bCs/>
          <w:lang w:val="sr-Latn-CS"/>
        </w:rPr>
        <w:t>Sekretari i Për</w:t>
      </w:r>
      <w:r w:rsidR="00DB5215">
        <w:rPr>
          <w:rFonts w:ascii="Book Antiqua" w:hAnsi="Book Antiqua" w:cs="Book Antiqua"/>
          <w:b/>
          <w:bCs/>
          <w:lang w:val="sr-Latn-CS"/>
        </w:rPr>
        <w:t>gjitshëm</w:t>
      </w:r>
      <w:r w:rsidRPr="003224EA">
        <w:rPr>
          <w:rFonts w:ascii="Book Antiqua" w:hAnsi="Book Antiqua" w:cs="Book Antiqua"/>
          <w:b/>
          <w:bCs/>
          <w:lang w:val="sr-Latn-CS"/>
        </w:rPr>
        <w:t>-</w:t>
      </w:r>
      <w:r w:rsidR="00DB5215">
        <w:rPr>
          <w:rFonts w:ascii="Book Antiqua" w:hAnsi="Book Antiqua" w:cs="Book Antiqua"/>
          <w:b/>
          <w:bCs/>
          <w:lang w:val="sr-Latn-CS"/>
        </w:rPr>
        <w:t xml:space="preserve">Generalni </w:t>
      </w:r>
      <w:r w:rsidRPr="003224EA">
        <w:rPr>
          <w:rFonts w:ascii="Book Antiqua" w:hAnsi="Book Antiqua" w:cs="Book Antiqua"/>
          <w:b/>
          <w:bCs/>
          <w:lang w:val="sr-Latn-CS"/>
        </w:rPr>
        <w:t xml:space="preserve"> Sekretar-</w:t>
      </w:r>
      <w:r w:rsidRPr="003224EA">
        <w:rPr>
          <w:rStyle w:val="Heading3Char"/>
          <w:rFonts w:ascii="Book Antiqua" w:hAnsi="Book Antiqua" w:cs="Book Antiqua"/>
          <w:lang w:val="sr-Latn-CS"/>
        </w:rPr>
        <w:t xml:space="preserve"> Secretary</w:t>
      </w:r>
      <w:r w:rsidR="00DB5215">
        <w:rPr>
          <w:rStyle w:val="Heading3Char"/>
          <w:rFonts w:ascii="Book Antiqua" w:hAnsi="Book Antiqua" w:cs="Book Antiqua"/>
          <w:lang w:val="sr-Latn-CS"/>
        </w:rPr>
        <w:t xml:space="preserve"> General</w:t>
      </w:r>
    </w:p>
    <w:p w:rsidR="008D4370" w:rsidRPr="003224EA" w:rsidRDefault="008D4370" w:rsidP="008D4370">
      <w:pPr>
        <w:pStyle w:val="BodyText2"/>
        <w:jc w:val="both"/>
        <w:rPr>
          <w:sz w:val="24"/>
          <w:szCs w:val="24"/>
          <w:lang w:val="sr-Latn-CS"/>
        </w:rPr>
      </w:pPr>
    </w:p>
    <w:p w:rsidR="00873CC5" w:rsidRDefault="00D3779A" w:rsidP="008D4370">
      <w:pPr>
        <w:pStyle w:val="BodyText2"/>
        <w:jc w:val="both"/>
        <w:rPr>
          <w:rFonts w:ascii="Book Antiqua" w:hAnsi="Book Antiqua"/>
          <w:sz w:val="22"/>
          <w:szCs w:val="22"/>
          <w:lang w:val="sr-Latn-CS"/>
        </w:rPr>
      </w:pPr>
      <w:r w:rsidRPr="00D3779A">
        <w:rPr>
          <w:rFonts w:ascii="Book Antiqua" w:hAnsi="Book Antiqua"/>
          <w:sz w:val="22"/>
          <w:szCs w:val="22"/>
          <w:lang w:val="sr-Latn-CS"/>
        </w:rPr>
        <w:t>N</w:t>
      </w:r>
      <w:r>
        <w:rPr>
          <w:rFonts w:ascii="Book Antiqua" w:hAnsi="Book Antiqua"/>
          <w:sz w:val="22"/>
          <w:szCs w:val="22"/>
          <w:lang w:val="sr-Latn-CS"/>
        </w:rPr>
        <w:t>a osnovu člana 9. Zakona br. 05</w:t>
      </w:r>
      <w:r w:rsidRPr="00D3779A">
        <w:rPr>
          <w:rFonts w:ascii="Book Antiqua" w:hAnsi="Book Antiqua"/>
          <w:sz w:val="22"/>
          <w:szCs w:val="22"/>
          <w:lang w:val="sr-Latn-CS"/>
        </w:rPr>
        <w:t>/L-120 za Trepču (</w:t>
      </w:r>
      <w:r>
        <w:rPr>
          <w:rFonts w:ascii="Book Antiqua" w:hAnsi="Book Antiqua"/>
          <w:sz w:val="22"/>
          <w:szCs w:val="22"/>
          <w:lang w:val="sr-Latn-CS"/>
        </w:rPr>
        <w:t>SL</w:t>
      </w:r>
      <w:r w:rsidRPr="00D3779A">
        <w:rPr>
          <w:rFonts w:ascii="Book Antiqua" w:hAnsi="Book Antiqua"/>
          <w:sz w:val="22"/>
          <w:szCs w:val="22"/>
          <w:lang w:val="sr-Latn-CS"/>
        </w:rPr>
        <w:t xml:space="preserve">/br. 36/31. </w:t>
      </w:r>
      <w:r>
        <w:rPr>
          <w:rFonts w:ascii="Book Antiqua" w:hAnsi="Book Antiqua"/>
          <w:sz w:val="22"/>
          <w:szCs w:val="22"/>
          <w:lang w:val="sr-Latn-CS"/>
        </w:rPr>
        <w:t>o</w:t>
      </w:r>
      <w:r w:rsidRPr="00D3779A">
        <w:rPr>
          <w:rFonts w:ascii="Book Antiqua" w:hAnsi="Book Antiqua"/>
          <w:sz w:val="22"/>
          <w:szCs w:val="22"/>
          <w:lang w:val="sr-Latn-CS"/>
        </w:rPr>
        <w:t xml:space="preserve">ktobar 2016.), člana 15.6 Zakona br. 03 / L-087 o </w:t>
      </w:r>
      <w:r>
        <w:rPr>
          <w:rFonts w:ascii="Book Antiqua" w:hAnsi="Book Antiqua"/>
          <w:sz w:val="22"/>
          <w:szCs w:val="22"/>
          <w:lang w:val="sr-Latn-CS"/>
        </w:rPr>
        <w:t xml:space="preserve">javnim </w:t>
      </w:r>
      <w:r w:rsidRPr="00D3779A">
        <w:rPr>
          <w:rFonts w:ascii="Book Antiqua" w:hAnsi="Book Antiqua"/>
          <w:sz w:val="22"/>
          <w:szCs w:val="22"/>
          <w:lang w:val="sr-Latn-CS"/>
        </w:rPr>
        <w:t>preduzećima (</w:t>
      </w:r>
      <w:r>
        <w:rPr>
          <w:rFonts w:ascii="Book Antiqua" w:hAnsi="Book Antiqua"/>
          <w:sz w:val="22"/>
          <w:szCs w:val="22"/>
          <w:lang w:val="sr-Latn-CS"/>
        </w:rPr>
        <w:t>SL</w:t>
      </w:r>
      <w:r w:rsidRPr="00D3779A">
        <w:rPr>
          <w:rFonts w:ascii="Book Antiqua" w:hAnsi="Book Antiqua"/>
          <w:sz w:val="22"/>
          <w:szCs w:val="22"/>
          <w:lang w:val="sr-Latn-CS"/>
        </w:rPr>
        <w:t xml:space="preserve"> / br. 31/15. </w:t>
      </w:r>
      <w:r>
        <w:rPr>
          <w:rFonts w:ascii="Book Antiqua" w:hAnsi="Book Antiqua"/>
          <w:sz w:val="22"/>
          <w:szCs w:val="22"/>
          <w:lang w:val="sr-Latn-CS"/>
        </w:rPr>
        <w:t>j</w:t>
      </w:r>
      <w:r w:rsidRPr="00D3779A">
        <w:rPr>
          <w:rFonts w:ascii="Book Antiqua" w:hAnsi="Book Antiqua"/>
          <w:sz w:val="22"/>
          <w:szCs w:val="22"/>
          <w:lang w:val="sr-Latn-CS"/>
        </w:rPr>
        <w:t>un</w:t>
      </w:r>
      <w:r>
        <w:rPr>
          <w:rFonts w:ascii="Book Antiqua" w:hAnsi="Book Antiqua"/>
          <w:sz w:val="22"/>
          <w:szCs w:val="22"/>
          <w:lang w:val="sr-Latn-CS"/>
        </w:rPr>
        <w:t>i</w:t>
      </w:r>
      <w:r w:rsidRPr="00D3779A">
        <w:rPr>
          <w:rFonts w:ascii="Book Antiqua" w:hAnsi="Book Antiqua"/>
          <w:sz w:val="22"/>
          <w:szCs w:val="22"/>
          <w:lang w:val="sr-Latn-CS"/>
        </w:rPr>
        <w:t xml:space="preserve">), kao i </w:t>
      </w:r>
      <w:r w:rsidRPr="00D3779A">
        <w:rPr>
          <w:rFonts w:ascii="Book Antiqua" w:hAnsi="Book Antiqua" w:cs="Book Antiqua"/>
          <w:sz w:val="22"/>
          <w:szCs w:val="22"/>
          <w:lang w:val="sr-Latn-CS"/>
        </w:rPr>
        <w:t>č</w:t>
      </w:r>
      <w:r w:rsidRPr="00D3779A">
        <w:rPr>
          <w:rFonts w:ascii="Book Antiqua" w:hAnsi="Book Antiqua"/>
          <w:sz w:val="22"/>
          <w:szCs w:val="22"/>
          <w:lang w:val="sr-Latn-CS"/>
        </w:rPr>
        <w:t>lan</w:t>
      </w:r>
      <w:r>
        <w:rPr>
          <w:rFonts w:ascii="Book Antiqua" w:hAnsi="Book Antiqua"/>
          <w:sz w:val="22"/>
          <w:szCs w:val="22"/>
          <w:lang w:val="sr-Latn-CS"/>
        </w:rPr>
        <w:t>a 8 stav 1 zakona br. 04</w:t>
      </w:r>
      <w:r w:rsidRPr="00D3779A">
        <w:rPr>
          <w:rFonts w:ascii="Book Antiqua" w:hAnsi="Book Antiqua"/>
          <w:sz w:val="22"/>
          <w:szCs w:val="22"/>
          <w:lang w:val="sr-Latn-CS"/>
        </w:rPr>
        <w:t>/L-111 o izmeni i dopuni Zakona br. 0</w:t>
      </w:r>
      <w:r>
        <w:rPr>
          <w:rFonts w:ascii="Book Antiqua" w:hAnsi="Book Antiqua"/>
          <w:sz w:val="22"/>
          <w:szCs w:val="22"/>
          <w:lang w:val="sr-Latn-CS"/>
        </w:rPr>
        <w:t>3</w:t>
      </w:r>
      <w:r w:rsidRPr="00D3779A">
        <w:rPr>
          <w:rFonts w:ascii="Book Antiqua" w:hAnsi="Book Antiqua"/>
          <w:sz w:val="22"/>
          <w:szCs w:val="22"/>
          <w:lang w:val="sr-Latn-CS"/>
        </w:rPr>
        <w:t xml:space="preserve">/L-087 za javna preduzeća, </w:t>
      </w:r>
      <w:r>
        <w:rPr>
          <w:rFonts w:ascii="Book Antiqua" w:hAnsi="Book Antiqua"/>
          <w:sz w:val="22"/>
          <w:szCs w:val="22"/>
          <w:lang w:val="sr-Latn-CS"/>
        </w:rPr>
        <w:t xml:space="preserve">S.L. </w:t>
      </w:r>
      <w:r w:rsidRPr="00D3779A">
        <w:rPr>
          <w:rFonts w:ascii="Book Antiqua" w:hAnsi="Book Antiqua"/>
          <w:sz w:val="22"/>
          <w:szCs w:val="22"/>
          <w:lang w:val="sr-Latn-CS"/>
        </w:rPr>
        <w:t>/ Br. 13.</w:t>
      </w:r>
      <w:r>
        <w:rPr>
          <w:rFonts w:ascii="Book Antiqua" w:hAnsi="Book Antiqua"/>
          <w:sz w:val="22"/>
          <w:szCs w:val="22"/>
          <w:lang w:val="sr-Latn-CS"/>
        </w:rPr>
        <w:t>/</w:t>
      </w:r>
      <w:r w:rsidRPr="00D3779A">
        <w:rPr>
          <w:rFonts w:ascii="Book Antiqua" w:hAnsi="Book Antiqua"/>
          <w:sz w:val="22"/>
          <w:szCs w:val="22"/>
          <w:lang w:val="sr-Latn-CS"/>
        </w:rPr>
        <w:t xml:space="preserve"> 30. maja 2012. godine, kao i na osnovu člana 5. Pravil</w:t>
      </w:r>
      <w:r>
        <w:rPr>
          <w:rFonts w:ascii="Book Antiqua" w:hAnsi="Book Antiqua"/>
          <w:sz w:val="22"/>
          <w:szCs w:val="22"/>
          <w:lang w:val="sr-Latn-CS"/>
        </w:rPr>
        <w:t>a za</w:t>
      </w:r>
      <w:r w:rsidRPr="00D3779A">
        <w:rPr>
          <w:rFonts w:ascii="Book Antiqua" w:hAnsi="Book Antiqua"/>
          <w:sz w:val="22"/>
          <w:szCs w:val="22"/>
          <w:lang w:val="sr-Latn-CS"/>
        </w:rPr>
        <w:t xml:space="preserve"> identifikacij</w:t>
      </w:r>
      <w:r>
        <w:rPr>
          <w:rFonts w:ascii="Book Antiqua" w:hAnsi="Book Antiqua"/>
          <w:sz w:val="22"/>
          <w:szCs w:val="22"/>
          <w:lang w:val="sr-Latn-CS"/>
        </w:rPr>
        <w:t>u</w:t>
      </w:r>
      <w:r w:rsidRPr="00D3779A">
        <w:rPr>
          <w:rFonts w:ascii="Book Antiqua" w:hAnsi="Book Antiqua"/>
          <w:sz w:val="22"/>
          <w:szCs w:val="22"/>
          <w:lang w:val="sr-Latn-CS"/>
        </w:rPr>
        <w:t xml:space="preserve"> kandidata za direktora odbora javnih preduzeća i metodologije ocenjivanja, generalni sekretar ka</w:t>
      </w:r>
      <w:r>
        <w:rPr>
          <w:rFonts w:ascii="Book Antiqua" w:hAnsi="Book Antiqua"/>
          <w:sz w:val="22"/>
          <w:szCs w:val="22"/>
          <w:lang w:val="sr-Latn-CS"/>
        </w:rPr>
        <w:t xml:space="preserve">ncelarije </w:t>
      </w:r>
      <w:r w:rsidRPr="00D3779A">
        <w:rPr>
          <w:rFonts w:ascii="Book Antiqua" w:hAnsi="Book Antiqua"/>
          <w:sz w:val="22"/>
          <w:szCs w:val="22"/>
          <w:lang w:val="sr-Latn-CS"/>
        </w:rPr>
        <w:t>Premijera</w:t>
      </w:r>
      <w:r>
        <w:rPr>
          <w:rFonts w:ascii="Book Antiqua" w:hAnsi="Book Antiqua"/>
          <w:sz w:val="22"/>
          <w:szCs w:val="22"/>
          <w:lang w:val="sr-Latn-CS"/>
        </w:rPr>
        <w:t xml:space="preserve"> objavljuje</w:t>
      </w:r>
      <w:r w:rsidR="00873CC5">
        <w:rPr>
          <w:rFonts w:ascii="Book Antiqua" w:hAnsi="Book Antiqua"/>
          <w:sz w:val="22"/>
          <w:szCs w:val="22"/>
          <w:lang w:val="sr-Latn-CS"/>
        </w:rPr>
        <w:t>:</w:t>
      </w:r>
    </w:p>
    <w:p w:rsidR="00487D99" w:rsidRDefault="00487D99" w:rsidP="008D4370">
      <w:pPr>
        <w:pStyle w:val="BodyText2"/>
        <w:jc w:val="center"/>
        <w:rPr>
          <w:rFonts w:ascii="Book Antiqua" w:hAnsi="Book Antiqua"/>
          <w:b/>
          <w:sz w:val="22"/>
          <w:szCs w:val="22"/>
          <w:lang w:val="sr-Latn-CS"/>
        </w:rPr>
      </w:pPr>
    </w:p>
    <w:p w:rsidR="00C84E41" w:rsidRPr="003224EA" w:rsidRDefault="00C84E41" w:rsidP="008D4370">
      <w:pPr>
        <w:pStyle w:val="BodyText2"/>
        <w:jc w:val="center"/>
        <w:rPr>
          <w:rFonts w:ascii="Book Antiqua" w:hAnsi="Book Antiqua"/>
          <w:b/>
          <w:sz w:val="22"/>
          <w:szCs w:val="22"/>
          <w:lang w:val="sr-Latn-CS"/>
        </w:rPr>
      </w:pPr>
    </w:p>
    <w:p w:rsidR="008D4370" w:rsidRPr="003224EA" w:rsidRDefault="008D4370" w:rsidP="00652973">
      <w:pPr>
        <w:pStyle w:val="BodyText2"/>
        <w:jc w:val="center"/>
        <w:outlineLvl w:val="0"/>
        <w:rPr>
          <w:rFonts w:ascii="Book Antiqua" w:hAnsi="Book Antiqua"/>
          <w:b/>
          <w:sz w:val="22"/>
          <w:szCs w:val="22"/>
          <w:lang w:val="sr-Latn-CS"/>
        </w:rPr>
      </w:pPr>
      <w:r w:rsidRPr="003224EA">
        <w:rPr>
          <w:rFonts w:ascii="Book Antiqua" w:hAnsi="Book Antiqua"/>
          <w:b/>
          <w:sz w:val="22"/>
          <w:szCs w:val="22"/>
          <w:lang w:val="sr-Latn-CS"/>
        </w:rPr>
        <w:t>KONKURS</w:t>
      </w:r>
    </w:p>
    <w:p w:rsidR="008D4370" w:rsidRPr="003224EA" w:rsidRDefault="00873CC5" w:rsidP="00652973">
      <w:pPr>
        <w:pStyle w:val="BodyText2"/>
        <w:jc w:val="center"/>
        <w:outlineLvl w:val="0"/>
        <w:rPr>
          <w:rFonts w:ascii="Book Antiqua" w:hAnsi="Book Antiqua"/>
          <w:b/>
          <w:sz w:val="22"/>
          <w:szCs w:val="22"/>
          <w:lang w:val="sr-Latn-CS"/>
        </w:rPr>
      </w:pPr>
      <w:r>
        <w:rPr>
          <w:rFonts w:ascii="Book Antiqua" w:hAnsi="Book Antiqua"/>
          <w:b/>
          <w:sz w:val="22"/>
          <w:szCs w:val="22"/>
          <w:lang w:val="sr-Latn-CS"/>
        </w:rPr>
        <w:t xml:space="preserve">Za </w:t>
      </w:r>
      <w:r w:rsidR="00A17F1B">
        <w:rPr>
          <w:rFonts w:ascii="Book Antiqua" w:hAnsi="Book Antiqua"/>
          <w:b/>
          <w:sz w:val="22"/>
          <w:szCs w:val="22"/>
          <w:lang w:val="sr-Latn-CS"/>
        </w:rPr>
        <w:t>članove Nadzornog  odbora Trepče  A.D</w:t>
      </w:r>
      <w:r>
        <w:rPr>
          <w:rFonts w:ascii="Book Antiqua" w:hAnsi="Book Antiqua"/>
          <w:b/>
          <w:sz w:val="22"/>
          <w:szCs w:val="22"/>
          <w:lang w:val="sr-Latn-CS"/>
        </w:rPr>
        <w:t xml:space="preserve"> </w:t>
      </w:r>
    </w:p>
    <w:p w:rsidR="008D4370" w:rsidRPr="003224EA" w:rsidRDefault="008D4370" w:rsidP="008D4370">
      <w:pPr>
        <w:pStyle w:val="BodyText2"/>
        <w:jc w:val="both"/>
        <w:rPr>
          <w:rFonts w:ascii="Book Antiqua" w:hAnsi="Book Antiqua"/>
          <w:sz w:val="22"/>
          <w:szCs w:val="22"/>
          <w:lang w:val="sr-Latn-CS"/>
        </w:rPr>
      </w:pPr>
    </w:p>
    <w:p w:rsidR="00DD6AC7" w:rsidRPr="00B84864" w:rsidRDefault="00DD6AC7" w:rsidP="004A0B0C">
      <w:pPr>
        <w:pStyle w:val="BodyText2"/>
        <w:ind w:left="720"/>
        <w:jc w:val="both"/>
        <w:rPr>
          <w:sz w:val="22"/>
          <w:szCs w:val="22"/>
        </w:rPr>
      </w:pPr>
    </w:p>
    <w:p w:rsidR="008D4370" w:rsidRPr="003224EA" w:rsidRDefault="008D437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D4370" w:rsidRDefault="00D3779A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>DUŽNOSTI</w:t>
      </w:r>
      <w:r w:rsidR="00A17F1B" w:rsidRPr="00A17F1B">
        <w:rPr>
          <w:rFonts w:ascii="Book Antiqua" w:hAnsi="Book Antiqua"/>
          <w:b/>
          <w:bCs/>
          <w:sz w:val="22"/>
          <w:szCs w:val="22"/>
          <w:lang w:val="sr-Latn-CS"/>
        </w:rPr>
        <w:t xml:space="preserve"> I ODGOVORNOSTI UPRAVNOG ODBORA </w:t>
      </w:r>
    </w:p>
    <w:p w:rsidR="00A17F1B" w:rsidRDefault="00A17F1B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C97885" w:rsidRPr="00117F7C" w:rsidRDefault="00A17F1B" w:rsidP="00652973">
      <w:pPr>
        <w:pStyle w:val="BodyText2"/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 xml:space="preserve">Nadzorni odbor pored nadležnosti  i ovlašćenja koja su utvrđena u  važećem  zakonodavstvu o javnim preduzećima </w:t>
      </w:r>
      <w:r w:rsidR="00F9219A">
        <w:rPr>
          <w:rFonts w:ascii="Book Antiqua" w:hAnsi="Book Antiqua"/>
          <w:bCs/>
          <w:sz w:val="22"/>
          <w:szCs w:val="22"/>
          <w:lang w:val="sr-Latn-CS"/>
        </w:rPr>
        <w:t>u Republici</w:t>
      </w:r>
      <w:r w:rsidRPr="00117F7C">
        <w:rPr>
          <w:rFonts w:ascii="Book Antiqua" w:hAnsi="Book Antiqua"/>
          <w:bCs/>
          <w:sz w:val="22"/>
          <w:szCs w:val="22"/>
          <w:lang w:val="sr-Latn-CS"/>
        </w:rPr>
        <w:t xml:space="preserve"> Kosov</w:t>
      </w:r>
      <w:r w:rsidR="00F9219A">
        <w:rPr>
          <w:rFonts w:ascii="Book Antiqua" w:hAnsi="Book Antiqua"/>
          <w:bCs/>
          <w:sz w:val="22"/>
          <w:szCs w:val="22"/>
          <w:lang w:val="sr-Latn-CS"/>
        </w:rPr>
        <w:t>o</w:t>
      </w:r>
      <w:r w:rsidRPr="00117F7C">
        <w:rPr>
          <w:rFonts w:ascii="Book Antiqua" w:hAnsi="Book Antiqua"/>
          <w:bCs/>
          <w:sz w:val="22"/>
          <w:szCs w:val="22"/>
          <w:lang w:val="sr-Latn-CS"/>
        </w:rPr>
        <w:t>,</w:t>
      </w:r>
      <w:r w:rsidR="00F9219A">
        <w:rPr>
          <w:rFonts w:ascii="Book Antiqua" w:hAnsi="Book Antiqua"/>
          <w:bCs/>
          <w:sz w:val="22"/>
          <w:szCs w:val="22"/>
          <w:lang w:val="sr-Latn-CS"/>
        </w:rPr>
        <w:t xml:space="preserve"> između ostalog</w:t>
      </w:r>
      <w:r w:rsidRPr="00117F7C">
        <w:rPr>
          <w:rFonts w:ascii="Book Antiqua" w:hAnsi="Book Antiqua"/>
          <w:bCs/>
          <w:sz w:val="22"/>
          <w:szCs w:val="22"/>
          <w:lang w:val="sr-Latn-CS"/>
        </w:rPr>
        <w:t xml:space="preserve"> obavlja zadatke i odgovornosti prema članu 9 Zakona br.05/L-120  o Trepči:</w:t>
      </w:r>
    </w:p>
    <w:p w:rsidR="00C97885" w:rsidRPr="00117F7C" w:rsidRDefault="00C97885" w:rsidP="00652973">
      <w:pPr>
        <w:pStyle w:val="BodyText2"/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</w:p>
    <w:p w:rsidR="00C97885" w:rsidRPr="00117F7C" w:rsidRDefault="00C97885" w:rsidP="000870B2">
      <w:pPr>
        <w:pStyle w:val="BodyText2"/>
        <w:numPr>
          <w:ilvl w:val="0"/>
          <w:numId w:val="8"/>
        </w:numPr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 xml:space="preserve">Izradjuje i predlaže nacrt statuta </w:t>
      </w:r>
      <w:r w:rsidR="000870B2">
        <w:rPr>
          <w:rFonts w:ascii="Book Antiqua" w:hAnsi="Book Antiqua"/>
          <w:bCs/>
          <w:sz w:val="22"/>
          <w:szCs w:val="22"/>
          <w:lang w:val="sr-Latn-CS"/>
        </w:rPr>
        <w:t xml:space="preserve">za </w:t>
      </w:r>
      <w:r w:rsidR="000870B2" w:rsidRPr="000870B2">
        <w:rPr>
          <w:rFonts w:ascii="Book Antiqua" w:hAnsi="Book Antiqua"/>
          <w:bCs/>
          <w:sz w:val="22"/>
          <w:szCs w:val="22"/>
          <w:lang w:val="sr-Latn-CS"/>
        </w:rPr>
        <w:t>odobrenje od Vlade i usvajanje u Skupštini;</w:t>
      </w:r>
    </w:p>
    <w:p w:rsidR="00C97885" w:rsidRPr="00117F7C" w:rsidRDefault="00C97885" w:rsidP="00C97885">
      <w:pPr>
        <w:pStyle w:val="BodyText2"/>
        <w:numPr>
          <w:ilvl w:val="0"/>
          <w:numId w:val="8"/>
        </w:numPr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 xml:space="preserve">Bira  članove Upravnog odbora Trepča A.D.; </w:t>
      </w:r>
    </w:p>
    <w:p w:rsidR="00C97885" w:rsidRPr="00117F7C" w:rsidRDefault="00C97885" w:rsidP="00C97885">
      <w:pPr>
        <w:pStyle w:val="BodyText2"/>
        <w:numPr>
          <w:ilvl w:val="0"/>
          <w:numId w:val="8"/>
        </w:numPr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>Usvaja finansijske i razvojne planove poslovnih jedinica u okviru Trepča AD;</w:t>
      </w:r>
    </w:p>
    <w:p w:rsidR="00C97885" w:rsidRPr="00117F7C" w:rsidRDefault="00C97885" w:rsidP="00C97885">
      <w:pPr>
        <w:pStyle w:val="BodyText2"/>
        <w:numPr>
          <w:ilvl w:val="0"/>
          <w:numId w:val="8"/>
        </w:numPr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>Usvaja strateške ugovore  u vezi sa  partnerstvom.</w:t>
      </w:r>
    </w:p>
    <w:p w:rsidR="00C97885" w:rsidRPr="00117F7C" w:rsidRDefault="00C97885" w:rsidP="00C97885">
      <w:pPr>
        <w:pStyle w:val="BodyText2"/>
        <w:numPr>
          <w:ilvl w:val="0"/>
          <w:numId w:val="8"/>
        </w:numPr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>Osniva stalne ili privremene  komitete/ komisije.</w:t>
      </w:r>
    </w:p>
    <w:p w:rsidR="00C97885" w:rsidRPr="00117F7C" w:rsidRDefault="00C97885" w:rsidP="00C97885">
      <w:pPr>
        <w:pStyle w:val="BodyText2"/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</w:p>
    <w:p w:rsidR="008D4370" w:rsidRPr="00117F7C" w:rsidRDefault="00C97885" w:rsidP="008D4370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 xml:space="preserve">U svom  radu  Nadzorni odbor </w:t>
      </w:r>
      <w:r w:rsidR="000870B2">
        <w:rPr>
          <w:rFonts w:ascii="Book Antiqua" w:hAnsi="Book Antiqua"/>
          <w:bCs/>
          <w:sz w:val="22"/>
          <w:szCs w:val="22"/>
          <w:lang w:val="sr-Latn-CS"/>
        </w:rPr>
        <w:t xml:space="preserve">se </w:t>
      </w:r>
      <w:r w:rsidRPr="00117F7C">
        <w:rPr>
          <w:rFonts w:ascii="Book Antiqua" w:hAnsi="Book Antiqua"/>
          <w:bCs/>
          <w:sz w:val="22"/>
          <w:szCs w:val="22"/>
          <w:lang w:val="sr-Latn-CS"/>
        </w:rPr>
        <w:t>rukovodi  principima transparentnosti korporativnog upravljanja, odgov</w:t>
      </w:r>
      <w:r w:rsidR="00313320">
        <w:rPr>
          <w:rFonts w:ascii="Book Antiqua" w:hAnsi="Book Antiqua"/>
          <w:bCs/>
          <w:sz w:val="22"/>
          <w:szCs w:val="22"/>
          <w:lang w:val="sr-Latn-CS"/>
        </w:rPr>
        <w:t xml:space="preserve">ornosti, efikasnosti, stručne kompetetnosti </w:t>
      </w:r>
      <w:r w:rsidRPr="00117F7C">
        <w:rPr>
          <w:rFonts w:ascii="Book Antiqua" w:hAnsi="Book Antiqua"/>
          <w:bCs/>
          <w:sz w:val="22"/>
          <w:szCs w:val="22"/>
          <w:lang w:val="sr-Latn-CS"/>
        </w:rPr>
        <w:t xml:space="preserve"> i nezavisnosti.</w:t>
      </w:r>
    </w:p>
    <w:p w:rsidR="00117F7C" w:rsidRPr="00117F7C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  <w:lang w:val="sr-Latn-CS"/>
        </w:rPr>
      </w:pPr>
    </w:p>
    <w:p w:rsidR="00117F7C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>Mandat Nadzornog odbora traje četiri(4) godine</w:t>
      </w:r>
    </w:p>
    <w:p w:rsidR="00117F7C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  <w:lang w:val="sr-Latn-CS"/>
        </w:rPr>
      </w:pPr>
    </w:p>
    <w:p w:rsidR="00117F7C" w:rsidRPr="00117F7C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 w:rsidRPr="00117F7C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KVALIFIKACIJE I STRUČNE  PODOBNOSTI    </w:t>
      </w:r>
    </w:p>
    <w:p w:rsidR="00117F7C" w:rsidRPr="00117F7C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  <w:lang w:val="sr-Latn-CS"/>
        </w:rPr>
      </w:pPr>
    </w:p>
    <w:p w:rsidR="00873CC5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Da bi kandidat bio izabran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za </w:t>
      </w:r>
      <w:r>
        <w:rPr>
          <w:rFonts w:ascii="Book Antiqua" w:hAnsi="Book Antiqua"/>
          <w:sz w:val="22"/>
          <w:szCs w:val="22"/>
          <w:lang w:val="sr-Latn-CS"/>
        </w:rPr>
        <w:t xml:space="preserve">člana Nadzornog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odbora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Trepče A.D.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treba da</w:t>
      </w:r>
      <w:r>
        <w:rPr>
          <w:rFonts w:ascii="Book Antiqua" w:hAnsi="Book Antiqua"/>
          <w:sz w:val="22"/>
          <w:szCs w:val="22"/>
          <w:lang w:val="sr-Latn-CS"/>
        </w:rPr>
        <w:t xml:space="preserve"> poseduje kvalifikacije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i radno </w:t>
      </w:r>
      <w:r w:rsidR="00313320">
        <w:rPr>
          <w:rFonts w:ascii="Book Antiqua" w:hAnsi="Book Antiqua"/>
          <w:sz w:val="22"/>
          <w:szCs w:val="22"/>
          <w:lang w:val="sr-Latn-CS"/>
        </w:rPr>
        <w:t xml:space="preserve"> iskustvo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prema članu </w:t>
      </w:r>
      <w:r>
        <w:rPr>
          <w:rFonts w:ascii="Book Antiqua" w:hAnsi="Book Antiqua"/>
          <w:sz w:val="22"/>
          <w:szCs w:val="22"/>
          <w:lang w:val="sr-Latn-CS"/>
        </w:rPr>
        <w:t xml:space="preserve">9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Zakona o </w:t>
      </w:r>
      <w:r>
        <w:rPr>
          <w:rFonts w:ascii="Book Antiqua" w:hAnsi="Book Antiqua"/>
          <w:sz w:val="22"/>
          <w:szCs w:val="22"/>
          <w:lang w:val="sr-Latn-CS"/>
        </w:rPr>
        <w:t xml:space="preserve">Trepči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>br 05</w:t>
      </w:r>
      <w:r w:rsidR="003224AA">
        <w:rPr>
          <w:rFonts w:ascii="Book Antiqua" w:hAnsi="Book Antiqua"/>
          <w:sz w:val="22"/>
          <w:szCs w:val="22"/>
          <w:lang w:val="sr-Latn-CS"/>
        </w:rPr>
        <w:t>/L-</w:t>
      </w:r>
      <w:r w:rsidR="00313320">
        <w:rPr>
          <w:rFonts w:ascii="Book Antiqua" w:hAnsi="Book Antiqua"/>
          <w:sz w:val="22"/>
          <w:szCs w:val="22"/>
          <w:lang w:val="sr-Latn-CS"/>
        </w:rPr>
        <w:t xml:space="preserve">120, 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kao što sledi: </w:t>
      </w:r>
    </w:p>
    <w:p w:rsidR="008D4370" w:rsidRPr="003224EA" w:rsidRDefault="00873CC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8D4370" w:rsidRPr="00BB5CBA" w:rsidRDefault="00873CC5" w:rsidP="008D437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Da </w:t>
      </w:r>
      <w:r w:rsidR="00C65C75">
        <w:rPr>
          <w:rFonts w:ascii="Book Antiqua" w:hAnsi="Book Antiqua"/>
          <w:sz w:val="22"/>
          <w:szCs w:val="22"/>
          <w:lang w:val="sr-Latn-CS"/>
        </w:rPr>
        <w:t xml:space="preserve">ima </w:t>
      </w:r>
      <w:r>
        <w:rPr>
          <w:rFonts w:ascii="Book Antiqua" w:hAnsi="Book Antiqua"/>
          <w:sz w:val="22"/>
          <w:szCs w:val="22"/>
          <w:lang w:val="sr-Latn-CS"/>
        </w:rPr>
        <w:t xml:space="preserve"> najmanje</w:t>
      </w:r>
      <w:r w:rsidR="00117F7C">
        <w:rPr>
          <w:rFonts w:ascii="Book Antiqua" w:hAnsi="Book Antiqua"/>
          <w:sz w:val="22"/>
          <w:szCs w:val="22"/>
          <w:lang w:val="sr-Latn-CS"/>
        </w:rPr>
        <w:t xml:space="preserve"> deset </w:t>
      </w:r>
      <w:r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(</w:t>
      </w:r>
      <w:r w:rsidR="00117F7C">
        <w:rPr>
          <w:rFonts w:ascii="Book Antiqua" w:hAnsi="Book Antiqua"/>
          <w:sz w:val="22"/>
          <w:szCs w:val="22"/>
          <w:lang w:val="sr-Latn-CS"/>
        </w:rPr>
        <w:t>10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) </w:t>
      </w:r>
      <w:r>
        <w:rPr>
          <w:rFonts w:ascii="Book Antiqua" w:hAnsi="Book Antiqua"/>
          <w:sz w:val="22"/>
          <w:szCs w:val="22"/>
          <w:lang w:val="sr-Latn-CS"/>
        </w:rPr>
        <w:t xml:space="preserve">godina radnog iskustva </w:t>
      </w:r>
      <w:r w:rsidR="00117F7C">
        <w:rPr>
          <w:rFonts w:ascii="Book Antiqua" w:hAnsi="Book Antiqua"/>
          <w:sz w:val="22"/>
          <w:szCs w:val="22"/>
          <w:lang w:val="sr-Latn-CS"/>
        </w:rPr>
        <w:t xml:space="preserve">od kojih pet (5) </w:t>
      </w:r>
      <w:r>
        <w:rPr>
          <w:rFonts w:ascii="Book Antiqua" w:hAnsi="Book Antiqua"/>
          <w:sz w:val="22"/>
          <w:szCs w:val="22"/>
          <w:lang w:val="sr-Latn-CS"/>
        </w:rPr>
        <w:t xml:space="preserve">na </w:t>
      </w:r>
      <w:r w:rsidR="00117F7C">
        <w:rPr>
          <w:rFonts w:ascii="Book Antiqua" w:hAnsi="Book Antiqua"/>
          <w:sz w:val="22"/>
          <w:szCs w:val="22"/>
          <w:lang w:val="sr-Latn-CS"/>
        </w:rPr>
        <w:t xml:space="preserve">položajima  upravljanja i  univerzitetsku diplomu </w:t>
      </w:r>
      <w:r w:rsidR="000870B2">
        <w:rPr>
          <w:rFonts w:ascii="Book Antiqua" w:hAnsi="Book Antiqua"/>
          <w:sz w:val="22"/>
          <w:szCs w:val="22"/>
          <w:lang w:val="sr-Latn-CS"/>
        </w:rPr>
        <w:t>iz</w:t>
      </w:r>
      <w:r w:rsidR="00763C01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117F7C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 </w:t>
      </w:r>
      <w:r w:rsidR="00313320">
        <w:rPr>
          <w:rFonts w:ascii="Book Antiqua" w:hAnsi="Book Antiqua"/>
          <w:sz w:val="22"/>
          <w:szCs w:val="22"/>
          <w:lang w:val="sr-Latn-CS"/>
        </w:rPr>
        <w:t>sledečih  oblasti</w:t>
      </w:r>
      <w:r>
        <w:rPr>
          <w:rFonts w:ascii="Book Antiqua" w:hAnsi="Book Antiqua"/>
          <w:sz w:val="22"/>
          <w:szCs w:val="22"/>
          <w:lang w:val="sr-Latn-CS"/>
        </w:rPr>
        <w:t>:</w:t>
      </w:r>
    </w:p>
    <w:p w:rsidR="00BB5CBA" w:rsidRPr="00C84E41" w:rsidRDefault="00BB5CBA" w:rsidP="00BB5CBA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D4370" w:rsidRPr="003224EA" w:rsidRDefault="00BB5CBA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lastRenderedPageBreak/>
        <w:t xml:space="preserve">Ekonomija, </w:t>
      </w:r>
    </w:p>
    <w:p w:rsidR="008D4370" w:rsidRPr="003224EA" w:rsidRDefault="00BB5CBA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Geonuaka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D4370" w:rsidRPr="003224EA" w:rsidRDefault="00313320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Prava</w:t>
      </w:r>
      <w:r w:rsidR="00873CC5">
        <w:rPr>
          <w:rFonts w:ascii="Book Antiqua" w:hAnsi="Book Antiqua"/>
          <w:sz w:val="22"/>
          <w:szCs w:val="22"/>
          <w:lang w:val="sr-Latn-CS"/>
        </w:rPr>
        <w:t>;</w:t>
      </w:r>
    </w:p>
    <w:p w:rsidR="008D4370" w:rsidRPr="003224EA" w:rsidRDefault="00BB5CBA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Tehnika i tehnologija </w:t>
      </w:r>
      <w:r w:rsidR="000870B2">
        <w:rPr>
          <w:rFonts w:ascii="Book Antiqua" w:hAnsi="Book Antiqua"/>
          <w:sz w:val="22"/>
          <w:szCs w:val="22"/>
          <w:lang w:val="sr-Latn-CS"/>
        </w:rPr>
        <w:t xml:space="preserve"> i  adekvatno</w:t>
      </w:r>
      <w:r w:rsidR="00346F36">
        <w:rPr>
          <w:rFonts w:ascii="Book Antiqua" w:hAnsi="Book Antiqua"/>
          <w:sz w:val="22"/>
          <w:szCs w:val="22"/>
          <w:lang w:val="sr-Latn-CS"/>
        </w:rPr>
        <w:t xml:space="preserve"> po</w:t>
      </w:r>
      <w:r w:rsidR="00346F36">
        <w:rPr>
          <w:rFonts w:ascii="Book Antiqua" w:hAnsi="Book Antiqua"/>
          <w:sz w:val="22"/>
          <w:szCs w:val="22"/>
          <w:lang w:val="sr-Latn-RS"/>
        </w:rPr>
        <w:t xml:space="preserve">znavanje </w:t>
      </w:r>
      <w:r w:rsidR="00346F36">
        <w:rPr>
          <w:rFonts w:ascii="Book Antiqua" w:hAnsi="Book Antiqua"/>
          <w:sz w:val="22"/>
          <w:szCs w:val="22"/>
          <w:lang w:val="sr-Latn-CS"/>
        </w:rPr>
        <w:t xml:space="preserve"> računovodstva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737939" w:rsidRPr="003224EA" w:rsidRDefault="00737939" w:rsidP="00390AC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u w:val="single"/>
          <w:lang w:val="sr-Latn-CS"/>
        </w:rPr>
      </w:pPr>
    </w:p>
    <w:p w:rsidR="00737939" w:rsidRPr="003224EA" w:rsidRDefault="00737939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</w:p>
    <w:p w:rsidR="00E730BF" w:rsidRPr="003224EA" w:rsidRDefault="00E730BF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</w:p>
    <w:p w:rsidR="008D4370" w:rsidRDefault="008D437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C84E41" w:rsidRDefault="00C84E41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C84E41" w:rsidRPr="003224EA" w:rsidRDefault="00C84E41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5E17B3" w:rsidRPr="003224EA" w:rsidRDefault="00284D00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USLOVI</w:t>
      </w:r>
    </w:p>
    <w:p w:rsidR="00940EDE" w:rsidRDefault="00284D0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>Jedno lice</w:t>
      </w:r>
      <w:r w:rsidR="000670F2"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  <w:r w:rsidR="00BB5CBA">
        <w:rPr>
          <w:rFonts w:ascii="Book Antiqua" w:hAnsi="Book Antiqua"/>
          <w:b/>
          <w:bCs/>
          <w:sz w:val="22"/>
          <w:szCs w:val="22"/>
          <w:lang w:val="sr-Latn-CS"/>
        </w:rPr>
        <w:t xml:space="preserve">ima </w:t>
      </w:r>
      <w:r w:rsidR="000670F2"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pravo da </w:t>
      </w:r>
      <w:r w:rsidR="00566F13">
        <w:rPr>
          <w:rFonts w:ascii="Book Antiqua" w:hAnsi="Book Antiqua"/>
          <w:b/>
          <w:bCs/>
          <w:sz w:val="22"/>
          <w:szCs w:val="22"/>
          <w:lang w:val="sr-Latn-CS"/>
        </w:rPr>
        <w:t>služi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kao </w:t>
      </w:r>
      <w:r w:rsidR="00313320">
        <w:rPr>
          <w:rFonts w:ascii="Book Antiqua" w:hAnsi="Book Antiqua"/>
          <w:b/>
          <w:bCs/>
          <w:sz w:val="22"/>
          <w:szCs w:val="22"/>
          <w:lang w:val="sr-Latn-CS"/>
        </w:rPr>
        <w:t>član</w:t>
      </w:r>
    </w:p>
    <w:p w:rsidR="00284D00" w:rsidRDefault="0031332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  <w:r w:rsidR="00BB5CBA">
        <w:rPr>
          <w:rFonts w:ascii="Book Antiqua" w:hAnsi="Book Antiqua"/>
          <w:b/>
          <w:bCs/>
          <w:sz w:val="22"/>
          <w:szCs w:val="22"/>
          <w:lang w:val="sr-Latn-CS"/>
        </w:rPr>
        <w:t xml:space="preserve"> Nadzornog odbora </w:t>
      </w:r>
      <w:r w:rsidR="00284D00"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  <w:r w:rsidR="00BB5CBA">
        <w:rPr>
          <w:rFonts w:ascii="Book Antiqua" w:hAnsi="Book Antiqua"/>
          <w:b/>
          <w:bCs/>
          <w:sz w:val="22"/>
          <w:szCs w:val="22"/>
          <w:lang w:val="sr-Latn-CS"/>
        </w:rPr>
        <w:t>Trepče A.D</w:t>
      </w:r>
      <w:r w:rsidR="00284D00">
        <w:rPr>
          <w:rFonts w:ascii="Book Antiqua" w:hAnsi="Book Antiqua"/>
          <w:b/>
          <w:bCs/>
          <w:sz w:val="22"/>
          <w:szCs w:val="22"/>
          <w:lang w:val="sr-Latn-CS"/>
        </w:rPr>
        <w:t>, ako:</w:t>
      </w:r>
    </w:p>
    <w:p w:rsidR="008D4370" w:rsidRPr="003224EA" w:rsidRDefault="00284D0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</w:p>
    <w:p w:rsidR="008D4370" w:rsidRPr="003224EA" w:rsidRDefault="00BB5CBA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Nije </w:t>
      </w:r>
      <w:r w:rsidR="00284D00">
        <w:rPr>
          <w:rFonts w:ascii="Book Antiqua" w:hAnsi="Book Antiqua"/>
          <w:sz w:val="22"/>
          <w:szCs w:val="22"/>
          <w:lang w:val="sr-Latn-CS"/>
        </w:rPr>
        <w:t xml:space="preserve"> kažnjavan i nije pod istragom nadležnog suda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;</w:t>
      </w:r>
    </w:p>
    <w:p w:rsidR="00284D00" w:rsidRDefault="00284D00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Nije prekršio kodeks</w:t>
      </w:r>
      <w:r w:rsidR="00AD6D26">
        <w:rPr>
          <w:rFonts w:ascii="Book Antiqua" w:hAnsi="Book Antiqua"/>
          <w:sz w:val="22"/>
          <w:szCs w:val="22"/>
          <w:lang w:val="sr-Latn-CS"/>
        </w:rPr>
        <w:t xml:space="preserve"> etike</w:t>
      </w:r>
      <w:r w:rsidR="00BB5CBA">
        <w:rPr>
          <w:rFonts w:ascii="Book Antiqua" w:hAnsi="Book Antiqua"/>
          <w:sz w:val="22"/>
          <w:szCs w:val="22"/>
          <w:lang w:val="sr-Latn-CS"/>
        </w:rPr>
        <w:t xml:space="preserve"> ili standarade </w:t>
      </w:r>
      <w:r>
        <w:rPr>
          <w:rFonts w:ascii="Book Antiqua" w:hAnsi="Book Antiqua"/>
          <w:sz w:val="22"/>
          <w:szCs w:val="22"/>
          <w:lang w:val="sr-Latn-CS"/>
        </w:rPr>
        <w:t xml:space="preserve"> </w:t>
      </w:r>
      <w:r w:rsidR="00566F13">
        <w:rPr>
          <w:rFonts w:ascii="Book Antiqua" w:hAnsi="Book Antiqua"/>
          <w:sz w:val="22"/>
          <w:szCs w:val="22"/>
          <w:lang w:val="sr-Latn-CS"/>
        </w:rPr>
        <w:t>profesionalnog ponašanja,, osim</w:t>
      </w:r>
      <w:r>
        <w:rPr>
          <w:rFonts w:ascii="Book Antiqua" w:hAnsi="Book Antiqua"/>
          <w:sz w:val="22"/>
          <w:szCs w:val="22"/>
          <w:lang w:val="sr-Latn-CS"/>
        </w:rPr>
        <w:t xml:space="preserve"> ako </w:t>
      </w:r>
      <w:r w:rsidR="00BB5CBA">
        <w:rPr>
          <w:rFonts w:ascii="Book Antiqua" w:hAnsi="Book Antiqua"/>
          <w:sz w:val="22"/>
          <w:szCs w:val="22"/>
          <w:lang w:val="sr-Latn-CS"/>
        </w:rPr>
        <w:t xml:space="preserve">je </w:t>
      </w:r>
      <w:r>
        <w:rPr>
          <w:rFonts w:ascii="Book Antiqua" w:hAnsi="Book Antiqua"/>
          <w:sz w:val="22"/>
          <w:szCs w:val="22"/>
          <w:lang w:val="sr-Latn-CS"/>
        </w:rPr>
        <w:t xml:space="preserve">takva kazna izmenjena od nekog </w:t>
      </w:r>
      <w:r w:rsidR="00BB5CBA">
        <w:rPr>
          <w:rFonts w:ascii="Book Antiqua" w:hAnsi="Book Antiqua"/>
          <w:sz w:val="22"/>
          <w:szCs w:val="22"/>
          <w:lang w:val="sr-Latn-CS"/>
        </w:rPr>
        <w:t xml:space="preserve"> drugog </w:t>
      </w:r>
      <w:r>
        <w:rPr>
          <w:rFonts w:ascii="Book Antiqua" w:hAnsi="Book Antiqua"/>
          <w:sz w:val="22"/>
          <w:szCs w:val="22"/>
          <w:lang w:val="sr-Latn-CS"/>
        </w:rPr>
        <w:t>suda ili drugog žalbenog organa;</w:t>
      </w:r>
    </w:p>
    <w:p w:rsidR="001B5B44" w:rsidRDefault="001B5B44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Nije prisvojio ili zloupotrebi javni novac  ili javne resurse;</w:t>
      </w:r>
    </w:p>
    <w:p w:rsidR="001B5B44" w:rsidRDefault="001B5B44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Nije zaloupotrebio ili prisvojio  informacije(podatke) dobijene tokom službovanja kao javni ili civilni službenik;</w:t>
      </w:r>
    </w:p>
    <w:p w:rsidR="001B5B44" w:rsidRDefault="001B5B44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Nije zloupotrebi javni položaj ili položaj u civilnoj službi za ličnu korist  ili predno</w:t>
      </w:r>
      <w:r w:rsidR="00AD6D26">
        <w:rPr>
          <w:rFonts w:ascii="Book Antiqua" w:hAnsi="Book Antiqua"/>
          <w:sz w:val="22"/>
          <w:szCs w:val="22"/>
          <w:lang w:val="sr-Latn-CS"/>
        </w:rPr>
        <w:t>s</w:t>
      </w:r>
      <w:r>
        <w:rPr>
          <w:rFonts w:ascii="Book Antiqua" w:hAnsi="Book Antiqua"/>
          <w:sz w:val="22"/>
          <w:szCs w:val="22"/>
          <w:lang w:val="sr-Latn-CS"/>
        </w:rPr>
        <w:t>t nekog rodjaka li poznanika;</w:t>
      </w:r>
    </w:p>
    <w:p w:rsidR="00284D00" w:rsidRDefault="00284D00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Nije izvršio materijalne prevare </w:t>
      </w:r>
      <w:r w:rsidR="001B5B44">
        <w:rPr>
          <w:rFonts w:ascii="Book Antiqua" w:hAnsi="Book Antiqua"/>
          <w:sz w:val="22"/>
          <w:szCs w:val="22"/>
          <w:lang w:val="sr-Latn-CS"/>
        </w:rPr>
        <w:t xml:space="preserve">prilikom bilo </w:t>
      </w:r>
      <w:r>
        <w:rPr>
          <w:rFonts w:ascii="Book Antiqua" w:hAnsi="Book Antiqua"/>
          <w:sz w:val="22"/>
          <w:szCs w:val="22"/>
          <w:lang w:val="sr-Latn-CS"/>
        </w:rPr>
        <w:t xml:space="preserve"> kakvog svedočenja pod zakletvom</w:t>
      </w:r>
      <w:r w:rsidR="001B5B44">
        <w:rPr>
          <w:rFonts w:ascii="Book Antiqua" w:hAnsi="Book Antiqua"/>
          <w:sz w:val="22"/>
          <w:szCs w:val="22"/>
          <w:lang w:val="sr-Latn-CS"/>
        </w:rPr>
        <w:t xml:space="preserve"> ili druge zakletve ili overenog ili noterizovanog dokumenta;  </w:t>
      </w:r>
    </w:p>
    <w:p w:rsidR="00891EE2" w:rsidRDefault="001B5B44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Nije proglašen </w:t>
      </w:r>
      <w:r w:rsidR="00AD6D26">
        <w:rPr>
          <w:rFonts w:ascii="Book Antiqua" w:hAnsi="Book Antiqua"/>
          <w:sz w:val="22"/>
          <w:szCs w:val="22"/>
          <w:lang w:val="sr-Latn-CS"/>
        </w:rPr>
        <w:t>bankrotom</w:t>
      </w:r>
      <w:r>
        <w:rPr>
          <w:rFonts w:ascii="Book Antiqua" w:hAnsi="Book Antiqua"/>
          <w:sz w:val="22"/>
          <w:szCs w:val="22"/>
          <w:lang w:val="sr-Latn-CS"/>
        </w:rPr>
        <w:t xml:space="preserve"> </w:t>
      </w:r>
      <w:r w:rsidR="00284D00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91EE2">
        <w:rPr>
          <w:rFonts w:ascii="Book Antiqua" w:hAnsi="Book Antiqua"/>
          <w:sz w:val="22"/>
          <w:szCs w:val="22"/>
          <w:lang w:val="sr-Latn-CS"/>
        </w:rPr>
        <w:t xml:space="preserve">u </w:t>
      </w:r>
      <w:r w:rsidR="00565B76">
        <w:rPr>
          <w:rFonts w:ascii="Book Antiqua" w:hAnsi="Book Antiqua"/>
          <w:sz w:val="22"/>
          <w:szCs w:val="22"/>
          <w:lang w:val="sr-Latn-CS"/>
        </w:rPr>
        <w:t xml:space="preserve">proteklih </w:t>
      </w:r>
      <w:r w:rsidR="00891EE2">
        <w:rPr>
          <w:rFonts w:ascii="Book Antiqua" w:hAnsi="Book Antiqua"/>
          <w:sz w:val="22"/>
          <w:szCs w:val="22"/>
          <w:lang w:val="sr-Latn-CS"/>
        </w:rPr>
        <w:t xml:space="preserve"> (10) godina</w:t>
      </w:r>
      <w:r w:rsidR="00565B76">
        <w:rPr>
          <w:rFonts w:ascii="Book Antiqua" w:hAnsi="Book Antiqua"/>
          <w:sz w:val="22"/>
          <w:szCs w:val="22"/>
          <w:lang w:val="sr-Latn-CS"/>
        </w:rPr>
        <w:t xml:space="preserve"> ili </w:t>
      </w:r>
      <w:r w:rsidR="00891EE2">
        <w:rPr>
          <w:rFonts w:ascii="Book Antiqua" w:hAnsi="Book Antiqua"/>
          <w:sz w:val="22"/>
          <w:szCs w:val="22"/>
          <w:lang w:val="sr-Latn-CS"/>
        </w:rPr>
        <w:t>;</w:t>
      </w:r>
    </w:p>
    <w:p w:rsidR="003224AA" w:rsidRDefault="003224AA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Ne radi u nekoj ustanovi gde se vode razvojne </w:t>
      </w:r>
      <w:r w:rsidR="00313320">
        <w:rPr>
          <w:rFonts w:ascii="Book Antiqua" w:hAnsi="Book Antiqua"/>
          <w:sz w:val="22"/>
          <w:szCs w:val="22"/>
          <w:lang w:val="sr-Latn-CS"/>
        </w:rPr>
        <w:t xml:space="preserve">politike </w:t>
      </w:r>
      <w:r w:rsidR="00565B76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AD6D26">
        <w:rPr>
          <w:rFonts w:ascii="Book Antiqua" w:hAnsi="Book Antiqua"/>
          <w:sz w:val="22"/>
          <w:szCs w:val="22"/>
          <w:lang w:val="sr-Latn-CS"/>
        </w:rPr>
        <w:t>o</w:t>
      </w:r>
      <w:r w:rsidR="00565B76">
        <w:rPr>
          <w:rFonts w:ascii="Book Antiqua" w:hAnsi="Book Antiqua"/>
          <w:sz w:val="22"/>
          <w:szCs w:val="22"/>
          <w:lang w:val="sr-Latn-CS"/>
        </w:rPr>
        <w:t xml:space="preserve"> javnim preduzečima u kojoj </w:t>
      </w:r>
      <w:r>
        <w:rPr>
          <w:rFonts w:ascii="Book Antiqua" w:hAnsi="Book Antiqua"/>
          <w:sz w:val="22"/>
          <w:szCs w:val="22"/>
          <w:lang w:val="sr-Latn-CS"/>
        </w:rPr>
        <w:t xml:space="preserve"> kandidat konkuriše.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91EE2" w:rsidRPr="00C84E41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 w:rsidRPr="00C84E41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Kandidat</w:t>
      </w:r>
      <w:r w:rsidR="00891EE2" w:rsidRPr="00C84E41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ne može biti izabran za </w:t>
      </w:r>
      <w:r w:rsidR="00565B76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člana Nadzornog odbora </w:t>
      </w:r>
      <w:r w:rsidR="00891EE2" w:rsidRPr="00C84E41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</w:t>
      </w:r>
      <w:r w:rsidR="00565B76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Trepče</w:t>
      </w:r>
      <w:r w:rsidR="00AD6D26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A.D.</w:t>
      </w:r>
      <w:r w:rsidR="00565B76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</w:t>
      </w:r>
      <w:r w:rsidR="00891EE2" w:rsidRPr="00C84E41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ako:</w:t>
      </w:r>
    </w:p>
    <w:p w:rsidR="00891EE2" w:rsidRDefault="00891EE2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Je trenutno službenik </w:t>
      </w:r>
      <w:r w:rsidRPr="00891EE2">
        <w:rPr>
          <w:rFonts w:ascii="Book Antiqua" w:hAnsi="Book Antiqua"/>
          <w:i/>
          <w:sz w:val="22"/>
          <w:szCs w:val="22"/>
          <w:lang w:val="sr-Latn-CS"/>
        </w:rPr>
        <w:t xml:space="preserve">( u smislu člana </w:t>
      </w:r>
      <w:r w:rsidR="006C0B08">
        <w:rPr>
          <w:rFonts w:ascii="Book Antiqua" w:hAnsi="Book Antiqua"/>
          <w:i/>
          <w:sz w:val="22"/>
          <w:szCs w:val="22"/>
          <w:lang w:val="sr-Latn-CS"/>
        </w:rPr>
        <w:t>17</w:t>
      </w:r>
      <w:r w:rsidRPr="00891EE2">
        <w:rPr>
          <w:rFonts w:ascii="Book Antiqua" w:hAnsi="Book Antiqua"/>
          <w:i/>
          <w:sz w:val="22"/>
          <w:szCs w:val="22"/>
          <w:lang w:val="sr-Latn-CS"/>
        </w:rPr>
        <w:t xml:space="preserve"> Zakona o javnim preduzečima</w:t>
      </w:r>
      <w:r>
        <w:rPr>
          <w:rFonts w:ascii="Book Antiqua" w:hAnsi="Book Antiqua"/>
          <w:sz w:val="22"/>
          <w:szCs w:val="22"/>
          <w:lang w:val="sr-Latn-CS"/>
        </w:rPr>
        <w:t xml:space="preserve"> ) menadžer relevantnog javnog preduzeča, ili bilo koje od njegovih filijala</w:t>
      </w:r>
      <w:r w:rsidR="00754D64">
        <w:rPr>
          <w:rFonts w:ascii="Book Antiqua" w:hAnsi="Book Antiqua"/>
          <w:sz w:val="22"/>
          <w:szCs w:val="22"/>
          <w:lang w:val="sr-Latn-CS"/>
        </w:rPr>
        <w:t xml:space="preserve">, </w:t>
      </w:r>
      <w:r w:rsidR="00754D64" w:rsidRPr="00754D64">
        <w:rPr>
          <w:rFonts w:ascii="Book Antiqua" w:hAnsi="Book Antiqua"/>
          <w:b/>
          <w:sz w:val="22"/>
          <w:szCs w:val="22"/>
          <w:lang w:val="sr-Latn-CS"/>
        </w:rPr>
        <w:t>izuzev člana 4 stav 2 i člana 17 Zakona br. 05/L- 120 o Trepči</w:t>
      </w:r>
      <w:r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91EE2" w:rsidRPr="00754D64" w:rsidRDefault="00891EE2" w:rsidP="00754D6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Služio je kao službenik ili menadžer relevantnog javnog preduzeča ili u bilo kojoj od njegovih filijala u poslednjih 5 proteklih godina</w:t>
      </w:r>
      <w:r w:rsidR="00754D64">
        <w:rPr>
          <w:rFonts w:ascii="Book Antiqua" w:hAnsi="Book Antiqua"/>
          <w:sz w:val="22"/>
          <w:szCs w:val="22"/>
          <w:lang w:val="sr-Latn-CS"/>
        </w:rPr>
        <w:t xml:space="preserve">, </w:t>
      </w:r>
      <w:r w:rsidR="00754D64" w:rsidRPr="00754D64">
        <w:t xml:space="preserve"> </w:t>
      </w:r>
      <w:r w:rsidR="00754D64" w:rsidRPr="00754D64">
        <w:rPr>
          <w:rFonts w:ascii="Book Antiqua" w:hAnsi="Book Antiqua"/>
          <w:b/>
          <w:sz w:val="22"/>
          <w:szCs w:val="22"/>
          <w:lang w:val="sr-Latn-CS"/>
        </w:rPr>
        <w:t xml:space="preserve">izuzev člana 4 stav 2 i člana </w:t>
      </w:r>
      <w:r w:rsidR="00754D64">
        <w:rPr>
          <w:rFonts w:ascii="Book Antiqua" w:hAnsi="Book Antiqua"/>
          <w:b/>
          <w:sz w:val="22"/>
          <w:szCs w:val="22"/>
          <w:lang w:val="sr-Latn-CS"/>
        </w:rPr>
        <w:t>17 Zakona br. 05/L- 120 o Trepči;</w:t>
      </w: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Trenutno ima ili je u toku poslednjih tri godina imao bilo kakve poslovne materijalne odnose  ( </w:t>
      </w:r>
      <w:r>
        <w:rPr>
          <w:rFonts w:ascii="Book Antiqua" w:hAnsi="Book Antiqua"/>
          <w:i/>
          <w:sz w:val="22"/>
          <w:szCs w:val="22"/>
          <w:lang w:val="sr-Latn-CS"/>
        </w:rPr>
        <w:t>osim kao individualni potrošač</w:t>
      </w:r>
      <w:r w:rsidR="00754D64">
        <w:rPr>
          <w:rFonts w:ascii="Book Antiqua" w:hAnsi="Book Antiqua"/>
          <w:i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usluga javnih preduzeča) </w:t>
      </w:r>
      <w:r>
        <w:rPr>
          <w:rFonts w:ascii="Book Antiqua" w:hAnsi="Book Antiqua"/>
          <w:sz w:val="22"/>
          <w:szCs w:val="22"/>
          <w:lang w:val="sr-Latn-CS"/>
        </w:rPr>
        <w:t>sa relevantnim javnim preduzečem ili bilo kojom od njegovih filijala, bilo posredno ili neposredno;</w:t>
      </w:r>
    </w:p>
    <w:p w:rsidR="00754D64" w:rsidRPr="00754D64" w:rsidRDefault="00754D64" w:rsidP="00754D64">
      <w:pPr>
        <w:pStyle w:val="ListParagraph"/>
        <w:numPr>
          <w:ilvl w:val="0"/>
          <w:numId w:val="3"/>
        </w:numPr>
        <w:rPr>
          <w:rFonts w:ascii="Book Antiqua" w:hAnsi="Book Antiqua"/>
          <w:sz w:val="22"/>
          <w:szCs w:val="22"/>
          <w:lang w:val="sr-Latn-CS"/>
        </w:rPr>
      </w:pPr>
      <w:r w:rsidRPr="00754D64">
        <w:rPr>
          <w:rFonts w:ascii="Book Antiqua" w:hAnsi="Book Antiqua"/>
          <w:sz w:val="22"/>
          <w:szCs w:val="22"/>
          <w:lang w:val="sr-Latn-CS"/>
        </w:rPr>
        <w:t>Trenutno je zaposlen na visokom nivou   dotičnog JP ili  je služio kao zapslen  na visokom nivou  u JP u poslednje tri (3) godine</w:t>
      </w:r>
      <w:r>
        <w:rPr>
          <w:rFonts w:ascii="Book Antiqua" w:hAnsi="Book Antiqua"/>
          <w:sz w:val="22"/>
          <w:szCs w:val="22"/>
          <w:lang w:val="sr-Latn-CS"/>
        </w:rPr>
        <w:t xml:space="preserve">, </w:t>
      </w:r>
      <w:r w:rsidRPr="00754D64">
        <w:rPr>
          <w:rFonts w:ascii="Book Antiqua" w:hAnsi="Book Antiqua"/>
          <w:b/>
          <w:sz w:val="22"/>
          <w:szCs w:val="22"/>
          <w:lang w:val="sr-Latn-CS"/>
        </w:rPr>
        <w:t>izuzev člana 4 stav 2 i člana 17 Zakona br. 05/L- 120 o Trepči;</w:t>
      </w:r>
      <w:r w:rsidRPr="00754D64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i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>Je akcionar, direktor ili službenik u nekom trgovačkom društvu ili drugo</w:t>
      </w:r>
      <w:r w:rsidR="00AD6D26">
        <w:rPr>
          <w:rFonts w:ascii="Book Antiqua" w:hAnsi="Book Antiqua"/>
          <w:sz w:val="22"/>
          <w:szCs w:val="22"/>
          <w:lang w:val="sr-Latn-CS"/>
        </w:rPr>
        <w:t>m</w:t>
      </w:r>
      <w:r>
        <w:rPr>
          <w:rFonts w:ascii="Book Antiqua" w:hAnsi="Book Antiqua"/>
          <w:sz w:val="22"/>
          <w:szCs w:val="22"/>
          <w:lang w:val="sr-Latn-CS"/>
        </w:rPr>
        <w:t xml:space="preserve"> pravno</w:t>
      </w:r>
      <w:r w:rsidR="00AD6D26">
        <w:rPr>
          <w:rFonts w:ascii="Book Antiqua" w:hAnsi="Book Antiqua"/>
          <w:sz w:val="22"/>
          <w:szCs w:val="22"/>
          <w:lang w:val="sr-Latn-CS"/>
        </w:rPr>
        <w:t>m licu</w:t>
      </w:r>
      <w:r>
        <w:rPr>
          <w:rFonts w:ascii="Book Antiqua" w:hAnsi="Book Antiqua"/>
          <w:sz w:val="22"/>
          <w:szCs w:val="22"/>
          <w:lang w:val="sr-Latn-CS"/>
        </w:rPr>
        <w:t>, koje ima poslovne materijalne odnose sa relevantnim javnim preduzečem ili bilo kojom od njegovih filijala;</w:t>
      </w:r>
    </w:p>
    <w:p w:rsidR="00891EE2" w:rsidRPr="00AD6D26" w:rsidRDefault="00891EE2" w:rsidP="00B451F6">
      <w:pPr>
        <w:pStyle w:val="ListParagraph"/>
        <w:numPr>
          <w:ilvl w:val="0"/>
          <w:numId w:val="3"/>
        </w:numPr>
        <w:rPr>
          <w:rFonts w:ascii="Book Antiqua" w:hAnsi="Book Antiqua"/>
          <w:sz w:val="22"/>
          <w:szCs w:val="22"/>
          <w:lang w:val="sr-Latn-CS"/>
        </w:rPr>
      </w:pPr>
      <w:r w:rsidRPr="00AD6D26">
        <w:rPr>
          <w:rFonts w:ascii="Book Antiqua" w:hAnsi="Book Antiqua"/>
          <w:sz w:val="22"/>
          <w:szCs w:val="22"/>
          <w:lang w:val="sr-Latn-CS"/>
        </w:rPr>
        <w:t xml:space="preserve">Prima ili je primao u toku tri poslednje godine  dodatnu nadokandu od relevantnog javnog preduzeča ili od bilo koje njegove filijale, </w:t>
      </w:r>
      <w:r w:rsidR="00754D64" w:rsidRPr="00AD6D26">
        <w:rPr>
          <w:rFonts w:ascii="Book Antiqua" w:hAnsi="Book Antiqua"/>
          <w:i/>
          <w:sz w:val="22"/>
          <w:szCs w:val="22"/>
          <w:lang w:val="sr-Latn-CS"/>
        </w:rPr>
        <w:t>(</w:t>
      </w:r>
      <w:r w:rsidR="00AD6D26" w:rsidRPr="00AD6D26">
        <w:rPr>
          <w:rFonts w:ascii="Book Antiqua" w:hAnsi="Book Antiqua"/>
          <w:i/>
          <w:sz w:val="22"/>
          <w:szCs w:val="22"/>
          <w:lang w:val="sr-Latn-CS"/>
        </w:rPr>
        <w:t>o</w:t>
      </w:r>
      <w:r w:rsidRPr="00AD6D26">
        <w:rPr>
          <w:rFonts w:ascii="Book Antiqua" w:hAnsi="Book Antiqua"/>
          <w:i/>
          <w:sz w:val="22"/>
          <w:szCs w:val="22"/>
          <w:lang w:val="sr-Latn-CS"/>
        </w:rPr>
        <w:t xml:space="preserve">sim direktorskog honorara ili stimulativne nadoknade utvrđene  </w:t>
      </w:r>
      <w:r w:rsidR="00754D64" w:rsidRPr="00AD6D26">
        <w:rPr>
          <w:rFonts w:ascii="Book Antiqua" w:hAnsi="Book Antiqua"/>
          <w:i/>
          <w:sz w:val="22"/>
          <w:szCs w:val="22"/>
          <w:lang w:val="sr-Latn-CS"/>
        </w:rPr>
        <w:t xml:space="preserve">u </w:t>
      </w:r>
      <w:r w:rsidRPr="00AD6D26">
        <w:rPr>
          <w:rFonts w:ascii="Book Antiqua" w:hAnsi="Book Antiqua"/>
          <w:i/>
          <w:sz w:val="22"/>
          <w:szCs w:val="22"/>
          <w:lang w:val="sr-Latn-CS"/>
        </w:rPr>
        <w:t xml:space="preserve">članu 20.1 Zakona o javnim preduzečima; </w:t>
      </w:r>
      <w:r w:rsidR="00902C56" w:rsidRPr="00AD6D26">
        <w:rPr>
          <w:rFonts w:ascii="Book Antiqua" w:hAnsi="Book Antiqua"/>
          <w:sz w:val="22"/>
          <w:szCs w:val="22"/>
          <w:lang w:val="sr-Latn-CS"/>
        </w:rPr>
        <w:lastRenderedPageBreak/>
        <w:t>ili je član</w:t>
      </w:r>
      <w:r w:rsidR="00A448F4" w:rsidRPr="00AD6D26">
        <w:rPr>
          <w:rFonts w:ascii="Book Antiqua" w:hAnsi="Book Antiqua"/>
          <w:sz w:val="22"/>
          <w:szCs w:val="22"/>
          <w:lang w:val="sr-Latn-CS"/>
        </w:rPr>
        <w:t xml:space="preserve"> pe</w:t>
      </w:r>
      <w:r w:rsidR="00AD6D26" w:rsidRPr="00AD6D26">
        <w:rPr>
          <w:rFonts w:ascii="Book Antiqua" w:hAnsi="Book Antiqua"/>
          <w:sz w:val="22"/>
          <w:szCs w:val="22"/>
          <w:lang w:val="sr-Latn-CS"/>
        </w:rPr>
        <w:t>nzijske šem</w:t>
      </w:r>
      <w:r w:rsidR="00902C56" w:rsidRPr="00AD6D26">
        <w:rPr>
          <w:rFonts w:ascii="Book Antiqua" w:hAnsi="Book Antiqua"/>
          <w:sz w:val="22"/>
          <w:szCs w:val="22"/>
          <w:lang w:val="sr-Latn-CS"/>
        </w:rPr>
        <w:t>e</w:t>
      </w:r>
      <w:r w:rsidR="00AD6D26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A448F4" w:rsidRPr="00AD6D26">
        <w:rPr>
          <w:rFonts w:ascii="Book Antiqua" w:hAnsi="Book Antiqua"/>
          <w:sz w:val="22"/>
          <w:szCs w:val="22"/>
          <w:lang w:val="sr-Latn-CS"/>
        </w:rPr>
        <w:t>relevantnog javnog preduzeča ili njegovih filijala</w:t>
      </w:r>
      <w:r w:rsidR="00922EA2" w:rsidRPr="00AD6D26">
        <w:rPr>
          <w:rFonts w:ascii="Book Antiqua" w:hAnsi="Book Antiqua"/>
          <w:sz w:val="22"/>
          <w:szCs w:val="22"/>
          <w:lang w:val="sr-Latn-CS"/>
        </w:rPr>
        <w:t>,</w:t>
      </w:r>
      <w:r w:rsidR="00922EA2" w:rsidRPr="00922EA2">
        <w:t xml:space="preserve"> </w:t>
      </w:r>
      <w:r w:rsidR="00922EA2" w:rsidRPr="00AD6D26">
        <w:rPr>
          <w:rFonts w:ascii="Book Antiqua" w:hAnsi="Book Antiqua"/>
          <w:b/>
          <w:sz w:val="22"/>
          <w:szCs w:val="22"/>
          <w:lang w:val="sr-Latn-CS"/>
        </w:rPr>
        <w:t>izuzev člana 4 stav 2 i člana 17 Zakona br. 05/L- 120 o Trepči;</w:t>
      </w:r>
      <w:r w:rsidR="00922EA2" w:rsidRPr="00AD6D26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A448F4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Zastupa jednog akcionara koji poseduje preko deset posto (10%) glasačkih akcija u relevantnom javnom preduzeču. </w:t>
      </w:r>
    </w:p>
    <w:p w:rsidR="00A448F4" w:rsidRPr="00922EA2" w:rsidRDefault="00922EA2" w:rsidP="00922EA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Je služio </w:t>
      </w:r>
      <w:r w:rsidR="00A448F4">
        <w:rPr>
          <w:rFonts w:ascii="Book Antiqua" w:hAnsi="Book Antiqua"/>
          <w:sz w:val="22"/>
          <w:szCs w:val="22"/>
          <w:lang w:val="sr-Latn-CS"/>
        </w:rPr>
        <w:t xml:space="preserve"> u bordu direktora</w:t>
      </w:r>
      <w:r w:rsidR="00A448F4" w:rsidRPr="00A448F4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A448F4">
        <w:rPr>
          <w:rFonts w:ascii="Book Antiqua" w:hAnsi="Book Antiqua"/>
          <w:sz w:val="22"/>
          <w:szCs w:val="22"/>
          <w:lang w:val="sr-Latn-CS"/>
        </w:rPr>
        <w:t>relevantnog  javnog preduzeča više od devet (9) godina od da</w:t>
      </w:r>
      <w:r>
        <w:rPr>
          <w:rFonts w:ascii="Book Antiqua" w:hAnsi="Book Antiqua"/>
          <w:sz w:val="22"/>
          <w:szCs w:val="22"/>
          <w:lang w:val="sr-Latn-CS"/>
        </w:rPr>
        <w:t xml:space="preserve">na njegovog/njenog prvog izbora, </w:t>
      </w:r>
      <w:r w:rsidRPr="00922EA2">
        <w:rPr>
          <w:rFonts w:ascii="Book Antiqua" w:hAnsi="Book Antiqua"/>
          <w:b/>
          <w:sz w:val="22"/>
          <w:szCs w:val="22"/>
          <w:lang w:val="sr-Latn-CS"/>
        </w:rPr>
        <w:t>izuzev člana 4 stav 2 i člana 17 Zakona br. 05/L- 120 o Trepči;</w:t>
      </w:r>
    </w:p>
    <w:p w:rsidR="00A448F4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Blizak je rođak  po trečem kolenu, (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kao što je </w:t>
      </w:r>
      <w:r w:rsidR="002801DB">
        <w:rPr>
          <w:rFonts w:ascii="Book Antiqua" w:hAnsi="Book Antiqua"/>
          <w:i/>
          <w:sz w:val="22"/>
          <w:szCs w:val="22"/>
          <w:lang w:val="sr-Latn-CS"/>
        </w:rPr>
        <w:t xml:space="preserve">utvrđeno 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 u skladu sa definisanjem „finansisjkog interesa“, u članu</w:t>
      </w:r>
      <w:r w:rsidR="002801DB">
        <w:rPr>
          <w:rFonts w:ascii="Book Antiqua" w:hAnsi="Book Antiqua"/>
          <w:i/>
          <w:sz w:val="22"/>
          <w:szCs w:val="22"/>
          <w:lang w:val="sr-Latn-CS"/>
        </w:rPr>
        <w:t xml:space="preserve"> 2 Zakona o javnim preduzečima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) </w:t>
      </w:r>
      <w:r>
        <w:rPr>
          <w:rFonts w:ascii="Book Antiqua" w:hAnsi="Book Antiqua"/>
          <w:sz w:val="22"/>
          <w:szCs w:val="22"/>
          <w:lang w:val="sr-Latn-CS"/>
        </w:rPr>
        <w:t xml:space="preserve"> bilo kog lica koje pripada bilo kojoj gore pomenutoj kategoriji.</w:t>
      </w:r>
    </w:p>
    <w:p w:rsidR="00A448F4" w:rsidRDefault="00922EA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Je Službenik,</w:t>
      </w:r>
      <w:r w:rsidR="00AD6D26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>direktor ili akcionar</w:t>
      </w:r>
      <w:r w:rsidR="00A448F4">
        <w:rPr>
          <w:rFonts w:ascii="Book Antiqua" w:hAnsi="Book Antiqua"/>
          <w:sz w:val="22"/>
          <w:szCs w:val="22"/>
          <w:lang w:val="sr-Latn-CS"/>
        </w:rPr>
        <w:t>, ili ima nekog finansijskog interesa u nekom trgovačkom društvu koje konkuriše sa preduzečem, ili je visoki menadžer, službenik, direktor ili akcionar (</w:t>
      </w:r>
      <w:r w:rsidR="002801DB">
        <w:rPr>
          <w:rFonts w:ascii="Book Antiqua" w:hAnsi="Book Antiqua"/>
          <w:i/>
          <w:sz w:val="22"/>
          <w:szCs w:val="22"/>
          <w:lang w:val="sr-Latn-CS"/>
        </w:rPr>
        <w:t>koji poseduje više od dva post</w:t>
      </w:r>
      <w:r w:rsidR="00A448F4">
        <w:rPr>
          <w:rFonts w:ascii="Book Antiqua" w:hAnsi="Book Antiqua"/>
          <w:i/>
          <w:sz w:val="22"/>
          <w:szCs w:val="22"/>
          <w:lang w:val="sr-Latn-CS"/>
        </w:rPr>
        <w:t xml:space="preserve">o (2%) prava </w:t>
      </w:r>
      <w:r w:rsidR="002801DB">
        <w:rPr>
          <w:rFonts w:ascii="Book Antiqua" w:hAnsi="Book Antiqua"/>
          <w:i/>
          <w:sz w:val="22"/>
          <w:szCs w:val="22"/>
          <w:lang w:val="sr-Latn-CS"/>
        </w:rPr>
        <w:t xml:space="preserve">glasa </w:t>
      </w:r>
      <w:r w:rsidR="00A448F4">
        <w:rPr>
          <w:rFonts w:ascii="Book Antiqua" w:hAnsi="Book Antiqua"/>
          <w:i/>
          <w:sz w:val="22"/>
          <w:szCs w:val="22"/>
          <w:lang w:val="sr-Latn-CS"/>
        </w:rPr>
        <w:t xml:space="preserve">) </w:t>
      </w:r>
      <w:r w:rsidR="00A448F4">
        <w:rPr>
          <w:rFonts w:ascii="Book Antiqua" w:hAnsi="Book Antiqua"/>
          <w:sz w:val="22"/>
          <w:szCs w:val="22"/>
          <w:lang w:val="sr-Latn-CS"/>
        </w:rPr>
        <w:t xml:space="preserve">ili ima značajan finansijski interes u bilo kom trgovačkom društvu koje konkuriše sa preduzečem. </w:t>
      </w:r>
    </w:p>
    <w:p w:rsidR="00055BB5" w:rsidRDefault="00922EA2" w:rsidP="002F21C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Je </w:t>
      </w:r>
      <w:r w:rsidR="00F5241B">
        <w:rPr>
          <w:rFonts w:ascii="Book Antiqua" w:hAnsi="Book Antiqua"/>
          <w:sz w:val="22"/>
          <w:szCs w:val="22"/>
          <w:lang w:val="sr-Latn-CS"/>
        </w:rPr>
        <w:t>z</w:t>
      </w:r>
      <w:r>
        <w:rPr>
          <w:rFonts w:ascii="Book Antiqua" w:hAnsi="Book Antiqua"/>
          <w:sz w:val="22"/>
          <w:szCs w:val="22"/>
          <w:lang w:val="sr-Latn-CS"/>
        </w:rPr>
        <w:t>v</w:t>
      </w:r>
      <w:r w:rsidR="00F5241B">
        <w:rPr>
          <w:rFonts w:ascii="Book Antiqua" w:hAnsi="Book Antiqua"/>
          <w:sz w:val="22"/>
          <w:szCs w:val="22"/>
          <w:lang w:val="sr-Latn-CS"/>
        </w:rPr>
        <w:t>a</w:t>
      </w:r>
      <w:r>
        <w:rPr>
          <w:rFonts w:ascii="Book Antiqua" w:hAnsi="Book Antiqua"/>
          <w:sz w:val="22"/>
          <w:szCs w:val="22"/>
          <w:lang w:val="sr-Latn-CS"/>
        </w:rPr>
        <w:t xml:space="preserve">ničnik </w:t>
      </w:r>
      <w:r w:rsidR="00A448F4">
        <w:rPr>
          <w:rFonts w:ascii="Book Antiqua" w:hAnsi="Book Antiqua"/>
          <w:sz w:val="22"/>
          <w:szCs w:val="22"/>
          <w:lang w:val="sr-Latn-CS"/>
        </w:rPr>
        <w:t xml:space="preserve"> ili je bio u bilo kom periodu od </w:t>
      </w:r>
      <w:r w:rsidR="00055BB5">
        <w:rPr>
          <w:rFonts w:ascii="Book Antiqua" w:hAnsi="Book Antiqua"/>
          <w:sz w:val="22"/>
          <w:szCs w:val="22"/>
          <w:lang w:val="sr-Latn-CS"/>
        </w:rPr>
        <w:t>36 meseci pre  datuma aplic</w:t>
      </w:r>
      <w:r w:rsidR="002801DB">
        <w:rPr>
          <w:rFonts w:ascii="Book Antiqua" w:hAnsi="Book Antiqua"/>
          <w:sz w:val="22"/>
          <w:szCs w:val="22"/>
          <w:lang w:val="sr-Latn-CS"/>
        </w:rPr>
        <w:t>iranja, izabrani javni zvaničnik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, politički naimenovan, ili nosilac nekog </w:t>
      </w:r>
      <w:r w:rsidR="002F21C9" w:rsidRPr="002F21C9">
        <w:rPr>
          <w:rFonts w:ascii="Book Antiqua" w:hAnsi="Book Antiqua"/>
          <w:sz w:val="22"/>
          <w:szCs w:val="22"/>
          <w:lang w:val="sr-Latn-CS"/>
        </w:rPr>
        <w:t>vodećeg ili odlučujućeg polo</w:t>
      </w:r>
      <w:r w:rsidR="002F21C9" w:rsidRPr="002F21C9">
        <w:rPr>
          <w:rFonts w:ascii="Book Antiqua" w:hAnsi="Book Antiqua" w:cs="Book Antiqua"/>
          <w:sz w:val="22"/>
          <w:szCs w:val="22"/>
          <w:lang w:val="sr-Latn-CS"/>
        </w:rPr>
        <w:t>ž</w:t>
      </w:r>
      <w:r w:rsidR="002F21C9" w:rsidRPr="002F21C9">
        <w:rPr>
          <w:rFonts w:ascii="Book Antiqua" w:hAnsi="Book Antiqua"/>
          <w:sz w:val="22"/>
          <w:szCs w:val="22"/>
          <w:lang w:val="sr-Latn-CS"/>
        </w:rPr>
        <w:t>aja u politi</w:t>
      </w:r>
      <w:r w:rsidR="002F21C9" w:rsidRPr="002F21C9">
        <w:rPr>
          <w:rFonts w:ascii="Book Antiqua" w:hAnsi="Book Antiqua" w:cs="Book Antiqua"/>
          <w:sz w:val="22"/>
          <w:szCs w:val="22"/>
          <w:lang w:val="sr-Latn-CS"/>
        </w:rPr>
        <w:t>č</w:t>
      </w:r>
      <w:r w:rsidR="002F21C9" w:rsidRPr="002F21C9">
        <w:rPr>
          <w:rFonts w:ascii="Book Antiqua" w:hAnsi="Book Antiqua"/>
          <w:sz w:val="22"/>
          <w:szCs w:val="22"/>
          <w:lang w:val="sr-Latn-CS"/>
        </w:rPr>
        <w:t>koj stranci;</w:t>
      </w:r>
    </w:p>
    <w:p w:rsidR="00DD67E4" w:rsidRDefault="00DD67E4" w:rsidP="00DD67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DD67E4">
        <w:rPr>
          <w:rFonts w:ascii="Book Antiqua" w:hAnsi="Book Antiqua"/>
          <w:sz w:val="22"/>
          <w:szCs w:val="22"/>
          <w:lang w:val="sr-Latn-CS"/>
        </w:rPr>
        <w:t xml:space="preserve">je član foruma političkih stranaka i </w:t>
      </w:r>
      <w:r>
        <w:rPr>
          <w:rFonts w:ascii="Book Antiqua" w:hAnsi="Book Antiqua"/>
          <w:sz w:val="22"/>
          <w:szCs w:val="22"/>
          <w:lang w:val="sr-Latn-CS"/>
        </w:rPr>
        <w:t xml:space="preserve">da nema </w:t>
      </w:r>
      <w:r w:rsidRPr="00DD67E4">
        <w:rPr>
          <w:rFonts w:ascii="Book Antiqua" w:hAnsi="Book Antiqua"/>
          <w:sz w:val="22"/>
          <w:szCs w:val="22"/>
          <w:lang w:val="sr-Latn-CS"/>
        </w:rPr>
        <w:t xml:space="preserve"> sukob</w:t>
      </w:r>
      <w:r>
        <w:rPr>
          <w:rFonts w:ascii="Book Antiqua" w:hAnsi="Book Antiqua"/>
          <w:sz w:val="22"/>
          <w:szCs w:val="22"/>
          <w:lang w:val="sr-Latn-CS"/>
        </w:rPr>
        <w:t xml:space="preserve">a </w:t>
      </w:r>
      <w:r w:rsidRPr="00DD67E4">
        <w:rPr>
          <w:rFonts w:ascii="Book Antiqua" w:hAnsi="Book Antiqua"/>
          <w:sz w:val="22"/>
          <w:szCs w:val="22"/>
          <w:lang w:val="sr-Latn-CS"/>
        </w:rPr>
        <w:t xml:space="preserve"> interesa </w:t>
      </w:r>
      <w:r>
        <w:rPr>
          <w:rFonts w:ascii="Book Antiqua" w:hAnsi="Book Antiqua"/>
          <w:sz w:val="22"/>
          <w:szCs w:val="22"/>
          <w:lang w:val="sr-Latn-CS"/>
        </w:rPr>
        <w:t xml:space="preserve">prema </w:t>
      </w:r>
      <w:r w:rsidRPr="00DD67E4">
        <w:rPr>
          <w:rFonts w:ascii="Book Antiqua" w:hAnsi="Book Antiqua"/>
          <w:sz w:val="22"/>
          <w:szCs w:val="22"/>
          <w:lang w:val="sr-Latn-CS"/>
        </w:rPr>
        <w:t xml:space="preserve"> odredbama Zakona o sprečavanju sukoba interesa.</w:t>
      </w:r>
    </w:p>
    <w:p w:rsidR="00055BB5" w:rsidRDefault="00055BB5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Postoji bilo kakav sukob interesa, koji bi po prirodi prouzrokovao da to li</w:t>
      </w:r>
      <w:r w:rsidR="00F5241B">
        <w:rPr>
          <w:rFonts w:ascii="Book Antiqua" w:hAnsi="Book Antiqua"/>
          <w:sz w:val="22"/>
          <w:szCs w:val="22"/>
          <w:lang w:val="sr-Latn-CS"/>
        </w:rPr>
        <w:t xml:space="preserve">ce ne bude u stanju da rutinski, </w:t>
      </w:r>
      <w:r w:rsidR="002801DB">
        <w:rPr>
          <w:rFonts w:ascii="Book Antiqua" w:hAnsi="Book Antiqua"/>
          <w:sz w:val="22"/>
          <w:szCs w:val="22"/>
          <w:lang w:val="sr-Latn-CS"/>
        </w:rPr>
        <w:t xml:space="preserve">verno </w:t>
      </w:r>
      <w:r w:rsidR="00F5241B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,nezavisno i objektivno ispuni svoje </w:t>
      </w:r>
      <w:r w:rsidR="00566F13">
        <w:rPr>
          <w:rFonts w:ascii="Book Antiqua" w:hAnsi="Book Antiqua"/>
          <w:sz w:val="22"/>
          <w:szCs w:val="22"/>
          <w:lang w:val="sr-Latn-CS"/>
        </w:rPr>
        <w:t>finansijske</w:t>
      </w:r>
      <w:r>
        <w:rPr>
          <w:rFonts w:ascii="Book Antiqua" w:hAnsi="Book Antiqua"/>
          <w:sz w:val="22"/>
          <w:szCs w:val="22"/>
          <w:lang w:val="sr-Latn-CS"/>
        </w:rPr>
        <w:t xml:space="preserve"> zadatke prema akcionarima i javnim preduzečima.</w:t>
      </w:r>
    </w:p>
    <w:p w:rsidR="0067612A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1B3FA4" w:rsidRDefault="001B3FA4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1B3FA4" w:rsidRDefault="001B3FA4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055BB5" w:rsidRDefault="00055BB5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OPŠTA </w:t>
      </w:r>
      <w:r w:rsidRPr="003224EA">
        <w:rPr>
          <w:rFonts w:ascii="Book Antiqua" w:hAnsi="Book Antiqua"/>
          <w:b/>
          <w:bCs/>
          <w:sz w:val="22"/>
          <w:szCs w:val="22"/>
          <w:lang w:val="sr-Latn-CS"/>
        </w:rPr>
        <w:t>INFORMA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>CIJA ZA KANDIDATE U VEZI SA POSTUPKOM KONKURISANJA</w:t>
      </w:r>
    </w:p>
    <w:p w:rsidR="00055BB5" w:rsidRDefault="00055BB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055BB5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Kandidat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i za </w:t>
      </w:r>
      <w:r w:rsidR="00080BD6">
        <w:rPr>
          <w:rFonts w:ascii="Book Antiqua" w:hAnsi="Book Antiqua"/>
          <w:sz w:val="22"/>
          <w:szCs w:val="22"/>
          <w:lang w:val="sr-Latn-CS"/>
        </w:rPr>
        <w:t xml:space="preserve">članove Nadzornog 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080BD6">
        <w:rPr>
          <w:rFonts w:ascii="Book Antiqua" w:hAnsi="Book Antiqua"/>
          <w:sz w:val="22"/>
          <w:szCs w:val="22"/>
          <w:lang w:val="sr-Latn-CS"/>
        </w:rPr>
        <w:t>odbora „Trepče</w:t>
      </w:r>
      <w:r w:rsidR="002F21C9">
        <w:rPr>
          <w:rFonts w:ascii="Book Antiqua" w:hAnsi="Book Antiqua"/>
          <w:sz w:val="22"/>
          <w:szCs w:val="22"/>
          <w:lang w:val="sr-Latn-CS"/>
        </w:rPr>
        <w:t xml:space="preserve"> A.D. </w:t>
      </w:r>
      <w:r w:rsidR="00080BD6">
        <w:rPr>
          <w:rFonts w:ascii="Book Antiqua" w:hAnsi="Book Antiqua"/>
          <w:sz w:val="22"/>
          <w:szCs w:val="22"/>
          <w:lang w:val="sr-Latn-CS"/>
        </w:rPr>
        <w:t>“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trebaju dostaviti sledeča dokumenta</w:t>
      </w:r>
      <w:r w:rsidR="00055BB5" w:rsidRPr="00080BD6">
        <w:rPr>
          <w:rFonts w:ascii="Book Antiqua" w:hAnsi="Book Antiqua"/>
          <w:sz w:val="22"/>
          <w:szCs w:val="22"/>
          <w:lang w:val="sr-Latn-CS"/>
        </w:rPr>
        <w:t>: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Pr="00080BD6" w:rsidRDefault="000670F2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080BD6">
        <w:rPr>
          <w:rFonts w:ascii="Book Antiqua" w:hAnsi="Book Antiqua"/>
          <w:sz w:val="22"/>
          <w:szCs w:val="22"/>
          <w:lang w:val="sr-Latn-CS"/>
        </w:rPr>
        <w:t xml:space="preserve">CV </w:t>
      </w:r>
    </w:p>
    <w:p w:rsidR="008D4370" w:rsidRPr="00080BD6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080BD6">
        <w:rPr>
          <w:rFonts w:ascii="Book Antiqua" w:hAnsi="Book Antiqua"/>
          <w:sz w:val="22"/>
          <w:szCs w:val="22"/>
          <w:lang w:val="sr-Latn-CS"/>
        </w:rPr>
        <w:t>Motivaciono pismo</w:t>
      </w:r>
      <w:r w:rsidR="008D4370" w:rsidRPr="00080BD6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055BB5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Izjavu pod zakletvom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(</w:t>
      </w:r>
      <w:r>
        <w:rPr>
          <w:rFonts w:ascii="Book Antiqua" w:hAnsi="Book Antiqua"/>
          <w:sz w:val="22"/>
          <w:szCs w:val="22"/>
          <w:lang w:val="sr-Latn-CS"/>
        </w:rPr>
        <w:t>obrazac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, </w:t>
      </w:r>
      <w:r>
        <w:rPr>
          <w:rFonts w:ascii="Book Antiqua" w:hAnsi="Book Antiqua"/>
          <w:sz w:val="22"/>
          <w:szCs w:val="22"/>
          <w:lang w:val="sr-Latn-CS"/>
        </w:rPr>
        <w:t>koji se popunjava u tren</w:t>
      </w:r>
      <w:r w:rsidR="00080BD6">
        <w:rPr>
          <w:rFonts w:ascii="Book Antiqua" w:hAnsi="Book Antiqua"/>
          <w:sz w:val="22"/>
          <w:szCs w:val="22"/>
          <w:lang w:val="sr-Latn-CS"/>
        </w:rPr>
        <w:t>utku predaje  dokumentacije</w:t>
      </w:r>
      <w:r>
        <w:rPr>
          <w:rFonts w:ascii="Book Antiqua" w:hAnsi="Book Antiqua"/>
          <w:sz w:val="22"/>
          <w:szCs w:val="22"/>
          <w:lang w:val="sr-Latn-CS"/>
        </w:rPr>
        <w:t>)</w:t>
      </w:r>
    </w:p>
    <w:p w:rsidR="002F21C9" w:rsidRDefault="002F21C9" w:rsidP="002F21C9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2F21C9">
        <w:rPr>
          <w:rFonts w:ascii="Book Antiqua" w:hAnsi="Book Antiqua"/>
          <w:sz w:val="22"/>
          <w:szCs w:val="22"/>
          <w:lang w:val="sr-Latn-CS"/>
        </w:rPr>
        <w:t>Popunjena i potpisana kontrolna lista koja pokazuje koje osnovne i poželjne kriterijume kandidat ispunjava, kao i detalje o svim višim pozicijama koje je on / ona vodio. Kontrolni spisak možete preuzeti na donjem linku</w:t>
      </w:r>
    </w:p>
    <w:p w:rsidR="002F21C9" w:rsidRDefault="002F21C9" w:rsidP="002F21C9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5D302D">
        <w:rPr>
          <w:rFonts w:ascii="Book Antiqua" w:eastAsia="MS Mincho" w:hAnsi="Book Antiqua"/>
          <w:sz w:val="20"/>
          <w:szCs w:val="20"/>
        </w:rPr>
        <w:t>http</w:t>
      </w:r>
      <w:r w:rsidR="005D302D">
        <w:rPr>
          <w:rFonts w:ascii="Book Antiqua" w:eastAsia="MS Mincho" w:hAnsi="Book Antiqua"/>
          <w:sz w:val="20"/>
          <w:szCs w:val="20"/>
        </w:rPr>
        <w:t>://</w:t>
      </w:r>
      <w:r w:rsidR="005D302D" w:rsidRPr="005D302D">
        <w:rPr>
          <w:rFonts w:ascii="Book Antiqua" w:eastAsia="MS Mincho" w:hAnsi="Book Antiqua"/>
          <w:color w:val="00B0F0"/>
          <w:sz w:val="20"/>
          <w:szCs w:val="20"/>
        </w:rPr>
        <w:t>kryeministri-ks.net</w:t>
      </w:r>
    </w:p>
    <w:p w:rsidR="00055BB5" w:rsidRDefault="002801DB" w:rsidP="002F21C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Predviđenu 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d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okumentaci</w:t>
      </w:r>
      <w:r>
        <w:rPr>
          <w:rFonts w:ascii="Book Antiqua" w:hAnsi="Book Antiqua"/>
          <w:sz w:val="22"/>
          <w:szCs w:val="22"/>
          <w:lang w:val="sr-Latn-CS"/>
        </w:rPr>
        <w:t xml:space="preserve">ju 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u uslovima zapošljavanja (dokazi o </w:t>
      </w:r>
      <w:r w:rsidR="00080BD6">
        <w:rPr>
          <w:rFonts w:ascii="Book Antiqua" w:hAnsi="Book Antiqua"/>
          <w:sz w:val="22"/>
          <w:szCs w:val="22"/>
          <w:lang w:val="sr-Latn-CS"/>
        </w:rPr>
        <w:t xml:space="preserve">stručnoj 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kvalifikaciji, radnom iskustvu)</w:t>
      </w:r>
      <w:r w:rsidR="002F21C9">
        <w:rPr>
          <w:rFonts w:ascii="Book Antiqua" w:hAnsi="Book Antiqua"/>
          <w:sz w:val="22"/>
          <w:szCs w:val="22"/>
          <w:lang w:val="sr-Latn-CS"/>
        </w:rPr>
        <w:t xml:space="preserve">; </w:t>
      </w:r>
      <w:r w:rsidR="002F21C9" w:rsidRPr="002F21C9">
        <w:rPr>
          <w:rFonts w:ascii="Book Antiqua" w:hAnsi="Book Antiqua"/>
          <w:sz w:val="22"/>
          <w:szCs w:val="22"/>
          <w:lang w:val="sr-Latn-CS"/>
        </w:rPr>
        <w:t>kao i izjave penzijskog fonda - TRUST</w:t>
      </w:r>
    </w:p>
    <w:p w:rsidR="008D4370" w:rsidRPr="003224EA" w:rsidRDefault="00080BD6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Uverrenje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 (</w:t>
      </w:r>
      <w:r w:rsidR="00055BB5">
        <w:rPr>
          <w:rFonts w:ascii="Book Antiqua" w:hAnsi="Book Antiqua"/>
          <w:sz w:val="22"/>
          <w:szCs w:val="22"/>
          <w:lang w:val="sr-Latn-CS"/>
        </w:rPr>
        <w:t>dokaz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)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da nije pod istragom</w:t>
      </w:r>
    </w:p>
    <w:p w:rsidR="008D4370" w:rsidRPr="003224EA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Državljanin</w:t>
      </w:r>
      <w:r w:rsidRPr="003224EA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Kosov</w:t>
      </w:r>
      <w:r>
        <w:rPr>
          <w:rFonts w:ascii="Book Antiqua" w:hAnsi="Book Antiqua"/>
          <w:sz w:val="22"/>
          <w:szCs w:val="22"/>
          <w:lang w:val="sr-Latn-CS"/>
        </w:rPr>
        <w:t>a</w:t>
      </w:r>
      <w:r w:rsidR="002F21C9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DC7B7B">
        <w:rPr>
          <w:rFonts w:ascii="Book Antiqua" w:hAnsi="Book Antiqua"/>
          <w:sz w:val="22"/>
          <w:szCs w:val="22"/>
          <w:lang w:val="sr-Latn-CS"/>
        </w:rPr>
        <w:t>(kopija pasoša ili lične karte)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DF6D50" w:rsidRDefault="00DC7B7B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875BA3">
        <w:rPr>
          <w:rFonts w:ascii="Book Antiqua" w:hAnsi="Book Antiqua"/>
          <w:sz w:val="22"/>
          <w:szCs w:val="22"/>
          <w:lang w:val="sr-Latn-CS"/>
        </w:rPr>
        <w:t xml:space="preserve">Aplikant treba </w:t>
      </w:r>
      <w:r w:rsidR="002801DB" w:rsidRPr="00875BA3">
        <w:rPr>
          <w:rFonts w:ascii="Book Antiqua" w:hAnsi="Book Antiqua"/>
          <w:sz w:val="22"/>
          <w:szCs w:val="22"/>
          <w:lang w:val="sr-Latn-CS"/>
        </w:rPr>
        <w:t>lično da  popu</w:t>
      </w:r>
      <w:r w:rsidR="003224AA" w:rsidRPr="00875BA3">
        <w:rPr>
          <w:rFonts w:ascii="Book Antiqua" w:hAnsi="Book Antiqua"/>
          <w:sz w:val="22"/>
          <w:szCs w:val="22"/>
          <w:lang w:val="sr-Latn-CS"/>
        </w:rPr>
        <w:t xml:space="preserve">ni izjavu pod zakletvom </w:t>
      </w:r>
      <w:r w:rsidRPr="00875BA3">
        <w:rPr>
          <w:rFonts w:ascii="Book Antiqua" w:hAnsi="Book Antiqua"/>
          <w:sz w:val="22"/>
          <w:szCs w:val="22"/>
          <w:lang w:val="sr-Latn-CS"/>
        </w:rPr>
        <w:t>pri</w:t>
      </w:r>
      <w:r w:rsidR="003224AA" w:rsidRPr="00875BA3">
        <w:rPr>
          <w:rFonts w:ascii="Book Antiqua" w:hAnsi="Book Antiqua"/>
          <w:sz w:val="22"/>
          <w:szCs w:val="22"/>
          <w:lang w:val="sr-Latn-CS"/>
        </w:rPr>
        <w:t>likom</w:t>
      </w:r>
      <w:r w:rsidR="00DF6D50" w:rsidRPr="00875BA3">
        <w:rPr>
          <w:rFonts w:ascii="Book Antiqua" w:hAnsi="Book Antiqua"/>
          <w:sz w:val="22"/>
          <w:szCs w:val="22"/>
          <w:lang w:val="sr-Latn-CS"/>
        </w:rPr>
        <w:t xml:space="preserve"> konkurisanj</w:t>
      </w:r>
      <w:r w:rsidR="003224AA" w:rsidRPr="00875BA3">
        <w:rPr>
          <w:rFonts w:ascii="Book Antiqua" w:hAnsi="Book Antiqua"/>
          <w:sz w:val="22"/>
          <w:szCs w:val="22"/>
          <w:lang w:val="sr-Latn-CS"/>
        </w:rPr>
        <w:t xml:space="preserve">a u kojoj </w:t>
      </w:r>
      <w:r w:rsidR="00DF6D50" w:rsidRPr="00875BA3">
        <w:rPr>
          <w:rFonts w:ascii="Book Antiqua" w:hAnsi="Book Antiqua"/>
          <w:sz w:val="22"/>
          <w:szCs w:val="22"/>
          <w:lang w:val="sr-Latn-CS"/>
        </w:rPr>
        <w:t xml:space="preserve"> izjav</w:t>
      </w:r>
      <w:r w:rsidR="003224AA" w:rsidRPr="00875BA3">
        <w:rPr>
          <w:rFonts w:ascii="Book Antiqua" w:hAnsi="Book Antiqua"/>
          <w:sz w:val="22"/>
          <w:szCs w:val="22"/>
          <w:lang w:val="sr-Latn-CS"/>
        </w:rPr>
        <w:t>ljuje</w:t>
      </w:r>
      <w:r w:rsidR="002801DB" w:rsidRPr="00875BA3">
        <w:rPr>
          <w:rFonts w:ascii="Book Antiqua" w:hAnsi="Book Antiqua"/>
          <w:sz w:val="22"/>
          <w:szCs w:val="22"/>
          <w:lang w:val="sr-Latn-CS"/>
        </w:rPr>
        <w:t xml:space="preserve">  da on/</w:t>
      </w:r>
      <w:r w:rsidR="00080BD6" w:rsidRPr="00875BA3">
        <w:rPr>
          <w:rFonts w:ascii="Book Antiqua" w:hAnsi="Book Antiqua"/>
          <w:sz w:val="22"/>
          <w:szCs w:val="22"/>
          <w:lang w:val="sr-Latn-CS"/>
        </w:rPr>
        <w:t>ona ispunjav</w:t>
      </w:r>
      <w:r w:rsidR="002801DB" w:rsidRPr="00875BA3">
        <w:rPr>
          <w:rFonts w:ascii="Book Antiqua" w:hAnsi="Book Antiqua"/>
          <w:sz w:val="22"/>
          <w:szCs w:val="22"/>
          <w:lang w:val="sr-Latn-CS"/>
        </w:rPr>
        <w:t xml:space="preserve">a </w:t>
      </w:r>
      <w:r w:rsidR="00DF6D50" w:rsidRPr="00875BA3">
        <w:rPr>
          <w:rFonts w:ascii="Book Antiqua" w:hAnsi="Book Antiqua"/>
          <w:sz w:val="22"/>
          <w:szCs w:val="22"/>
          <w:lang w:val="sr-Latn-CS"/>
        </w:rPr>
        <w:t>uslove kvalifikacije, nezavisnosti i profesionalne po</w:t>
      </w:r>
      <w:r w:rsidR="00080BD6" w:rsidRPr="00875BA3">
        <w:rPr>
          <w:rFonts w:ascii="Book Antiqua" w:hAnsi="Book Antiqua"/>
          <w:sz w:val="22"/>
          <w:szCs w:val="22"/>
          <w:lang w:val="sr-Latn-CS"/>
        </w:rPr>
        <w:t xml:space="preserve">godnosti. Svaka materijalna </w:t>
      </w:r>
      <w:r w:rsidR="00875BA3" w:rsidRPr="00875BA3">
        <w:rPr>
          <w:rFonts w:ascii="Book Antiqua" w:hAnsi="Book Antiqua"/>
          <w:sz w:val="22"/>
          <w:szCs w:val="22"/>
          <w:lang w:val="sr-Latn-CS"/>
        </w:rPr>
        <w:t>prevara</w:t>
      </w:r>
      <w:r w:rsidR="00DF6D50" w:rsidRPr="00875BA3">
        <w:rPr>
          <w:rFonts w:ascii="Book Antiqua" w:hAnsi="Book Antiqua"/>
          <w:sz w:val="22"/>
          <w:szCs w:val="22"/>
          <w:lang w:val="sr-Latn-CS"/>
        </w:rPr>
        <w:t xml:space="preserve">, bilo namerna ili iz nemarnosti, ili materijalna </w:t>
      </w:r>
      <w:r w:rsidR="00DF6D50" w:rsidRPr="00875BA3">
        <w:rPr>
          <w:rFonts w:ascii="Book Antiqua" w:hAnsi="Book Antiqua"/>
          <w:sz w:val="22"/>
          <w:szCs w:val="22"/>
          <w:lang w:val="sr-Latn-CS"/>
        </w:rPr>
        <w:lastRenderedPageBreak/>
        <w:t>izmena datih informacija, u gore pomenutoj izjavi, će rezultirati istovremenim diskvalifikovanjem.</w:t>
      </w:r>
    </w:p>
    <w:p w:rsidR="00875BA3" w:rsidRDefault="00875BA3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75BA3" w:rsidRPr="00875BA3" w:rsidRDefault="00875BA3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lang w:val="sr-Latn-CS"/>
        </w:rPr>
      </w:pPr>
      <w:r w:rsidRPr="00875BA3">
        <w:rPr>
          <w:rFonts w:ascii="Book Antiqua" w:hAnsi="Book Antiqua"/>
          <w:b/>
          <w:lang w:val="sr-Latn-CS"/>
        </w:rPr>
        <w:t>Nepotpune prijave neće biti razmatrane.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737939" w:rsidRDefault="008D4370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Dokumentaci</w:t>
      </w:r>
      <w:r w:rsidR="00080BD6">
        <w:rPr>
          <w:rFonts w:ascii="Book Antiqua" w:hAnsi="Book Antiqua"/>
          <w:sz w:val="22"/>
          <w:szCs w:val="22"/>
          <w:lang w:val="sr-Latn-CS"/>
        </w:rPr>
        <w:t xml:space="preserve">ju  treba dostaviti u zatvorenoj  koverti  na kojoj se upisuje </w:t>
      </w:r>
      <w:r w:rsidR="00826B36">
        <w:rPr>
          <w:rFonts w:ascii="Book Antiqua" w:hAnsi="Book Antiqua"/>
          <w:sz w:val="22"/>
          <w:szCs w:val="22"/>
          <w:lang w:val="sr-Latn-CS"/>
        </w:rPr>
        <w:t>ime i prezime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080BD6">
        <w:rPr>
          <w:rFonts w:ascii="Book Antiqua" w:hAnsi="Book Antiqua"/>
          <w:sz w:val="22"/>
          <w:szCs w:val="22"/>
          <w:lang w:val="sr-Latn-CS"/>
        </w:rPr>
        <w:t xml:space="preserve"> i </w:t>
      </w:r>
      <w:r w:rsidR="002801DB">
        <w:rPr>
          <w:rFonts w:ascii="Book Antiqua" w:hAnsi="Book Antiqua"/>
          <w:sz w:val="22"/>
          <w:szCs w:val="22"/>
          <w:lang w:val="sr-Latn-CS"/>
        </w:rPr>
        <w:t xml:space="preserve">naziv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javnog predu</w:t>
      </w:r>
      <w:r w:rsidR="00080BD6">
        <w:rPr>
          <w:rFonts w:ascii="Book Antiqua" w:hAnsi="Book Antiqua"/>
          <w:sz w:val="22"/>
          <w:szCs w:val="22"/>
          <w:lang w:val="sr-Latn-CS"/>
        </w:rPr>
        <w:t>zeća u kojoj konkuriše kandidat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i </w:t>
      </w:r>
      <w:r w:rsidR="00080BD6">
        <w:rPr>
          <w:rFonts w:ascii="Book Antiqua" w:hAnsi="Book Antiqua"/>
          <w:sz w:val="22"/>
          <w:szCs w:val="22"/>
          <w:lang w:val="sr-Latn-CS"/>
        </w:rPr>
        <w:t xml:space="preserve">predati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 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kancelariji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G</w:t>
      </w:r>
      <w:r w:rsidR="00080BD6">
        <w:rPr>
          <w:rFonts w:ascii="Book Antiqua" w:hAnsi="Book Antiqua"/>
          <w:sz w:val="22"/>
          <w:szCs w:val="22"/>
          <w:lang w:val="sr-Latn-CS"/>
        </w:rPr>
        <w:t>ene</w:t>
      </w:r>
      <w:r w:rsidR="00826B36">
        <w:rPr>
          <w:rFonts w:ascii="Book Antiqua" w:hAnsi="Book Antiqua"/>
          <w:sz w:val="22"/>
          <w:szCs w:val="22"/>
          <w:lang w:val="sr-Latn-CS"/>
        </w:rPr>
        <w:t>r</w:t>
      </w:r>
      <w:r w:rsidR="00080BD6">
        <w:rPr>
          <w:rFonts w:ascii="Book Antiqua" w:hAnsi="Book Antiqua"/>
          <w:sz w:val="22"/>
          <w:szCs w:val="22"/>
          <w:lang w:val="sr-Latn-CS"/>
        </w:rPr>
        <w:t>a</w:t>
      </w:r>
      <w:r w:rsidR="00826B36">
        <w:rPr>
          <w:rFonts w:ascii="Book Antiqua" w:hAnsi="Book Antiqua"/>
          <w:sz w:val="22"/>
          <w:szCs w:val="22"/>
          <w:lang w:val="sr-Latn-CS"/>
        </w:rPr>
        <w:t>lnog sekretar</w:t>
      </w:r>
      <w:r w:rsidR="00080BD6">
        <w:rPr>
          <w:rFonts w:ascii="Book Antiqua" w:hAnsi="Book Antiqua"/>
          <w:sz w:val="22"/>
          <w:szCs w:val="22"/>
          <w:lang w:val="sr-Latn-CS"/>
        </w:rPr>
        <w:t>a Kancelarije Premijera</w:t>
      </w:r>
      <w:r w:rsidR="00826B36">
        <w:rPr>
          <w:rFonts w:ascii="Book Antiqua" w:hAnsi="Book Antiqua"/>
          <w:sz w:val="22"/>
          <w:szCs w:val="22"/>
          <w:lang w:val="sr-Latn-CS"/>
        </w:rPr>
        <w:t>, Zgrada Vlade , I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sprat</w:t>
      </w:r>
      <w:r w:rsidR="00080BD6">
        <w:rPr>
          <w:rFonts w:ascii="Book Antiqua" w:hAnsi="Book Antiqua"/>
          <w:sz w:val="22"/>
          <w:szCs w:val="22"/>
          <w:lang w:val="sr-Latn-CS"/>
        </w:rPr>
        <w:t xml:space="preserve">, 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kancelarija br. </w:t>
      </w:r>
      <w:r w:rsidR="00080BD6">
        <w:rPr>
          <w:rFonts w:ascii="Book Antiqua" w:hAnsi="Book Antiqua"/>
          <w:sz w:val="22"/>
          <w:szCs w:val="22"/>
          <w:lang w:val="sr-Latn-CS"/>
        </w:rPr>
        <w:t>100</w:t>
      </w:r>
      <w:r w:rsidR="00DF6D50">
        <w:rPr>
          <w:rFonts w:ascii="Book Antiqua" w:hAnsi="Book Antiqua"/>
          <w:sz w:val="22"/>
          <w:szCs w:val="22"/>
          <w:lang w:val="sr-Latn-CS"/>
        </w:rPr>
        <w:t>.</w:t>
      </w:r>
    </w:p>
    <w:p w:rsidR="00826B36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26B36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Predata dokumentacija se na vrača. Originali mogu biti traženi prilikom  inte</w:t>
      </w:r>
      <w:r w:rsidR="00CE02A1">
        <w:rPr>
          <w:rFonts w:ascii="Book Antiqua" w:hAnsi="Book Antiqua"/>
          <w:sz w:val="22"/>
          <w:szCs w:val="22"/>
          <w:lang w:val="sr-Latn-CS"/>
        </w:rPr>
        <w:t>r</w:t>
      </w:r>
      <w:r>
        <w:rPr>
          <w:rFonts w:ascii="Book Antiqua" w:hAnsi="Book Antiqua"/>
          <w:sz w:val="22"/>
          <w:szCs w:val="22"/>
          <w:lang w:val="sr-Latn-CS"/>
        </w:rPr>
        <w:t>vjua</w:t>
      </w:r>
    </w:p>
    <w:p w:rsidR="00826B36" w:rsidRPr="00826B36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Default="00CE02A1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0"/>
          <w:szCs w:val="20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t xml:space="preserve">Dodatne  informacije  </w:t>
      </w:r>
      <w:r w:rsidR="00390AC4" w:rsidRPr="00826B36">
        <w:rPr>
          <w:rFonts w:ascii="Book Antiqua" w:hAnsi="Book Antiqua"/>
          <w:bCs/>
          <w:sz w:val="22"/>
          <w:szCs w:val="22"/>
          <w:lang w:val="sr-Latn-CS"/>
        </w:rPr>
        <w:t xml:space="preserve"> možete </w:t>
      </w:r>
      <w:r>
        <w:rPr>
          <w:rFonts w:ascii="Book Antiqua" w:hAnsi="Book Antiqua"/>
          <w:bCs/>
          <w:sz w:val="22"/>
          <w:szCs w:val="22"/>
          <w:lang w:val="sr-Latn-CS"/>
        </w:rPr>
        <w:t xml:space="preserve">dobiti </w:t>
      </w:r>
      <w:r w:rsidR="00390AC4" w:rsidRPr="00826B36">
        <w:rPr>
          <w:rFonts w:ascii="Book Antiqua" w:hAnsi="Book Antiqua"/>
          <w:bCs/>
          <w:sz w:val="22"/>
          <w:szCs w:val="22"/>
          <w:lang w:val="sr-Latn-CS"/>
        </w:rPr>
        <w:t xml:space="preserve"> putem telefona : </w:t>
      </w:r>
      <w:r w:rsidR="008D4370" w:rsidRPr="00826B36">
        <w:rPr>
          <w:rFonts w:ascii="Book Antiqua" w:hAnsi="Book Antiqua"/>
          <w:bCs/>
          <w:sz w:val="20"/>
          <w:szCs w:val="20"/>
          <w:lang w:val="sr-Latn-CS"/>
        </w:rPr>
        <w:t xml:space="preserve">038 200 </w:t>
      </w:r>
      <w:r w:rsidR="00FD62FA" w:rsidRPr="00826B36">
        <w:rPr>
          <w:rFonts w:ascii="Book Antiqua" w:hAnsi="Book Antiqua"/>
          <w:bCs/>
          <w:sz w:val="20"/>
          <w:szCs w:val="20"/>
          <w:lang w:val="sr-Latn-CS"/>
        </w:rPr>
        <w:t xml:space="preserve">14 </w:t>
      </w:r>
      <w:r w:rsidR="00080BD6">
        <w:rPr>
          <w:rFonts w:ascii="Book Antiqua" w:hAnsi="Book Antiqua"/>
          <w:bCs/>
          <w:sz w:val="20"/>
          <w:szCs w:val="20"/>
          <w:lang w:val="sr-Latn-CS"/>
        </w:rPr>
        <w:t>400</w:t>
      </w:r>
      <w:r w:rsidR="00737939" w:rsidRPr="00826B36">
        <w:rPr>
          <w:rFonts w:ascii="Book Antiqua" w:hAnsi="Book Antiqua"/>
          <w:bCs/>
          <w:sz w:val="20"/>
          <w:szCs w:val="20"/>
          <w:lang w:val="sr-Latn-CS"/>
        </w:rPr>
        <w:t xml:space="preserve"> </w:t>
      </w:r>
    </w:p>
    <w:p w:rsidR="00826B36" w:rsidRDefault="00826B36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0"/>
          <w:szCs w:val="20"/>
          <w:lang w:val="sr-Latn-CS"/>
        </w:rPr>
      </w:pPr>
    </w:p>
    <w:p w:rsidR="00826B36" w:rsidRPr="00826B36" w:rsidRDefault="00826B36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t xml:space="preserve">Biće kontaktirani </w:t>
      </w:r>
      <w:r w:rsidR="003224AA">
        <w:rPr>
          <w:rFonts w:ascii="Book Antiqua" w:hAnsi="Book Antiqua"/>
          <w:bCs/>
          <w:sz w:val="22"/>
          <w:szCs w:val="22"/>
          <w:lang w:val="sr-Latn-CS"/>
        </w:rPr>
        <w:t>samo kandidati izabrani</w:t>
      </w:r>
      <w:r w:rsidR="003224AA" w:rsidRPr="003224AA">
        <w:rPr>
          <w:rFonts w:ascii="Book Antiqua" w:hAnsi="Book Antiqua"/>
          <w:bCs/>
          <w:sz w:val="22"/>
          <w:szCs w:val="22"/>
          <w:lang w:val="sr-Latn-CS"/>
        </w:rPr>
        <w:t xml:space="preserve"> </w:t>
      </w:r>
      <w:r w:rsidR="00875BA3">
        <w:rPr>
          <w:rFonts w:ascii="Book Antiqua" w:hAnsi="Book Antiqua"/>
          <w:bCs/>
          <w:sz w:val="22"/>
          <w:szCs w:val="22"/>
          <w:lang w:val="sr-Latn-CS"/>
        </w:rPr>
        <w:t>za intervju</w:t>
      </w:r>
      <w:r w:rsidR="00CE02A1">
        <w:rPr>
          <w:rFonts w:ascii="Book Antiqua" w:hAnsi="Book Antiqua"/>
          <w:bCs/>
          <w:sz w:val="22"/>
          <w:szCs w:val="22"/>
          <w:lang w:val="sr-Latn-CS"/>
        </w:rPr>
        <w:t>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Default="00080BD6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Podstiću se </w:t>
      </w:r>
      <w:r w:rsidR="00905624">
        <w:rPr>
          <w:rFonts w:ascii="Book Antiqua" w:hAnsi="Book Antiqua"/>
          <w:sz w:val="22"/>
          <w:szCs w:val="22"/>
          <w:lang w:val="sr-Latn-CS"/>
        </w:rPr>
        <w:t xml:space="preserve"> svi  zainteresovani iz  manjinskih zajednica</w:t>
      </w:r>
      <w:r w:rsidRPr="00080BD6">
        <w:rPr>
          <w:rFonts w:ascii="Book Antiqua" w:hAnsi="Book Antiqua"/>
          <w:sz w:val="22"/>
          <w:szCs w:val="22"/>
          <w:lang w:val="sr-Latn-CS"/>
        </w:rPr>
        <w:t xml:space="preserve"> i </w:t>
      </w:r>
      <w:r w:rsidR="00875BA3">
        <w:rPr>
          <w:rFonts w:ascii="Book Antiqua" w:hAnsi="Book Antiqua"/>
          <w:sz w:val="22"/>
          <w:szCs w:val="22"/>
          <w:lang w:val="sr-Latn-CS"/>
        </w:rPr>
        <w:t>za</w:t>
      </w:r>
      <w:r w:rsidR="00905624">
        <w:rPr>
          <w:rFonts w:ascii="Book Antiqua" w:hAnsi="Book Antiqua"/>
          <w:sz w:val="22"/>
          <w:szCs w:val="22"/>
          <w:lang w:val="sr-Latn-CS"/>
        </w:rPr>
        <w:t xml:space="preserve">interesovani </w:t>
      </w:r>
      <w:r w:rsidRPr="00080BD6">
        <w:rPr>
          <w:rFonts w:ascii="Book Antiqua" w:hAnsi="Book Antiqua"/>
          <w:sz w:val="22"/>
          <w:szCs w:val="22"/>
          <w:lang w:val="sr-Latn-CS"/>
        </w:rPr>
        <w:t xml:space="preserve"> koje će predstavljati interese u opštini u kojoj Trepča AD posluje </w:t>
      </w:r>
      <w:r w:rsidR="00905624">
        <w:rPr>
          <w:rFonts w:ascii="Book Antiqua" w:hAnsi="Book Antiqua"/>
          <w:sz w:val="22"/>
          <w:szCs w:val="22"/>
          <w:lang w:val="sr-Latn-CS"/>
        </w:rPr>
        <w:t xml:space="preserve">da </w:t>
      </w:r>
      <w:r w:rsidR="00875BA3">
        <w:rPr>
          <w:rFonts w:ascii="Book Antiqua" w:hAnsi="Book Antiqua"/>
          <w:sz w:val="22"/>
          <w:szCs w:val="22"/>
          <w:lang w:val="sr-Latn-CS"/>
        </w:rPr>
        <w:t xml:space="preserve">se prijave </w:t>
      </w:r>
      <w:r w:rsidRPr="00080BD6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905624">
        <w:rPr>
          <w:rFonts w:ascii="Book Antiqua" w:hAnsi="Book Antiqua"/>
          <w:sz w:val="22"/>
          <w:szCs w:val="22"/>
          <w:lang w:val="sr-Latn-CS"/>
        </w:rPr>
        <w:t xml:space="preserve">na  konkurs za </w:t>
      </w:r>
      <w:r w:rsidRPr="00080BD6">
        <w:rPr>
          <w:rFonts w:ascii="Book Antiqua" w:hAnsi="Book Antiqua"/>
          <w:sz w:val="22"/>
          <w:szCs w:val="22"/>
          <w:lang w:val="sr-Latn-CS"/>
        </w:rPr>
        <w:t xml:space="preserve"> član</w:t>
      </w:r>
      <w:r w:rsidR="00905624">
        <w:rPr>
          <w:rFonts w:ascii="Book Antiqua" w:hAnsi="Book Antiqua"/>
          <w:sz w:val="22"/>
          <w:szCs w:val="22"/>
          <w:lang w:val="sr-Latn-CS"/>
        </w:rPr>
        <w:t xml:space="preserve">a  Nadzornog odbora  TrepčaA.D. 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Rok za konkurisanje je 30 dana od dana o</w:t>
      </w:r>
      <w:r w:rsidR="00AD565B">
        <w:rPr>
          <w:rFonts w:ascii="Book Antiqua" w:hAnsi="Book Antiqua"/>
          <w:sz w:val="22"/>
          <w:szCs w:val="22"/>
          <w:lang w:val="sr-Latn-CS"/>
        </w:rPr>
        <w:t xml:space="preserve">bjavljivanja u dnevnoj štampi  </w:t>
      </w:r>
      <w:r>
        <w:rPr>
          <w:rFonts w:ascii="Book Antiqua" w:hAnsi="Book Antiqua"/>
          <w:sz w:val="22"/>
          <w:szCs w:val="22"/>
          <w:lang w:val="sr-Latn-CS"/>
        </w:rPr>
        <w:t xml:space="preserve">od </w:t>
      </w:r>
      <w:r w:rsidR="0076416C">
        <w:rPr>
          <w:rFonts w:ascii="Book Antiqua" w:hAnsi="Book Antiqua"/>
          <w:sz w:val="22"/>
          <w:szCs w:val="22"/>
          <w:lang w:val="sr-Latn-CS"/>
        </w:rPr>
        <w:t>15.07.</w:t>
      </w:r>
      <w:r w:rsidR="004776ED">
        <w:rPr>
          <w:rFonts w:ascii="Book Antiqua" w:hAnsi="Book Antiqua"/>
          <w:sz w:val="22"/>
          <w:szCs w:val="22"/>
          <w:lang w:val="sr-Latn-CS"/>
        </w:rPr>
        <w:t>20</w:t>
      </w:r>
      <w:r w:rsidR="00875BA3">
        <w:rPr>
          <w:rFonts w:ascii="Book Antiqua" w:hAnsi="Book Antiqua"/>
          <w:sz w:val="22"/>
          <w:szCs w:val="22"/>
          <w:lang w:val="sr-Latn-CS"/>
        </w:rPr>
        <w:t>20</w:t>
      </w:r>
      <w:r w:rsidR="004776ED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do </w:t>
      </w:r>
      <w:r w:rsidR="0076416C">
        <w:rPr>
          <w:rFonts w:ascii="Book Antiqua" w:hAnsi="Book Antiqua"/>
          <w:sz w:val="22"/>
          <w:szCs w:val="22"/>
          <w:lang w:val="sr-Latn-CS"/>
        </w:rPr>
        <w:t>14.08.2020</w:t>
      </w:r>
      <w:r w:rsidR="00875BA3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>
        <w:rPr>
          <w:rFonts w:ascii="Book Antiqua" w:hAnsi="Book Antiqua"/>
          <w:sz w:val="22"/>
          <w:szCs w:val="22"/>
          <w:lang w:val="sr-Latn-CS"/>
        </w:rPr>
        <w:t>godine)</w:t>
      </w:r>
      <w:r w:rsidR="004A0B0C">
        <w:rPr>
          <w:rFonts w:ascii="Book Antiqua" w:hAnsi="Book Antiqua"/>
          <w:sz w:val="22"/>
          <w:szCs w:val="22"/>
          <w:lang w:val="sr-Latn-CS"/>
        </w:rPr>
        <w:t>.</w:t>
      </w:r>
    </w:p>
    <w:p w:rsidR="008371F0" w:rsidRDefault="008371F0">
      <w:pPr>
        <w:rPr>
          <w:rFonts w:ascii="Book Antiqua" w:hAnsi="Book Antiqua"/>
          <w:sz w:val="22"/>
          <w:szCs w:val="22"/>
          <w:lang w:val="sr-Latn-CS"/>
        </w:rPr>
      </w:pPr>
    </w:p>
    <w:p w:rsidR="00875BA3" w:rsidRPr="00875BA3" w:rsidRDefault="00875BA3">
      <w:pPr>
        <w:rPr>
          <w:rFonts w:ascii="Book Antiqua" w:hAnsi="Book Antiqua"/>
          <w:i/>
          <w:sz w:val="22"/>
          <w:szCs w:val="22"/>
          <w:lang w:val="sr-Latn-CS"/>
        </w:rPr>
      </w:pPr>
      <w:r w:rsidRPr="00875BA3">
        <w:rPr>
          <w:rFonts w:ascii="Book Antiqua" w:hAnsi="Book Antiqua"/>
          <w:i/>
          <w:sz w:val="22"/>
          <w:szCs w:val="22"/>
          <w:lang w:val="sr-Latn-CS"/>
        </w:rPr>
        <w:t xml:space="preserve">Ovaj proces zapošljavanja mogu nadgledati predstavnici britanskog Projekta </w:t>
      </w:r>
      <w:r w:rsidR="002C7C0B">
        <w:rPr>
          <w:rFonts w:ascii="Book Antiqua" w:hAnsi="Book Antiqua"/>
          <w:i/>
          <w:sz w:val="22"/>
          <w:szCs w:val="22"/>
          <w:lang w:val="sr-Latn-CS"/>
        </w:rPr>
        <w:t xml:space="preserve">za 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 xml:space="preserve">imenovanja </w:t>
      </w:r>
      <w:r w:rsidR="002C7C0B">
        <w:rPr>
          <w:rFonts w:ascii="Book Antiqua" w:hAnsi="Book Antiqua"/>
          <w:i/>
          <w:sz w:val="22"/>
          <w:szCs w:val="22"/>
          <w:lang w:val="sr-Latn-CS"/>
        </w:rPr>
        <w:t>na visokim rukovodečim pozicijama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>. Kandidati se obaveštavaju da će imena, rezultati i kvalifikacije najvi</w:t>
      </w:r>
      <w:r w:rsidRPr="00875BA3">
        <w:rPr>
          <w:rFonts w:ascii="Book Antiqua" w:hAnsi="Book Antiqua" w:cs="Book Antiqua"/>
          <w:i/>
          <w:sz w:val="22"/>
          <w:szCs w:val="22"/>
          <w:lang w:val="sr-Latn-CS"/>
        </w:rPr>
        <w:t>š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 xml:space="preserve">e rangiranih kandidata u ovom postupku izbora kao kvalifikovani biti objavljeni na </w:t>
      </w:r>
      <w:r w:rsidR="002C7C0B">
        <w:rPr>
          <w:rFonts w:ascii="Book Antiqua" w:hAnsi="Book Antiqua"/>
          <w:i/>
          <w:sz w:val="22"/>
          <w:szCs w:val="22"/>
          <w:lang w:val="sr-Latn-CS"/>
        </w:rPr>
        <w:t>w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 xml:space="preserve">eb </w:t>
      </w:r>
      <w:r w:rsidR="002C7C0B">
        <w:rPr>
          <w:rFonts w:ascii="Book Antiqua" w:hAnsi="Book Antiqua"/>
          <w:i/>
          <w:sz w:val="22"/>
          <w:szCs w:val="22"/>
          <w:lang w:val="sr-Latn-CS"/>
        </w:rPr>
        <w:t xml:space="preserve">stranici 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 xml:space="preserve">projekta. Kada se prijavljuje za ovu poziciju, smatrat će se da je saglasnost za predmetnu objavu data. Takođe će se </w:t>
      </w:r>
      <w:r w:rsidR="002C7C0B">
        <w:rPr>
          <w:rFonts w:ascii="Book Antiqua" w:hAnsi="Book Antiqua"/>
          <w:i/>
          <w:sz w:val="22"/>
          <w:szCs w:val="22"/>
          <w:lang w:val="sr-Latn-CS"/>
        </w:rPr>
        <w:t>smatrati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 xml:space="preserve"> </w:t>
      </w:r>
      <w:r w:rsidR="002C7C0B">
        <w:rPr>
          <w:rFonts w:ascii="Book Antiqua" w:hAnsi="Book Antiqua"/>
          <w:i/>
          <w:sz w:val="22"/>
          <w:szCs w:val="22"/>
          <w:lang w:val="sr-Latn-CS"/>
        </w:rPr>
        <w:t xml:space="preserve">da je saglasnost data  i za implementacione 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>partner</w:t>
      </w:r>
      <w:r w:rsidR="002C7C0B">
        <w:rPr>
          <w:rFonts w:ascii="Book Antiqua" w:hAnsi="Book Antiqua"/>
          <w:i/>
          <w:sz w:val="22"/>
          <w:szCs w:val="22"/>
          <w:lang w:val="sr-Latn-CS"/>
        </w:rPr>
        <w:t>e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 xml:space="preserve"> kako bi imali pristup</w:t>
      </w:r>
      <w:r w:rsidR="002C7C0B">
        <w:rPr>
          <w:rFonts w:ascii="Book Antiqua" w:hAnsi="Book Antiqua"/>
          <w:i/>
          <w:sz w:val="22"/>
          <w:szCs w:val="22"/>
          <w:lang w:val="sr-Latn-CS"/>
        </w:rPr>
        <w:t xml:space="preserve"> sa distance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 xml:space="preserve"> i privremeno i sigurno </w:t>
      </w:r>
      <w:r w:rsidRPr="00875BA3">
        <w:rPr>
          <w:rFonts w:ascii="Book Antiqua" w:hAnsi="Book Antiqua" w:cs="Book Antiqua"/>
          <w:i/>
          <w:sz w:val="22"/>
          <w:szCs w:val="22"/>
          <w:lang w:val="sr-Latn-CS"/>
        </w:rPr>
        <w:t>č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 xml:space="preserve">uvali informacije o procenama aplikacija i </w:t>
      </w:r>
      <w:r w:rsidR="002C7C0B">
        <w:rPr>
          <w:rFonts w:ascii="Book Antiqua" w:hAnsi="Book Antiqua"/>
          <w:i/>
          <w:sz w:val="22"/>
          <w:szCs w:val="22"/>
          <w:lang w:val="sr-Latn-CS"/>
        </w:rPr>
        <w:t xml:space="preserve">o 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>njihovom učinku. Takve informacije biće trajno izbrisane nakon zavr</w:t>
      </w:r>
      <w:r w:rsidRPr="00875BA3">
        <w:rPr>
          <w:rFonts w:ascii="Book Antiqua" w:hAnsi="Book Antiqua" w:cs="Book Antiqua"/>
          <w:i/>
          <w:sz w:val="22"/>
          <w:szCs w:val="22"/>
          <w:lang w:val="sr-Latn-CS"/>
        </w:rPr>
        <w:t>š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>etka evaluacije.</w:t>
      </w:r>
    </w:p>
    <w:p w:rsidR="00C7236B" w:rsidRPr="009D4513" w:rsidRDefault="00C7236B" w:rsidP="00C7236B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0219B1">
        <w:rPr>
          <w:rFonts w:ascii="Arial" w:hAnsi="Arial" w:cs="Arial"/>
          <w:b/>
          <w:sz w:val="28"/>
          <w:szCs w:val="28"/>
        </w:rPr>
        <w:t>Kriterijumi</w:t>
      </w:r>
      <w:proofErr w:type="spellEnd"/>
      <w:r w:rsidRPr="000219B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219B1">
        <w:rPr>
          <w:rFonts w:ascii="Arial" w:hAnsi="Arial" w:cs="Arial"/>
          <w:b/>
          <w:sz w:val="28"/>
          <w:szCs w:val="28"/>
        </w:rPr>
        <w:t>za</w:t>
      </w:r>
      <w:proofErr w:type="spellEnd"/>
      <w:r w:rsidRPr="000219B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219B1">
        <w:rPr>
          <w:rFonts w:ascii="Arial" w:hAnsi="Arial" w:cs="Arial"/>
          <w:b/>
          <w:sz w:val="28"/>
          <w:szCs w:val="28"/>
        </w:rPr>
        <w:t>prijavu</w:t>
      </w:r>
      <w:proofErr w:type="spellEnd"/>
      <w:r w:rsidRPr="000219B1">
        <w:rPr>
          <w:rFonts w:ascii="Arial" w:hAnsi="Arial" w:cs="Arial"/>
          <w:b/>
          <w:sz w:val="28"/>
          <w:szCs w:val="28"/>
        </w:rPr>
        <w:t xml:space="preserve"> i </w:t>
      </w:r>
      <w:proofErr w:type="spellStart"/>
      <w:r w:rsidRPr="000219B1">
        <w:rPr>
          <w:rFonts w:ascii="Arial" w:hAnsi="Arial" w:cs="Arial"/>
          <w:b/>
          <w:sz w:val="28"/>
          <w:szCs w:val="28"/>
        </w:rPr>
        <w:t>kontrolni</w:t>
      </w:r>
      <w:proofErr w:type="spellEnd"/>
      <w:r w:rsidRPr="000219B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219B1">
        <w:rPr>
          <w:rFonts w:ascii="Arial" w:hAnsi="Arial" w:cs="Arial"/>
          <w:b/>
          <w:sz w:val="28"/>
          <w:szCs w:val="28"/>
        </w:rPr>
        <w:t>spisak</w:t>
      </w:r>
      <w:proofErr w:type="spellEnd"/>
      <w:r w:rsidRPr="000219B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219B1">
        <w:rPr>
          <w:rFonts w:ascii="Arial" w:hAnsi="Arial" w:cs="Arial"/>
          <w:b/>
          <w:sz w:val="28"/>
          <w:szCs w:val="28"/>
        </w:rPr>
        <w:t>dokumentacije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5"/>
        <w:gridCol w:w="4571"/>
      </w:tblGrid>
      <w:tr w:rsidR="00C7236B" w:rsidRPr="009D4513" w:rsidTr="002333C3">
        <w:trPr>
          <w:trHeight w:val="397"/>
        </w:trPr>
        <w:tc>
          <w:tcPr>
            <w:tcW w:w="4675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  <w:r>
              <w:rPr>
                <w:rFonts w:cstheme="minorHAnsi"/>
              </w:rPr>
              <w:t>Ime</w:t>
            </w:r>
            <w:r w:rsidRPr="009D4513">
              <w:rPr>
                <w:rFonts w:cstheme="minorHAnsi"/>
              </w:rPr>
              <w:t>:</w:t>
            </w:r>
          </w:p>
        </w:tc>
        <w:tc>
          <w:tcPr>
            <w:tcW w:w="4818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</w:p>
        </w:tc>
      </w:tr>
      <w:tr w:rsidR="00C7236B" w:rsidRPr="009D4513" w:rsidTr="002333C3">
        <w:trPr>
          <w:trHeight w:val="413"/>
        </w:trPr>
        <w:tc>
          <w:tcPr>
            <w:tcW w:w="4675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  <w:proofErr w:type="spellStart"/>
            <w:r w:rsidRPr="009D4513">
              <w:rPr>
                <w:rFonts w:cstheme="minorHAnsi"/>
              </w:rPr>
              <w:t>Pozit</w:t>
            </w:r>
            <w:r>
              <w:rPr>
                <w:rFonts w:cstheme="minorHAnsi"/>
              </w:rPr>
              <w:t>cija</w:t>
            </w:r>
            <w:proofErr w:type="spellEnd"/>
            <w:r>
              <w:rPr>
                <w:rFonts w:cstheme="minorHAnsi"/>
              </w:rPr>
              <w:t xml:space="preserve"> na koju </w:t>
            </w:r>
            <w:proofErr w:type="spellStart"/>
            <w:r>
              <w:rPr>
                <w:rFonts w:cstheme="minorHAnsi"/>
              </w:rPr>
              <w:t>konkuriše</w:t>
            </w:r>
            <w:proofErr w:type="spellEnd"/>
            <w:r w:rsidRPr="009D4513">
              <w:rPr>
                <w:rFonts w:cstheme="minorHAnsi"/>
              </w:rPr>
              <w:t>:</w:t>
            </w:r>
          </w:p>
        </w:tc>
        <w:tc>
          <w:tcPr>
            <w:tcW w:w="4818" w:type="dxa"/>
          </w:tcPr>
          <w:p w:rsidR="00C7236B" w:rsidRPr="009D4513" w:rsidRDefault="00C7236B" w:rsidP="002333C3">
            <w:pPr>
              <w:spacing w:before="100" w:beforeAutospacing="1" w:after="100" w:afterAutospacing="1"/>
              <w:rPr>
                <w:rFonts w:eastAsia="Times New Roman"/>
                <w:color w:val="333333"/>
              </w:rPr>
            </w:pPr>
            <w:proofErr w:type="spellStart"/>
            <w:r>
              <w:rPr>
                <w:rFonts w:eastAsia="Times New Roman"/>
                <w:b/>
                <w:bCs/>
                <w:color w:val="FF0000"/>
              </w:rPr>
              <w:t>Upisati</w:t>
            </w:r>
            <w:proofErr w:type="spellEnd"/>
          </w:p>
        </w:tc>
      </w:tr>
      <w:tr w:rsidR="00C7236B" w:rsidRPr="009D4513" w:rsidTr="002333C3">
        <w:trPr>
          <w:trHeight w:val="397"/>
        </w:trPr>
        <w:tc>
          <w:tcPr>
            <w:tcW w:w="4675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  <w:proofErr w:type="spellStart"/>
            <w:r w:rsidRPr="009D4513">
              <w:rPr>
                <w:rFonts w:cstheme="minorHAnsi"/>
              </w:rPr>
              <w:t>Dat</w:t>
            </w:r>
            <w:r>
              <w:rPr>
                <w:rFonts w:cstheme="minorHAnsi"/>
              </w:rPr>
              <w:t>um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podnošenja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zahteva</w:t>
            </w:r>
            <w:proofErr w:type="spellEnd"/>
            <w:r w:rsidRPr="009D4513">
              <w:rPr>
                <w:rFonts w:cstheme="minorHAnsi"/>
              </w:rPr>
              <w:t>:</w:t>
            </w:r>
          </w:p>
        </w:tc>
        <w:tc>
          <w:tcPr>
            <w:tcW w:w="4818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</w:p>
        </w:tc>
      </w:tr>
    </w:tbl>
    <w:p w:rsidR="00C7236B" w:rsidRPr="009D4513" w:rsidRDefault="00C7236B" w:rsidP="00C7236B">
      <w:pPr>
        <w:rPr>
          <w:rFonts w:cstheme="minorHAnsi"/>
        </w:rPr>
      </w:pPr>
    </w:p>
    <w:p w:rsidR="00C7236B" w:rsidRPr="00651304" w:rsidRDefault="00C7236B" w:rsidP="00C7236B">
      <w:pPr>
        <w:rPr>
          <w:rFonts w:cstheme="minorHAnsi"/>
          <w:i/>
        </w:rPr>
      </w:pPr>
      <w:proofErr w:type="spellStart"/>
      <w:r w:rsidRPr="00651304">
        <w:rPr>
          <w:rFonts w:cstheme="minorHAnsi"/>
        </w:rPr>
        <w:t>Molimo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da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naznačite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da</w:t>
      </w:r>
      <w:proofErr w:type="spellEnd"/>
      <w:r w:rsidRPr="00651304">
        <w:rPr>
          <w:rFonts w:cstheme="minorHAnsi"/>
        </w:rPr>
        <w:t xml:space="preserve"> li </w:t>
      </w:r>
      <w:proofErr w:type="spellStart"/>
      <w:r w:rsidRPr="00651304">
        <w:rPr>
          <w:rFonts w:cstheme="minorHAnsi"/>
        </w:rPr>
        <w:t>ispunjavate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sledeće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kriterijume</w:t>
      </w:r>
      <w:proofErr w:type="spellEnd"/>
      <w:r w:rsidRPr="00651304">
        <w:rPr>
          <w:rFonts w:cstheme="minorHAnsi"/>
        </w:rPr>
        <w:t xml:space="preserve"> tako </w:t>
      </w:r>
      <w:proofErr w:type="spellStart"/>
      <w:r w:rsidRPr="00651304">
        <w:rPr>
          <w:rFonts w:cstheme="minorHAnsi"/>
        </w:rPr>
        <w:t>što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ćete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popuniti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svaku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od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relevantnih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kutija</w:t>
      </w:r>
      <w:proofErr w:type="spellEnd"/>
      <w:r w:rsidRPr="00651304">
        <w:rPr>
          <w:rFonts w:cstheme="minorHAnsi"/>
        </w:rPr>
        <w:t xml:space="preserve"> . </w:t>
      </w:r>
      <w:proofErr w:type="spellStart"/>
      <w:r w:rsidRPr="00651304">
        <w:rPr>
          <w:rFonts w:cstheme="minorHAnsi"/>
        </w:rPr>
        <w:t>Ako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ovaj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obrazac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nije</w:t>
      </w:r>
      <w:proofErr w:type="spellEnd"/>
      <w:r w:rsidRPr="00651304">
        <w:rPr>
          <w:rFonts w:cstheme="minorHAnsi"/>
        </w:rPr>
        <w:t xml:space="preserve"> u </w:t>
      </w:r>
      <w:proofErr w:type="spellStart"/>
      <w:r w:rsidRPr="00651304">
        <w:rPr>
          <w:rFonts w:cstheme="minorHAnsi"/>
        </w:rPr>
        <w:t>celosti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popunjen</w:t>
      </w:r>
      <w:proofErr w:type="spellEnd"/>
      <w:r w:rsidRPr="00651304">
        <w:rPr>
          <w:rFonts w:cstheme="minorHAnsi"/>
        </w:rPr>
        <w:t xml:space="preserve"> i </w:t>
      </w:r>
      <w:proofErr w:type="spellStart"/>
      <w:r w:rsidRPr="00651304">
        <w:rPr>
          <w:rFonts w:cstheme="minorHAnsi"/>
        </w:rPr>
        <w:t>dostavljen</w:t>
      </w:r>
      <w:proofErr w:type="spellEnd"/>
      <w:r w:rsidRPr="00651304">
        <w:rPr>
          <w:rFonts w:cstheme="minorHAnsi"/>
        </w:rPr>
        <w:t xml:space="preserve">, </w:t>
      </w:r>
      <w:proofErr w:type="spellStart"/>
      <w:r w:rsidRPr="00651304">
        <w:rPr>
          <w:rFonts w:cstheme="minorHAnsi"/>
        </w:rPr>
        <w:t>Komisija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  <w:b/>
        </w:rPr>
        <w:t>neće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moći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da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razmotri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vašu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prijavu</w:t>
      </w:r>
      <w:proofErr w:type="spellEnd"/>
      <w:r w:rsidRPr="00651304">
        <w:rPr>
          <w:rFonts w:cstheme="minorHAnsi"/>
          <w:i/>
        </w:rPr>
        <w:t>.</w:t>
      </w:r>
    </w:p>
    <w:p w:rsidR="00C7236B" w:rsidRPr="009D4513" w:rsidRDefault="00C7236B" w:rsidP="00C7236B">
      <w:pPr>
        <w:rPr>
          <w:rFonts w:cstheme="minorHAnsi"/>
          <w:i/>
        </w:rPr>
      </w:pPr>
      <w:proofErr w:type="spellStart"/>
      <w:r>
        <w:rPr>
          <w:rFonts w:cstheme="minorHAnsi"/>
          <w:i/>
        </w:rPr>
        <w:t>Molimo</w:t>
      </w:r>
      <w:proofErr w:type="spellEnd"/>
      <w:r>
        <w:rPr>
          <w:rFonts w:cstheme="minorHAnsi"/>
          <w:i/>
        </w:rPr>
        <w:t xml:space="preserve">, </w:t>
      </w:r>
      <w:proofErr w:type="spellStart"/>
      <w:r w:rsidRPr="00651304">
        <w:rPr>
          <w:rFonts w:cstheme="minorHAnsi"/>
          <w:i/>
        </w:rPr>
        <w:t>navedite</w:t>
      </w:r>
      <w:proofErr w:type="spellEnd"/>
      <w:r w:rsidRPr="00651304">
        <w:rPr>
          <w:rFonts w:cstheme="minorHAnsi"/>
          <w:i/>
        </w:rPr>
        <w:t xml:space="preserve"> </w:t>
      </w:r>
      <w:proofErr w:type="spellStart"/>
      <w:r w:rsidRPr="00651304">
        <w:rPr>
          <w:rFonts w:cstheme="minorHAnsi"/>
          <w:i/>
        </w:rPr>
        <w:t>da</w:t>
      </w:r>
      <w:proofErr w:type="spellEnd"/>
      <w:r w:rsidRPr="00651304">
        <w:rPr>
          <w:rFonts w:cstheme="minorHAnsi"/>
          <w:i/>
        </w:rPr>
        <w:t xml:space="preserve"> li </w:t>
      </w:r>
      <w:proofErr w:type="spellStart"/>
      <w:r w:rsidRPr="00651304">
        <w:rPr>
          <w:rFonts w:cstheme="minorHAnsi"/>
          <w:i/>
        </w:rPr>
        <w:t>imate</w:t>
      </w:r>
      <w:proofErr w:type="spellEnd"/>
      <w:r w:rsidRPr="00651304">
        <w:rPr>
          <w:rFonts w:cstheme="minorHAnsi"/>
          <w:i/>
        </w:rPr>
        <w:t xml:space="preserve"> </w:t>
      </w:r>
      <w:proofErr w:type="spellStart"/>
      <w:r w:rsidRPr="00651304">
        <w:rPr>
          <w:rFonts w:cstheme="minorHAnsi"/>
          <w:i/>
        </w:rPr>
        <w:t>iskustva</w:t>
      </w:r>
      <w:proofErr w:type="spellEnd"/>
      <w:r w:rsidRPr="00651304">
        <w:rPr>
          <w:rFonts w:cstheme="minorHAnsi"/>
          <w:i/>
        </w:rPr>
        <w:t xml:space="preserve"> / </w:t>
      </w:r>
      <w:proofErr w:type="spellStart"/>
      <w:r w:rsidRPr="00651304">
        <w:rPr>
          <w:rFonts w:cstheme="minorHAnsi"/>
          <w:i/>
        </w:rPr>
        <w:t>kvalifikacije</w:t>
      </w:r>
      <w:proofErr w:type="spellEnd"/>
      <w:r w:rsidRPr="00651304">
        <w:rPr>
          <w:rFonts w:cstheme="minorHAnsi"/>
          <w:i/>
        </w:rPr>
        <w:t xml:space="preserve"> </w:t>
      </w:r>
      <w:proofErr w:type="spellStart"/>
      <w:r w:rsidRPr="00651304">
        <w:rPr>
          <w:rFonts w:cstheme="minorHAnsi"/>
          <w:i/>
        </w:rPr>
        <w:t>kao</w:t>
      </w:r>
      <w:proofErr w:type="spellEnd"/>
      <w:r w:rsidRPr="00651304">
        <w:rPr>
          <w:rFonts w:cstheme="minorHAnsi"/>
          <w:i/>
        </w:rPr>
        <w:t xml:space="preserve"> </w:t>
      </w:r>
      <w:proofErr w:type="spellStart"/>
      <w:r w:rsidRPr="00651304">
        <w:rPr>
          <w:rFonts w:cstheme="minorHAnsi"/>
          <w:i/>
        </w:rPr>
        <w:t>što</w:t>
      </w:r>
      <w:proofErr w:type="spellEnd"/>
      <w:r w:rsidRPr="00651304">
        <w:rPr>
          <w:rFonts w:cstheme="minorHAnsi"/>
          <w:i/>
        </w:rPr>
        <w:t xml:space="preserve"> </w:t>
      </w:r>
      <w:proofErr w:type="spellStart"/>
      <w:r w:rsidRPr="00651304">
        <w:rPr>
          <w:rFonts w:cstheme="minorHAnsi"/>
          <w:i/>
        </w:rPr>
        <w:t>sledi</w:t>
      </w:r>
      <w:proofErr w:type="spellEnd"/>
      <w:r w:rsidRPr="00651304">
        <w:rPr>
          <w:rFonts w:cstheme="minorHAnsi"/>
          <w:i/>
        </w:rPr>
        <w:t>:</w:t>
      </w:r>
    </w:p>
    <w:tbl>
      <w:tblPr>
        <w:tblStyle w:val="TableGrid"/>
        <w:tblW w:w="95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7360"/>
        <w:gridCol w:w="720"/>
        <w:gridCol w:w="720"/>
      </w:tblGrid>
      <w:tr w:rsidR="00C7236B" w:rsidRPr="009D4513" w:rsidTr="002333C3">
        <w:trPr>
          <w:trHeight w:val="294"/>
        </w:trPr>
        <w:tc>
          <w:tcPr>
            <w:tcW w:w="720" w:type="dxa"/>
          </w:tcPr>
          <w:p w:rsidR="00C7236B" w:rsidRPr="009D4513" w:rsidRDefault="00C7236B" w:rsidP="002333C3">
            <w:pPr>
              <w:rPr>
                <w:rFonts w:cstheme="minorHAnsi"/>
                <w:b/>
              </w:rPr>
            </w:pPr>
          </w:p>
        </w:tc>
        <w:tc>
          <w:tcPr>
            <w:tcW w:w="7360" w:type="dxa"/>
            <w:tcBorders>
              <w:right w:val="single" w:sz="4" w:space="0" w:color="auto"/>
            </w:tcBorders>
          </w:tcPr>
          <w:p w:rsidR="00C7236B" w:rsidRPr="009D4513" w:rsidRDefault="00C7236B" w:rsidP="002333C3">
            <w:pPr>
              <w:rPr>
                <w:rFonts w:cstheme="minorHAnsi"/>
                <w:b/>
              </w:rPr>
            </w:pPr>
            <w:proofErr w:type="spellStart"/>
            <w:r w:rsidRPr="00651304">
              <w:rPr>
                <w:rFonts w:cstheme="minorHAnsi"/>
                <w:b/>
              </w:rPr>
              <w:t>Osnovni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kriterijumi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7236B" w:rsidRPr="009D4513" w:rsidRDefault="00C7236B" w:rsidP="002333C3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Da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7236B" w:rsidRPr="009D4513" w:rsidRDefault="00C7236B" w:rsidP="002333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</w:t>
            </w:r>
          </w:p>
        </w:tc>
      </w:tr>
      <w:tr w:rsidR="00C7236B" w:rsidRPr="009D4513" w:rsidTr="002333C3">
        <w:trPr>
          <w:trHeight w:val="602"/>
        </w:trPr>
        <w:tc>
          <w:tcPr>
            <w:tcW w:w="720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  <w:r w:rsidRPr="009D4513">
              <w:rPr>
                <w:rFonts w:cstheme="minorHAnsi"/>
              </w:rPr>
              <w:t>E1a</w:t>
            </w:r>
          </w:p>
        </w:tc>
        <w:tc>
          <w:tcPr>
            <w:tcW w:w="7360" w:type="dxa"/>
            <w:tcBorders>
              <w:right w:val="single" w:sz="4" w:space="0" w:color="auto"/>
            </w:tcBorders>
          </w:tcPr>
          <w:p w:rsidR="00C7236B" w:rsidRPr="009D4513" w:rsidRDefault="00C7236B" w:rsidP="002333C3">
            <w:proofErr w:type="spellStart"/>
            <w:r w:rsidRPr="00651304">
              <w:t>Najmanje</w:t>
            </w:r>
            <w:proofErr w:type="spellEnd"/>
            <w:r w:rsidRPr="00651304">
              <w:t xml:space="preserve"> 5 godina </w:t>
            </w:r>
            <w:proofErr w:type="spellStart"/>
            <w:r w:rsidRPr="00651304">
              <w:t>iskustva</w:t>
            </w:r>
            <w:proofErr w:type="spellEnd"/>
            <w:r w:rsidRPr="00651304">
              <w:t xml:space="preserve"> </w:t>
            </w:r>
            <w:r w:rsidRPr="00651304">
              <w:rPr>
                <w:b/>
              </w:rPr>
              <w:t xml:space="preserve">na </w:t>
            </w:r>
            <w:proofErr w:type="spellStart"/>
            <w:r w:rsidRPr="00651304">
              <w:rPr>
                <w:b/>
              </w:rPr>
              <w:t>visokim</w:t>
            </w:r>
            <w:proofErr w:type="spellEnd"/>
            <w:r w:rsidRPr="00651304">
              <w:rPr>
                <w:b/>
              </w:rPr>
              <w:t xml:space="preserve"> </w:t>
            </w:r>
            <w:proofErr w:type="spellStart"/>
            <w:r w:rsidRPr="00651304">
              <w:rPr>
                <w:b/>
              </w:rPr>
              <w:t>rukovodećim</w:t>
            </w:r>
            <w:proofErr w:type="spellEnd"/>
            <w:r w:rsidRPr="00651304">
              <w:rPr>
                <w:b/>
              </w:rPr>
              <w:t xml:space="preserve"> </w:t>
            </w:r>
            <w:proofErr w:type="spellStart"/>
            <w:r w:rsidRPr="00651304">
              <w:rPr>
                <w:b/>
              </w:rPr>
              <w:t>pozicijama</w:t>
            </w:r>
            <w:proofErr w:type="spellEnd"/>
            <w:r w:rsidRPr="00651304">
              <w:t xml:space="preserve"> u </w:t>
            </w:r>
            <w:proofErr w:type="spellStart"/>
            <w:r w:rsidRPr="00651304">
              <w:t>poslovnoj</w:t>
            </w:r>
            <w:proofErr w:type="spellEnd"/>
            <w:r w:rsidRPr="00651304">
              <w:t xml:space="preserve"> </w:t>
            </w:r>
            <w:proofErr w:type="spellStart"/>
            <w:r w:rsidRPr="00651304">
              <w:t>administraciji</w:t>
            </w:r>
            <w:proofErr w:type="spellEnd"/>
            <w:r w:rsidRPr="00651304">
              <w:t xml:space="preserve">, </w:t>
            </w:r>
            <w:proofErr w:type="spellStart"/>
            <w:r w:rsidRPr="00651304">
              <w:t>korporativnim</w:t>
            </w:r>
            <w:proofErr w:type="spellEnd"/>
            <w:r w:rsidRPr="00651304">
              <w:t xml:space="preserve"> </w:t>
            </w:r>
            <w:proofErr w:type="spellStart"/>
            <w:r w:rsidRPr="00651304">
              <w:t>finansijama</w:t>
            </w:r>
            <w:proofErr w:type="spellEnd"/>
            <w:r w:rsidRPr="00651304">
              <w:t xml:space="preserve">, </w:t>
            </w:r>
            <w:proofErr w:type="spellStart"/>
            <w:r w:rsidRPr="00651304">
              <w:t>javnim</w:t>
            </w:r>
            <w:proofErr w:type="spellEnd"/>
            <w:r w:rsidRPr="00651304">
              <w:t xml:space="preserve"> </w:t>
            </w:r>
            <w:proofErr w:type="spellStart"/>
            <w:r w:rsidRPr="00651304">
              <w:t>finansijama</w:t>
            </w:r>
            <w:proofErr w:type="spellEnd"/>
            <w:r w:rsidRPr="00651304">
              <w:t xml:space="preserve">, </w:t>
            </w:r>
            <w:proofErr w:type="spellStart"/>
            <w:r w:rsidRPr="00651304">
              <w:t>trezorskom</w:t>
            </w:r>
            <w:proofErr w:type="spellEnd"/>
            <w:r w:rsidRPr="00651304">
              <w:t xml:space="preserve"> </w:t>
            </w:r>
            <w:proofErr w:type="spellStart"/>
            <w:r w:rsidRPr="00651304">
              <w:t>menadžmentu</w:t>
            </w:r>
            <w:proofErr w:type="spellEnd"/>
            <w:r w:rsidRPr="00651304">
              <w:t xml:space="preserve">, </w:t>
            </w:r>
            <w:proofErr w:type="spellStart"/>
            <w:r w:rsidRPr="00651304">
              <w:t>bankama</w:t>
            </w:r>
            <w:proofErr w:type="spellEnd"/>
            <w:r w:rsidRPr="00651304">
              <w:t xml:space="preserve">, </w:t>
            </w:r>
            <w:proofErr w:type="spellStart"/>
            <w:r w:rsidRPr="00651304">
              <w:t>poslovnom</w:t>
            </w:r>
            <w:proofErr w:type="spellEnd"/>
            <w:r w:rsidRPr="00651304">
              <w:t xml:space="preserve"> </w:t>
            </w:r>
            <w:proofErr w:type="spellStart"/>
            <w:r w:rsidRPr="00651304">
              <w:t>ili</w:t>
            </w:r>
            <w:proofErr w:type="spellEnd"/>
            <w:r w:rsidRPr="00651304">
              <w:t xml:space="preserve"> </w:t>
            </w:r>
            <w:proofErr w:type="spellStart"/>
            <w:r w:rsidRPr="00651304">
              <w:t>industrijskom</w:t>
            </w:r>
            <w:proofErr w:type="spellEnd"/>
            <w:r w:rsidRPr="00651304">
              <w:t xml:space="preserve"> </w:t>
            </w:r>
            <w:proofErr w:type="spellStart"/>
            <w:r w:rsidRPr="00651304">
              <w:t>savetovanju</w:t>
            </w:r>
            <w:proofErr w:type="spellEnd"/>
            <w:r w:rsidRPr="00651304">
              <w:t xml:space="preserve"> (</w:t>
            </w:r>
            <w:proofErr w:type="spellStart"/>
            <w:r w:rsidRPr="00651304">
              <w:t>molimo</w:t>
            </w:r>
            <w:proofErr w:type="spellEnd"/>
            <w:r w:rsidRPr="00651304">
              <w:t xml:space="preserve"> </w:t>
            </w:r>
            <w:proofErr w:type="spellStart"/>
            <w:r w:rsidRPr="00651304">
              <w:t>navedite</w:t>
            </w:r>
            <w:proofErr w:type="spellEnd"/>
            <w:r w:rsidRPr="00651304">
              <w:t xml:space="preserve"> </w:t>
            </w:r>
            <w:proofErr w:type="spellStart"/>
            <w:r w:rsidRPr="00651304">
              <w:t>više</w:t>
            </w:r>
            <w:proofErr w:type="spellEnd"/>
            <w:r w:rsidRPr="00651304">
              <w:t xml:space="preserve"> </w:t>
            </w:r>
            <w:proofErr w:type="spellStart"/>
            <w:r w:rsidRPr="00651304">
              <w:t>detalja</w:t>
            </w:r>
            <w:proofErr w:type="spellEnd"/>
            <w:r w:rsidRPr="00651304">
              <w:t xml:space="preserve"> u </w:t>
            </w:r>
            <w:proofErr w:type="spellStart"/>
            <w:r w:rsidRPr="00651304">
              <w:t>odeljku</w:t>
            </w:r>
            <w:proofErr w:type="spellEnd"/>
            <w:r w:rsidRPr="00651304">
              <w:t xml:space="preserve"> </w:t>
            </w:r>
            <w:proofErr w:type="spellStart"/>
            <w:r w:rsidRPr="00651304">
              <w:t>ispod</w:t>
            </w:r>
            <w:proofErr w:type="spellEnd"/>
            <w:r w:rsidRPr="00651304">
              <w:t>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7236B" w:rsidRPr="009D4513" w:rsidRDefault="00C7236B" w:rsidP="002333C3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7236B" w:rsidRPr="009D4513" w:rsidRDefault="00C7236B" w:rsidP="002333C3">
            <w:pPr>
              <w:rPr>
                <w:rFonts w:cstheme="minorHAnsi"/>
              </w:rPr>
            </w:pPr>
          </w:p>
        </w:tc>
      </w:tr>
      <w:tr w:rsidR="00C7236B" w:rsidRPr="009D4513" w:rsidTr="002333C3">
        <w:trPr>
          <w:trHeight w:val="754"/>
        </w:trPr>
        <w:tc>
          <w:tcPr>
            <w:tcW w:w="720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  <w:r w:rsidRPr="009D4513">
              <w:rPr>
                <w:rFonts w:cstheme="minorHAnsi"/>
              </w:rPr>
              <w:t>E2</w:t>
            </w:r>
          </w:p>
        </w:tc>
        <w:tc>
          <w:tcPr>
            <w:tcW w:w="7360" w:type="dxa"/>
            <w:tcBorders>
              <w:right w:val="single" w:sz="4" w:space="0" w:color="auto"/>
            </w:tcBorders>
          </w:tcPr>
          <w:p w:rsidR="00C7236B" w:rsidRPr="009D4513" w:rsidRDefault="00C7236B" w:rsidP="002333C3">
            <w:pPr>
              <w:rPr>
                <w:rFonts w:cstheme="minorHAnsi"/>
              </w:rPr>
            </w:pPr>
            <w:proofErr w:type="spellStart"/>
            <w:r w:rsidRPr="00651304">
              <w:rPr>
                <w:rFonts w:cstheme="minorHAnsi"/>
              </w:rPr>
              <w:t>Najmanje</w:t>
            </w:r>
            <w:proofErr w:type="spellEnd"/>
            <w:r w:rsidRPr="00651304">
              <w:rPr>
                <w:rFonts w:cstheme="minorHAnsi"/>
              </w:rPr>
              <w:t xml:space="preserve"> 5 godina </w:t>
            </w:r>
            <w:proofErr w:type="spellStart"/>
            <w:r w:rsidRPr="00651304">
              <w:rPr>
                <w:rFonts w:cstheme="minorHAnsi"/>
                <w:b/>
              </w:rPr>
              <w:t>sertifikovani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računovođa</w:t>
            </w:r>
            <w:proofErr w:type="spellEnd"/>
            <w:r w:rsidRPr="00651304">
              <w:rPr>
                <w:rFonts w:cstheme="minorHAnsi"/>
                <w:b/>
              </w:rPr>
              <w:t xml:space="preserve">, </w:t>
            </w:r>
            <w:proofErr w:type="spellStart"/>
            <w:r w:rsidRPr="00651304">
              <w:rPr>
                <w:rFonts w:cstheme="minorHAnsi"/>
                <w:b/>
              </w:rPr>
              <w:t>kvalifikovani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pravnik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ili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kvalifikovani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član</w:t>
            </w:r>
            <w:proofErr w:type="spellEnd"/>
            <w:r w:rsidRPr="00651304">
              <w:rPr>
                <w:rFonts w:cstheme="minorHAnsi"/>
                <w:b/>
              </w:rPr>
              <w:t xml:space="preserve"> u </w:t>
            </w:r>
            <w:proofErr w:type="spellStart"/>
            <w:r w:rsidRPr="00651304">
              <w:rPr>
                <w:rFonts w:cstheme="minorHAnsi"/>
                <w:b/>
              </w:rPr>
              <w:t>bilo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kojoj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drugoj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profesiji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vezanoj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za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poslovanje</w:t>
            </w:r>
            <w:proofErr w:type="spellEnd"/>
            <w:r w:rsidRPr="00651304">
              <w:rPr>
                <w:rFonts w:cstheme="minorHAnsi"/>
                <w:b/>
              </w:rPr>
              <w:t xml:space="preserve"> u </w:t>
            </w:r>
            <w:proofErr w:type="spellStart"/>
            <w:r w:rsidRPr="00651304">
              <w:rPr>
                <w:rFonts w:cstheme="minorHAnsi"/>
                <w:b/>
              </w:rPr>
              <w:t>Centralnom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javnom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preduzeću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7236B" w:rsidRPr="009D4513" w:rsidRDefault="00C7236B" w:rsidP="002333C3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7236B" w:rsidRPr="009D4513" w:rsidRDefault="00C7236B" w:rsidP="002333C3">
            <w:pPr>
              <w:rPr>
                <w:rFonts w:cstheme="minorHAnsi"/>
              </w:rPr>
            </w:pPr>
          </w:p>
        </w:tc>
      </w:tr>
    </w:tbl>
    <w:p w:rsidR="00C7236B" w:rsidRPr="009D4513" w:rsidRDefault="00C7236B" w:rsidP="00C7236B">
      <w:pPr>
        <w:rPr>
          <w:rFonts w:cstheme="minorHAnsi"/>
          <w:i/>
        </w:rPr>
      </w:pPr>
    </w:p>
    <w:p w:rsidR="00C7236B" w:rsidRPr="00651304" w:rsidRDefault="00C7236B" w:rsidP="00C7236B">
      <w:pPr>
        <w:rPr>
          <w:rFonts w:cstheme="minorHAnsi"/>
        </w:rPr>
      </w:pPr>
      <w:proofErr w:type="spellStart"/>
      <w:r w:rsidRPr="00651304">
        <w:rPr>
          <w:rFonts w:cstheme="minorHAnsi"/>
        </w:rPr>
        <w:lastRenderedPageBreak/>
        <w:t>Ako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ste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odgovorili</w:t>
      </w:r>
      <w:proofErr w:type="spellEnd"/>
      <w:r w:rsidRPr="00651304">
        <w:rPr>
          <w:rFonts w:cstheme="minorHAnsi"/>
        </w:rPr>
        <w:t xml:space="preserve"> sa „</w:t>
      </w:r>
      <w:proofErr w:type="spellStart"/>
      <w:r w:rsidRPr="00651304">
        <w:rPr>
          <w:rFonts w:cstheme="minorHAnsi"/>
        </w:rPr>
        <w:t>Da</w:t>
      </w:r>
      <w:proofErr w:type="spellEnd"/>
      <w:r w:rsidRPr="00651304">
        <w:rPr>
          <w:rFonts w:cstheme="minorHAnsi"/>
        </w:rPr>
        <w:t xml:space="preserve">“ na </w:t>
      </w:r>
      <w:proofErr w:type="spellStart"/>
      <w:r w:rsidRPr="00651304">
        <w:rPr>
          <w:rFonts w:cstheme="minorHAnsi"/>
        </w:rPr>
        <w:t>kriterijum</w:t>
      </w:r>
      <w:proofErr w:type="spellEnd"/>
      <w:r w:rsidRPr="00651304">
        <w:rPr>
          <w:rFonts w:cstheme="minorHAnsi"/>
        </w:rPr>
        <w:t xml:space="preserve"> E1 (5 godina </w:t>
      </w:r>
      <w:r w:rsidRPr="00EE2177">
        <w:rPr>
          <w:rFonts w:cstheme="minorHAnsi"/>
          <w:b/>
        </w:rPr>
        <w:t xml:space="preserve">na </w:t>
      </w:r>
      <w:proofErr w:type="spellStart"/>
      <w:r w:rsidRPr="00EE2177">
        <w:rPr>
          <w:rFonts w:cstheme="minorHAnsi"/>
          <w:b/>
        </w:rPr>
        <w:t>višoj</w:t>
      </w:r>
      <w:proofErr w:type="spellEnd"/>
      <w:r w:rsidRPr="00EE2177">
        <w:rPr>
          <w:rFonts w:cstheme="minorHAnsi"/>
          <w:b/>
        </w:rPr>
        <w:t xml:space="preserve"> </w:t>
      </w:r>
      <w:proofErr w:type="spellStart"/>
      <w:r w:rsidRPr="00EE2177">
        <w:rPr>
          <w:rFonts w:cstheme="minorHAnsi"/>
          <w:b/>
        </w:rPr>
        <w:t>rukovodečoj</w:t>
      </w:r>
      <w:proofErr w:type="spellEnd"/>
      <w:r w:rsidRPr="00EE2177">
        <w:rPr>
          <w:rFonts w:cstheme="minorHAnsi"/>
          <w:b/>
        </w:rPr>
        <w:t xml:space="preserve"> </w:t>
      </w:r>
      <w:proofErr w:type="spellStart"/>
      <w:r w:rsidRPr="00EE2177">
        <w:rPr>
          <w:rFonts w:cstheme="minorHAnsi"/>
          <w:b/>
        </w:rPr>
        <w:t>poziciji</w:t>
      </w:r>
      <w:proofErr w:type="spellEnd"/>
      <w:r w:rsidRPr="00651304">
        <w:rPr>
          <w:rFonts w:cstheme="minorHAnsi"/>
        </w:rPr>
        <w:t xml:space="preserve"> ), </w:t>
      </w:r>
      <w:proofErr w:type="spellStart"/>
      <w:r w:rsidRPr="00651304">
        <w:rPr>
          <w:rFonts w:cstheme="minorHAnsi"/>
        </w:rPr>
        <w:t>molimo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vas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navedite</w:t>
      </w:r>
      <w:proofErr w:type="spellEnd"/>
      <w:r w:rsidRPr="00651304">
        <w:rPr>
          <w:rFonts w:cstheme="minorHAnsi"/>
        </w:rPr>
        <w:t xml:space="preserve"> dole </w:t>
      </w:r>
      <w:proofErr w:type="spellStart"/>
      <w:r w:rsidRPr="00651304">
        <w:rPr>
          <w:rFonts w:cstheme="minorHAnsi"/>
        </w:rPr>
        <w:t>relevantne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detalje</w:t>
      </w:r>
      <w:proofErr w:type="spellEnd"/>
      <w:r w:rsidRPr="00651304">
        <w:rPr>
          <w:rFonts w:cstheme="minorHAnsi"/>
        </w:rPr>
        <w:t>.</w:t>
      </w:r>
    </w:p>
    <w:p w:rsidR="00C7236B" w:rsidRPr="00EE2177" w:rsidRDefault="00C7236B" w:rsidP="00C7236B">
      <w:pPr>
        <w:rPr>
          <w:rFonts w:cstheme="minorHAnsi"/>
          <w:i/>
        </w:rPr>
      </w:pPr>
      <w:proofErr w:type="spellStart"/>
      <w:r w:rsidRPr="00EE2177">
        <w:rPr>
          <w:rFonts w:cstheme="minorHAnsi"/>
          <w:i/>
        </w:rPr>
        <w:t>Za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svaku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b/>
          <w:i/>
        </w:rPr>
        <w:t>višu</w:t>
      </w:r>
      <w:proofErr w:type="spellEnd"/>
      <w:r w:rsidRPr="00EE2177">
        <w:rPr>
          <w:rFonts w:cstheme="minorHAnsi"/>
          <w:b/>
          <w:i/>
        </w:rPr>
        <w:t xml:space="preserve"> </w:t>
      </w:r>
      <w:proofErr w:type="spellStart"/>
      <w:r w:rsidRPr="00EE2177">
        <w:rPr>
          <w:rFonts w:cstheme="minorHAnsi"/>
          <w:b/>
          <w:i/>
        </w:rPr>
        <w:t>rukovodeću</w:t>
      </w:r>
      <w:proofErr w:type="spellEnd"/>
      <w:r w:rsidRPr="00EE2177">
        <w:rPr>
          <w:rFonts w:cstheme="minorHAnsi"/>
          <w:b/>
          <w:i/>
        </w:rPr>
        <w:t xml:space="preserve"> </w:t>
      </w:r>
      <w:proofErr w:type="spellStart"/>
      <w:r w:rsidRPr="00EE2177">
        <w:rPr>
          <w:rFonts w:cstheme="minorHAnsi"/>
          <w:b/>
          <w:i/>
        </w:rPr>
        <w:t>poziciju</w:t>
      </w:r>
      <w:proofErr w:type="spellEnd"/>
      <w:r w:rsidRPr="00EE2177">
        <w:rPr>
          <w:rFonts w:cstheme="minorHAnsi"/>
          <w:i/>
        </w:rPr>
        <w:t xml:space="preserve"> koju </w:t>
      </w:r>
      <w:proofErr w:type="spellStart"/>
      <w:r w:rsidRPr="00EE2177">
        <w:rPr>
          <w:rFonts w:cstheme="minorHAnsi"/>
          <w:i/>
        </w:rPr>
        <w:t>imate</w:t>
      </w:r>
      <w:proofErr w:type="spellEnd"/>
      <w:r w:rsidRPr="00EE2177">
        <w:rPr>
          <w:rFonts w:cstheme="minorHAnsi"/>
          <w:i/>
        </w:rPr>
        <w:t xml:space="preserve"> , </w:t>
      </w:r>
      <w:proofErr w:type="spellStart"/>
      <w:r w:rsidRPr="00EE2177">
        <w:rPr>
          <w:rFonts w:cstheme="minorHAnsi"/>
          <w:i/>
        </w:rPr>
        <w:t>navedite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sledeće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informacije</w:t>
      </w:r>
      <w:proofErr w:type="spellEnd"/>
      <w:r w:rsidRPr="00EE2177">
        <w:rPr>
          <w:rFonts w:cstheme="minorHAnsi"/>
          <w:i/>
        </w:rPr>
        <w:t xml:space="preserve">. </w:t>
      </w:r>
      <w:proofErr w:type="spellStart"/>
      <w:r w:rsidRPr="00EE2177">
        <w:rPr>
          <w:rFonts w:cstheme="minorHAnsi"/>
          <w:i/>
        </w:rPr>
        <w:t>Za</w:t>
      </w:r>
      <w:proofErr w:type="spellEnd"/>
      <w:r w:rsidRPr="00EE2177">
        <w:rPr>
          <w:rFonts w:cstheme="minorHAnsi"/>
          <w:i/>
        </w:rPr>
        <w:t xml:space="preserve"> </w:t>
      </w:r>
      <w:r w:rsidRPr="00EE2177">
        <w:rPr>
          <w:rFonts w:cstheme="minorHAnsi"/>
          <w:b/>
          <w:i/>
        </w:rPr>
        <w:t xml:space="preserve">SVAKI </w:t>
      </w:r>
      <w:proofErr w:type="spellStart"/>
      <w:r w:rsidRPr="00EE2177">
        <w:rPr>
          <w:rFonts w:cstheme="minorHAnsi"/>
          <w:b/>
          <w:i/>
        </w:rPr>
        <w:t>predstavljeni</w:t>
      </w:r>
      <w:proofErr w:type="spellEnd"/>
      <w:r w:rsidRPr="00EE2177">
        <w:rPr>
          <w:rFonts w:cstheme="minorHAnsi"/>
          <w:b/>
          <w:i/>
        </w:rPr>
        <w:t xml:space="preserve"> </w:t>
      </w:r>
      <w:proofErr w:type="spellStart"/>
      <w:r w:rsidRPr="00EE2177">
        <w:rPr>
          <w:rFonts w:cstheme="minorHAnsi"/>
          <w:b/>
          <w:i/>
        </w:rPr>
        <w:t>položaj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morate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opisati</w:t>
      </w:r>
      <w:proofErr w:type="spellEnd"/>
      <w:r w:rsidRPr="00EE2177">
        <w:rPr>
          <w:rFonts w:cstheme="minorHAnsi"/>
          <w:i/>
        </w:rPr>
        <w:t xml:space="preserve"> u ne </w:t>
      </w:r>
      <w:proofErr w:type="spellStart"/>
      <w:r w:rsidRPr="00EE2177">
        <w:rPr>
          <w:rFonts w:cstheme="minorHAnsi"/>
          <w:i/>
        </w:rPr>
        <w:t>više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od</w:t>
      </w:r>
      <w:proofErr w:type="spellEnd"/>
      <w:r w:rsidRPr="00EE2177">
        <w:rPr>
          <w:rFonts w:cstheme="minorHAnsi"/>
          <w:i/>
        </w:rPr>
        <w:t xml:space="preserve"> 100 </w:t>
      </w:r>
      <w:proofErr w:type="spellStart"/>
      <w:r w:rsidRPr="00EE2177">
        <w:rPr>
          <w:rFonts w:cstheme="minorHAnsi"/>
          <w:i/>
        </w:rPr>
        <w:t>reči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glavnu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poziciju</w:t>
      </w:r>
      <w:proofErr w:type="spellEnd"/>
      <w:r w:rsidRPr="00EE2177">
        <w:rPr>
          <w:rFonts w:cstheme="minorHAnsi"/>
          <w:i/>
        </w:rPr>
        <w:t xml:space="preserve"> , </w:t>
      </w:r>
      <w:proofErr w:type="spellStart"/>
      <w:r w:rsidRPr="00EE2177">
        <w:rPr>
          <w:rFonts w:cstheme="minorHAnsi"/>
          <w:i/>
        </w:rPr>
        <w:t>odgovornosti</w:t>
      </w:r>
      <w:proofErr w:type="spellEnd"/>
      <w:r w:rsidRPr="00EE2177">
        <w:rPr>
          <w:rFonts w:cstheme="minorHAnsi"/>
          <w:i/>
        </w:rPr>
        <w:t xml:space="preserve"> i </w:t>
      </w:r>
      <w:proofErr w:type="spellStart"/>
      <w:r w:rsidRPr="00EE2177">
        <w:rPr>
          <w:rFonts w:cstheme="minorHAnsi"/>
          <w:i/>
        </w:rPr>
        <w:t>zadatke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da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biste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pokazali</w:t>
      </w:r>
      <w:proofErr w:type="spellEnd"/>
      <w:r w:rsidRPr="00EE2177">
        <w:rPr>
          <w:rFonts w:cstheme="minorHAnsi"/>
          <w:i/>
        </w:rPr>
        <w:t>:</w:t>
      </w:r>
    </w:p>
    <w:p w:rsidR="00C7236B" w:rsidRPr="00EE2177" w:rsidRDefault="00C7236B" w:rsidP="00C7236B">
      <w:pPr>
        <w:rPr>
          <w:rFonts w:cstheme="minorHAnsi"/>
          <w:i/>
        </w:rPr>
      </w:pPr>
      <w:r w:rsidRPr="00EE2177">
        <w:rPr>
          <w:rFonts w:cstheme="minorHAnsi"/>
          <w:i/>
        </w:rPr>
        <w:t xml:space="preserve">• </w:t>
      </w:r>
      <w:proofErr w:type="spellStart"/>
      <w:r w:rsidRPr="00EE2177">
        <w:rPr>
          <w:rFonts w:cstheme="minorHAnsi"/>
          <w:i/>
        </w:rPr>
        <w:t>nivo</w:t>
      </w:r>
      <w:proofErr w:type="spellEnd"/>
      <w:r w:rsidRPr="00EE2177">
        <w:rPr>
          <w:rFonts w:cstheme="minorHAnsi"/>
          <w:i/>
        </w:rPr>
        <w:t xml:space="preserve"> na </w:t>
      </w:r>
      <w:proofErr w:type="spellStart"/>
      <w:r w:rsidRPr="00EE2177">
        <w:rPr>
          <w:rFonts w:cstheme="minorHAnsi"/>
          <w:i/>
        </w:rPr>
        <w:t>kojem</w:t>
      </w:r>
      <w:proofErr w:type="spellEnd"/>
      <w:r w:rsidRPr="00EE2177">
        <w:rPr>
          <w:rFonts w:cstheme="minorHAnsi"/>
          <w:i/>
        </w:rPr>
        <w:t xml:space="preserve"> se </w:t>
      </w:r>
      <w:proofErr w:type="spellStart"/>
      <w:r w:rsidRPr="00EE2177">
        <w:rPr>
          <w:rFonts w:cstheme="minorHAnsi"/>
          <w:i/>
        </w:rPr>
        <w:t>nalazi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vaš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položaj</w:t>
      </w:r>
      <w:proofErr w:type="spellEnd"/>
      <w:r w:rsidRPr="00EE2177">
        <w:rPr>
          <w:rFonts w:cstheme="minorHAnsi"/>
          <w:i/>
        </w:rPr>
        <w:t xml:space="preserve"> u </w:t>
      </w:r>
      <w:proofErr w:type="spellStart"/>
      <w:r w:rsidRPr="00EE2177">
        <w:rPr>
          <w:rFonts w:cstheme="minorHAnsi"/>
          <w:i/>
        </w:rPr>
        <w:t>organizaciji</w:t>
      </w:r>
      <w:proofErr w:type="spellEnd"/>
    </w:p>
    <w:p w:rsidR="00C7236B" w:rsidRPr="00EE2177" w:rsidRDefault="00C7236B" w:rsidP="00C7236B">
      <w:pPr>
        <w:rPr>
          <w:rFonts w:cstheme="minorHAnsi"/>
          <w:i/>
        </w:rPr>
      </w:pPr>
      <w:r w:rsidRPr="00EE2177">
        <w:rPr>
          <w:rFonts w:cstheme="minorHAnsi"/>
          <w:i/>
        </w:rPr>
        <w:t xml:space="preserve">• </w:t>
      </w:r>
      <w:proofErr w:type="spellStart"/>
      <w:r w:rsidRPr="00EE2177">
        <w:rPr>
          <w:rFonts w:cstheme="minorHAnsi"/>
          <w:i/>
        </w:rPr>
        <w:t>opseg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vaše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odgovornosti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za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donošenje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odluka</w:t>
      </w:r>
      <w:proofErr w:type="spellEnd"/>
      <w:r w:rsidRPr="00EE2177">
        <w:rPr>
          <w:rFonts w:cstheme="minorHAnsi"/>
          <w:i/>
        </w:rPr>
        <w:t xml:space="preserve"> u </w:t>
      </w:r>
      <w:proofErr w:type="spellStart"/>
      <w:r w:rsidRPr="00EE2177">
        <w:rPr>
          <w:rFonts w:cstheme="minorHAnsi"/>
          <w:i/>
        </w:rPr>
        <w:t>organizaciji</w:t>
      </w:r>
      <w:proofErr w:type="spellEnd"/>
    </w:p>
    <w:p w:rsidR="00C7236B" w:rsidRPr="00EE2177" w:rsidRDefault="00C7236B" w:rsidP="00C7236B">
      <w:pPr>
        <w:rPr>
          <w:rFonts w:cstheme="minorHAnsi"/>
          <w:i/>
          <w:highlight w:val="yellow"/>
        </w:rPr>
      </w:pPr>
      <w:r w:rsidRPr="00EE2177">
        <w:rPr>
          <w:rFonts w:cstheme="minorHAnsi"/>
          <w:i/>
        </w:rPr>
        <w:t xml:space="preserve">• </w:t>
      </w:r>
      <w:proofErr w:type="spellStart"/>
      <w:r w:rsidRPr="00EE2177">
        <w:rPr>
          <w:rFonts w:cstheme="minorHAnsi"/>
          <w:i/>
        </w:rPr>
        <w:t>Vaša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odgovornost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za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prevođenje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strateškog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pravca</w:t>
      </w:r>
      <w:proofErr w:type="spellEnd"/>
      <w:r w:rsidRPr="00EE2177">
        <w:rPr>
          <w:rFonts w:cstheme="minorHAnsi"/>
          <w:i/>
        </w:rPr>
        <w:t xml:space="preserve"> u </w:t>
      </w:r>
      <w:proofErr w:type="spellStart"/>
      <w:r w:rsidRPr="00EE2177">
        <w:rPr>
          <w:rFonts w:cstheme="minorHAnsi"/>
          <w:i/>
        </w:rPr>
        <w:t>operativna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dostignuća</w:t>
      </w:r>
      <w:proofErr w:type="spellEnd"/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1914"/>
      </w:tblGrid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Pozicija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radnog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mesta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umi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navedite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pune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datume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– DD/MM/VVVV: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Do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C7236B" w:rsidRPr="009D4513" w:rsidTr="002333C3">
        <w:trPr>
          <w:trHeight w:val="58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Ukupna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veličina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organizacije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broj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zaposlenih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84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ome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ova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pozicija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radnog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mesta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60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Koliko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zaposlenih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/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vam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je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podnosilo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Direkt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Indirekt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C7236B" w:rsidRPr="009D4513" w:rsidTr="002333C3">
        <w:trPr>
          <w:trHeight w:val="68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EE2177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Ukupna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odg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ovornost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godišnji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budžet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koju</w:t>
            </w:r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ste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vi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lično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imali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(u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Eurima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688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236B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</w:p>
          <w:p w:rsidR="00C7236B" w:rsidRPr="00EE2177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Opis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maksimalno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100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reči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), koji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uključuje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:</w:t>
            </w:r>
          </w:p>
          <w:p w:rsidR="00C7236B" w:rsidRPr="00EE2177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opseg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vaše</w:t>
            </w:r>
            <w:proofErr w:type="spellEnd"/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donošenje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odluka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organizaciji</w:t>
            </w:r>
            <w:proofErr w:type="spellEnd"/>
          </w:p>
          <w:p w:rsidR="00C7236B" w:rsidRPr="00EE2177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Vaša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prevođenje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strateškog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pravca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operativna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dostignuća</w:t>
            </w:r>
            <w:proofErr w:type="spellEnd"/>
          </w:p>
          <w:p w:rsidR="00C7236B" w:rsidRPr="00EE2177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Pozicija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radnog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mesta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cije</w:t>
            </w:r>
            <w:proofErr w:type="spellEnd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umi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navedite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pune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datume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– DD/MM/VVVV: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Do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C7236B" w:rsidRPr="009D4513" w:rsidTr="002333C3">
        <w:trPr>
          <w:trHeight w:val="58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Ukupna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veličina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organizacije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broj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zaposlenih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84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ome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ova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pozicija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radnog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mesta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60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Koliko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zaposlenih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/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vam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je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podnosilo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Direkt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Indirekt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C7236B" w:rsidRPr="009D4513" w:rsidTr="002333C3">
        <w:trPr>
          <w:trHeight w:val="68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EE2177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Ukupna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odg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ovornost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godišnji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budžet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koju</w:t>
            </w:r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ste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vi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lično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imali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(u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Eurima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688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236B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</w:p>
          <w:p w:rsidR="00C7236B" w:rsidRPr="00EE2177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Opis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maksimalno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100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reči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), koji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uključuje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:</w:t>
            </w:r>
          </w:p>
          <w:p w:rsidR="00C7236B" w:rsidRPr="00EE2177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opseg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vaše</w:t>
            </w:r>
            <w:proofErr w:type="spellEnd"/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donošenje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odluka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organizaciji</w:t>
            </w:r>
            <w:proofErr w:type="spellEnd"/>
          </w:p>
          <w:p w:rsidR="00C7236B" w:rsidRPr="00EE2177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Vaša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prevođenje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strateškog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pravca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operativna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dostignuća</w:t>
            </w:r>
            <w:proofErr w:type="spellEnd"/>
          </w:p>
          <w:p w:rsidR="00C7236B" w:rsidRPr="00EE2177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C7236B" w:rsidRPr="009D4513" w:rsidRDefault="00C7236B" w:rsidP="00C7236B">
      <w:pPr>
        <w:rPr>
          <w:rFonts w:cstheme="minorHAnsi"/>
          <w:i/>
        </w:rPr>
      </w:pP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1914"/>
      </w:tblGrid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Pozicija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radnog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mesta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cije</w:t>
            </w:r>
            <w:proofErr w:type="spellEnd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navedite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pune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datume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– DD/MM/VVVV: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236B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Do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C7236B" w:rsidRPr="009D4513" w:rsidTr="002333C3">
        <w:trPr>
          <w:trHeight w:val="58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Ukupna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veličina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organizacije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broj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zaposlenih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84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ome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ova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pozicija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radnog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mesta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60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Koliko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zaposlenih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/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vam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je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podnosilo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right w:val="single" w:sz="8" w:space="0" w:color="auto"/>
            </w:tcBorders>
          </w:tcPr>
          <w:p w:rsidR="00C7236B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Direkt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Indirektno</w:t>
            </w:r>
            <w:proofErr w:type="spellEnd"/>
          </w:p>
        </w:tc>
      </w:tr>
      <w:tr w:rsidR="00C7236B" w:rsidRPr="009D4513" w:rsidTr="002333C3">
        <w:trPr>
          <w:trHeight w:val="68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EE2177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Ukupna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odg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ovornost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godišnji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budžet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koju</w:t>
            </w:r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ste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vi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lično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imali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(u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Eurima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60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236B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</w:p>
          <w:p w:rsidR="00C7236B" w:rsidRPr="00EE2177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Opis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maksimalno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100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reči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), koji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uključuje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:</w:t>
            </w:r>
          </w:p>
          <w:p w:rsidR="00C7236B" w:rsidRPr="00EE2177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opseg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vaše</w:t>
            </w:r>
            <w:proofErr w:type="spellEnd"/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donošenje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odluka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organizaciji</w:t>
            </w:r>
            <w:proofErr w:type="spellEnd"/>
          </w:p>
          <w:p w:rsidR="00C7236B" w:rsidRPr="00EE2177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Vaša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prevođenje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strateškog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pravca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operativna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dostignuća</w:t>
            </w:r>
            <w:proofErr w:type="spellEnd"/>
          </w:p>
          <w:p w:rsidR="00C7236B" w:rsidRPr="00EE2177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Pozicija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radnog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mesta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cije</w:t>
            </w:r>
            <w:proofErr w:type="spellEnd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navedite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pune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datume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– DD/MM/VVVV: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C7236B" w:rsidRPr="009D4513" w:rsidTr="002333C3">
        <w:trPr>
          <w:trHeight w:val="58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Ukupna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veličina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organizacije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broj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zaposlenih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84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ome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ova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pozicija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radnog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mesta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60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Koliko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zaposlenih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/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vam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je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podnosilo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Direkt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Indirekt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C7236B" w:rsidRPr="009D4513" w:rsidTr="002333C3">
        <w:trPr>
          <w:trHeight w:val="68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EE2177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Ukupna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odg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ovornost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godišnji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budžet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koju</w:t>
            </w:r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ste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vi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lično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imali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(u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Eurima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688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236B" w:rsidRPr="00EE2177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lastRenderedPageBreak/>
              <w:t>Opis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maksimalno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100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reči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), koji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uključuje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:</w:t>
            </w:r>
          </w:p>
          <w:p w:rsidR="00C7236B" w:rsidRPr="00EE2177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opseg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vaše</w:t>
            </w:r>
            <w:proofErr w:type="spellEnd"/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donošenje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odluka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organizaciji</w:t>
            </w:r>
            <w:proofErr w:type="spellEnd"/>
          </w:p>
          <w:p w:rsidR="00C7236B" w:rsidRPr="00EE2177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Vaša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prevođenje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strateškog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pravca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operativna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dostignuća</w:t>
            </w:r>
            <w:proofErr w:type="spellEnd"/>
          </w:p>
          <w:p w:rsidR="00C7236B" w:rsidRPr="00EE2177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C7236B" w:rsidRDefault="00C7236B" w:rsidP="00C7236B">
      <w:pPr>
        <w:rPr>
          <w:rFonts w:cstheme="minorHAnsi"/>
          <w:i/>
        </w:rPr>
      </w:pPr>
    </w:p>
    <w:p w:rsidR="00C7236B" w:rsidRDefault="00C7236B" w:rsidP="00C7236B">
      <w:pPr>
        <w:rPr>
          <w:rFonts w:cstheme="minorHAnsi"/>
          <w:i/>
        </w:rPr>
      </w:pPr>
    </w:p>
    <w:p w:rsidR="00C7236B" w:rsidRPr="009D4513" w:rsidRDefault="00C7236B" w:rsidP="00C7236B">
      <w:pPr>
        <w:rPr>
          <w:rFonts w:cstheme="minorHAnsi"/>
          <w:i/>
        </w:rPr>
      </w:pP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1914"/>
      </w:tblGrid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Pozicija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radnog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mesta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cije</w:t>
            </w:r>
            <w:proofErr w:type="spellEnd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navedite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pune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datume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– DD/MM/VVVV: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C7236B" w:rsidRPr="009D4513" w:rsidTr="002333C3">
        <w:trPr>
          <w:trHeight w:val="58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Ukupna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veličina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organizacije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broj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zaposlenih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84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ome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ova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pozicija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radnog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mesta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60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Koliko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zaposlenih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/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vam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je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podnosilo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Direkt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Indirekt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C7236B" w:rsidRPr="009D4513" w:rsidTr="002333C3">
        <w:trPr>
          <w:trHeight w:val="68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EE2177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Ukupna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odg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ovornost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godišnji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budžet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koju</w:t>
            </w:r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ste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vi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lično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imali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(u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Eurima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688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236B" w:rsidRPr="00EE2177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Opis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maksimalno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100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reči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), koji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uključuje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:</w:t>
            </w:r>
          </w:p>
          <w:p w:rsidR="00C7236B" w:rsidRPr="00EE2177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opseg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vaše</w:t>
            </w:r>
            <w:proofErr w:type="spellEnd"/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donošenje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odluka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organizaciji</w:t>
            </w:r>
            <w:proofErr w:type="spellEnd"/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Vaša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prevođenje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strateškog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pravca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operativna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dostignuća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C7236B" w:rsidRPr="009D4513" w:rsidRDefault="00C7236B" w:rsidP="00C7236B">
      <w:pPr>
        <w:rPr>
          <w:rFonts w:cstheme="minorHAnsi"/>
          <w:i/>
        </w:rPr>
      </w:pPr>
    </w:p>
    <w:p w:rsidR="00C7236B" w:rsidRPr="005A1C28" w:rsidRDefault="00C7236B" w:rsidP="00C7236B">
      <w:pPr>
        <w:rPr>
          <w:rFonts w:cstheme="minorHAnsi"/>
        </w:rPr>
      </w:pPr>
      <w:proofErr w:type="spellStart"/>
      <w:r w:rsidRPr="005A1C28">
        <w:rPr>
          <w:rFonts w:cstheme="minorHAnsi"/>
        </w:rPr>
        <w:t>Ako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ste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odgovorili</w:t>
      </w:r>
      <w:proofErr w:type="spellEnd"/>
      <w:r w:rsidRPr="005A1C28">
        <w:rPr>
          <w:rFonts w:cstheme="minorHAnsi"/>
        </w:rPr>
        <w:t xml:space="preserve"> sa „</w:t>
      </w:r>
      <w:proofErr w:type="spellStart"/>
      <w:r w:rsidRPr="005A1C28">
        <w:rPr>
          <w:rFonts w:cstheme="minorHAnsi"/>
        </w:rPr>
        <w:t>Da</w:t>
      </w:r>
      <w:proofErr w:type="spellEnd"/>
      <w:r w:rsidRPr="005A1C28">
        <w:rPr>
          <w:rFonts w:cstheme="minorHAnsi"/>
        </w:rPr>
        <w:t xml:space="preserve">“ na </w:t>
      </w:r>
      <w:proofErr w:type="spellStart"/>
      <w:r w:rsidRPr="005A1C28">
        <w:rPr>
          <w:rFonts w:cstheme="minorHAnsi"/>
        </w:rPr>
        <w:t>kriterijum</w:t>
      </w:r>
      <w:proofErr w:type="spellEnd"/>
      <w:r w:rsidRPr="005A1C28">
        <w:rPr>
          <w:rFonts w:cstheme="minorHAnsi"/>
        </w:rPr>
        <w:t xml:space="preserve"> E2 (</w:t>
      </w:r>
      <w:proofErr w:type="spellStart"/>
      <w:r w:rsidRPr="005A1C28">
        <w:rPr>
          <w:rFonts w:cstheme="minorHAnsi"/>
        </w:rPr>
        <w:t>najmanje</w:t>
      </w:r>
      <w:proofErr w:type="spellEnd"/>
      <w:r w:rsidRPr="005A1C28">
        <w:rPr>
          <w:rFonts w:cstheme="minorHAnsi"/>
        </w:rPr>
        <w:t xml:space="preserve"> 5 godina </w:t>
      </w:r>
      <w:proofErr w:type="spellStart"/>
      <w:r w:rsidRPr="005A1C28">
        <w:rPr>
          <w:rFonts w:cstheme="minorHAnsi"/>
          <w:b/>
        </w:rPr>
        <w:t>sertifikovani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računovođa</w:t>
      </w:r>
      <w:proofErr w:type="spellEnd"/>
      <w:r w:rsidRPr="005A1C28">
        <w:rPr>
          <w:rFonts w:cstheme="minorHAnsi"/>
          <w:b/>
        </w:rPr>
        <w:t xml:space="preserve">, </w:t>
      </w:r>
      <w:proofErr w:type="spellStart"/>
      <w:r w:rsidRPr="005A1C28">
        <w:rPr>
          <w:rFonts w:cstheme="minorHAnsi"/>
          <w:b/>
        </w:rPr>
        <w:t>kvalifikovani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pravnik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ili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kvalifikovani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član</w:t>
      </w:r>
      <w:proofErr w:type="spellEnd"/>
      <w:r w:rsidRPr="005A1C28">
        <w:rPr>
          <w:rFonts w:cstheme="minorHAnsi"/>
          <w:b/>
        </w:rPr>
        <w:t xml:space="preserve"> u </w:t>
      </w:r>
      <w:proofErr w:type="spellStart"/>
      <w:r w:rsidRPr="005A1C28">
        <w:rPr>
          <w:rFonts w:cstheme="minorHAnsi"/>
          <w:b/>
        </w:rPr>
        <w:t>bilo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kojoj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drugoj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profesiji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vezanoj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za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poslovanje</w:t>
      </w:r>
      <w:proofErr w:type="spellEnd"/>
      <w:r w:rsidRPr="005A1C28">
        <w:rPr>
          <w:rFonts w:cstheme="minorHAnsi"/>
          <w:b/>
        </w:rPr>
        <w:t xml:space="preserve"> u </w:t>
      </w:r>
      <w:proofErr w:type="spellStart"/>
      <w:r w:rsidRPr="005A1C28">
        <w:rPr>
          <w:rFonts w:cstheme="minorHAnsi"/>
          <w:b/>
        </w:rPr>
        <w:t>Centralnom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javnom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preduzeću</w:t>
      </w:r>
      <w:proofErr w:type="spellEnd"/>
      <w:r w:rsidRPr="005A1C28">
        <w:rPr>
          <w:rFonts w:cstheme="minorHAnsi"/>
        </w:rPr>
        <w:t xml:space="preserve">.), </w:t>
      </w:r>
      <w:proofErr w:type="spellStart"/>
      <w:r w:rsidRPr="005A1C28">
        <w:rPr>
          <w:rFonts w:cstheme="minorHAnsi"/>
        </w:rPr>
        <w:t>Molimo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da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unesete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relevantne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detalje</w:t>
      </w:r>
      <w:proofErr w:type="spellEnd"/>
      <w:r w:rsidRPr="005A1C28">
        <w:rPr>
          <w:rFonts w:cstheme="minorHAnsi"/>
        </w:rPr>
        <w:t xml:space="preserve"> u </w:t>
      </w:r>
      <w:proofErr w:type="spellStart"/>
      <w:r w:rsidRPr="005A1C28">
        <w:rPr>
          <w:rFonts w:cstheme="minorHAnsi"/>
        </w:rPr>
        <w:t>nastavku</w:t>
      </w:r>
      <w:proofErr w:type="spellEnd"/>
      <w:r w:rsidRPr="005A1C28">
        <w:rPr>
          <w:rFonts w:cstheme="minorHAnsi"/>
        </w:rPr>
        <w:t xml:space="preserve"> .</w:t>
      </w:r>
    </w:p>
    <w:p w:rsidR="00C7236B" w:rsidRPr="005A1C28" w:rsidRDefault="00C7236B" w:rsidP="00C7236B">
      <w:pPr>
        <w:rPr>
          <w:rFonts w:cstheme="minorHAnsi"/>
        </w:rPr>
      </w:pPr>
    </w:p>
    <w:p w:rsidR="00C7236B" w:rsidRPr="009D4513" w:rsidRDefault="00C7236B" w:rsidP="00C7236B">
      <w:pPr>
        <w:rPr>
          <w:rFonts w:cstheme="minorHAnsi"/>
        </w:rPr>
      </w:pPr>
      <w:proofErr w:type="spellStart"/>
      <w:r w:rsidRPr="005A1C28">
        <w:rPr>
          <w:rFonts w:cstheme="minorHAnsi"/>
        </w:rPr>
        <w:t>Navedite</w:t>
      </w:r>
      <w:proofErr w:type="spellEnd"/>
      <w:r w:rsidRPr="005A1C28">
        <w:rPr>
          <w:rFonts w:cstheme="minorHAnsi"/>
        </w:rPr>
        <w:t xml:space="preserve"> koji </w:t>
      </w:r>
      <w:proofErr w:type="spellStart"/>
      <w:r w:rsidRPr="005A1C28">
        <w:rPr>
          <w:rFonts w:cstheme="minorHAnsi"/>
        </w:rPr>
        <w:t>uslov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verujete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da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ste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ispunili</w:t>
      </w:r>
      <w:proofErr w:type="spellEnd"/>
      <w:r w:rsidRPr="005A1C28">
        <w:rPr>
          <w:rFonts w:cstheme="minorHAnsi"/>
        </w:rPr>
        <w:t xml:space="preserve"> (i </w:t>
      </w:r>
      <w:proofErr w:type="spellStart"/>
      <w:r w:rsidRPr="005A1C28">
        <w:rPr>
          <w:rFonts w:cstheme="minorHAnsi"/>
        </w:rPr>
        <w:t>da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ste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predočili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dokaze</w:t>
      </w:r>
      <w:proofErr w:type="spellEnd"/>
      <w:r w:rsidRPr="005A1C28">
        <w:rPr>
          <w:rFonts w:cstheme="minorHAnsi"/>
        </w:rPr>
        <w:t>):</w:t>
      </w:r>
      <w:r w:rsidRPr="009D4513">
        <w:rPr>
          <w:rFonts w:cstheme="minorHAnsi"/>
        </w:rPr>
        <w:t xml:space="preserve"> </w:t>
      </w:r>
    </w:p>
    <w:p w:rsidR="00C7236B" w:rsidRPr="009D4513" w:rsidRDefault="00C7236B" w:rsidP="00C7236B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4"/>
        <w:gridCol w:w="779"/>
        <w:gridCol w:w="873"/>
      </w:tblGrid>
      <w:tr w:rsidR="00C7236B" w:rsidRPr="009D4513" w:rsidTr="002333C3">
        <w:tc>
          <w:tcPr>
            <w:tcW w:w="8642" w:type="dxa"/>
          </w:tcPr>
          <w:p w:rsidR="00C7236B" w:rsidRPr="009D4513" w:rsidRDefault="00C7236B" w:rsidP="002333C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7236B" w:rsidRPr="009D4513" w:rsidRDefault="00C7236B" w:rsidP="002333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963" w:type="dxa"/>
          </w:tcPr>
          <w:p w:rsidR="00C7236B" w:rsidRPr="009D4513" w:rsidRDefault="00C7236B" w:rsidP="002333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Ne</w:t>
            </w:r>
          </w:p>
        </w:tc>
      </w:tr>
      <w:tr w:rsidR="00C7236B" w:rsidRPr="009D4513" w:rsidTr="002333C3">
        <w:trPr>
          <w:trHeight w:val="505"/>
        </w:trPr>
        <w:tc>
          <w:tcPr>
            <w:tcW w:w="8642" w:type="dxa"/>
          </w:tcPr>
          <w:p w:rsidR="00C7236B" w:rsidRPr="005A1C28" w:rsidRDefault="00C7236B" w:rsidP="002333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A1C28">
              <w:rPr>
                <w:rFonts w:cstheme="minorHAnsi"/>
              </w:rPr>
              <w:lastRenderedPageBreak/>
              <w:t>Sertifikovani</w:t>
            </w:r>
            <w:proofErr w:type="spellEnd"/>
            <w:r w:rsidRPr="005A1C28">
              <w:rPr>
                <w:rFonts w:cstheme="minorHAnsi"/>
              </w:rPr>
              <w:t xml:space="preserve"> </w:t>
            </w:r>
            <w:proofErr w:type="spellStart"/>
            <w:r w:rsidRPr="005A1C28">
              <w:rPr>
                <w:rFonts w:cstheme="minorHAnsi"/>
              </w:rPr>
              <w:t>računovođa</w:t>
            </w:r>
            <w:proofErr w:type="spellEnd"/>
          </w:p>
        </w:tc>
        <w:tc>
          <w:tcPr>
            <w:tcW w:w="851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236B" w:rsidRPr="009D4513" w:rsidTr="002333C3">
        <w:trPr>
          <w:trHeight w:val="505"/>
        </w:trPr>
        <w:tc>
          <w:tcPr>
            <w:tcW w:w="8642" w:type="dxa"/>
          </w:tcPr>
          <w:p w:rsidR="00C7236B" w:rsidRPr="005A1C28" w:rsidRDefault="00C7236B" w:rsidP="002333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A1C28">
              <w:rPr>
                <w:rFonts w:cstheme="minorHAnsi"/>
              </w:rPr>
              <w:t>Kvalifikovani</w:t>
            </w:r>
            <w:proofErr w:type="spellEnd"/>
            <w:r w:rsidRPr="005A1C28">
              <w:rPr>
                <w:rFonts w:cstheme="minorHAnsi"/>
              </w:rPr>
              <w:t xml:space="preserve"> </w:t>
            </w:r>
            <w:proofErr w:type="spellStart"/>
            <w:r w:rsidRPr="005A1C28">
              <w:rPr>
                <w:rFonts w:cstheme="minorHAnsi"/>
              </w:rPr>
              <w:t>pravnik</w:t>
            </w:r>
            <w:proofErr w:type="spellEnd"/>
          </w:p>
        </w:tc>
        <w:tc>
          <w:tcPr>
            <w:tcW w:w="851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236B" w:rsidRPr="009D4513" w:rsidTr="002333C3">
        <w:trPr>
          <w:trHeight w:val="505"/>
        </w:trPr>
        <w:tc>
          <w:tcPr>
            <w:tcW w:w="8642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35AE9">
              <w:rPr>
                <w:rFonts w:cstheme="minorHAnsi"/>
              </w:rPr>
              <w:t>Kvalifikovani</w:t>
            </w:r>
            <w:proofErr w:type="spellEnd"/>
            <w:r w:rsidRPr="00E35AE9">
              <w:rPr>
                <w:rFonts w:cstheme="minorHAnsi"/>
              </w:rPr>
              <w:t xml:space="preserve"> </w:t>
            </w:r>
            <w:proofErr w:type="spellStart"/>
            <w:r w:rsidRPr="00E35AE9">
              <w:rPr>
                <w:rFonts w:cstheme="minorHAnsi"/>
              </w:rPr>
              <w:t>član</w:t>
            </w:r>
            <w:proofErr w:type="spellEnd"/>
            <w:r w:rsidRPr="00E35AE9">
              <w:rPr>
                <w:rFonts w:cstheme="minorHAnsi"/>
              </w:rPr>
              <w:t xml:space="preserve"> u </w:t>
            </w:r>
            <w:proofErr w:type="spellStart"/>
            <w:r w:rsidRPr="00E35AE9">
              <w:rPr>
                <w:rFonts w:cstheme="minorHAnsi"/>
              </w:rPr>
              <w:t>bilo</w:t>
            </w:r>
            <w:proofErr w:type="spellEnd"/>
            <w:r w:rsidRPr="00E35AE9">
              <w:rPr>
                <w:rFonts w:cstheme="minorHAnsi"/>
              </w:rPr>
              <w:t xml:space="preserve"> </w:t>
            </w:r>
            <w:proofErr w:type="spellStart"/>
            <w:r w:rsidRPr="00E35AE9">
              <w:rPr>
                <w:rFonts w:cstheme="minorHAnsi"/>
              </w:rPr>
              <w:t>kojoj</w:t>
            </w:r>
            <w:proofErr w:type="spellEnd"/>
            <w:r w:rsidRPr="00E35AE9">
              <w:rPr>
                <w:rFonts w:cstheme="minorHAnsi"/>
              </w:rPr>
              <w:t xml:space="preserve"> </w:t>
            </w:r>
            <w:proofErr w:type="spellStart"/>
            <w:r w:rsidRPr="00E35AE9">
              <w:rPr>
                <w:rFonts w:cstheme="minorHAnsi"/>
              </w:rPr>
              <w:t>drugoj</w:t>
            </w:r>
            <w:proofErr w:type="spellEnd"/>
            <w:r w:rsidRPr="00E35AE9">
              <w:rPr>
                <w:rFonts w:cstheme="minorHAnsi"/>
              </w:rPr>
              <w:t xml:space="preserve"> </w:t>
            </w:r>
            <w:proofErr w:type="spellStart"/>
            <w:r w:rsidRPr="00E35AE9">
              <w:rPr>
                <w:rFonts w:cstheme="minorHAnsi"/>
              </w:rPr>
              <w:t>profesiji</w:t>
            </w:r>
            <w:proofErr w:type="spellEnd"/>
            <w:r w:rsidRPr="00E35AE9">
              <w:rPr>
                <w:rFonts w:cstheme="minorHAnsi"/>
              </w:rPr>
              <w:t xml:space="preserve"> </w:t>
            </w:r>
            <w:proofErr w:type="spellStart"/>
            <w:r w:rsidRPr="00E35AE9">
              <w:rPr>
                <w:rFonts w:cstheme="minorHAnsi"/>
              </w:rPr>
              <w:t>vezanoj</w:t>
            </w:r>
            <w:proofErr w:type="spellEnd"/>
            <w:r w:rsidRPr="00E35AE9">
              <w:rPr>
                <w:rFonts w:cstheme="minorHAnsi"/>
              </w:rPr>
              <w:t xml:space="preserve"> </w:t>
            </w:r>
            <w:proofErr w:type="spellStart"/>
            <w:r w:rsidRPr="00E35AE9">
              <w:rPr>
                <w:rFonts w:cstheme="minorHAnsi"/>
              </w:rPr>
              <w:t>za</w:t>
            </w:r>
            <w:proofErr w:type="spellEnd"/>
            <w:r w:rsidRPr="00E35AE9">
              <w:rPr>
                <w:rFonts w:cstheme="minorHAnsi"/>
              </w:rPr>
              <w:t xml:space="preserve"> </w:t>
            </w:r>
            <w:proofErr w:type="spellStart"/>
            <w:r w:rsidRPr="00E35AE9">
              <w:rPr>
                <w:rFonts w:cstheme="minorHAnsi"/>
              </w:rPr>
              <w:t>poslovanje</w:t>
            </w:r>
            <w:proofErr w:type="spellEnd"/>
            <w:r w:rsidRPr="00E35AE9">
              <w:rPr>
                <w:rFonts w:cstheme="minorHAnsi"/>
              </w:rPr>
              <w:t xml:space="preserve"> u </w:t>
            </w:r>
            <w:proofErr w:type="spellStart"/>
            <w:r w:rsidRPr="00E35AE9">
              <w:rPr>
                <w:rFonts w:cstheme="minorHAnsi"/>
              </w:rPr>
              <w:t>Centralnom</w:t>
            </w:r>
            <w:proofErr w:type="spellEnd"/>
            <w:r w:rsidRPr="00E35AE9">
              <w:rPr>
                <w:rFonts w:cstheme="minorHAnsi"/>
              </w:rPr>
              <w:t xml:space="preserve"> </w:t>
            </w:r>
            <w:proofErr w:type="spellStart"/>
            <w:r w:rsidRPr="00E35AE9">
              <w:rPr>
                <w:rFonts w:cstheme="minorHAnsi"/>
              </w:rPr>
              <w:t>javnom</w:t>
            </w:r>
            <w:proofErr w:type="spellEnd"/>
            <w:r w:rsidRPr="00E35AE9">
              <w:rPr>
                <w:rFonts w:cstheme="minorHAnsi"/>
              </w:rPr>
              <w:t xml:space="preserve"> </w:t>
            </w:r>
            <w:proofErr w:type="spellStart"/>
            <w:r w:rsidRPr="00E35AE9">
              <w:rPr>
                <w:rFonts w:cstheme="minorHAnsi"/>
              </w:rPr>
              <w:t>preduzeću</w:t>
            </w:r>
            <w:proofErr w:type="spellEnd"/>
            <w:r w:rsidRPr="009D451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7236B" w:rsidRPr="009D4513" w:rsidRDefault="00C7236B" w:rsidP="00C7236B">
      <w:pPr>
        <w:rPr>
          <w:rFonts w:cstheme="minorHAnsi"/>
          <w:b/>
          <w:bCs/>
          <w:sz w:val="20"/>
          <w:szCs w:val="20"/>
        </w:rPr>
      </w:pPr>
    </w:p>
    <w:p w:rsidR="00C7236B" w:rsidRPr="009D4513" w:rsidRDefault="00C7236B" w:rsidP="00C7236B">
      <w:pPr>
        <w:rPr>
          <w:rFonts w:cstheme="minorHAnsi"/>
          <w:b/>
          <w:bCs/>
          <w:sz w:val="20"/>
          <w:szCs w:val="20"/>
        </w:rPr>
      </w:pPr>
    </w:p>
    <w:p w:rsidR="00C7236B" w:rsidRPr="009D4513" w:rsidRDefault="00C7236B" w:rsidP="00C7236B">
      <w:pPr>
        <w:rPr>
          <w:rFonts w:cstheme="minorHAnsi"/>
          <w:b/>
          <w:bCs/>
          <w:sz w:val="20"/>
          <w:szCs w:val="20"/>
        </w:rPr>
      </w:pPr>
      <w:proofErr w:type="spellStart"/>
      <w:r w:rsidRPr="00E35AE9">
        <w:rPr>
          <w:rFonts w:cstheme="minorHAnsi"/>
          <w:b/>
          <w:bCs/>
          <w:sz w:val="20"/>
          <w:szCs w:val="20"/>
        </w:rPr>
        <w:t>Odgovarajuća</w:t>
      </w:r>
      <w:proofErr w:type="spellEnd"/>
      <w:r w:rsidRPr="00E35AE9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E35AE9">
        <w:rPr>
          <w:rFonts w:cstheme="minorHAnsi"/>
          <w:b/>
          <w:bCs/>
          <w:sz w:val="20"/>
          <w:szCs w:val="20"/>
        </w:rPr>
        <w:t>kvalifikacija</w:t>
      </w:r>
      <w:proofErr w:type="spellEnd"/>
      <w:r w:rsidRPr="00E35AE9">
        <w:rPr>
          <w:rFonts w:cstheme="minorHAnsi"/>
          <w:b/>
          <w:bCs/>
          <w:sz w:val="20"/>
          <w:szCs w:val="20"/>
        </w:rPr>
        <w:t xml:space="preserve"> (</w:t>
      </w:r>
      <w:proofErr w:type="spellStart"/>
      <w:r w:rsidRPr="00E35AE9">
        <w:rPr>
          <w:rFonts w:cstheme="minorHAnsi"/>
          <w:b/>
          <w:bCs/>
          <w:sz w:val="20"/>
          <w:szCs w:val="20"/>
        </w:rPr>
        <w:t>akademska</w:t>
      </w:r>
      <w:proofErr w:type="spellEnd"/>
      <w:r w:rsidRPr="00E35AE9">
        <w:rPr>
          <w:rFonts w:cstheme="minorHAnsi"/>
          <w:b/>
          <w:bCs/>
          <w:sz w:val="20"/>
          <w:szCs w:val="20"/>
        </w:rPr>
        <w:t xml:space="preserve"> i </w:t>
      </w:r>
      <w:proofErr w:type="spellStart"/>
      <w:r w:rsidRPr="00E35AE9">
        <w:rPr>
          <w:rFonts w:cstheme="minorHAnsi"/>
          <w:b/>
          <w:bCs/>
          <w:sz w:val="20"/>
          <w:szCs w:val="20"/>
        </w:rPr>
        <w:t>profesionalna</w:t>
      </w:r>
      <w:proofErr w:type="spellEnd"/>
      <w:r w:rsidRPr="00E35AE9">
        <w:rPr>
          <w:rFonts w:cstheme="minorHAnsi"/>
          <w:b/>
          <w:bCs/>
          <w:sz w:val="20"/>
          <w:szCs w:val="20"/>
        </w:rPr>
        <w:t xml:space="preserve"> - </w:t>
      </w:r>
      <w:proofErr w:type="spellStart"/>
      <w:r w:rsidRPr="00E35AE9">
        <w:rPr>
          <w:rFonts w:cstheme="minorHAnsi"/>
          <w:b/>
          <w:bCs/>
          <w:sz w:val="20"/>
          <w:szCs w:val="20"/>
        </w:rPr>
        <w:t>računovodstvo</w:t>
      </w:r>
      <w:proofErr w:type="spellEnd"/>
      <w:r w:rsidRPr="00E35AE9">
        <w:rPr>
          <w:rFonts w:cstheme="minorHAnsi"/>
          <w:b/>
          <w:bCs/>
          <w:sz w:val="20"/>
          <w:szCs w:val="20"/>
        </w:rPr>
        <w:t xml:space="preserve">, </w:t>
      </w:r>
      <w:proofErr w:type="spellStart"/>
      <w:r w:rsidRPr="00E35AE9">
        <w:rPr>
          <w:rFonts w:cstheme="minorHAnsi"/>
          <w:b/>
          <w:bCs/>
          <w:sz w:val="20"/>
          <w:szCs w:val="20"/>
        </w:rPr>
        <w:t>pravo</w:t>
      </w:r>
      <w:proofErr w:type="spellEnd"/>
      <w:r w:rsidRPr="00E35AE9">
        <w:rPr>
          <w:rFonts w:cstheme="minorHAnsi"/>
          <w:b/>
          <w:bCs/>
          <w:sz w:val="20"/>
          <w:szCs w:val="20"/>
        </w:rPr>
        <w:t xml:space="preserve">, druga </w:t>
      </w:r>
      <w:proofErr w:type="spellStart"/>
      <w:r w:rsidRPr="00E35AE9">
        <w:rPr>
          <w:rFonts w:cstheme="minorHAnsi"/>
          <w:b/>
          <w:bCs/>
          <w:sz w:val="20"/>
          <w:szCs w:val="20"/>
        </w:rPr>
        <w:t>relevantna</w:t>
      </w:r>
      <w:proofErr w:type="spellEnd"/>
      <w:r w:rsidRPr="00E35AE9">
        <w:rPr>
          <w:rFonts w:cstheme="minorHAnsi"/>
          <w:b/>
          <w:bCs/>
          <w:sz w:val="20"/>
          <w:szCs w:val="20"/>
        </w:rPr>
        <w:t xml:space="preserve"> struka</w:t>
      </w:r>
      <w:r w:rsidRPr="009D4513">
        <w:rPr>
          <w:rFonts w:cstheme="minorHAnsi"/>
          <w:b/>
          <w:bCs/>
          <w:sz w:val="20"/>
          <w:szCs w:val="20"/>
        </w:rPr>
        <w:t>):</w:t>
      </w:r>
    </w:p>
    <w:p w:rsidR="00C7236B" w:rsidRPr="009D4513" w:rsidRDefault="00C7236B" w:rsidP="00C7236B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07" w:type="dxa"/>
        <w:tblLook w:val="04A0" w:firstRow="1" w:lastRow="0" w:firstColumn="1" w:lastColumn="0" w:noHBand="0" w:noVBand="1"/>
      </w:tblPr>
      <w:tblGrid>
        <w:gridCol w:w="1555"/>
        <w:gridCol w:w="2835"/>
        <w:gridCol w:w="1559"/>
        <w:gridCol w:w="1417"/>
        <w:gridCol w:w="1489"/>
        <w:gridCol w:w="1352"/>
      </w:tblGrid>
      <w:tr w:rsidR="00C7236B" w:rsidRPr="009D4513" w:rsidTr="002333C3">
        <w:tc>
          <w:tcPr>
            <w:tcW w:w="1555" w:type="dxa"/>
          </w:tcPr>
          <w:p w:rsidR="00C7236B" w:rsidRPr="009D4513" w:rsidRDefault="00C7236B" w:rsidP="002333C3">
            <w:pPr>
              <w:rPr>
                <w:i/>
              </w:rPr>
            </w:pPr>
            <w:proofErr w:type="spellStart"/>
            <w:r w:rsidRPr="009D4513">
              <w:rPr>
                <w:i/>
              </w:rPr>
              <w:t>Instituci</w:t>
            </w:r>
            <w:r>
              <w:rPr>
                <w:i/>
              </w:rPr>
              <w:t>ja</w:t>
            </w:r>
            <w:proofErr w:type="spellEnd"/>
          </w:p>
        </w:tc>
        <w:tc>
          <w:tcPr>
            <w:tcW w:w="2835" w:type="dxa"/>
          </w:tcPr>
          <w:p w:rsidR="00C7236B" w:rsidRPr="009D4513" w:rsidRDefault="00C7236B" w:rsidP="002333C3">
            <w:pPr>
              <w:rPr>
                <w:i/>
              </w:rPr>
            </w:pPr>
            <w:proofErr w:type="spellStart"/>
            <w:r>
              <w:rPr>
                <w:i/>
              </w:rPr>
              <w:t>Predmet</w:t>
            </w:r>
            <w:proofErr w:type="spellEnd"/>
          </w:p>
        </w:tc>
        <w:tc>
          <w:tcPr>
            <w:tcW w:w="1559" w:type="dxa"/>
          </w:tcPr>
          <w:p w:rsidR="00C7236B" w:rsidRPr="009D4513" w:rsidRDefault="00C7236B" w:rsidP="002333C3">
            <w:pPr>
              <w:rPr>
                <w:i/>
              </w:rPr>
            </w:pPr>
            <w:proofErr w:type="spellStart"/>
            <w:r w:rsidRPr="009D4513">
              <w:rPr>
                <w:i/>
              </w:rPr>
              <w:t>Niv</w:t>
            </w:r>
            <w:r>
              <w:rPr>
                <w:i/>
              </w:rPr>
              <w:t>o</w:t>
            </w:r>
            <w:proofErr w:type="spellEnd"/>
            <w:r w:rsidRPr="009D4513">
              <w:rPr>
                <w:i/>
              </w:rPr>
              <w:t xml:space="preserve"> </w:t>
            </w:r>
            <w:proofErr w:type="spellStart"/>
            <w:r w:rsidRPr="009D4513">
              <w:rPr>
                <w:i/>
              </w:rPr>
              <w:t>kualifik</w:t>
            </w:r>
            <w:r>
              <w:rPr>
                <w:i/>
              </w:rPr>
              <w:t>acije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417" w:type="dxa"/>
          </w:tcPr>
          <w:p w:rsidR="00C7236B" w:rsidRPr="009D4513" w:rsidRDefault="00C7236B" w:rsidP="002333C3">
            <w:pPr>
              <w:rPr>
                <w:i/>
              </w:rPr>
            </w:pPr>
            <w:proofErr w:type="spellStart"/>
            <w:r>
              <w:rPr>
                <w:i/>
              </w:rPr>
              <w:t>Od</w:t>
            </w:r>
            <w:proofErr w:type="spellEnd"/>
            <w:r w:rsidRPr="009D4513">
              <w:rPr>
                <w:i/>
              </w:rPr>
              <w:t xml:space="preserve"> (</w:t>
            </w:r>
            <w:proofErr w:type="spellStart"/>
            <w:r w:rsidRPr="009D4513">
              <w:rPr>
                <w:i/>
              </w:rPr>
              <w:t>Dat</w:t>
            </w:r>
            <w:r>
              <w:rPr>
                <w:i/>
              </w:rPr>
              <w:t>um</w:t>
            </w:r>
            <w:proofErr w:type="spellEnd"/>
            <w:r w:rsidRPr="009D4513">
              <w:rPr>
                <w:i/>
              </w:rPr>
              <w:t xml:space="preserve">): </w:t>
            </w:r>
          </w:p>
        </w:tc>
        <w:tc>
          <w:tcPr>
            <w:tcW w:w="1489" w:type="dxa"/>
          </w:tcPr>
          <w:p w:rsidR="00C7236B" w:rsidRPr="009D4513" w:rsidRDefault="00C7236B" w:rsidP="002333C3">
            <w:pPr>
              <w:rPr>
                <w:i/>
              </w:rPr>
            </w:pPr>
            <w:proofErr w:type="spellStart"/>
            <w:r w:rsidRPr="009D4513">
              <w:rPr>
                <w:i/>
              </w:rPr>
              <w:t>D</w:t>
            </w:r>
            <w:r>
              <w:rPr>
                <w:i/>
              </w:rPr>
              <w:t>o</w:t>
            </w:r>
            <w:r w:rsidRPr="009D4513">
              <w:rPr>
                <w:i/>
              </w:rPr>
              <w:t>i</w:t>
            </w:r>
            <w:proofErr w:type="spellEnd"/>
            <w:r w:rsidRPr="009D4513">
              <w:rPr>
                <w:i/>
              </w:rPr>
              <w:t xml:space="preserve"> (</w:t>
            </w:r>
            <w:proofErr w:type="spellStart"/>
            <w:r w:rsidRPr="009D4513">
              <w:rPr>
                <w:i/>
              </w:rPr>
              <w:t>Dat</w:t>
            </w:r>
            <w:r>
              <w:rPr>
                <w:i/>
              </w:rPr>
              <w:t>um</w:t>
            </w:r>
            <w:proofErr w:type="spellEnd"/>
            <w:r w:rsidRPr="009D4513">
              <w:rPr>
                <w:i/>
              </w:rPr>
              <w:t>):</w:t>
            </w:r>
          </w:p>
        </w:tc>
        <w:tc>
          <w:tcPr>
            <w:tcW w:w="1352" w:type="dxa"/>
          </w:tcPr>
          <w:p w:rsidR="00C7236B" w:rsidRPr="009D4513" w:rsidRDefault="00C7236B" w:rsidP="002333C3">
            <w:pPr>
              <w:rPr>
                <w:i/>
              </w:rPr>
            </w:pPr>
            <w:proofErr w:type="spellStart"/>
            <w:r>
              <w:rPr>
                <w:i/>
              </w:rPr>
              <w:t>Podneti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 w:rsidRPr="009D4513">
              <w:rPr>
                <w:i/>
              </w:rPr>
              <w:t>ertifikat</w:t>
            </w:r>
            <w:proofErr w:type="spellEnd"/>
            <w:r w:rsidRPr="009D4513">
              <w:rPr>
                <w:i/>
              </w:rPr>
              <w:t>?</w:t>
            </w:r>
          </w:p>
        </w:tc>
      </w:tr>
      <w:tr w:rsidR="00C7236B" w:rsidRPr="009D4513" w:rsidTr="002333C3">
        <w:tc>
          <w:tcPr>
            <w:tcW w:w="1555" w:type="dxa"/>
          </w:tcPr>
          <w:p w:rsidR="00C7236B" w:rsidRPr="009D4513" w:rsidRDefault="00C7236B" w:rsidP="002333C3">
            <w:pPr>
              <w:rPr>
                <w:i/>
                <w:sz w:val="20"/>
                <w:szCs w:val="20"/>
              </w:rPr>
            </w:pPr>
          </w:p>
          <w:p w:rsidR="00C7236B" w:rsidRPr="009D4513" w:rsidRDefault="00C7236B" w:rsidP="002333C3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7236B" w:rsidRPr="009D4513" w:rsidRDefault="00C7236B" w:rsidP="002333C3">
            <w:pPr>
              <w:rPr>
                <w:i/>
              </w:rPr>
            </w:pPr>
          </w:p>
        </w:tc>
        <w:tc>
          <w:tcPr>
            <w:tcW w:w="1559" w:type="dxa"/>
          </w:tcPr>
          <w:p w:rsidR="00C7236B" w:rsidRPr="009D4513" w:rsidRDefault="00C7236B" w:rsidP="002333C3">
            <w:pPr>
              <w:rPr>
                <w:i/>
              </w:rPr>
            </w:pPr>
          </w:p>
        </w:tc>
        <w:tc>
          <w:tcPr>
            <w:tcW w:w="1417" w:type="dxa"/>
          </w:tcPr>
          <w:p w:rsidR="00C7236B" w:rsidRPr="009D4513" w:rsidRDefault="00C7236B" w:rsidP="002333C3">
            <w:pPr>
              <w:rPr>
                <w:i/>
              </w:rPr>
            </w:pPr>
          </w:p>
        </w:tc>
        <w:tc>
          <w:tcPr>
            <w:tcW w:w="1489" w:type="dxa"/>
          </w:tcPr>
          <w:p w:rsidR="00C7236B" w:rsidRPr="009D4513" w:rsidRDefault="00C7236B" w:rsidP="002333C3">
            <w:pPr>
              <w:rPr>
                <w:i/>
              </w:rPr>
            </w:pPr>
          </w:p>
        </w:tc>
        <w:tc>
          <w:tcPr>
            <w:tcW w:w="1352" w:type="dxa"/>
          </w:tcPr>
          <w:p w:rsidR="00C7236B" w:rsidRPr="009D4513" w:rsidRDefault="00C7236B" w:rsidP="002333C3">
            <w:pPr>
              <w:rPr>
                <w:i/>
              </w:rPr>
            </w:pPr>
            <w:r>
              <w:rPr>
                <w:i/>
              </w:rPr>
              <w:t>D</w:t>
            </w:r>
            <w:r w:rsidRPr="009D4513">
              <w:rPr>
                <w:i/>
              </w:rPr>
              <w:t>/</w:t>
            </w:r>
            <w:r>
              <w:rPr>
                <w:i/>
              </w:rPr>
              <w:t>N</w:t>
            </w:r>
          </w:p>
        </w:tc>
      </w:tr>
      <w:tr w:rsidR="00C7236B" w:rsidRPr="009D4513" w:rsidTr="002333C3">
        <w:tc>
          <w:tcPr>
            <w:tcW w:w="1555" w:type="dxa"/>
          </w:tcPr>
          <w:p w:rsidR="00C7236B" w:rsidRPr="009D4513" w:rsidRDefault="00C7236B" w:rsidP="002333C3">
            <w:pPr>
              <w:rPr>
                <w:i/>
                <w:sz w:val="20"/>
                <w:szCs w:val="20"/>
              </w:rPr>
            </w:pPr>
          </w:p>
          <w:p w:rsidR="00C7236B" w:rsidRPr="009D4513" w:rsidRDefault="00C7236B" w:rsidP="002333C3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7236B" w:rsidRPr="009D4513" w:rsidRDefault="00C7236B" w:rsidP="002333C3">
            <w:pPr>
              <w:rPr>
                <w:i/>
              </w:rPr>
            </w:pPr>
          </w:p>
        </w:tc>
        <w:tc>
          <w:tcPr>
            <w:tcW w:w="1559" w:type="dxa"/>
          </w:tcPr>
          <w:p w:rsidR="00C7236B" w:rsidRPr="009D4513" w:rsidRDefault="00C7236B" w:rsidP="002333C3">
            <w:pPr>
              <w:rPr>
                <w:i/>
              </w:rPr>
            </w:pPr>
          </w:p>
        </w:tc>
        <w:tc>
          <w:tcPr>
            <w:tcW w:w="1417" w:type="dxa"/>
          </w:tcPr>
          <w:p w:rsidR="00C7236B" w:rsidRPr="009D4513" w:rsidRDefault="00C7236B" w:rsidP="002333C3">
            <w:pPr>
              <w:rPr>
                <w:i/>
              </w:rPr>
            </w:pPr>
          </w:p>
        </w:tc>
        <w:tc>
          <w:tcPr>
            <w:tcW w:w="1489" w:type="dxa"/>
          </w:tcPr>
          <w:p w:rsidR="00C7236B" w:rsidRPr="009D4513" w:rsidRDefault="00C7236B" w:rsidP="002333C3">
            <w:pPr>
              <w:rPr>
                <w:i/>
              </w:rPr>
            </w:pPr>
          </w:p>
        </w:tc>
        <w:tc>
          <w:tcPr>
            <w:tcW w:w="1352" w:type="dxa"/>
          </w:tcPr>
          <w:p w:rsidR="00C7236B" w:rsidRPr="009D4513" w:rsidRDefault="00C7236B" w:rsidP="002333C3">
            <w:pPr>
              <w:rPr>
                <w:i/>
              </w:rPr>
            </w:pPr>
            <w:r>
              <w:rPr>
                <w:i/>
              </w:rPr>
              <w:t>D</w:t>
            </w:r>
            <w:r w:rsidRPr="009D4513">
              <w:rPr>
                <w:i/>
              </w:rPr>
              <w:t>/</w:t>
            </w:r>
            <w:r>
              <w:rPr>
                <w:i/>
              </w:rPr>
              <w:t>N</w:t>
            </w:r>
          </w:p>
        </w:tc>
      </w:tr>
      <w:tr w:rsidR="00C7236B" w:rsidRPr="009D4513" w:rsidTr="002333C3">
        <w:tc>
          <w:tcPr>
            <w:tcW w:w="1555" w:type="dxa"/>
          </w:tcPr>
          <w:p w:rsidR="00C7236B" w:rsidRPr="009D4513" w:rsidRDefault="00C7236B" w:rsidP="002333C3">
            <w:pPr>
              <w:rPr>
                <w:i/>
                <w:sz w:val="20"/>
                <w:szCs w:val="20"/>
              </w:rPr>
            </w:pPr>
          </w:p>
          <w:p w:rsidR="00C7236B" w:rsidRPr="009D4513" w:rsidRDefault="00C7236B" w:rsidP="002333C3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7236B" w:rsidRPr="009D4513" w:rsidRDefault="00C7236B" w:rsidP="002333C3">
            <w:pPr>
              <w:rPr>
                <w:i/>
              </w:rPr>
            </w:pPr>
          </w:p>
        </w:tc>
        <w:tc>
          <w:tcPr>
            <w:tcW w:w="1559" w:type="dxa"/>
          </w:tcPr>
          <w:p w:rsidR="00C7236B" w:rsidRPr="009D4513" w:rsidRDefault="00C7236B" w:rsidP="002333C3">
            <w:pPr>
              <w:rPr>
                <w:i/>
              </w:rPr>
            </w:pPr>
          </w:p>
        </w:tc>
        <w:tc>
          <w:tcPr>
            <w:tcW w:w="1417" w:type="dxa"/>
          </w:tcPr>
          <w:p w:rsidR="00C7236B" w:rsidRPr="009D4513" w:rsidRDefault="00C7236B" w:rsidP="002333C3">
            <w:pPr>
              <w:rPr>
                <w:i/>
              </w:rPr>
            </w:pPr>
          </w:p>
        </w:tc>
        <w:tc>
          <w:tcPr>
            <w:tcW w:w="1489" w:type="dxa"/>
          </w:tcPr>
          <w:p w:rsidR="00C7236B" w:rsidRPr="009D4513" w:rsidRDefault="00C7236B" w:rsidP="002333C3">
            <w:pPr>
              <w:rPr>
                <w:i/>
              </w:rPr>
            </w:pPr>
          </w:p>
        </w:tc>
        <w:tc>
          <w:tcPr>
            <w:tcW w:w="1352" w:type="dxa"/>
          </w:tcPr>
          <w:p w:rsidR="00C7236B" w:rsidRPr="009D4513" w:rsidRDefault="00C7236B" w:rsidP="002333C3">
            <w:pPr>
              <w:rPr>
                <w:i/>
              </w:rPr>
            </w:pPr>
            <w:r>
              <w:rPr>
                <w:i/>
              </w:rPr>
              <w:t>D</w:t>
            </w:r>
            <w:r w:rsidRPr="009D4513">
              <w:rPr>
                <w:i/>
              </w:rPr>
              <w:t>/</w:t>
            </w:r>
            <w:r>
              <w:rPr>
                <w:i/>
              </w:rPr>
              <w:t>N</w:t>
            </w:r>
          </w:p>
        </w:tc>
      </w:tr>
      <w:tr w:rsidR="00C7236B" w:rsidRPr="009D4513" w:rsidTr="002333C3">
        <w:tc>
          <w:tcPr>
            <w:tcW w:w="1555" w:type="dxa"/>
          </w:tcPr>
          <w:p w:rsidR="00C7236B" w:rsidRPr="009D4513" w:rsidRDefault="00C7236B" w:rsidP="002333C3">
            <w:pPr>
              <w:rPr>
                <w:i/>
                <w:sz w:val="20"/>
                <w:szCs w:val="20"/>
              </w:rPr>
            </w:pPr>
          </w:p>
          <w:p w:rsidR="00C7236B" w:rsidRPr="009D4513" w:rsidRDefault="00C7236B" w:rsidP="002333C3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7236B" w:rsidRPr="009D4513" w:rsidRDefault="00C7236B" w:rsidP="002333C3">
            <w:pPr>
              <w:rPr>
                <w:i/>
              </w:rPr>
            </w:pPr>
          </w:p>
        </w:tc>
        <w:tc>
          <w:tcPr>
            <w:tcW w:w="1559" w:type="dxa"/>
          </w:tcPr>
          <w:p w:rsidR="00C7236B" w:rsidRPr="009D4513" w:rsidRDefault="00C7236B" w:rsidP="002333C3">
            <w:pPr>
              <w:rPr>
                <w:i/>
              </w:rPr>
            </w:pPr>
          </w:p>
        </w:tc>
        <w:tc>
          <w:tcPr>
            <w:tcW w:w="1417" w:type="dxa"/>
          </w:tcPr>
          <w:p w:rsidR="00C7236B" w:rsidRPr="009D4513" w:rsidRDefault="00C7236B" w:rsidP="002333C3">
            <w:pPr>
              <w:rPr>
                <w:i/>
              </w:rPr>
            </w:pPr>
          </w:p>
        </w:tc>
        <w:tc>
          <w:tcPr>
            <w:tcW w:w="1489" w:type="dxa"/>
          </w:tcPr>
          <w:p w:rsidR="00C7236B" w:rsidRPr="009D4513" w:rsidRDefault="00C7236B" w:rsidP="002333C3">
            <w:pPr>
              <w:rPr>
                <w:i/>
              </w:rPr>
            </w:pPr>
          </w:p>
        </w:tc>
        <w:tc>
          <w:tcPr>
            <w:tcW w:w="1352" w:type="dxa"/>
          </w:tcPr>
          <w:p w:rsidR="00C7236B" w:rsidRPr="009D4513" w:rsidRDefault="00C7236B" w:rsidP="002333C3">
            <w:pPr>
              <w:rPr>
                <w:i/>
              </w:rPr>
            </w:pPr>
            <w:r>
              <w:rPr>
                <w:i/>
              </w:rPr>
              <w:t>D</w:t>
            </w:r>
            <w:r w:rsidRPr="009D4513">
              <w:rPr>
                <w:i/>
              </w:rPr>
              <w:t>/</w:t>
            </w:r>
            <w:r>
              <w:rPr>
                <w:i/>
              </w:rPr>
              <w:t>N</w:t>
            </w:r>
          </w:p>
        </w:tc>
      </w:tr>
    </w:tbl>
    <w:p w:rsidR="00C7236B" w:rsidRPr="009D4513" w:rsidRDefault="00C7236B" w:rsidP="00C7236B">
      <w:pPr>
        <w:rPr>
          <w:rFonts w:cstheme="minorHAnsi"/>
          <w:b/>
          <w:bCs/>
          <w:sz w:val="20"/>
          <w:szCs w:val="20"/>
        </w:rPr>
      </w:pPr>
    </w:p>
    <w:p w:rsidR="00C7236B" w:rsidRPr="009D4513" w:rsidRDefault="00C7236B" w:rsidP="00C7236B">
      <w:pPr>
        <w:rPr>
          <w:rFonts w:cstheme="minorHAnsi"/>
          <w:b/>
          <w:bCs/>
          <w:sz w:val="20"/>
          <w:szCs w:val="20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2481"/>
      </w:tblGrid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cije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cije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umi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navedite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pune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datume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– DD/MM/VVV):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C7236B" w:rsidRPr="009D4513" w:rsidTr="002333C3">
        <w:trPr>
          <w:trHeight w:val="688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236B" w:rsidRPr="00EE2177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Opis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maksimalno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100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reči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), koji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uključuje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:</w:t>
            </w:r>
          </w:p>
          <w:p w:rsidR="00C7236B" w:rsidRPr="009D4513" w:rsidRDefault="00C7236B" w:rsidP="002333C3">
            <w:pPr>
              <w:ind w:left="720" w:hanging="108"/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posebne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koje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ste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imali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vezi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sa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računovodstvom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pravom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ili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bilo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kojom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drugom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profesijom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 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relevantnom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poslovnu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aktivnost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Centralnog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javnog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preduzeća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:</w:t>
            </w:r>
          </w:p>
          <w:p w:rsidR="00C7236B" w:rsidRPr="00E35AE9" w:rsidRDefault="00C7236B" w:rsidP="002333C3">
            <w:pPr>
              <w:rPr>
                <w:rFonts w:cstheme="minorHAnsi"/>
                <w:i/>
                <w:sz w:val="20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C7236B" w:rsidRPr="009D4513" w:rsidRDefault="00C7236B" w:rsidP="00C7236B">
      <w:pPr>
        <w:rPr>
          <w:rFonts w:cstheme="minorHAnsi"/>
          <w:iCs/>
        </w:rPr>
      </w:pPr>
    </w:p>
    <w:p w:rsidR="00C7236B" w:rsidRPr="009D4513" w:rsidRDefault="00C7236B" w:rsidP="00C7236B">
      <w:pPr>
        <w:rPr>
          <w:rFonts w:cstheme="minorHAnsi"/>
          <w:i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2481"/>
      </w:tblGrid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cije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cije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Dat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umi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navedite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pune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datume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– DD/MM/VVV):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C7236B" w:rsidRPr="009D4513" w:rsidTr="002333C3">
        <w:trPr>
          <w:trHeight w:val="688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236B" w:rsidRPr="00EE2177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Opis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maksimalno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100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reči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), koji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uključuje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:</w:t>
            </w:r>
          </w:p>
          <w:p w:rsidR="00C7236B" w:rsidRPr="009D4513" w:rsidRDefault="00C7236B" w:rsidP="002333C3">
            <w:pPr>
              <w:ind w:left="720" w:hanging="108"/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posebne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koje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ste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imali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vezi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sa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računovodstvom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pravom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ili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bilo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kojom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drugom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profesijom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 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relevantnom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poslovnu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aktivnost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Centralnog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javnog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preduzeća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:</w:t>
            </w:r>
          </w:p>
          <w:p w:rsidR="00C7236B" w:rsidRPr="009D4513" w:rsidRDefault="00C7236B" w:rsidP="002333C3">
            <w:pPr>
              <w:pStyle w:val="ListParagraph"/>
              <w:rPr>
                <w:rFonts w:cstheme="minorHAnsi"/>
                <w:i/>
                <w:sz w:val="20"/>
              </w:rPr>
            </w:pPr>
            <w:r w:rsidRPr="009D4513">
              <w:rPr>
                <w:rFonts w:cstheme="minorHAnsi"/>
                <w:i/>
                <w:sz w:val="20"/>
              </w:rPr>
              <w:t>:</w:t>
            </w: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C7236B" w:rsidRPr="009D4513" w:rsidRDefault="00C7236B" w:rsidP="00C7236B">
      <w:pPr>
        <w:rPr>
          <w:rFonts w:cstheme="minorHAnsi"/>
        </w:rPr>
      </w:pPr>
    </w:p>
    <w:p w:rsidR="00C7236B" w:rsidRPr="009D4513" w:rsidRDefault="00C7236B" w:rsidP="00C7236B">
      <w:pPr>
        <w:rPr>
          <w:rFonts w:cstheme="minorHAnsi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2481"/>
      </w:tblGrid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cije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cije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236B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236B" w:rsidRPr="009D4513" w:rsidRDefault="00C7236B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umi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navedite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pune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datume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– DD/MM/VVV):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C7236B" w:rsidRPr="009D4513" w:rsidTr="002333C3">
        <w:trPr>
          <w:trHeight w:val="688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236B" w:rsidRPr="00EE2177" w:rsidRDefault="00C7236B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Opis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maksimalno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100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reči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), koji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uključuje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:</w:t>
            </w:r>
          </w:p>
          <w:p w:rsidR="00C7236B" w:rsidRPr="009D4513" w:rsidRDefault="00C7236B" w:rsidP="002333C3">
            <w:pPr>
              <w:ind w:left="720" w:hanging="108"/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posebne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koje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ste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imali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vezi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sa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računovodstvom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pravom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ili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bilo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kojom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drugom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profesijom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 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relevantnom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poslovnu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aktivnost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Centralnog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javnog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preduzeća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:</w:t>
            </w:r>
          </w:p>
          <w:p w:rsidR="00C7236B" w:rsidRPr="009D4513" w:rsidRDefault="00C7236B" w:rsidP="002333C3">
            <w:pPr>
              <w:pStyle w:val="ListParagraph"/>
              <w:rPr>
                <w:rFonts w:cstheme="minorHAnsi"/>
                <w:i/>
                <w:sz w:val="20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7236B" w:rsidRPr="009D4513" w:rsidRDefault="00C7236B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C7236B" w:rsidRPr="009D4513" w:rsidRDefault="00C7236B" w:rsidP="00C7236B">
      <w:pPr>
        <w:rPr>
          <w:rFonts w:cstheme="minorHAnsi"/>
          <w:i/>
        </w:rPr>
      </w:pPr>
    </w:p>
    <w:p w:rsidR="00C7236B" w:rsidRPr="009D4513" w:rsidRDefault="00C7236B" w:rsidP="00C7236B">
      <w:pPr>
        <w:rPr>
          <w:rFonts w:cstheme="minorHAnsi"/>
          <w:i/>
        </w:rPr>
      </w:pPr>
    </w:p>
    <w:p w:rsidR="00C7236B" w:rsidRPr="009D4513" w:rsidRDefault="00C7236B" w:rsidP="00C7236B">
      <w:pPr>
        <w:rPr>
          <w:rFonts w:cstheme="minorHAnsi"/>
          <w:i/>
        </w:rPr>
      </w:pPr>
    </w:p>
    <w:p w:rsidR="00C7236B" w:rsidRPr="009D4513" w:rsidRDefault="00C7236B" w:rsidP="00C7236B">
      <w:pPr>
        <w:rPr>
          <w:rFonts w:cstheme="minorHAnsi"/>
          <w:i/>
        </w:rPr>
      </w:pPr>
    </w:p>
    <w:p w:rsidR="00C7236B" w:rsidRPr="009D4513" w:rsidRDefault="00C7236B" w:rsidP="00C7236B">
      <w:pPr>
        <w:rPr>
          <w:rFonts w:cstheme="minorHAnsi"/>
          <w:i/>
        </w:rPr>
      </w:pPr>
    </w:p>
    <w:p w:rsidR="00C7236B" w:rsidRPr="009D4513" w:rsidRDefault="00C7236B" w:rsidP="00C7236B">
      <w:pPr>
        <w:rPr>
          <w:rFonts w:cstheme="minorHAnsi"/>
        </w:rPr>
      </w:pPr>
      <w:proofErr w:type="spellStart"/>
      <w:r w:rsidRPr="00E35AE9">
        <w:rPr>
          <w:rFonts w:cstheme="minorHAnsi"/>
        </w:rPr>
        <w:lastRenderedPageBreak/>
        <w:t>Molimo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Vas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potvrdite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da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ste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uz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prijavu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priložili</w:t>
      </w:r>
      <w:proofErr w:type="spellEnd"/>
      <w:r w:rsidRPr="00E35AE9">
        <w:rPr>
          <w:rFonts w:cstheme="minorHAnsi"/>
        </w:rPr>
        <w:t xml:space="preserve"> i  </w:t>
      </w:r>
      <w:proofErr w:type="spellStart"/>
      <w:r w:rsidRPr="00E35AE9">
        <w:rPr>
          <w:rFonts w:cstheme="minorHAnsi"/>
        </w:rPr>
        <w:t>svaki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od</w:t>
      </w:r>
      <w:proofErr w:type="spellEnd"/>
      <w:r w:rsidRPr="00E35AE9">
        <w:rPr>
          <w:rFonts w:cstheme="minorHAnsi"/>
        </w:rPr>
        <w:t xml:space="preserve">  </w:t>
      </w:r>
      <w:proofErr w:type="spellStart"/>
      <w:r w:rsidRPr="00E35AE9">
        <w:rPr>
          <w:rFonts w:cstheme="minorHAnsi"/>
        </w:rPr>
        <w:t>sledećih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dokumenata</w:t>
      </w:r>
      <w:proofErr w:type="spellEnd"/>
      <w:r w:rsidRPr="00E35AE9">
        <w:rPr>
          <w:rFonts w:cstheme="minorHAnsi"/>
        </w:rPr>
        <w:t xml:space="preserve">. </w:t>
      </w:r>
      <w:proofErr w:type="spellStart"/>
      <w:r w:rsidRPr="00E35AE9">
        <w:rPr>
          <w:rFonts w:cstheme="minorHAnsi"/>
        </w:rPr>
        <w:t>Imajte</w:t>
      </w:r>
      <w:proofErr w:type="spellEnd"/>
      <w:r w:rsidRPr="00E35AE9">
        <w:rPr>
          <w:rFonts w:cstheme="minorHAnsi"/>
        </w:rPr>
        <w:t xml:space="preserve"> na </w:t>
      </w:r>
      <w:proofErr w:type="spellStart"/>
      <w:r w:rsidRPr="00E35AE9">
        <w:rPr>
          <w:rFonts w:cstheme="minorHAnsi"/>
        </w:rPr>
        <w:t>umu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da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će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FE6F0E">
        <w:rPr>
          <w:rFonts w:cstheme="minorHAnsi"/>
          <w:b/>
        </w:rPr>
        <w:t>nedostatak</w:t>
      </w:r>
      <w:proofErr w:type="spellEnd"/>
      <w:r w:rsidRPr="00FE6F0E">
        <w:rPr>
          <w:rFonts w:cstheme="minorHAnsi"/>
          <w:b/>
        </w:rPr>
        <w:t xml:space="preserve"> </w:t>
      </w:r>
      <w:proofErr w:type="spellStart"/>
      <w:r w:rsidRPr="00FE6F0E">
        <w:rPr>
          <w:rFonts w:cstheme="minorHAnsi"/>
          <w:b/>
        </w:rPr>
        <w:t>ili</w:t>
      </w:r>
      <w:proofErr w:type="spellEnd"/>
      <w:r w:rsidRPr="00FE6F0E">
        <w:rPr>
          <w:rFonts w:cstheme="minorHAnsi"/>
          <w:b/>
        </w:rPr>
        <w:t xml:space="preserve"> </w:t>
      </w:r>
      <w:proofErr w:type="spellStart"/>
      <w:r w:rsidRPr="00FE6F0E">
        <w:rPr>
          <w:rFonts w:cstheme="minorHAnsi"/>
          <w:b/>
        </w:rPr>
        <w:t>nepotpuna</w:t>
      </w:r>
      <w:proofErr w:type="spellEnd"/>
      <w:r w:rsidRPr="00FE6F0E">
        <w:rPr>
          <w:rFonts w:cstheme="minorHAnsi"/>
          <w:b/>
        </w:rPr>
        <w:t xml:space="preserve"> </w:t>
      </w:r>
      <w:proofErr w:type="spellStart"/>
      <w:r w:rsidRPr="00FE6F0E">
        <w:rPr>
          <w:rFonts w:cstheme="minorHAnsi"/>
          <w:b/>
        </w:rPr>
        <w:t>dokumentacija</w:t>
      </w:r>
      <w:proofErr w:type="spellEnd"/>
      <w:r w:rsidRPr="00FE6F0E">
        <w:rPr>
          <w:rFonts w:cstheme="minorHAnsi"/>
          <w:b/>
        </w:rPr>
        <w:t xml:space="preserve"> </w:t>
      </w:r>
      <w:proofErr w:type="spellStart"/>
      <w:r w:rsidRPr="00E35AE9">
        <w:rPr>
          <w:rFonts w:cstheme="minorHAnsi"/>
        </w:rPr>
        <w:t>rezultirati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eliminacijom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vaše</w:t>
      </w:r>
      <w:proofErr w:type="spellEnd"/>
      <w:r w:rsidRPr="00E35AE9">
        <w:rPr>
          <w:rFonts w:cstheme="minorHAnsi"/>
        </w:rPr>
        <w:t xml:space="preserve"> prijave </w:t>
      </w:r>
      <w:proofErr w:type="spellStart"/>
      <w:r w:rsidRPr="00E35AE9">
        <w:rPr>
          <w:rFonts w:cstheme="minorHAnsi"/>
        </w:rPr>
        <w:t>iz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procesa</w:t>
      </w:r>
      <w:proofErr w:type="spellEnd"/>
    </w:p>
    <w:p w:rsidR="00C7236B" w:rsidRPr="009D4513" w:rsidRDefault="00C7236B" w:rsidP="00C7236B">
      <w:pPr>
        <w:rPr>
          <w:rFonts w:cstheme="minorHAnsi"/>
        </w:rPr>
      </w:pPr>
    </w:p>
    <w:tbl>
      <w:tblPr>
        <w:tblStyle w:val="TableGrid"/>
        <w:tblW w:w="10518" w:type="dxa"/>
        <w:tblLook w:val="04A0" w:firstRow="1" w:lastRow="0" w:firstColumn="1" w:lastColumn="0" w:noHBand="0" w:noVBand="1"/>
      </w:tblPr>
      <w:tblGrid>
        <w:gridCol w:w="540"/>
        <w:gridCol w:w="8538"/>
        <w:gridCol w:w="720"/>
        <w:gridCol w:w="720"/>
      </w:tblGrid>
      <w:tr w:rsidR="00C7236B" w:rsidRPr="009D4513" w:rsidTr="002333C3">
        <w:tc>
          <w:tcPr>
            <w:tcW w:w="540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8" w:type="dxa"/>
          </w:tcPr>
          <w:p w:rsidR="00C7236B" w:rsidRPr="009D4513" w:rsidRDefault="00C7236B" w:rsidP="002333C3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Osnovna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d</w:t>
            </w:r>
            <w:r w:rsidRPr="009D4513">
              <w:rPr>
                <w:rFonts w:cstheme="minorHAnsi"/>
                <w:b/>
              </w:rPr>
              <w:t>okument</w:t>
            </w:r>
            <w:r>
              <w:rPr>
                <w:rFonts w:cstheme="minorHAnsi"/>
                <w:b/>
              </w:rPr>
              <w:t>a</w:t>
            </w:r>
            <w:proofErr w:type="spellEnd"/>
          </w:p>
        </w:tc>
        <w:tc>
          <w:tcPr>
            <w:tcW w:w="720" w:type="dxa"/>
          </w:tcPr>
          <w:p w:rsidR="00C7236B" w:rsidRPr="009D4513" w:rsidRDefault="00C7236B" w:rsidP="002333C3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Da</w:t>
            </w:r>
            <w:proofErr w:type="spellEnd"/>
            <w:r w:rsidRPr="009D4513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20" w:type="dxa"/>
          </w:tcPr>
          <w:p w:rsidR="00C7236B" w:rsidRPr="009D4513" w:rsidRDefault="00C7236B" w:rsidP="002333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</w:t>
            </w:r>
          </w:p>
        </w:tc>
      </w:tr>
      <w:tr w:rsidR="00C7236B" w:rsidRPr="009D4513" w:rsidTr="002333C3">
        <w:trPr>
          <w:trHeight w:val="397"/>
        </w:trPr>
        <w:tc>
          <w:tcPr>
            <w:tcW w:w="540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ED1</w:t>
            </w:r>
          </w:p>
        </w:tc>
        <w:tc>
          <w:tcPr>
            <w:tcW w:w="8538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  <w:r w:rsidRPr="00DD2C46">
              <w:t xml:space="preserve">Lista </w:t>
            </w:r>
            <w:proofErr w:type="spellStart"/>
            <w:r w:rsidRPr="00DD2C46">
              <w:t>kriterijuma</w:t>
            </w:r>
            <w:proofErr w:type="spellEnd"/>
            <w:r w:rsidRPr="00DD2C46">
              <w:t xml:space="preserve"> i </w:t>
            </w:r>
            <w:proofErr w:type="spellStart"/>
            <w:r w:rsidRPr="00DD2C46">
              <w:t>dokumentacije</w:t>
            </w:r>
            <w:proofErr w:type="spellEnd"/>
            <w:r w:rsidRPr="00DD2C46">
              <w:t xml:space="preserve"> (</w:t>
            </w:r>
            <w:proofErr w:type="spellStart"/>
            <w:r w:rsidRPr="00DD2C46">
              <w:t>Ovaj</w:t>
            </w:r>
            <w:proofErr w:type="spellEnd"/>
            <w:r w:rsidRPr="00DD2C46">
              <w:t xml:space="preserve"> dokument)</w:t>
            </w:r>
          </w:p>
        </w:tc>
        <w:tc>
          <w:tcPr>
            <w:tcW w:w="720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</w:p>
        </w:tc>
      </w:tr>
      <w:tr w:rsidR="00C7236B" w:rsidRPr="009D4513" w:rsidTr="002333C3">
        <w:trPr>
          <w:trHeight w:val="397"/>
        </w:trPr>
        <w:tc>
          <w:tcPr>
            <w:tcW w:w="540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ED2</w:t>
            </w:r>
          </w:p>
        </w:tc>
        <w:tc>
          <w:tcPr>
            <w:tcW w:w="8538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  <w:r w:rsidRPr="00DD2C46">
              <w:t>CV</w:t>
            </w:r>
          </w:p>
        </w:tc>
        <w:tc>
          <w:tcPr>
            <w:tcW w:w="720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</w:p>
        </w:tc>
      </w:tr>
      <w:tr w:rsidR="00C7236B" w:rsidRPr="009D4513" w:rsidTr="002333C3">
        <w:trPr>
          <w:trHeight w:val="397"/>
        </w:trPr>
        <w:tc>
          <w:tcPr>
            <w:tcW w:w="540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ED3</w:t>
            </w:r>
          </w:p>
        </w:tc>
        <w:tc>
          <w:tcPr>
            <w:tcW w:w="8538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D2C46">
              <w:t>Motivaciono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pismo</w:t>
            </w:r>
            <w:proofErr w:type="spellEnd"/>
          </w:p>
        </w:tc>
        <w:tc>
          <w:tcPr>
            <w:tcW w:w="720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</w:p>
        </w:tc>
      </w:tr>
      <w:tr w:rsidR="00C7236B" w:rsidRPr="009D4513" w:rsidTr="002333C3">
        <w:trPr>
          <w:trHeight w:val="397"/>
        </w:trPr>
        <w:tc>
          <w:tcPr>
            <w:tcW w:w="540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ED4</w:t>
            </w:r>
          </w:p>
        </w:tc>
        <w:tc>
          <w:tcPr>
            <w:tcW w:w="8538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D2C46">
              <w:t>Sertifikati</w:t>
            </w:r>
            <w:proofErr w:type="spellEnd"/>
            <w:r w:rsidRPr="00DD2C46">
              <w:t xml:space="preserve"> / diplome </w:t>
            </w:r>
            <w:proofErr w:type="spellStart"/>
            <w:r w:rsidRPr="00DD2C46">
              <w:t>za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obrazovnu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pripremu</w:t>
            </w:r>
            <w:proofErr w:type="spellEnd"/>
          </w:p>
        </w:tc>
        <w:tc>
          <w:tcPr>
            <w:tcW w:w="720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</w:p>
        </w:tc>
      </w:tr>
      <w:tr w:rsidR="00C7236B" w:rsidRPr="009D4513" w:rsidTr="002333C3">
        <w:trPr>
          <w:trHeight w:val="397"/>
        </w:trPr>
        <w:tc>
          <w:tcPr>
            <w:tcW w:w="540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ED5</w:t>
            </w:r>
          </w:p>
        </w:tc>
        <w:tc>
          <w:tcPr>
            <w:tcW w:w="8538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D2C46">
              <w:t>Dokaz</w:t>
            </w:r>
            <w:proofErr w:type="spellEnd"/>
            <w:r w:rsidRPr="00DD2C46">
              <w:t xml:space="preserve"> o </w:t>
            </w:r>
            <w:proofErr w:type="spellStart"/>
            <w:r w:rsidRPr="00DD2C46">
              <w:t>radnom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iskustvu</w:t>
            </w:r>
            <w:proofErr w:type="spellEnd"/>
            <w:r w:rsidRPr="00DD2C46">
              <w:t xml:space="preserve"> i </w:t>
            </w:r>
            <w:proofErr w:type="spellStart"/>
            <w:r w:rsidRPr="00DD2C46">
              <w:t>zaposlenosti</w:t>
            </w:r>
            <w:proofErr w:type="spellEnd"/>
            <w:r w:rsidRPr="00DD2C46">
              <w:t xml:space="preserve"> (</w:t>
            </w:r>
            <w:proofErr w:type="spellStart"/>
            <w:r w:rsidRPr="00DD2C46">
              <w:t>osiguravajući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da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sva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spomenuta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radna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mesta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imaju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dokaze</w:t>
            </w:r>
            <w:proofErr w:type="spellEnd"/>
            <w:r w:rsidRPr="00DD2C46">
              <w:t>)</w:t>
            </w:r>
          </w:p>
        </w:tc>
        <w:tc>
          <w:tcPr>
            <w:tcW w:w="720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</w:p>
        </w:tc>
      </w:tr>
      <w:tr w:rsidR="00C7236B" w:rsidRPr="009D4513" w:rsidTr="002333C3">
        <w:trPr>
          <w:trHeight w:val="449"/>
        </w:trPr>
        <w:tc>
          <w:tcPr>
            <w:tcW w:w="540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ED6</w:t>
            </w:r>
          </w:p>
        </w:tc>
        <w:tc>
          <w:tcPr>
            <w:tcW w:w="8538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D2C46">
              <w:t>Potvrda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da</w:t>
            </w:r>
            <w:proofErr w:type="spellEnd"/>
            <w:r w:rsidRPr="00DD2C46">
              <w:t xml:space="preserve"> niste </w:t>
            </w:r>
            <w:proofErr w:type="spellStart"/>
            <w:r w:rsidRPr="00DD2C46">
              <w:t>pod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istragom</w:t>
            </w:r>
            <w:proofErr w:type="spellEnd"/>
            <w:r w:rsidRPr="00DD2C46">
              <w:t xml:space="preserve"> (ne </w:t>
            </w:r>
            <w:proofErr w:type="spellStart"/>
            <w:r w:rsidRPr="00DD2C46">
              <w:t>starija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od</w:t>
            </w:r>
            <w:proofErr w:type="spellEnd"/>
            <w:r w:rsidRPr="00DD2C46">
              <w:t xml:space="preserve"> 6 </w:t>
            </w:r>
            <w:proofErr w:type="spellStart"/>
            <w:r w:rsidRPr="00DD2C46">
              <w:t>meseci</w:t>
            </w:r>
            <w:proofErr w:type="spellEnd"/>
            <w:r w:rsidRPr="00DD2C46">
              <w:t>)</w:t>
            </w:r>
          </w:p>
        </w:tc>
        <w:tc>
          <w:tcPr>
            <w:tcW w:w="720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</w:p>
        </w:tc>
      </w:tr>
      <w:tr w:rsidR="00C7236B" w:rsidRPr="009D4513" w:rsidTr="002333C3">
        <w:trPr>
          <w:trHeight w:val="397"/>
        </w:trPr>
        <w:tc>
          <w:tcPr>
            <w:tcW w:w="540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ED7</w:t>
            </w:r>
          </w:p>
        </w:tc>
        <w:tc>
          <w:tcPr>
            <w:tcW w:w="8538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D2C46">
              <w:t>Dokaz</w:t>
            </w:r>
            <w:proofErr w:type="spellEnd"/>
            <w:r w:rsidRPr="00DD2C46">
              <w:t xml:space="preserve"> o </w:t>
            </w:r>
            <w:proofErr w:type="spellStart"/>
            <w:r w:rsidRPr="00DD2C46">
              <w:t>državljanstvu</w:t>
            </w:r>
            <w:proofErr w:type="spellEnd"/>
            <w:r w:rsidRPr="00DD2C46">
              <w:t xml:space="preserve"> (</w:t>
            </w:r>
            <w:proofErr w:type="spellStart"/>
            <w:r w:rsidRPr="00DD2C46">
              <w:t>pasoš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ili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lična</w:t>
            </w:r>
            <w:proofErr w:type="spellEnd"/>
            <w:r w:rsidRPr="00DD2C46">
              <w:t xml:space="preserve"> karta)</w:t>
            </w:r>
          </w:p>
        </w:tc>
        <w:tc>
          <w:tcPr>
            <w:tcW w:w="720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</w:p>
        </w:tc>
      </w:tr>
      <w:tr w:rsidR="00C7236B" w:rsidRPr="009D4513" w:rsidTr="002333C3">
        <w:trPr>
          <w:trHeight w:val="397"/>
        </w:trPr>
        <w:tc>
          <w:tcPr>
            <w:tcW w:w="540" w:type="dxa"/>
          </w:tcPr>
          <w:p w:rsidR="00C7236B" w:rsidRPr="009D4513" w:rsidRDefault="00C7236B" w:rsidP="002333C3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ED8</w:t>
            </w:r>
          </w:p>
        </w:tc>
        <w:tc>
          <w:tcPr>
            <w:tcW w:w="8538" w:type="dxa"/>
          </w:tcPr>
          <w:p w:rsidR="00C7236B" w:rsidRPr="009D4513" w:rsidRDefault="00C7236B" w:rsidP="002333C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D2C46">
              <w:t>Potpisana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izjava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pod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zakletvom</w:t>
            </w:r>
            <w:proofErr w:type="spellEnd"/>
            <w:r w:rsidRPr="00DD2C46">
              <w:t xml:space="preserve"> (</w:t>
            </w:r>
            <w:proofErr w:type="spellStart"/>
            <w:r w:rsidRPr="00DD2C46">
              <w:t>nepotpisana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izjava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rezultiraće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eliminacijom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iz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konkurencije</w:t>
            </w:r>
            <w:proofErr w:type="spellEnd"/>
            <w:r w:rsidRPr="00DD2C46">
              <w:t>)</w:t>
            </w:r>
          </w:p>
        </w:tc>
        <w:tc>
          <w:tcPr>
            <w:tcW w:w="720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:rsidR="00C7236B" w:rsidRPr="009D4513" w:rsidRDefault="00C7236B" w:rsidP="002333C3">
            <w:pPr>
              <w:rPr>
                <w:rFonts w:cstheme="minorHAnsi"/>
              </w:rPr>
            </w:pPr>
          </w:p>
        </w:tc>
      </w:tr>
    </w:tbl>
    <w:p w:rsidR="00C7236B" w:rsidRPr="009D4513" w:rsidRDefault="00C7236B" w:rsidP="00C7236B">
      <w:pPr>
        <w:rPr>
          <w:rFonts w:cstheme="minorHAnsi"/>
        </w:rPr>
      </w:pPr>
    </w:p>
    <w:p w:rsidR="00C7236B" w:rsidRPr="00FE6F0E" w:rsidRDefault="00C7236B" w:rsidP="00C7236B">
      <w:pPr>
        <w:rPr>
          <w:rFonts w:cstheme="minorHAnsi"/>
        </w:rPr>
      </w:pPr>
      <w:proofErr w:type="spellStart"/>
      <w:r w:rsidRPr="00FE6F0E">
        <w:rPr>
          <w:rFonts w:cstheme="minorHAnsi"/>
        </w:rPr>
        <w:t>Potvrđujem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da</w:t>
      </w:r>
      <w:proofErr w:type="spellEnd"/>
      <w:r w:rsidRPr="00FE6F0E">
        <w:rPr>
          <w:rFonts w:cstheme="minorHAnsi"/>
        </w:rPr>
        <w:t xml:space="preserve"> sam </w:t>
      </w:r>
      <w:proofErr w:type="spellStart"/>
      <w:r w:rsidRPr="00FE6F0E">
        <w:rPr>
          <w:rFonts w:cstheme="minorHAnsi"/>
        </w:rPr>
        <w:t>dao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tačan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odgovor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za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svaki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podneti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kriterijum</w:t>
      </w:r>
      <w:proofErr w:type="spellEnd"/>
      <w:r w:rsidRPr="00FE6F0E">
        <w:rPr>
          <w:rFonts w:cstheme="minorHAnsi"/>
        </w:rPr>
        <w:t xml:space="preserve">. </w:t>
      </w:r>
      <w:proofErr w:type="spellStart"/>
      <w:r w:rsidRPr="00FE6F0E">
        <w:rPr>
          <w:rFonts w:cstheme="minorHAnsi"/>
        </w:rPr>
        <w:t>Potvrđujem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da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moja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dokumentacija</w:t>
      </w:r>
      <w:proofErr w:type="spellEnd"/>
      <w:r w:rsidRPr="00FE6F0E">
        <w:rPr>
          <w:rFonts w:cstheme="minorHAnsi"/>
        </w:rPr>
        <w:t xml:space="preserve"> u </w:t>
      </w:r>
      <w:proofErr w:type="spellStart"/>
      <w:r w:rsidRPr="00FE6F0E">
        <w:rPr>
          <w:rFonts w:cstheme="minorHAnsi"/>
        </w:rPr>
        <w:t>prijavi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sadrži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jasne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dokaze</w:t>
      </w:r>
      <w:proofErr w:type="spellEnd"/>
      <w:r w:rsidRPr="00FE6F0E">
        <w:rPr>
          <w:rFonts w:cstheme="minorHAnsi"/>
        </w:rPr>
        <w:t xml:space="preserve"> koji </w:t>
      </w:r>
      <w:proofErr w:type="spellStart"/>
      <w:r w:rsidRPr="00FE6F0E">
        <w:rPr>
          <w:rFonts w:cstheme="minorHAnsi"/>
        </w:rPr>
        <w:t>potvrđuju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kriterijume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za</w:t>
      </w:r>
      <w:proofErr w:type="spellEnd"/>
      <w:r w:rsidRPr="00FE6F0E">
        <w:rPr>
          <w:rFonts w:cstheme="minorHAnsi"/>
        </w:rPr>
        <w:t xml:space="preserve"> koje sam </w:t>
      </w:r>
      <w:proofErr w:type="spellStart"/>
      <w:r w:rsidRPr="00FE6F0E">
        <w:rPr>
          <w:rFonts w:cstheme="minorHAnsi"/>
        </w:rPr>
        <w:t>naveo</w:t>
      </w:r>
      <w:proofErr w:type="spellEnd"/>
      <w:r w:rsidRPr="00FE6F0E">
        <w:rPr>
          <w:rFonts w:cstheme="minorHAnsi"/>
        </w:rPr>
        <w:t xml:space="preserve">/la </w:t>
      </w:r>
      <w:proofErr w:type="spellStart"/>
      <w:r w:rsidRPr="00FE6F0E">
        <w:rPr>
          <w:rFonts w:cstheme="minorHAnsi"/>
        </w:rPr>
        <w:t>da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ispunjavam</w:t>
      </w:r>
      <w:proofErr w:type="spellEnd"/>
      <w:r w:rsidRPr="00FE6F0E">
        <w:rPr>
          <w:rFonts w:cstheme="minorHAnsi"/>
        </w:rPr>
        <w:t xml:space="preserve">, i </w:t>
      </w:r>
      <w:proofErr w:type="spellStart"/>
      <w:r w:rsidRPr="00FE6F0E">
        <w:rPr>
          <w:rFonts w:cstheme="minorHAnsi"/>
        </w:rPr>
        <w:t>znam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da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će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Komisija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pregledati</w:t>
      </w:r>
      <w:proofErr w:type="spellEnd"/>
      <w:r w:rsidRPr="00FE6F0E">
        <w:rPr>
          <w:rFonts w:cstheme="minorHAnsi"/>
        </w:rPr>
        <w:t xml:space="preserve"> te </w:t>
      </w:r>
      <w:proofErr w:type="spellStart"/>
      <w:r w:rsidRPr="00FE6F0E">
        <w:rPr>
          <w:rFonts w:cstheme="minorHAnsi"/>
        </w:rPr>
        <w:t>dokaze</w:t>
      </w:r>
      <w:proofErr w:type="spellEnd"/>
      <w:r w:rsidRPr="00FE6F0E">
        <w:rPr>
          <w:rFonts w:cstheme="minorHAnsi"/>
        </w:rPr>
        <w:t xml:space="preserve"> pre </w:t>
      </w:r>
      <w:proofErr w:type="spellStart"/>
      <w:r w:rsidRPr="00FE6F0E">
        <w:rPr>
          <w:rFonts w:cstheme="minorHAnsi"/>
        </w:rPr>
        <w:t>nego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što</w:t>
      </w:r>
      <w:proofErr w:type="spellEnd"/>
      <w:r w:rsidRPr="00FE6F0E">
        <w:rPr>
          <w:rFonts w:cstheme="minorHAnsi"/>
        </w:rPr>
        <w:t xml:space="preserve"> se prijave </w:t>
      </w:r>
      <w:proofErr w:type="spellStart"/>
      <w:r w:rsidRPr="00FE6F0E">
        <w:rPr>
          <w:rFonts w:cstheme="minorHAnsi"/>
        </w:rPr>
        <w:t>obrade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za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fazu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razgovora</w:t>
      </w:r>
      <w:proofErr w:type="spellEnd"/>
      <w:r w:rsidRPr="00FE6F0E">
        <w:rPr>
          <w:rFonts w:cstheme="minorHAnsi"/>
        </w:rPr>
        <w:t>.</w:t>
      </w:r>
    </w:p>
    <w:p w:rsidR="00C7236B" w:rsidRPr="009D4513" w:rsidRDefault="00C7236B" w:rsidP="00C7236B">
      <w:pPr>
        <w:rPr>
          <w:rFonts w:cstheme="minorHAnsi"/>
        </w:rPr>
      </w:pPr>
      <w:proofErr w:type="spellStart"/>
      <w:r w:rsidRPr="00FE6F0E">
        <w:rPr>
          <w:rFonts w:cstheme="minorHAnsi"/>
        </w:rPr>
        <w:t>Takođe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potvrđujem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da</w:t>
      </w:r>
      <w:proofErr w:type="spellEnd"/>
      <w:r w:rsidRPr="00FE6F0E">
        <w:rPr>
          <w:rFonts w:cstheme="minorHAnsi"/>
        </w:rPr>
        <w:t xml:space="preserve"> sam </w:t>
      </w:r>
      <w:proofErr w:type="spellStart"/>
      <w:r w:rsidRPr="00FE6F0E">
        <w:rPr>
          <w:rFonts w:cstheme="minorHAnsi"/>
        </w:rPr>
        <w:t>podneo</w:t>
      </w:r>
      <w:proofErr w:type="spellEnd"/>
      <w:r w:rsidRPr="00FE6F0E">
        <w:rPr>
          <w:rFonts w:cstheme="minorHAnsi"/>
        </w:rPr>
        <w:t xml:space="preserve">/la </w:t>
      </w:r>
      <w:proofErr w:type="spellStart"/>
      <w:r w:rsidRPr="00FE6F0E">
        <w:rPr>
          <w:rFonts w:cstheme="minorHAnsi"/>
        </w:rPr>
        <w:t>izjavu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pod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zakletvom</w:t>
      </w:r>
      <w:proofErr w:type="spellEnd"/>
      <w:r w:rsidRPr="00FE6F0E">
        <w:rPr>
          <w:rFonts w:cstheme="minorHAnsi"/>
        </w:rPr>
        <w:t xml:space="preserve">, </w:t>
      </w:r>
      <w:proofErr w:type="spellStart"/>
      <w:r w:rsidRPr="00FE6F0E">
        <w:rPr>
          <w:rFonts w:cstheme="minorHAnsi"/>
        </w:rPr>
        <w:t>potpisanu</w:t>
      </w:r>
      <w:proofErr w:type="spellEnd"/>
      <w:r w:rsidRPr="00FE6F0E">
        <w:rPr>
          <w:rFonts w:cstheme="minorHAnsi"/>
        </w:rPr>
        <w:t xml:space="preserve">, </w:t>
      </w:r>
      <w:proofErr w:type="spellStart"/>
      <w:r w:rsidRPr="00FE6F0E">
        <w:rPr>
          <w:rFonts w:cstheme="minorHAnsi"/>
        </w:rPr>
        <w:t>što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dokazuje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da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ispunjavam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sve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uslov</w:t>
      </w:r>
      <w:r>
        <w:rPr>
          <w:rFonts w:cstheme="minorHAnsi"/>
        </w:rPr>
        <w:t>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podobnosti</w:t>
      </w:r>
      <w:proofErr w:type="spellEnd"/>
      <w:r w:rsidRPr="00FE6F0E">
        <w:rPr>
          <w:rFonts w:cstheme="minorHAnsi"/>
        </w:rPr>
        <w:t>.</w:t>
      </w:r>
      <w:r w:rsidRPr="009D4513">
        <w:rPr>
          <w:rFonts w:cstheme="minorHAnsi"/>
        </w:rPr>
        <w:t xml:space="preserve"> </w:t>
      </w:r>
    </w:p>
    <w:p w:rsidR="00C7236B" w:rsidRPr="009D4513" w:rsidRDefault="00C7236B" w:rsidP="00C7236B">
      <w:pPr>
        <w:rPr>
          <w:rFonts w:cstheme="minorHAnsi"/>
        </w:rPr>
      </w:pPr>
    </w:p>
    <w:p w:rsidR="00C7236B" w:rsidRPr="009D4513" w:rsidRDefault="00C7236B" w:rsidP="00C7236B">
      <w:pPr>
        <w:rPr>
          <w:rFonts w:cstheme="minorHAnsi"/>
        </w:rPr>
      </w:pPr>
    </w:p>
    <w:p w:rsidR="00C7236B" w:rsidRPr="009D4513" w:rsidRDefault="00C7236B" w:rsidP="00C7236B">
      <w:pPr>
        <w:rPr>
          <w:rFonts w:cstheme="minorHAnsi"/>
        </w:rPr>
      </w:pPr>
      <w:proofErr w:type="spellStart"/>
      <w:r>
        <w:rPr>
          <w:rFonts w:cstheme="minorHAnsi"/>
        </w:rPr>
        <w:t>Potpis</w:t>
      </w:r>
      <w:proofErr w:type="spellEnd"/>
      <w:r w:rsidRPr="009D4513">
        <w:rPr>
          <w:rFonts w:cstheme="minorHAnsi"/>
        </w:rPr>
        <w:t xml:space="preserve"> __________________________________________</w:t>
      </w:r>
      <w:r w:rsidRPr="009D4513">
        <w:rPr>
          <w:rFonts w:cstheme="minorHAnsi"/>
        </w:rPr>
        <w:tab/>
      </w:r>
      <w:r w:rsidRPr="009D4513">
        <w:rPr>
          <w:rFonts w:cstheme="minorHAnsi"/>
        </w:rPr>
        <w:tab/>
      </w:r>
      <w:proofErr w:type="spellStart"/>
      <w:r w:rsidRPr="009D4513">
        <w:rPr>
          <w:rFonts w:cstheme="minorHAnsi"/>
        </w:rPr>
        <w:t>Dat</w:t>
      </w:r>
      <w:r>
        <w:rPr>
          <w:rFonts w:cstheme="minorHAnsi"/>
        </w:rPr>
        <w:t>um</w:t>
      </w:r>
      <w:proofErr w:type="spellEnd"/>
      <w:r w:rsidRPr="009D4513">
        <w:rPr>
          <w:rFonts w:cstheme="minorHAnsi"/>
        </w:rPr>
        <w:t>: __________________</w:t>
      </w:r>
    </w:p>
    <w:p w:rsidR="00390AC4" w:rsidRDefault="00390AC4">
      <w:pPr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>
      <w:pPr>
        <w:rPr>
          <w:rFonts w:ascii="Book Antiqua" w:hAnsi="Book Antiqua"/>
          <w:sz w:val="22"/>
          <w:szCs w:val="22"/>
          <w:lang w:val="sr-Latn-CS"/>
        </w:rPr>
      </w:pPr>
    </w:p>
    <w:sectPr w:rsidR="00390AC4" w:rsidSect="005E17B3">
      <w:headerReference w:type="default" r:id="rId10"/>
      <w:footerReference w:type="default" r:id="rId11"/>
      <w:pgSz w:w="12240" w:h="15840"/>
      <w:pgMar w:top="-720" w:right="1800" w:bottom="1260" w:left="1620" w:header="720" w:footer="2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B9" w:rsidRDefault="003B3DB9">
      <w:r>
        <w:separator/>
      </w:r>
    </w:p>
  </w:endnote>
  <w:endnote w:type="continuationSeparator" w:id="0">
    <w:p w:rsidR="003B3DB9" w:rsidRDefault="003B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34" w:rsidRPr="000E325D" w:rsidRDefault="00116434" w:rsidP="008D4370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B9" w:rsidRDefault="003B3DB9">
      <w:r>
        <w:separator/>
      </w:r>
    </w:p>
  </w:footnote>
  <w:footnote w:type="continuationSeparator" w:id="0">
    <w:p w:rsidR="003B3DB9" w:rsidRDefault="003B3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34" w:rsidRDefault="00116434" w:rsidP="008D4370">
    <w:pPr>
      <w:jc w:val="center"/>
      <w:rPr>
        <w:b/>
        <w:bCs/>
      </w:rPr>
    </w:pPr>
  </w:p>
  <w:p w:rsidR="00116434" w:rsidRDefault="00116434" w:rsidP="008D4370">
    <w:pPr>
      <w:jc w:val="center"/>
      <w:rPr>
        <w:b/>
        <w:bCs/>
      </w:rPr>
    </w:pPr>
  </w:p>
  <w:p w:rsidR="00116434" w:rsidRDefault="00116434" w:rsidP="008D4370">
    <w:pPr>
      <w:pStyle w:val="Title"/>
      <w:rPr>
        <w:rFonts w:ascii="Book Antiqua" w:hAnsi="Book Antiqua" w:cs="Book Antiqua"/>
        <w:i/>
        <w:iCs/>
      </w:rPr>
    </w:pPr>
    <w:bookmarkStart w:id="1" w:name="OLE_LINK2"/>
    <w:bookmarkStart w:id="2" w:name="OLE_LINK3"/>
  </w:p>
  <w:bookmarkEnd w:id="1"/>
  <w:bookmarkEnd w:id="2"/>
  <w:p w:rsidR="00116434" w:rsidRPr="00B72BBD" w:rsidRDefault="00116434" w:rsidP="008D4370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75186E68"/>
    <w:multiLevelType w:val="hybridMultilevel"/>
    <w:tmpl w:val="AB72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05F2D"/>
    <w:multiLevelType w:val="hybridMultilevel"/>
    <w:tmpl w:val="8FA4E89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EB70666"/>
    <w:multiLevelType w:val="hybridMultilevel"/>
    <w:tmpl w:val="61B01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70"/>
    <w:rsid w:val="00010460"/>
    <w:rsid w:val="00031045"/>
    <w:rsid w:val="00055BB5"/>
    <w:rsid w:val="000670F2"/>
    <w:rsid w:val="00080BD6"/>
    <w:rsid w:val="000870B2"/>
    <w:rsid w:val="000B12CA"/>
    <w:rsid w:val="001021D3"/>
    <w:rsid w:val="00116434"/>
    <w:rsid w:val="00117F7C"/>
    <w:rsid w:val="00131146"/>
    <w:rsid w:val="001B3FA4"/>
    <w:rsid w:val="001B48F2"/>
    <w:rsid w:val="001B5B44"/>
    <w:rsid w:val="001B7826"/>
    <w:rsid w:val="001C0788"/>
    <w:rsid w:val="001E7693"/>
    <w:rsid w:val="00203239"/>
    <w:rsid w:val="00227569"/>
    <w:rsid w:val="00246CB9"/>
    <w:rsid w:val="00270BC1"/>
    <w:rsid w:val="002801DB"/>
    <w:rsid w:val="00284D00"/>
    <w:rsid w:val="00290278"/>
    <w:rsid w:val="0029426B"/>
    <w:rsid w:val="002C7C0B"/>
    <w:rsid w:val="002E1525"/>
    <w:rsid w:val="002E430B"/>
    <w:rsid w:val="002F21C9"/>
    <w:rsid w:val="00313320"/>
    <w:rsid w:val="00320A19"/>
    <w:rsid w:val="003224AA"/>
    <w:rsid w:val="003224EA"/>
    <w:rsid w:val="0032692E"/>
    <w:rsid w:val="00327B77"/>
    <w:rsid w:val="00346F36"/>
    <w:rsid w:val="003641EE"/>
    <w:rsid w:val="0038309C"/>
    <w:rsid w:val="00390AC4"/>
    <w:rsid w:val="00394DBA"/>
    <w:rsid w:val="00397F94"/>
    <w:rsid w:val="003B3DB9"/>
    <w:rsid w:val="003D311C"/>
    <w:rsid w:val="0040342F"/>
    <w:rsid w:val="004334CB"/>
    <w:rsid w:val="004417C5"/>
    <w:rsid w:val="00456B87"/>
    <w:rsid w:val="004600EC"/>
    <w:rsid w:val="004627D4"/>
    <w:rsid w:val="004673F2"/>
    <w:rsid w:val="004776ED"/>
    <w:rsid w:val="00487D99"/>
    <w:rsid w:val="004A0B0C"/>
    <w:rsid w:val="004C10DC"/>
    <w:rsid w:val="004F0F8C"/>
    <w:rsid w:val="005018B0"/>
    <w:rsid w:val="00542F93"/>
    <w:rsid w:val="00565B76"/>
    <w:rsid w:val="00566F13"/>
    <w:rsid w:val="00591CD3"/>
    <w:rsid w:val="005D302D"/>
    <w:rsid w:val="005E17B3"/>
    <w:rsid w:val="005F343E"/>
    <w:rsid w:val="005F67C5"/>
    <w:rsid w:val="006318BA"/>
    <w:rsid w:val="006434C6"/>
    <w:rsid w:val="00652973"/>
    <w:rsid w:val="0067612A"/>
    <w:rsid w:val="00684F85"/>
    <w:rsid w:val="006B4E35"/>
    <w:rsid w:val="006B7BC0"/>
    <w:rsid w:val="006C0B08"/>
    <w:rsid w:val="006D7BB4"/>
    <w:rsid w:val="006E6D30"/>
    <w:rsid w:val="006F01BC"/>
    <w:rsid w:val="007126AF"/>
    <w:rsid w:val="00735AF9"/>
    <w:rsid w:val="007372BA"/>
    <w:rsid w:val="00737939"/>
    <w:rsid w:val="00754D64"/>
    <w:rsid w:val="00763C01"/>
    <w:rsid w:val="0076416C"/>
    <w:rsid w:val="0078190C"/>
    <w:rsid w:val="007A2C53"/>
    <w:rsid w:val="007D662E"/>
    <w:rsid w:val="00824852"/>
    <w:rsid w:val="00826B36"/>
    <w:rsid w:val="00836089"/>
    <w:rsid w:val="008371F0"/>
    <w:rsid w:val="00845D0C"/>
    <w:rsid w:val="008507D1"/>
    <w:rsid w:val="00873CC5"/>
    <w:rsid w:val="00875BA3"/>
    <w:rsid w:val="00891EE2"/>
    <w:rsid w:val="008B48A0"/>
    <w:rsid w:val="008C740F"/>
    <w:rsid w:val="008D4370"/>
    <w:rsid w:val="00902C56"/>
    <w:rsid w:val="00905624"/>
    <w:rsid w:val="00922EA2"/>
    <w:rsid w:val="00933395"/>
    <w:rsid w:val="00940EDE"/>
    <w:rsid w:val="009822DF"/>
    <w:rsid w:val="009A511C"/>
    <w:rsid w:val="009B764E"/>
    <w:rsid w:val="009C080A"/>
    <w:rsid w:val="00A00BA9"/>
    <w:rsid w:val="00A17F1B"/>
    <w:rsid w:val="00A273C6"/>
    <w:rsid w:val="00A3741B"/>
    <w:rsid w:val="00A448F4"/>
    <w:rsid w:val="00A97394"/>
    <w:rsid w:val="00AB2601"/>
    <w:rsid w:val="00AC0E8E"/>
    <w:rsid w:val="00AD565B"/>
    <w:rsid w:val="00AD6D26"/>
    <w:rsid w:val="00B40171"/>
    <w:rsid w:val="00B53A9B"/>
    <w:rsid w:val="00B90699"/>
    <w:rsid w:val="00BB16DC"/>
    <w:rsid w:val="00BB5CBA"/>
    <w:rsid w:val="00C31903"/>
    <w:rsid w:val="00C32FB0"/>
    <w:rsid w:val="00C400DF"/>
    <w:rsid w:val="00C4590A"/>
    <w:rsid w:val="00C65C75"/>
    <w:rsid w:val="00C70714"/>
    <w:rsid w:val="00C7236B"/>
    <w:rsid w:val="00C84361"/>
    <w:rsid w:val="00C84E41"/>
    <w:rsid w:val="00C97885"/>
    <w:rsid w:val="00CA406F"/>
    <w:rsid w:val="00CE02A1"/>
    <w:rsid w:val="00D3779A"/>
    <w:rsid w:val="00D56497"/>
    <w:rsid w:val="00DB5215"/>
    <w:rsid w:val="00DC7A72"/>
    <w:rsid w:val="00DC7B7B"/>
    <w:rsid w:val="00DD2501"/>
    <w:rsid w:val="00DD67E4"/>
    <w:rsid w:val="00DD6AC7"/>
    <w:rsid w:val="00DF6D50"/>
    <w:rsid w:val="00E00D9F"/>
    <w:rsid w:val="00E43761"/>
    <w:rsid w:val="00E564FE"/>
    <w:rsid w:val="00E631A3"/>
    <w:rsid w:val="00E730BF"/>
    <w:rsid w:val="00E74506"/>
    <w:rsid w:val="00E80116"/>
    <w:rsid w:val="00EB04A4"/>
    <w:rsid w:val="00EC2393"/>
    <w:rsid w:val="00ED13CA"/>
    <w:rsid w:val="00EF3043"/>
    <w:rsid w:val="00EF70E9"/>
    <w:rsid w:val="00EF711B"/>
    <w:rsid w:val="00F5241B"/>
    <w:rsid w:val="00F707D9"/>
    <w:rsid w:val="00F77873"/>
    <w:rsid w:val="00F831BB"/>
    <w:rsid w:val="00F9219A"/>
    <w:rsid w:val="00F921C2"/>
    <w:rsid w:val="00FA5BF4"/>
    <w:rsid w:val="00FD62FA"/>
    <w:rsid w:val="00FE1427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70"/>
    <w:rPr>
      <w:sz w:val="24"/>
      <w:szCs w:val="24"/>
      <w:lang w:val="sq-AL" w:eastAsia="en-US"/>
    </w:rPr>
  </w:style>
  <w:style w:type="paragraph" w:styleId="Heading3">
    <w:name w:val="heading 3"/>
    <w:basedOn w:val="Normal"/>
    <w:next w:val="Normal"/>
    <w:link w:val="Heading3Char"/>
    <w:qFormat/>
    <w:rsid w:val="008D437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4370"/>
    <w:pPr>
      <w:tabs>
        <w:tab w:val="center" w:pos="4320"/>
        <w:tab w:val="right" w:pos="8640"/>
      </w:tabs>
    </w:pPr>
    <w:rPr>
      <w:lang w:eastAsia="sr-Latn-CS"/>
    </w:rPr>
  </w:style>
  <w:style w:type="paragraph" w:styleId="Title">
    <w:name w:val="Title"/>
    <w:basedOn w:val="Normal"/>
    <w:qFormat/>
    <w:rsid w:val="008D4370"/>
    <w:pPr>
      <w:jc w:val="center"/>
    </w:pPr>
    <w:rPr>
      <w:rFonts w:eastAsia="MS Mincho"/>
      <w:b/>
      <w:bCs/>
    </w:rPr>
  </w:style>
  <w:style w:type="paragraph" w:styleId="BodyText2">
    <w:name w:val="Body Text 2"/>
    <w:basedOn w:val="Normal"/>
    <w:link w:val="BodyText2Char"/>
    <w:rsid w:val="008D4370"/>
    <w:rPr>
      <w:rFonts w:eastAsia="MS Mincho"/>
      <w:sz w:val="28"/>
      <w:szCs w:val="28"/>
    </w:rPr>
  </w:style>
  <w:style w:type="paragraph" w:customStyle="1" w:styleId="CharCharCharCharCharChar">
    <w:name w:val="Char Char Char Char Char Char"/>
    <w:basedOn w:val="Normal"/>
    <w:rsid w:val="008D437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locked/>
    <w:rsid w:val="008D4370"/>
    <w:rPr>
      <w:rFonts w:ascii="Arial" w:eastAsia="MS Mincho" w:hAnsi="Arial" w:cs="Arial"/>
      <w:b/>
      <w:bCs/>
      <w:sz w:val="26"/>
      <w:szCs w:val="26"/>
      <w:lang w:val="sq-AL" w:eastAsia="en-US" w:bidi="ar-SA"/>
    </w:rPr>
  </w:style>
  <w:style w:type="paragraph" w:styleId="Header">
    <w:name w:val="header"/>
    <w:basedOn w:val="Normal"/>
    <w:rsid w:val="00E437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078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DD6AC7"/>
    <w:rPr>
      <w:rFonts w:eastAsia="MS Mincho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754D6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F21C9"/>
    <w:rPr>
      <w:color w:val="0000FF"/>
      <w:u w:val="single"/>
    </w:rPr>
  </w:style>
  <w:style w:type="table" w:styleId="TableGrid">
    <w:name w:val="Table Grid"/>
    <w:basedOn w:val="TableNormal"/>
    <w:uiPriority w:val="39"/>
    <w:rsid w:val="00C7236B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70"/>
    <w:rPr>
      <w:sz w:val="24"/>
      <w:szCs w:val="24"/>
      <w:lang w:val="sq-AL" w:eastAsia="en-US"/>
    </w:rPr>
  </w:style>
  <w:style w:type="paragraph" w:styleId="Heading3">
    <w:name w:val="heading 3"/>
    <w:basedOn w:val="Normal"/>
    <w:next w:val="Normal"/>
    <w:link w:val="Heading3Char"/>
    <w:qFormat/>
    <w:rsid w:val="008D437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4370"/>
    <w:pPr>
      <w:tabs>
        <w:tab w:val="center" w:pos="4320"/>
        <w:tab w:val="right" w:pos="8640"/>
      </w:tabs>
    </w:pPr>
    <w:rPr>
      <w:lang w:eastAsia="sr-Latn-CS"/>
    </w:rPr>
  </w:style>
  <w:style w:type="paragraph" w:styleId="Title">
    <w:name w:val="Title"/>
    <w:basedOn w:val="Normal"/>
    <w:qFormat/>
    <w:rsid w:val="008D4370"/>
    <w:pPr>
      <w:jc w:val="center"/>
    </w:pPr>
    <w:rPr>
      <w:rFonts w:eastAsia="MS Mincho"/>
      <w:b/>
      <w:bCs/>
    </w:rPr>
  </w:style>
  <w:style w:type="paragraph" w:styleId="BodyText2">
    <w:name w:val="Body Text 2"/>
    <w:basedOn w:val="Normal"/>
    <w:link w:val="BodyText2Char"/>
    <w:rsid w:val="008D4370"/>
    <w:rPr>
      <w:rFonts w:eastAsia="MS Mincho"/>
      <w:sz w:val="28"/>
      <w:szCs w:val="28"/>
    </w:rPr>
  </w:style>
  <w:style w:type="paragraph" w:customStyle="1" w:styleId="CharCharCharCharCharChar">
    <w:name w:val="Char Char Char Char Char Char"/>
    <w:basedOn w:val="Normal"/>
    <w:rsid w:val="008D437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locked/>
    <w:rsid w:val="008D4370"/>
    <w:rPr>
      <w:rFonts w:ascii="Arial" w:eastAsia="MS Mincho" w:hAnsi="Arial" w:cs="Arial"/>
      <w:b/>
      <w:bCs/>
      <w:sz w:val="26"/>
      <w:szCs w:val="26"/>
      <w:lang w:val="sq-AL" w:eastAsia="en-US" w:bidi="ar-SA"/>
    </w:rPr>
  </w:style>
  <w:style w:type="paragraph" w:styleId="Header">
    <w:name w:val="header"/>
    <w:basedOn w:val="Normal"/>
    <w:rsid w:val="00E437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078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DD6AC7"/>
    <w:rPr>
      <w:rFonts w:eastAsia="MS Mincho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754D6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F21C9"/>
    <w:rPr>
      <w:color w:val="0000FF"/>
      <w:u w:val="single"/>
    </w:rPr>
  </w:style>
  <w:style w:type="table" w:styleId="TableGrid">
    <w:name w:val="Table Grid"/>
    <w:basedOn w:val="TableNormal"/>
    <w:uiPriority w:val="39"/>
    <w:rsid w:val="00C7236B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900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9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D967D-D4DB-4948-935B-FB12BE4D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Lirie Hajdari</cp:lastModifiedBy>
  <cp:revision>2</cp:revision>
  <cp:lastPrinted>2016-10-06T07:59:00Z</cp:lastPrinted>
  <dcterms:created xsi:type="dcterms:W3CDTF">2020-07-15T07:41:00Z</dcterms:created>
  <dcterms:modified xsi:type="dcterms:W3CDTF">2020-07-15T07:41:00Z</dcterms:modified>
</cp:coreProperties>
</file>