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85" w:rsidRDefault="008D3285" w:rsidP="008D3285">
      <w:pPr>
        <w:tabs>
          <w:tab w:val="left" w:pos="5008"/>
        </w:tabs>
        <w:jc w:val="both"/>
        <w:rPr>
          <w:rFonts w:ascii="Sylfaen" w:hAnsi="Sylfaen"/>
          <w:b/>
          <w:color w:val="0070C0"/>
          <w:u w:val="single"/>
        </w:rPr>
      </w:pPr>
      <w:r>
        <w:rPr>
          <w:noProof/>
          <w:lang w:val="en-US"/>
        </w:rPr>
        <w:drawing>
          <wp:anchor distT="0" distB="0" distL="114300" distR="114300" simplePos="0" relativeHeight="251659264" behindDoc="1" locked="0" layoutInCell="1" allowOverlap="1">
            <wp:simplePos x="0" y="0"/>
            <wp:positionH relativeFrom="margin">
              <wp:posOffset>2369750</wp:posOffset>
            </wp:positionH>
            <wp:positionV relativeFrom="paragraph">
              <wp:posOffset>-117404</wp:posOffset>
            </wp:positionV>
            <wp:extent cx="1066800"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pic:spPr>
                </pic:pic>
              </a:graphicData>
            </a:graphic>
            <wp14:sizeRelH relativeFrom="page">
              <wp14:pctWidth>0</wp14:pctWidth>
            </wp14:sizeRelH>
            <wp14:sizeRelV relativeFrom="page">
              <wp14:pctHeight>0</wp14:pctHeight>
            </wp14:sizeRelV>
          </wp:anchor>
        </w:drawing>
      </w:r>
    </w:p>
    <w:p w:rsidR="008D3285" w:rsidRDefault="008D3285" w:rsidP="008D3285">
      <w:pPr>
        <w:tabs>
          <w:tab w:val="left" w:pos="5008"/>
        </w:tabs>
        <w:jc w:val="both"/>
        <w:rPr>
          <w:rFonts w:ascii="Sylfaen" w:hAnsi="Sylfaen"/>
          <w:b/>
          <w:color w:val="0070C0"/>
          <w:u w:val="single"/>
          <w:lang w:val="sq-AL"/>
        </w:rPr>
      </w:pPr>
    </w:p>
    <w:p w:rsidR="008D3285" w:rsidRDefault="008D3285" w:rsidP="008D3285">
      <w:pPr>
        <w:rPr>
          <w:rFonts w:ascii="Sylfaen" w:hAnsi="Sylfaen"/>
          <w:color w:val="000000" w:themeColor="text1"/>
        </w:rPr>
      </w:pPr>
    </w:p>
    <w:p w:rsidR="008D3285" w:rsidRPr="008D3285" w:rsidRDefault="008D3285" w:rsidP="008D3285">
      <w:pPr>
        <w:spacing w:after="0" w:line="240" w:lineRule="auto"/>
        <w:jc w:val="center"/>
        <w:rPr>
          <w:rFonts w:ascii="Sylfaen" w:eastAsia="Batang" w:hAnsi="Sylfaen"/>
          <w:b/>
          <w:bCs/>
          <w:color w:val="000000" w:themeColor="text1"/>
          <w:sz w:val="28"/>
          <w:szCs w:val="28"/>
          <w:u w:val="single"/>
        </w:rPr>
      </w:pPr>
      <w:r>
        <w:rPr>
          <w:rFonts w:ascii="Sylfaen" w:hAnsi="Sylfaen"/>
          <w:b/>
          <w:bCs/>
          <w:color w:val="000000" w:themeColor="text1"/>
          <w:sz w:val="28"/>
          <w:szCs w:val="28"/>
          <w:u w:val="single"/>
        </w:rPr>
        <w:t>Republika e Kosovës</w:t>
      </w:r>
    </w:p>
    <w:p w:rsidR="008D3285" w:rsidRPr="008D3285" w:rsidRDefault="008D3285" w:rsidP="008D3285">
      <w:pPr>
        <w:spacing w:after="0" w:line="240" w:lineRule="auto"/>
        <w:jc w:val="center"/>
        <w:rPr>
          <w:rFonts w:ascii="Sylfaen" w:eastAsia="MS Mincho" w:hAnsi="Sylfaen" w:cs="Book Antiqua"/>
          <w:b/>
          <w:bCs/>
          <w:color w:val="000000" w:themeColor="text1"/>
          <w:sz w:val="28"/>
          <w:szCs w:val="28"/>
          <w:u w:val="single"/>
        </w:rPr>
      </w:pPr>
      <w:r>
        <w:rPr>
          <w:rFonts w:ascii="Sylfaen" w:hAnsi="Sylfaen"/>
          <w:b/>
          <w:bCs/>
          <w:color w:val="000000" w:themeColor="text1"/>
          <w:sz w:val="28"/>
          <w:szCs w:val="28"/>
          <w:u w:val="single"/>
        </w:rPr>
        <w:t>Republika Kosova – Republic of Kosovo</w:t>
      </w:r>
    </w:p>
    <w:p w:rsidR="008D3285" w:rsidRPr="008D3285" w:rsidRDefault="008D3285" w:rsidP="008D3285">
      <w:pPr>
        <w:spacing w:after="0" w:line="240" w:lineRule="auto"/>
        <w:jc w:val="center"/>
        <w:rPr>
          <w:rFonts w:ascii="Sylfaen" w:hAnsi="Sylfaen" w:cs="Book Antiqua"/>
          <w:b/>
          <w:bCs/>
          <w:color w:val="000000" w:themeColor="text1"/>
          <w:u w:val="single"/>
        </w:rPr>
      </w:pPr>
      <w:r>
        <w:rPr>
          <w:rFonts w:ascii="Sylfaen" w:hAnsi="Sylfaen"/>
          <w:i/>
          <w:iCs/>
          <w:color w:val="000000" w:themeColor="text1"/>
          <w:u w:val="single"/>
        </w:rPr>
        <w:t>Qeveria – Vlada – Government</w:t>
      </w:r>
    </w:p>
    <w:p w:rsidR="008D3285" w:rsidRPr="008D3285" w:rsidRDefault="008D3285" w:rsidP="008D3285">
      <w:pPr>
        <w:spacing w:after="0" w:line="240" w:lineRule="auto"/>
        <w:jc w:val="center"/>
        <w:rPr>
          <w:rFonts w:ascii="Sylfaen" w:hAnsi="Sylfaen" w:cs="Book Antiqua"/>
          <w:b/>
          <w:bCs/>
          <w:color w:val="000000" w:themeColor="text1"/>
          <w:u w:val="single"/>
        </w:rPr>
      </w:pPr>
      <w:r>
        <w:rPr>
          <w:rFonts w:ascii="Sylfaen" w:hAnsi="Sylfaen"/>
          <w:i/>
          <w:iCs/>
          <w:color w:val="000000" w:themeColor="text1"/>
          <w:u w:val="single"/>
        </w:rPr>
        <w:t>Zyra e Kryeministrit-Ured Premijera-Office of the Prime Minister</w:t>
      </w:r>
    </w:p>
    <w:p w:rsidR="008D3285" w:rsidRDefault="008D3285" w:rsidP="008D3285">
      <w:pPr>
        <w:spacing w:after="0" w:line="240" w:lineRule="auto"/>
        <w:jc w:val="center"/>
        <w:rPr>
          <w:rFonts w:ascii="Sylfaen" w:hAnsi="Sylfaen" w:cs="Book Antiqua"/>
          <w:color w:val="000000" w:themeColor="text1"/>
          <w:u w:val="single"/>
        </w:rPr>
      </w:pPr>
      <w:r>
        <w:rPr>
          <w:rFonts w:ascii="Sylfaen" w:hAnsi="Sylfaen"/>
          <w:color w:val="000000" w:themeColor="text1"/>
          <w:u w:val="single"/>
        </w:rPr>
        <w:t>Zyra për Qeverisje të Mirë/Kancelarija</w:t>
      </w:r>
      <w:r w:rsidR="00561710">
        <w:rPr>
          <w:rFonts w:ascii="Sylfaen" w:hAnsi="Sylfaen"/>
          <w:color w:val="000000" w:themeColor="text1"/>
          <w:u w:val="single"/>
        </w:rPr>
        <w:t xml:space="preserve"> </w:t>
      </w:r>
      <w:r>
        <w:rPr>
          <w:rFonts w:ascii="Sylfaen" w:hAnsi="Sylfaen"/>
          <w:color w:val="000000" w:themeColor="text1"/>
          <w:u w:val="single"/>
        </w:rPr>
        <w:t>za</w:t>
      </w:r>
      <w:r w:rsidR="00561710">
        <w:rPr>
          <w:rFonts w:ascii="Sylfaen" w:hAnsi="Sylfaen"/>
          <w:color w:val="000000" w:themeColor="text1"/>
          <w:u w:val="single"/>
        </w:rPr>
        <w:t xml:space="preserve"> </w:t>
      </w:r>
      <w:r>
        <w:rPr>
          <w:rFonts w:ascii="Sylfaen" w:hAnsi="Sylfaen"/>
          <w:color w:val="000000" w:themeColor="text1"/>
          <w:u w:val="single"/>
        </w:rPr>
        <w:t>Dobro</w:t>
      </w:r>
      <w:r w:rsidR="00561710">
        <w:rPr>
          <w:rFonts w:ascii="Sylfaen" w:hAnsi="Sylfaen"/>
          <w:color w:val="000000" w:themeColor="text1"/>
          <w:u w:val="single"/>
        </w:rPr>
        <w:t xml:space="preserve"> </w:t>
      </w:r>
      <w:r>
        <w:rPr>
          <w:rFonts w:ascii="Sylfaen" w:hAnsi="Sylfaen"/>
          <w:color w:val="000000" w:themeColor="text1"/>
          <w:u w:val="single"/>
        </w:rPr>
        <w:t>Upravljanje</w:t>
      </w:r>
      <w:r w:rsidR="00561710">
        <w:rPr>
          <w:rFonts w:ascii="Sylfaen" w:hAnsi="Sylfaen"/>
          <w:color w:val="000000" w:themeColor="text1"/>
          <w:u w:val="single"/>
        </w:rPr>
        <w:t xml:space="preserve"> </w:t>
      </w:r>
      <w:r>
        <w:rPr>
          <w:rFonts w:ascii="Sylfaen" w:hAnsi="Sylfaen"/>
          <w:color w:val="000000" w:themeColor="text1"/>
          <w:u w:val="single"/>
        </w:rPr>
        <w:t>/Office onGoodGovernance</w:t>
      </w:r>
    </w:p>
    <w:p w:rsidR="00D81359" w:rsidRPr="00DC2C7A" w:rsidRDefault="00D81359" w:rsidP="008D3285">
      <w:pPr>
        <w:spacing w:after="0" w:line="240" w:lineRule="auto"/>
        <w:rPr>
          <w:rFonts w:cstheme="minorHAnsi"/>
          <w:color w:val="0D0D0D" w:themeColor="text1" w:themeTint="F2"/>
          <w:sz w:val="44"/>
          <w:szCs w:val="44"/>
          <w:lang w:val="sq-AL"/>
        </w:rPr>
      </w:pPr>
    </w:p>
    <w:p w:rsidR="00D81359" w:rsidRPr="00DC2C7A" w:rsidRDefault="00D81359" w:rsidP="00D32386">
      <w:pPr>
        <w:pStyle w:val="Title"/>
        <w:jc w:val="center"/>
        <w:rPr>
          <w:rFonts w:asciiTheme="minorHAnsi" w:hAnsiTheme="minorHAnsi" w:cstheme="minorHAnsi"/>
          <w:color w:val="0D0D0D" w:themeColor="text1" w:themeTint="F2"/>
          <w:sz w:val="44"/>
          <w:szCs w:val="44"/>
          <w:lang w:val="sq-AL"/>
        </w:rPr>
      </w:pPr>
    </w:p>
    <w:p w:rsidR="00D81359" w:rsidRPr="00DC2C7A" w:rsidRDefault="00D81359" w:rsidP="00D32386">
      <w:pPr>
        <w:pStyle w:val="Title"/>
        <w:jc w:val="center"/>
        <w:rPr>
          <w:rFonts w:asciiTheme="minorHAnsi" w:hAnsiTheme="minorHAnsi" w:cstheme="minorHAnsi"/>
          <w:color w:val="0D0D0D" w:themeColor="text1" w:themeTint="F2"/>
          <w:sz w:val="44"/>
          <w:szCs w:val="44"/>
          <w:lang w:val="sq-AL"/>
        </w:rPr>
      </w:pPr>
    </w:p>
    <w:p w:rsidR="00D81359" w:rsidRPr="00DC2C7A" w:rsidRDefault="00D81359" w:rsidP="00D32386">
      <w:pPr>
        <w:pStyle w:val="Title"/>
        <w:jc w:val="center"/>
        <w:rPr>
          <w:rFonts w:asciiTheme="minorHAnsi" w:hAnsiTheme="minorHAnsi" w:cstheme="minorHAnsi"/>
          <w:color w:val="0D0D0D" w:themeColor="text1" w:themeTint="F2"/>
          <w:sz w:val="44"/>
          <w:szCs w:val="44"/>
          <w:lang w:val="sq-AL"/>
        </w:rPr>
      </w:pPr>
    </w:p>
    <w:p w:rsidR="00D81359" w:rsidRPr="00DC2C7A" w:rsidRDefault="00D81359" w:rsidP="00D32386">
      <w:pPr>
        <w:pStyle w:val="Title"/>
        <w:jc w:val="center"/>
        <w:rPr>
          <w:rFonts w:asciiTheme="minorHAnsi" w:hAnsiTheme="minorHAnsi" w:cstheme="minorHAnsi"/>
          <w:color w:val="0D0D0D" w:themeColor="text1" w:themeTint="F2"/>
          <w:sz w:val="44"/>
          <w:szCs w:val="44"/>
          <w:lang w:val="sq-AL"/>
        </w:rPr>
      </w:pPr>
    </w:p>
    <w:p w:rsidR="00B40F32" w:rsidRPr="00DC2C7A" w:rsidRDefault="00B40F32" w:rsidP="00B40F32">
      <w:pPr>
        <w:pStyle w:val="Title"/>
        <w:jc w:val="center"/>
        <w:rPr>
          <w:rFonts w:asciiTheme="minorHAnsi" w:hAnsiTheme="minorHAnsi" w:cstheme="minorHAnsi"/>
          <w:color w:val="0D0D0D" w:themeColor="text1" w:themeTint="F2"/>
          <w:sz w:val="44"/>
          <w:szCs w:val="44"/>
        </w:rPr>
      </w:pPr>
      <w:r>
        <w:rPr>
          <w:rFonts w:asciiTheme="minorHAnsi" w:hAnsiTheme="minorHAnsi"/>
          <w:color w:val="0D0D0D" w:themeColor="text1" w:themeTint="F2"/>
          <w:sz w:val="44"/>
          <w:szCs w:val="44"/>
        </w:rPr>
        <w:t>IZVEŠTAJ</w:t>
      </w:r>
    </w:p>
    <w:p w:rsidR="00B40F32" w:rsidRPr="00DC2C7A" w:rsidRDefault="00B40F32" w:rsidP="00B40F32">
      <w:pPr>
        <w:pStyle w:val="Title"/>
        <w:jc w:val="center"/>
        <w:rPr>
          <w:rFonts w:asciiTheme="minorHAnsi" w:hAnsiTheme="minorHAnsi" w:cstheme="minorHAnsi"/>
          <w:color w:val="0D0D0D" w:themeColor="text1" w:themeTint="F2"/>
          <w:sz w:val="44"/>
          <w:szCs w:val="44"/>
        </w:rPr>
      </w:pPr>
      <w:r>
        <w:rPr>
          <w:rFonts w:asciiTheme="minorHAnsi" w:hAnsiTheme="minorHAnsi"/>
          <w:color w:val="0D0D0D" w:themeColor="text1" w:themeTint="F2"/>
          <w:sz w:val="44"/>
          <w:szCs w:val="44"/>
        </w:rPr>
        <w:t>O JAVNOJ FINANSIJSKOJ PODRŠCI ZA NVO OD STRANE INSTITUCIJA REPUBLIKE KOSOVA ZA 2018. GOD</w:t>
      </w:r>
      <w:r w:rsidR="001F35A4">
        <w:rPr>
          <w:rFonts w:asciiTheme="minorHAnsi" w:hAnsiTheme="minorHAnsi"/>
          <w:color w:val="0D0D0D" w:themeColor="text1" w:themeTint="F2"/>
          <w:sz w:val="44"/>
          <w:szCs w:val="44"/>
        </w:rPr>
        <w:t>INU</w:t>
      </w:r>
    </w:p>
    <w:p w:rsidR="00B40F32" w:rsidRPr="00C6183B" w:rsidRDefault="00B40F32" w:rsidP="00B40F32">
      <w:pPr>
        <w:rPr>
          <w:rFonts w:cstheme="minorHAnsi"/>
          <w:color w:val="0D0D0D" w:themeColor="text1" w:themeTint="F2"/>
          <w:sz w:val="24"/>
          <w:szCs w:val="24"/>
          <w:lang w:val="sq-AL"/>
        </w:rPr>
      </w:pPr>
    </w:p>
    <w:p w:rsidR="00B40F32" w:rsidRPr="00C6183B" w:rsidRDefault="00B40F32" w:rsidP="00B40F32">
      <w:pPr>
        <w:rPr>
          <w:rFonts w:cstheme="minorHAnsi"/>
          <w:color w:val="0D0D0D" w:themeColor="text1" w:themeTint="F2"/>
          <w:sz w:val="24"/>
          <w:szCs w:val="24"/>
          <w:lang w:val="sq-AL"/>
        </w:rPr>
      </w:pPr>
    </w:p>
    <w:p w:rsidR="00B40F32" w:rsidRPr="00C6183B" w:rsidRDefault="00B40F32" w:rsidP="00B40F32">
      <w:pPr>
        <w:rPr>
          <w:rFonts w:cstheme="minorHAnsi"/>
          <w:color w:val="0D0D0D" w:themeColor="text1" w:themeTint="F2"/>
          <w:sz w:val="24"/>
          <w:szCs w:val="24"/>
          <w:lang w:val="sq-AL"/>
        </w:rPr>
      </w:pPr>
    </w:p>
    <w:p w:rsidR="001F35A4" w:rsidRDefault="001F35A4" w:rsidP="00B40F32">
      <w:pPr>
        <w:rPr>
          <w:color w:val="0D0D0D" w:themeColor="text1" w:themeTint="F2"/>
          <w:sz w:val="24"/>
          <w:szCs w:val="24"/>
        </w:rPr>
      </w:pPr>
    </w:p>
    <w:p w:rsidR="001F35A4" w:rsidRDefault="001F35A4" w:rsidP="00B40F32">
      <w:pPr>
        <w:rPr>
          <w:color w:val="0D0D0D" w:themeColor="text1" w:themeTint="F2"/>
          <w:sz w:val="24"/>
          <w:szCs w:val="24"/>
        </w:rPr>
      </w:pPr>
    </w:p>
    <w:p w:rsidR="001F35A4" w:rsidRDefault="001F35A4" w:rsidP="001F35A4">
      <w:pPr>
        <w:rPr>
          <w:color w:val="0D0D0D" w:themeColor="text1" w:themeTint="F2"/>
          <w:sz w:val="24"/>
          <w:szCs w:val="24"/>
        </w:rPr>
      </w:pPr>
    </w:p>
    <w:p w:rsidR="001F35A4" w:rsidRDefault="001F35A4" w:rsidP="001F35A4">
      <w:pPr>
        <w:rPr>
          <w:color w:val="0D0D0D" w:themeColor="text1" w:themeTint="F2"/>
          <w:sz w:val="24"/>
          <w:szCs w:val="24"/>
        </w:rPr>
      </w:pPr>
    </w:p>
    <w:p w:rsidR="001F35A4" w:rsidRDefault="00B40F32" w:rsidP="001F35A4">
      <w:pPr>
        <w:jc w:val="center"/>
        <w:rPr>
          <w:color w:val="0D0D0D" w:themeColor="text1" w:themeTint="F2"/>
          <w:sz w:val="24"/>
          <w:szCs w:val="24"/>
        </w:rPr>
      </w:pPr>
      <w:r>
        <w:rPr>
          <w:color w:val="0D0D0D" w:themeColor="text1" w:themeTint="F2"/>
          <w:sz w:val="24"/>
          <w:szCs w:val="24"/>
        </w:rPr>
        <w:t>Priština, Mart 2019</w:t>
      </w:r>
    </w:p>
    <w:p w:rsidR="00B40F32" w:rsidRPr="003C4F99" w:rsidRDefault="00B40F32" w:rsidP="001F35A4">
      <w:pPr>
        <w:rPr>
          <w:rFonts w:cstheme="minorHAnsi"/>
          <w:b/>
          <w:i/>
          <w:color w:val="0D0D0D" w:themeColor="text1" w:themeTint="F2"/>
        </w:rPr>
      </w:pPr>
      <w:r>
        <w:rPr>
          <w:b/>
          <w:color w:val="0D0D0D" w:themeColor="text1" w:themeTint="F2"/>
        </w:rPr>
        <w:lastRenderedPageBreak/>
        <w:t>SADRŽAJ</w:t>
      </w:r>
    </w:p>
    <w:sdt>
      <w:sdtPr>
        <w:rPr>
          <w:rFonts w:asciiTheme="minorHAnsi" w:eastAsiaTheme="minorEastAsia" w:hAnsiTheme="minorHAnsi" w:cstheme="minorHAnsi"/>
          <w:b w:val="0"/>
          <w:bCs w:val="0"/>
          <w:color w:val="0D0D0D" w:themeColor="text1" w:themeTint="F2"/>
          <w:sz w:val="24"/>
          <w:szCs w:val="24"/>
        </w:rPr>
        <w:id w:val="866837891"/>
        <w:docPartObj>
          <w:docPartGallery w:val="Table of Contents"/>
          <w:docPartUnique/>
        </w:docPartObj>
      </w:sdtPr>
      <w:sdtContent>
        <w:p w:rsidR="000E7314" w:rsidRPr="00C6183B" w:rsidRDefault="000E7314">
          <w:pPr>
            <w:pStyle w:val="TOCHeading"/>
            <w:rPr>
              <w:rFonts w:asciiTheme="minorHAnsi" w:hAnsiTheme="minorHAnsi" w:cstheme="minorHAnsi"/>
              <w:color w:val="0D0D0D" w:themeColor="text1" w:themeTint="F2"/>
              <w:sz w:val="24"/>
              <w:szCs w:val="24"/>
              <w:lang w:val="sq-AL"/>
            </w:rPr>
          </w:pPr>
        </w:p>
        <w:p w:rsidR="00BE5ED3" w:rsidRDefault="00DB0D58">
          <w:pPr>
            <w:pStyle w:val="TOC1"/>
            <w:tabs>
              <w:tab w:val="right" w:leader="dot" w:pos="9350"/>
            </w:tabs>
            <w:rPr>
              <w:noProof/>
            </w:rPr>
          </w:pPr>
          <w:r w:rsidRPr="00D67073">
            <w:rPr>
              <w:rFonts w:cstheme="minorHAnsi"/>
              <w:color w:val="0D0D0D" w:themeColor="text1" w:themeTint="F2"/>
              <w:sz w:val="24"/>
              <w:szCs w:val="24"/>
            </w:rPr>
            <w:fldChar w:fldCharType="begin"/>
          </w:r>
          <w:r w:rsidR="000E7314" w:rsidRPr="00D67073">
            <w:rPr>
              <w:rFonts w:cstheme="minorHAnsi"/>
              <w:color w:val="0D0D0D" w:themeColor="text1" w:themeTint="F2"/>
              <w:sz w:val="24"/>
              <w:szCs w:val="24"/>
            </w:rPr>
            <w:instrText xml:space="preserve"> TOC \o "1-3" \h \z \u </w:instrText>
          </w:r>
          <w:r w:rsidRPr="00D67073">
            <w:rPr>
              <w:rFonts w:cstheme="minorHAnsi"/>
              <w:color w:val="0D0D0D" w:themeColor="text1" w:themeTint="F2"/>
              <w:sz w:val="24"/>
              <w:szCs w:val="24"/>
            </w:rPr>
            <w:fldChar w:fldCharType="separate"/>
          </w:r>
          <w:hyperlink w:anchor="_Toc8981576" w:history="1">
            <w:r w:rsidR="00BE5ED3" w:rsidRPr="00CD6814">
              <w:rPr>
                <w:rStyle w:val="Hyperlink"/>
                <w:b/>
                <w:noProof/>
              </w:rPr>
              <w:t>LISTA SKRAĆENICA</w:t>
            </w:r>
            <w:r w:rsidR="00BE5ED3">
              <w:rPr>
                <w:noProof/>
                <w:webHidden/>
              </w:rPr>
              <w:tab/>
            </w:r>
            <w:r w:rsidR="00BE5ED3">
              <w:rPr>
                <w:noProof/>
                <w:webHidden/>
              </w:rPr>
              <w:fldChar w:fldCharType="begin"/>
            </w:r>
            <w:r w:rsidR="00BE5ED3">
              <w:rPr>
                <w:noProof/>
                <w:webHidden/>
              </w:rPr>
              <w:instrText xml:space="preserve"> PAGEREF _Toc8981576 \h </w:instrText>
            </w:r>
            <w:r w:rsidR="00BE5ED3">
              <w:rPr>
                <w:noProof/>
                <w:webHidden/>
              </w:rPr>
            </w:r>
            <w:r w:rsidR="00BE5ED3">
              <w:rPr>
                <w:noProof/>
                <w:webHidden/>
              </w:rPr>
              <w:fldChar w:fldCharType="separate"/>
            </w:r>
            <w:r w:rsidR="00BE5ED3">
              <w:rPr>
                <w:noProof/>
                <w:webHidden/>
              </w:rPr>
              <w:t>3</w:t>
            </w:r>
            <w:r w:rsidR="00BE5ED3">
              <w:rPr>
                <w:noProof/>
                <w:webHidden/>
              </w:rPr>
              <w:fldChar w:fldCharType="end"/>
            </w:r>
          </w:hyperlink>
        </w:p>
        <w:p w:rsidR="00BE5ED3" w:rsidRDefault="000934B1">
          <w:pPr>
            <w:pStyle w:val="TOC1"/>
            <w:tabs>
              <w:tab w:val="left" w:pos="440"/>
              <w:tab w:val="right" w:leader="dot" w:pos="9350"/>
            </w:tabs>
            <w:rPr>
              <w:noProof/>
            </w:rPr>
          </w:pPr>
          <w:hyperlink w:anchor="_Toc8981577" w:history="1">
            <w:r w:rsidR="00BE5ED3" w:rsidRPr="00CD6814">
              <w:rPr>
                <w:rStyle w:val="Hyperlink"/>
                <w:rFonts w:cstheme="minorHAnsi"/>
                <w:b/>
                <w:noProof/>
              </w:rPr>
              <w:t>1.</w:t>
            </w:r>
            <w:r w:rsidR="00BE5ED3">
              <w:rPr>
                <w:noProof/>
              </w:rPr>
              <w:tab/>
            </w:r>
            <w:r w:rsidR="00BE5ED3" w:rsidRPr="00CD6814">
              <w:rPr>
                <w:rStyle w:val="Hyperlink"/>
                <w:b/>
                <w:noProof/>
              </w:rPr>
              <w:t>UVOD</w:t>
            </w:r>
            <w:r w:rsidR="00BE5ED3">
              <w:rPr>
                <w:noProof/>
                <w:webHidden/>
              </w:rPr>
              <w:tab/>
            </w:r>
            <w:r w:rsidR="00BE5ED3">
              <w:rPr>
                <w:noProof/>
                <w:webHidden/>
              </w:rPr>
              <w:fldChar w:fldCharType="begin"/>
            </w:r>
            <w:r w:rsidR="00BE5ED3">
              <w:rPr>
                <w:noProof/>
                <w:webHidden/>
              </w:rPr>
              <w:instrText xml:space="preserve"> PAGEREF _Toc8981577 \h </w:instrText>
            </w:r>
            <w:r w:rsidR="00BE5ED3">
              <w:rPr>
                <w:noProof/>
                <w:webHidden/>
              </w:rPr>
            </w:r>
            <w:r w:rsidR="00BE5ED3">
              <w:rPr>
                <w:noProof/>
                <w:webHidden/>
              </w:rPr>
              <w:fldChar w:fldCharType="separate"/>
            </w:r>
            <w:r w:rsidR="00BE5ED3">
              <w:rPr>
                <w:noProof/>
                <w:webHidden/>
              </w:rPr>
              <w:t>5</w:t>
            </w:r>
            <w:r w:rsidR="00BE5ED3">
              <w:rPr>
                <w:noProof/>
                <w:webHidden/>
              </w:rPr>
              <w:fldChar w:fldCharType="end"/>
            </w:r>
          </w:hyperlink>
        </w:p>
        <w:p w:rsidR="00BE5ED3" w:rsidRDefault="000934B1">
          <w:pPr>
            <w:pStyle w:val="TOC2"/>
            <w:rPr>
              <w:rFonts w:cstheme="minorBidi"/>
              <w:b w:val="0"/>
            </w:rPr>
          </w:pPr>
          <w:hyperlink w:anchor="_Toc8981578" w:history="1">
            <w:r w:rsidR="00BE5ED3" w:rsidRPr="00CD6814">
              <w:rPr>
                <w:rStyle w:val="Hyperlink"/>
              </w:rPr>
              <w:t>1.1</w:t>
            </w:r>
            <w:r w:rsidR="00BE5ED3">
              <w:rPr>
                <w:rFonts w:cstheme="minorBidi"/>
                <w:b w:val="0"/>
              </w:rPr>
              <w:tab/>
            </w:r>
            <w:r w:rsidR="00BE5ED3" w:rsidRPr="00CD6814">
              <w:rPr>
                <w:rStyle w:val="Hyperlink"/>
              </w:rPr>
              <w:t>Metodologia</w:t>
            </w:r>
            <w:r w:rsidR="00BE5ED3">
              <w:rPr>
                <w:webHidden/>
              </w:rPr>
              <w:tab/>
            </w:r>
            <w:r w:rsidR="00BE5ED3">
              <w:rPr>
                <w:webHidden/>
              </w:rPr>
              <w:fldChar w:fldCharType="begin"/>
            </w:r>
            <w:r w:rsidR="00BE5ED3">
              <w:rPr>
                <w:webHidden/>
              </w:rPr>
              <w:instrText xml:space="preserve"> PAGEREF _Toc8981578 \h </w:instrText>
            </w:r>
            <w:r w:rsidR="00BE5ED3">
              <w:rPr>
                <w:webHidden/>
              </w:rPr>
            </w:r>
            <w:r w:rsidR="00BE5ED3">
              <w:rPr>
                <w:webHidden/>
              </w:rPr>
              <w:fldChar w:fldCharType="separate"/>
            </w:r>
            <w:r w:rsidR="00BE5ED3">
              <w:rPr>
                <w:webHidden/>
              </w:rPr>
              <w:t>7</w:t>
            </w:r>
            <w:r w:rsidR="00BE5ED3">
              <w:rPr>
                <w:webHidden/>
              </w:rPr>
              <w:fldChar w:fldCharType="end"/>
            </w:r>
          </w:hyperlink>
        </w:p>
        <w:p w:rsidR="00BE5ED3" w:rsidRDefault="000934B1">
          <w:pPr>
            <w:pStyle w:val="TOC1"/>
            <w:tabs>
              <w:tab w:val="left" w:pos="660"/>
              <w:tab w:val="right" w:leader="dot" w:pos="9350"/>
            </w:tabs>
            <w:rPr>
              <w:noProof/>
            </w:rPr>
          </w:pPr>
          <w:hyperlink w:anchor="_Toc8981579" w:history="1">
            <w:r w:rsidR="00BE5ED3" w:rsidRPr="00CD6814">
              <w:rPr>
                <w:rStyle w:val="Hyperlink"/>
                <w:rFonts w:cstheme="minorHAnsi"/>
                <w:b/>
                <w:noProof/>
              </w:rPr>
              <w:t>12.</w:t>
            </w:r>
            <w:r w:rsidR="00BE5ED3">
              <w:rPr>
                <w:noProof/>
              </w:rPr>
              <w:tab/>
            </w:r>
            <w:r w:rsidR="00BE5ED3" w:rsidRPr="00CD6814">
              <w:rPr>
                <w:rStyle w:val="Hyperlink"/>
                <w:b/>
                <w:noProof/>
              </w:rPr>
              <w:t>OPŠTE INFORMACIJE O IZVJEŠTAVANJU BUDŽETSKIH ORGANIZACIJA</w:t>
            </w:r>
            <w:r w:rsidR="00BE5ED3">
              <w:rPr>
                <w:noProof/>
                <w:webHidden/>
              </w:rPr>
              <w:tab/>
            </w:r>
            <w:r w:rsidR="00BE5ED3">
              <w:rPr>
                <w:noProof/>
                <w:webHidden/>
              </w:rPr>
              <w:fldChar w:fldCharType="begin"/>
            </w:r>
            <w:r w:rsidR="00BE5ED3">
              <w:rPr>
                <w:noProof/>
                <w:webHidden/>
              </w:rPr>
              <w:instrText xml:space="preserve"> PAGEREF _Toc8981579 \h </w:instrText>
            </w:r>
            <w:r w:rsidR="00BE5ED3">
              <w:rPr>
                <w:noProof/>
                <w:webHidden/>
              </w:rPr>
            </w:r>
            <w:r w:rsidR="00BE5ED3">
              <w:rPr>
                <w:noProof/>
                <w:webHidden/>
              </w:rPr>
              <w:fldChar w:fldCharType="separate"/>
            </w:r>
            <w:r w:rsidR="00BE5ED3">
              <w:rPr>
                <w:noProof/>
                <w:webHidden/>
              </w:rPr>
              <w:t>8</w:t>
            </w:r>
            <w:r w:rsidR="00BE5ED3">
              <w:rPr>
                <w:noProof/>
                <w:webHidden/>
              </w:rPr>
              <w:fldChar w:fldCharType="end"/>
            </w:r>
          </w:hyperlink>
        </w:p>
        <w:p w:rsidR="00BE5ED3" w:rsidRDefault="000934B1">
          <w:pPr>
            <w:pStyle w:val="TOC1"/>
            <w:tabs>
              <w:tab w:val="left" w:pos="660"/>
              <w:tab w:val="right" w:leader="dot" w:pos="9350"/>
            </w:tabs>
            <w:rPr>
              <w:noProof/>
            </w:rPr>
          </w:pPr>
          <w:hyperlink w:anchor="_Toc8981580" w:history="1">
            <w:r w:rsidR="00BE5ED3" w:rsidRPr="00CD6814">
              <w:rPr>
                <w:rStyle w:val="Hyperlink"/>
                <w:rFonts w:cstheme="minorHAnsi"/>
                <w:b/>
                <w:noProof/>
              </w:rPr>
              <w:t>13.</w:t>
            </w:r>
            <w:r w:rsidR="00BE5ED3">
              <w:rPr>
                <w:noProof/>
              </w:rPr>
              <w:tab/>
            </w:r>
            <w:r w:rsidR="00BE5ED3" w:rsidRPr="00CD6814">
              <w:rPr>
                <w:rStyle w:val="Hyperlink"/>
                <w:b/>
                <w:noProof/>
              </w:rPr>
              <w:t>OPŠTI PODACI O JAVNOJ FINANSKOJ PODRŠCI ZA NVO OD STRANE MINISTARSTVA, OPŠTINA I OSTALIH NEZAVISNIH AGENCIJA</w:t>
            </w:r>
            <w:r w:rsidR="00BE5ED3">
              <w:rPr>
                <w:noProof/>
                <w:webHidden/>
              </w:rPr>
              <w:tab/>
            </w:r>
            <w:r w:rsidR="00BE5ED3">
              <w:rPr>
                <w:noProof/>
                <w:webHidden/>
              </w:rPr>
              <w:fldChar w:fldCharType="begin"/>
            </w:r>
            <w:r w:rsidR="00BE5ED3">
              <w:rPr>
                <w:noProof/>
                <w:webHidden/>
              </w:rPr>
              <w:instrText xml:space="preserve"> PAGEREF _Toc8981580 \h </w:instrText>
            </w:r>
            <w:r w:rsidR="00BE5ED3">
              <w:rPr>
                <w:noProof/>
                <w:webHidden/>
              </w:rPr>
            </w:r>
            <w:r w:rsidR="00BE5ED3">
              <w:rPr>
                <w:noProof/>
                <w:webHidden/>
              </w:rPr>
              <w:fldChar w:fldCharType="separate"/>
            </w:r>
            <w:r w:rsidR="00BE5ED3">
              <w:rPr>
                <w:noProof/>
                <w:webHidden/>
              </w:rPr>
              <w:t>11</w:t>
            </w:r>
            <w:r w:rsidR="00BE5ED3">
              <w:rPr>
                <w:noProof/>
                <w:webHidden/>
              </w:rPr>
              <w:fldChar w:fldCharType="end"/>
            </w:r>
          </w:hyperlink>
        </w:p>
        <w:p w:rsidR="00BE5ED3" w:rsidRDefault="000934B1">
          <w:pPr>
            <w:pStyle w:val="TOC1"/>
            <w:tabs>
              <w:tab w:val="left" w:pos="660"/>
              <w:tab w:val="right" w:leader="dot" w:pos="9350"/>
            </w:tabs>
            <w:rPr>
              <w:noProof/>
            </w:rPr>
          </w:pPr>
          <w:hyperlink w:anchor="_Toc8981581" w:history="1">
            <w:r w:rsidR="00BE5ED3" w:rsidRPr="00CD6814">
              <w:rPr>
                <w:rStyle w:val="Hyperlink"/>
                <w:rFonts w:cstheme="minorHAnsi"/>
                <w:b/>
                <w:noProof/>
              </w:rPr>
              <w:t>14.</w:t>
            </w:r>
            <w:r w:rsidR="00BE5ED3">
              <w:rPr>
                <w:noProof/>
              </w:rPr>
              <w:tab/>
            </w:r>
            <w:r w:rsidR="00BE5ED3" w:rsidRPr="00CD6814">
              <w:rPr>
                <w:rStyle w:val="Hyperlink"/>
                <w:b/>
                <w:noProof/>
              </w:rPr>
              <w:t>PODACI O JAVNOJ FINANSKOJ PODRŠCI ZA NVO OD STRANE MINISTARSTVA, OPŠTINA I OSTALIH AGENCIJA</w:t>
            </w:r>
            <w:r w:rsidR="00BE5ED3">
              <w:rPr>
                <w:noProof/>
                <w:webHidden/>
              </w:rPr>
              <w:tab/>
            </w:r>
            <w:r w:rsidR="00BE5ED3">
              <w:rPr>
                <w:noProof/>
                <w:webHidden/>
              </w:rPr>
              <w:fldChar w:fldCharType="begin"/>
            </w:r>
            <w:r w:rsidR="00BE5ED3">
              <w:rPr>
                <w:noProof/>
                <w:webHidden/>
              </w:rPr>
              <w:instrText xml:space="preserve"> PAGEREF _Toc8981581 \h </w:instrText>
            </w:r>
            <w:r w:rsidR="00BE5ED3">
              <w:rPr>
                <w:noProof/>
                <w:webHidden/>
              </w:rPr>
            </w:r>
            <w:r w:rsidR="00BE5ED3">
              <w:rPr>
                <w:noProof/>
                <w:webHidden/>
              </w:rPr>
              <w:fldChar w:fldCharType="separate"/>
            </w:r>
            <w:r w:rsidR="00BE5ED3">
              <w:rPr>
                <w:noProof/>
                <w:webHidden/>
              </w:rPr>
              <w:t>14</w:t>
            </w:r>
            <w:r w:rsidR="00BE5ED3">
              <w:rPr>
                <w:noProof/>
                <w:webHidden/>
              </w:rPr>
              <w:fldChar w:fldCharType="end"/>
            </w:r>
          </w:hyperlink>
        </w:p>
        <w:p w:rsidR="00BE5ED3" w:rsidRDefault="000934B1">
          <w:pPr>
            <w:pStyle w:val="TOC2"/>
            <w:rPr>
              <w:rFonts w:cstheme="minorBidi"/>
              <w:b w:val="0"/>
            </w:rPr>
          </w:pPr>
          <w:hyperlink w:anchor="_Toc8981582" w:history="1">
            <w:r w:rsidR="00BE5ED3" w:rsidRPr="00CD6814">
              <w:rPr>
                <w:rStyle w:val="Hyperlink"/>
              </w:rPr>
              <w:t>4.2 Finansijska podrška NVO-a u okviru Ministarstava</w:t>
            </w:r>
            <w:r w:rsidR="00BE5ED3">
              <w:rPr>
                <w:webHidden/>
              </w:rPr>
              <w:tab/>
            </w:r>
            <w:r w:rsidR="00BE5ED3">
              <w:rPr>
                <w:webHidden/>
              </w:rPr>
              <w:fldChar w:fldCharType="begin"/>
            </w:r>
            <w:r w:rsidR="00BE5ED3">
              <w:rPr>
                <w:webHidden/>
              </w:rPr>
              <w:instrText xml:space="preserve"> PAGEREF _Toc8981582 \h </w:instrText>
            </w:r>
            <w:r w:rsidR="00BE5ED3">
              <w:rPr>
                <w:webHidden/>
              </w:rPr>
            </w:r>
            <w:r w:rsidR="00BE5ED3">
              <w:rPr>
                <w:webHidden/>
              </w:rPr>
              <w:fldChar w:fldCharType="separate"/>
            </w:r>
            <w:r w:rsidR="00BE5ED3">
              <w:rPr>
                <w:webHidden/>
              </w:rPr>
              <w:t>17</w:t>
            </w:r>
            <w:r w:rsidR="00BE5ED3">
              <w:rPr>
                <w:webHidden/>
              </w:rPr>
              <w:fldChar w:fldCharType="end"/>
            </w:r>
          </w:hyperlink>
        </w:p>
        <w:p w:rsidR="00BE5ED3" w:rsidRDefault="000934B1">
          <w:pPr>
            <w:pStyle w:val="TOC3"/>
            <w:tabs>
              <w:tab w:val="left" w:pos="1320"/>
              <w:tab w:val="right" w:leader="dot" w:pos="9350"/>
            </w:tabs>
            <w:rPr>
              <w:noProof/>
            </w:rPr>
          </w:pPr>
          <w:hyperlink w:anchor="_Toc8981583" w:history="1">
            <w:r w:rsidR="00BE5ED3" w:rsidRPr="00CD6814">
              <w:rPr>
                <w:rStyle w:val="Hyperlink"/>
                <w:rFonts w:cstheme="minorHAnsi"/>
                <w:noProof/>
              </w:rPr>
              <w:t>4.2.1</w:t>
            </w:r>
            <w:r w:rsidR="00BE5ED3">
              <w:rPr>
                <w:noProof/>
              </w:rPr>
              <w:tab/>
            </w:r>
            <w:r w:rsidR="00BE5ED3" w:rsidRPr="00CD6814">
              <w:rPr>
                <w:rStyle w:val="Hyperlink"/>
                <w:noProof/>
              </w:rPr>
              <w:t>Svrha finansijske podrške koju pružaju ministarstva</w:t>
            </w:r>
            <w:r w:rsidR="00BE5ED3">
              <w:rPr>
                <w:noProof/>
                <w:webHidden/>
              </w:rPr>
              <w:tab/>
            </w:r>
            <w:r w:rsidR="00BE5ED3">
              <w:rPr>
                <w:noProof/>
                <w:webHidden/>
              </w:rPr>
              <w:fldChar w:fldCharType="begin"/>
            </w:r>
            <w:r w:rsidR="00BE5ED3">
              <w:rPr>
                <w:noProof/>
                <w:webHidden/>
              </w:rPr>
              <w:instrText xml:space="preserve"> PAGEREF _Toc8981583 \h </w:instrText>
            </w:r>
            <w:r w:rsidR="00BE5ED3">
              <w:rPr>
                <w:noProof/>
                <w:webHidden/>
              </w:rPr>
            </w:r>
            <w:r w:rsidR="00BE5ED3">
              <w:rPr>
                <w:noProof/>
                <w:webHidden/>
              </w:rPr>
              <w:fldChar w:fldCharType="separate"/>
            </w:r>
            <w:r w:rsidR="00BE5ED3">
              <w:rPr>
                <w:noProof/>
                <w:webHidden/>
              </w:rPr>
              <w:t>18</w:t>
            </w:r>
            <w:r w:rsidR="00BE5ED3">
              <w:rPr>
                <w:noProof/>
                <w:webHidden/>
              </w:rPr>
              <w:fldChar w:fldCharType="end"/>
            </w:r>
          </w:hyperlink>
        </w:p>
        <w:p w:rsidR="00BE5ED3" w:rsidRDefault="000934B1">
          <w:pPr>
            <w:pStyle w:val="TOC3"/>
            <w:tabs>
              <w:tab w:val="left" w:pos="1320"/>
              <w:tab w:val="right" w:leader="dot" w:pos="9350"/>
            </w:tabs>
            <w:rPr>
              <w:noProof/>
            </w:rPr>
          </w:pPr>
          <w:hyperlink w:anchor="_Toc8981584" w:history="1">
            <w:r w:rsidR="00BE5ED3" w:rsidRPr="00CD6814">
              <w:rPr>
                <w:rStyle w:val="Hyperlink"/>
                <w:rFonts w:cstheme="minorHAnsi"/>
                <w:noProof/>
              </w:rPr>
              <w:t>4.2.2</w:t>
            </w:r>
            <w:r w:rsidR="00BE5ED3">
              <w:rPr>
                <w:noProof/>
              </w:rPr>
              <w:tab/>
            </w:r>
            <w:r w:rsidR="00BE5ED3" w:rsidRPr="00CD6814">
              <w:rPr>
                <w:rStyle w:val="Hyperlink"/>
                <w:noProof/>
              </w:rPr>
              <w:t>Broj NVO-a koje su finansirane od ministarstava i podela prema iznosima finansijske podrške</w:t>
            </w:r>
            <w:r w:rsidR="00BE5ED3">
              <w:rPr>
                <w:noProof/>
                <w:webHidden/>
              </w:rPr>
              <w:tab/>
            </w:r>
            <w:r w:rsidR="00BE5ED3">
              <w:rPr>
                <w:noProof/>
                <w:webHidden/>
              </w:rPr>
              <w:fldChar w:fldCharType="begin"/>
            </w:r>
            <w:r w:rsidR="00BE5ED3">
              <w:rPr>
                <w:noProof/>
                <w:webHidden/>
              </w:rPr>
              <w:instrText xml:space="preserve"> PAGEREF _Toc8981584 \h </w:instrText>
            </w:r>
            <w:r w:rsidR="00BE5ED3">
              <w:rPr>
                <w:noProof/>
                <w:webHidden/>
              </w:rPr>
            </w:r>
            <w:r w:rsidR="00BE5ED3">
              <w:rPr>
                <w:noProof/>
                <w:webHidden/>
              </w:rPr>
              <w:fldChar w:fldCharType="separate"/>
            </w:r>
            <w:r w:rsidR="00BE5ED3">
              <w:rPr>
                <w:noProof/>
                <w:webHidden/>
              </w:rPr>
              <w:t>20</w:t>
            </w:r>
            <w:r w:rsidR="00BE5ED3">
              <w:rPr>
                <w:noProof/>
                <w:webHidden/>
              </w:rPr>
              <w:fldChar w:fldCharType="end"/>
            </w:r>
          </w:hyperlink>
        </w:p>
        <w:p w:rsidR="00BE5ED3" w:rsidRDefault="000934B1">
          <w:pPr>
            <w:pStyle w:val="TOC2"/>
            <w:rPr>
              <w:rFonts w:cstheme="minorBidi"/>
              <w:b w:val="0"/>
            </w:rPr>
          </w:pPr>
          <w:hyperlink w:anchor="_Toc8981585" w:history="1">
            <w:r w:rsidR="00BE5ED3" w:rsidRPr="00CD6814">
              <w:rPr>
                <w:rStyle w:val="Hyperlink"/>
              </w:rPr>
              <w:t>4.3</w:t>
            </w:r>
            <w:r w:rsidR="00BE5ED3">
              <w:rPr>
                <w:rFonts w:cstheme="minorBidi"/>
                <w:b w:val="0"/>
              </w:rPr>
              <w:tab/>
            </w:r>
            <w:r w:rsidR="00BE5ED3" w:rsidRPr="00CD6814">
              <w:rPr>
                <w:rStyle w:val="Hyperlink"/>
              </w:rPr>
              <w:t>Podrška od strane Opština</w:t>
            </w:r>
            <w:r w:rsidR="00BE5ED3">
              <w:rPr>
                <w:webHidden/>
              </w:rPr>
              <w:tab/>
            </w:r>
            <w:r w:rsidR="00BE5ED3">
              <w:rPr>
                <w:webHidden/>
              </w:rPr>
              <w:fldChar w:fldCharType="begin"/>
            </w:r>
            <w:r w:rsidR="00BE5ED3">
              <w:rPr>
                <w:webHidden/>
              </w:rPr>
              <w:instrText xml:space="preserve"> PAGEREF _Toc8981585 \h </w:instrText>
            </w:r>
            <w:r w:rsidR="00BE5ED3">
              <w:rPr>
                <w:webHidden/>
              </w:rPr>
            </w:r>
            <w:r w:rsidR="00BE5ED3">
              <w:rPr>
                <w:webHidden/>
              </w:rPr>
              <w:fldChar w:fldCharType="separate"/>
            </w:r>
            <w:r w:rsidR="00BE5ED3">
              <w:rPr>
                <w:webHidden/>
              </w:rPr>
              <w:t>22</w:t>
            </w:r>
            <w:r w:rsidR="00BE5ED3">
              <w:rPr>
                <w:webHidden/>
              </w:rPr>
              <w:fldChar w:fldCharType="end"/>
            </w:r>
          </w:hyperlink>
        </w:p>
        <w:p w:rsidR="00BE5ED3" w:rsidRDefault="000934B1">
          <w:pPr>
            <w:pStyle w:val="TOC3"/>
            <w:tabs>
              <w:tab w:val="left" w:pos="1320"/>
              <w:tab w:val="right" w:leader="dot" w:pos="9350"/>
            </w:tabs>
            <w:rPr>
              <w:noProof/>
            </w:rPr>
          </w:pPr>
          <w:hyperlink w:anchor="_Toc8981586" w:history="1">
            <w:r w:rsidR="00BE5ED3" w:rsidRPr="00CD6814">
              <w:rPr>
                <w:rStyle w:val="Hyperlink"/>
                <w:rFonts w:cstheme="minorHAnsi"/>
                <w:noProof/>
              </w:rPr>
              <w:t>4.3.1</w:t>
            </w:r>
            <w:r w:rsidR="00BE5ED3">
              <w:rPr>
                <w:noProof/>
              </w:rPr>
              <w:tab/>
            </w:r>
            <w:r w:rsidR="00BE5ED3" w:rsidRPr="00CD6814">
              <w:rPr>
                <w:rStyle w:val="Hyperlink"/>
                <w:noProof/>
              </w:rPr>
              <w:t>Svrha finansijske podrške koju pružaju opštine</w:t>
            </w:r>
            <w:r w:rsidR="00BE5ED3">
              <w:rPr>
                <w:noProof/>
                <w:webHidden/>
              </w:rPr>
              <w:tab/>
            </w:r>
            <w:r w:rsidR="00BE5ED3">
              <w:rPr>
                <w:noProof/>
                <w:webHidden/>
              </w:rPr>
              <w:fldChar w:fldCharType="begin"/>
            </w:r>
            <w:r w:rsidR="00BE5ED3">
              <w:rPr>
                <w:noProof/>
                <w:webHidden/>
              </w:rPr>
              <w:instrText xml:space="preserve"> PAGEREF _Toc8981586 \h </w:instrText>
            </w:r>
            <w:r w:rsidR="00BE5ED3">
              <w:rPr>
                <w:noProof/>
                <w:webHidden/>
              </w:rPr>
            </w:r>
            <w:r w:rsidR="00BE5ED3">
              <w:rPr>
                <w:noProof/>
                <w:webHidden/>
              </w:rPr>
              <w:fldChar w:fldCharType="separate"/>
            </w:r>
            <w:r w:rsidR="00BE5ED3">
              <w:rPr>
                <w:noProof/>
                <w:webHidden/>
              </w:rPr>
              <w:t>23</w:t>
            </w:r>
            <w:r w:rsidR="00BE5ED3">
              <w:rPr>
                <w:noProof/>
                <w:webHidden/>
              </w:rPr>
              <w:fldChar w:fldCharType="end"/>
            </w:r>
          </w:hyperlink>
        </w:p>
        <w:p w:rsidR="00BE5ED3" w:rsidRDefault="000934B1">
          <w:pPr>
            <w:pStyle w:val="TOC3"/>
            <w:tabs>
              <w:tab w:val="left" w:pos="1320"/>
              <w:tab w:val="right" w:leader="dot" w:pos="9350"/>
            </w:tabs>
            <w:rPr>
              <w:noProof/>
            </w:rPr>
          </w:pPr>
          <w:hyperlink w:anchor="_Toc8981587" w:history="1">
            <w:r w:rsidR="00BE5ED3" w:rsidRPr="00CD6814">
              <w:rPr>
                <w:rStyle w:val="Hyperlink"/>
                <w:rFonts w:cstheme="minorHAnsi"/>
                <w:noProof/>
              </w:rPr>
              <w:t>4.3.2</w:t>
            </w:r>
            <w:r w:rsidR="00BE5ED3">
              <w:rPr>
                <w:noProof/>
              </w:rPr>
              <w:tab/>
            </w:r>
            <w:r w:rsidR="00BE5ED3" w:rsidRPr="00CD6814">
              <w:rPr>
                <w:rStyle w:val="Hyperlink"/>
                <w:noProof/>
              </w:rPr>
              <w:t>Broj NVO-a koje su finansirane od Opština i podela prema iznosima finansijske podrške</w:t>
            </w:r>
            <w:r w:rsidR="00BE5ED3">
              <w:rPr>
                <w:noProof/>
                <w:webHidden/>
              </w:rPr>
              <w:tab/>
            </w:r>
            <w:r w:rsidR="00BE5ED3">
              <w:rPr>
                <w:noProof/>
                <w:webHidden/>
              </w:rPr>
              <w:fldChar w:fldCharType="begin"/>
            </w:r>
            <w:r w:rsidR="00BE5ED3">
              <w:rPr>
                <w:noProof/>
                <w:webHidden/>
              </w:rPr>
              <w:instrText xml:space="preserve"> PAGEREF _Toc8981587 \h </w:instrText>
            </w:r>
            <w:r w:rsidR="00BE5ED3">
              <w:rPr>
                <w:noProof/>
                <w:webHidden/>
              </w:rPr>
            </w:r>
            <w:r w:rsidR="00BE5ED3">
              <w:rPr>
                <w:noProof/>
                <w:webHidden/>
              </w:rPr>
              <w:fldChar w:fldCharType="separate"/>
            </w:r>
            <w:r w:rsidR="00BE5ED3">
              <w:rPr>
                <w:noProof/>
                <w:webHidden/>
              </w:rPr>
              <w:t>30</w:t>
            </w:r>
            <w:r w:rsidR="00BE5ED3">
              <w:rPr>
                <w:noProof/>
                <w:webHidden/>
              </w:rPr>
              <w:fldChar w:fldCharType="end"/>
            </w:r>
          </w:hyperlink>
        </w:p>
        <w:p w:rsidR="00BE5ED3" w:rsidRDefault="000934B1">
          <w:pPr>
            <w:pStyle w:val="TOC2"/>
            <w:rPr>
              <w:rFonts w:cstheme="minorBidi"/>
              <w:b w:val="0"/>
            </w:rPr>
          </w:pPr>
          <w:hyperlink w:anchor="_Toc8981588" w:history="1">
            <w:r w:rsidR="00BE5ED3" w:rsidRPr="00CD6814">
              <w:rPr>
                <w:rStyle w:val="Hyperlink"/>
              </w:rPr>
              <w:t>4.4 Javna finansijska podrška od strane nezavisnih državnih agencija i drugih javnih institucija</w:t>
            </w:r>
            <w:r w:rsidR="00BE5ED3">
              <w:rPr>
                <w:webHidden/>
              </w:rPr>
              <w:tab/>
            </w:r>
            <w:r w:rsidR="00BE5ED3">
              <w:rPr>
                <w:webHidden/>
              </w:rPr>
              <w:fldChar w:fldCharType="begin"/>
            </w:r>
            <w:r w:rsidR="00BE5ED3">
              <w:rPr>
                <w:webHidden/>
              </w:rPr>
              <w:instrText xml:space="preserve"> PAGEREF _Toc8981588 \h </w:instrText>
            </w:r>
            <w:r w:rsidR="00BE5ED3">
              <w:rPr>
                <w:webHidden/>
              </w:rPr>
            </w:r>
            <w:r w:rsidR="00BE5ED3">
              <w:rPr>
                <w:webHidden/>
              </w:rPr>
              <w:fldChar w:fldCharType="separate"/>
            </w:r>
            <w:r w:rsidR="00BE5ED3">
              <w:rPr>
                <w:webHidden/>
              </w:rPr>
              <w:t>32</w:t>
            </w:r>
            <w:r w:rsidR="00BE5ED3">
              <w:rPr>
                <w:webHidden/>
              </w:rPr>
              <w:fldChar w:fldCharType="end"/>
            </w:r>
          </w:hyperlink>
        </w:p>
        <w:p w:rsidR="00BE5ED3" w:rsidRDefault="000934B1">
          <w:pPr>
            <w:pStyle w:val="TOC1"/>
            <w:tabs>
              <w:tab w:val="left" w:pos="660"/>
              <w:tab w:val="right" w:leader="dot" w:pos="9350"/>
            </w:tabs>
            <w:rPr>
              <w:noProof/>
            </w:rPr>
          </w:pPr>
          <w:hyperlink w:anchor="_Toc8981589" w:history="1">
            <w:r w:rsidR="00BE5ED3" w:rsidRPr="00CD6814">
              <w:rPr>
                <w:rStyle w:val="Hyperlink"/>
                <w:rFonts w:cstheme="minorHAnsi"/>
                <w:b/>
                <w:noProof/>
              </w:rPr>
              <w:t>15.</w:t>
            </w:r>
            <w:r w:rsidR="00BE5ED3">
              <w:rPr>
                <w:noProof/>
              </w:rPr>
              <w:tab/>
            </w:r>
            <w:r w:rsidR="00BE5ED3" w:rsidRPr="00CD6814">
              <w:rPr>
                <w:rStyle w:val="Hyperlink"/>
                <w:b/>
                <w:noProof/>
              </w:rPr>
              <w:t>ZAKLJUČCI I PREPORUKE</w:t>
            </w:r>
            <w:r w:rsidR="00BE5ED3">
              <w:rPr>
                <w:noProof/>
                <w:webHidden/>
              </w:rPr>
              <w:tab/>
            </w:r>
            <w:r w:rsidR="00BE5ED3">
              <w:rPr>
                <w:noProof/>
                <w:webHidden/>
              </w:rPr>
              <w:fldChar w:fldCharType="begin"/>
            </w:r>
            <w:r w:rsidR="00BE5ED3">
              <w:rPr>
                <w:noProof/>
                <w:webHidden/>
              </w:rPr>
              <w:instrText xml:space="preserve"> PAGEREF _Toc8981589 \h </w:instrText>
            </w:r>
            <w:r w:rsidR="00BE5ED3">
              <w:rPr>
                <w:noProof/>
                <w:webHidden/>
              </w:rPr>
            </w:r>
            <w:r w:rsidR="00BE5ED3">
              <w:rPr>
                <w:noProof/>
                <w:webHidden/>
              </w:rPr>
              <w:fldChar w:fldCharType="separate"/>
            </w:r>
            <w:r w:rsidR="00BE5ED3">
              <w:rPr>
                <w:noProof/>
                <w:webHidden/>
              </w:rPr>
              <w:t>33</w:t>
            </w:r>
            <w:r w:rsidR="00BE5ED3">
              <w:rPr>
                <w:noProof/>
                <w:webHidden/>
              </w:rPr>
              <w:fldChar w:fldCharType="end"/>
            </w:r>
          </w:hyperlink>
        </w:p>
        <w:p w:rsidR="00BE5ED3" w:rsidRDefault="000934B1">
          <w:pPr>
            <w:pStyle w:val="TOC1"/>
            <w:tabs>
              <w:tab w:val="left" w:pos="660"/>
              <w:tab w:val="right" w:leader="dot" w:pos="9350"/>
            </w:tabs>
            <w:rPr>
              <w:noProof/>
            </w:rPr>
          </w:pPr>
          <w:hyperlink w:anchor="_Toc8981590" w:history="1">
            <w:r w:rsidR="00BE5ED3" w:rsidRPr="00CD6814">
              <w:rPr>
                <w:rStyle w:val="Hyperlink"/>
                <w:rFonts w:cstheme="minorHAnsi"/>
                <w:b/>
                <w:noProof/>
              </w:rPr>
              <w:t>16.</w:t>
            </w:r>
            <w:r w:rsidR="00BE5ED3">
              <w:rPr>
                <w:noProof/>
              </w:rPr>
              <w:tab/>
            </w:r>
            <w:r w:rsidR="00BE5ED3" w:rsidRPr="00CD6814">
              <w:rPr>
                <w:rStyle w:val="Hyperlink"/>
                <w:b/>
                <w:noProof/>
              </w:rPr>
              <w:t>PRILOZI: SPISAK KORISNIKA PREMA INSTITUCIJAMA I IZNOS JAVNE FINANSIJSKE PODRŠKE ZA 2018. GOD.</w:t>
            </w:r>
            <w:r w:rsidR="00BE5ED3">
              <w:rPr>
                <w:noProof/>
                <w:webHidden/>
              </w:rPr>
              <w:tab/>
            </w:r>
            <w:r w:rsidR="00BE5ED3">
              <w:rPr>
                <w:noProof/>
                <w:webHidden/>
              </w:rPr>
              <w:fldChar w:fldCharType="begin"/>
            </w:r>
            <w:r w:rsidR="00BE5ED3">
              <w:rPr>
                <w:noProof/>
                <w:webHidden/>
              </w:rPr>
              <w:instrText xml:space="preserve"> PAGEREF _Toc8981590 \h </w:instrText>
            </w:r>
            <w:r w:rsidR="00BE5ED3">
              <w:rPr>
                <w:noProof/>
                <w:webHidden/>
              </w:rPr>
            </w:r>
            <w:r w:rsidR="00BE5ED3">
              <w:rPr>
                <w:noProof/>
                <w:webHidden/>
              </w:rPr>
              <w:fldChar w:fldCharType="separate"/>
            </w:r>
            <w:r w:rsidR="00BE5ED3">
              <w:rPr>
                <w:noProof/>
                <w:webHidden/>
              </w:rPr>
              <w:t>36</w:t>
            </w:r>
            <w:r w:rsidR="00BE5ED3">
              <w:rPr>
                <w:noProof/>
                <w:webHidden/>
              </w:rPr>
              <w:fldChar w:fldCharType="end"/>
            </w:r>
          </w:hyperlink>
        </w:p>
        <w:p w:rsidR="00BE5ED3" w:rsidRDefault="000934B1">
          <w:pPr>
            <w:pStyle w:val="TOC2"/>
            <w:rPr>
              <w:rFonts w:cstheme="minorBidi"/>
              <w:b w:val="0"/>
            </w:rPr>
          </w:pPr>
          <w:hyperlink w:anchor="_Toc8981591" w:history="1">
            <w:r w:rsidR="00BE5ED3" w:rsidRPr="00CD6814">
              <w:rPr>
                <w:rStyle w:val="Hyperlink"/>
              </w:rPr>
              <w:t>6.1</w:t>
            </w:r>
            <w:r w:rsidR="00BE5ED3">
              <w:rPr>
                <w:rFonts w:cstheme="minorBidi"/>
                <w:b w:val="0"/>
              </w:rPr>
              <w:tab/>
            </w:r>
            <w:r w:rsidR="00BE5ED3" w:rsidRPr="00CD6814">
              <w:rPr>
                <w:rStyle w:val="Hyperlink"/>
              </w:rPr>
              <w:t>LISTA NVO KOJE SU DOBILE JAVNU FINANSIJSKU PODRŠKU OD STRANE MINISTARSTAVA VLADE REPUBLIKE KOSOVA TOKOM 2018. GOD.</w:t>
            </w:r>
            <w:r w:rsidR="00BE5ED3">
              <w:rPr>
                <w:webHidden/>
              </w:rPr>
              <w:tab/>
            </w:r>
            <w:r w:rsidR="00BE5ED3">
              <w:rPr>
                <w:webHidden/>
              </w:rPr>
              <w:fldChar w:fldCharType="begin"/>
            </w:r>
            <w:r w:rsidR="00BE5ED3">
              <w:rPr>
                <w:webHidden/>
              </w:rPr>
              <w:instrText xml:space="preserve"> PAGEREF _Toc8981591 \h </w:instrText>
            </w:r>
            <w:r w:rsidR="00BE5ED3">
              <w:rPr>
                <w:webHidden/>
              </w:rPr>
            </w:r>
            <w:r w:rsidR="00BE5ED3">
              <w:rPr>
                <w:webHidden/>
              </w:rPr>
              <w:fldChar w:fldCharType="separate"/>
            </w:r>
            <w:r w:rsidR="00BE5ED3">
              <w:rPr>
                <w:webHidden/>
              </w:rPr>
              <w:t>76</w:t>
            </w:r>
            <w:r w:rsidR="00BE5ED3">
              <w:rPr>
                <w:webHidden/>
              </w:rPr>
              <w:fldChar w:fldCharType="end"/>
            </w:r>
          </w:hyperlink>
        </w:p>
        <w:p w:rsidR="00BE5ED3" w:rsidRDefault="000934B1">
          <w:pPr>
            <w:pStyle w:val="TOC2"/>
            <w:rPr>
              <w:rFonts w:cstheme="minorBidi"/>
              <w:b w:val="0"/>
            </w:rPr>
          </w:pPr>
          <w:hyperlink w:anchor="_Toc8981592" w:history="1">
            <w:r w:rsidR="00BE5ED3" w:rsidRPr="00CD6814">
              <w:rPr>
                <w:rStyle w:val="Hyperlink"/>
              </w:rPr>
              <w:t>6.2</w:t>
            </w:r>
            <w:r w:rsidR="00BE5ED3">
              <w:rPr>
                <w:rFonts w:cstheme="minorBidi"/>
                <w:b w:val="0"/>
              </w:rPr>
              <w:tab/>
            </w:r>
            <w:r w:rsidR="00BE5ED3" w:rsidRPr="00CD6814">
              <w:rPr>
                <w:rStyle w:val="Hyperlink"/>
              </w:rPr>
              <w:t>LISTA NVO KORISNIKA JAVNE FINANSIJSKE PODRŠKE OD STRANE OPŠTINA TOKOM 2018. GOD.</w:t>
            </w:r>
            <w:r w:rsidR="00BE5ED3">
              <w:rPr>
                <w:webHidden/>
              </w:rPr>
              <w:tab/>
            </w:r>
            <w:r w:rsidR="00BE5ED3">
              <w:rPr>
                <w:webHidden/>
              </w:rPr>
              <w:fldChar w:fldCharType="begin"/>
            </w:r>
            <w:r w:rsidR="00BE5ED3">
              <w:rPr>
                <w:webHidden/>
              </w:rPr>
              <w:instrText xml:space="preserve"> PAGEREF _Toc8981592 \h </w:instrText>
            </w:r>
            <w:r w:rsidR="00BE5ED3">
              <w:rPr>
                <w:webHidden/>
              </w:rPr>
            </w:r>
            <w:r w:rsidR="00BE5ED3">
              <w:rPr>
                <w:webHidden/>
              </w:rPr>
              <w:fldChar w:fldCharType="separate"/>
            </w:r>
            <w:r w:rsidR="00BE5ED3">
              <w:rPr>
                <w:webHidden/>
              </w:rPr>
              <w:t>116</w:t>
            </w:r>
            <w:r w:rsidR="00BE5ED3">
              <w:rPr>
                <w:webHidden/>
              </w:rPr>
              <w:fldChar w:fldCharType="end"/>
            </w:r>
          </w:hyperlink>
        </w:p>
        <w:p w:rsidR="00BE5ED3" w:rsidRDefault="000934B1">
          <w:pPr>
            <w:pStyle w:val="TOC2"/>
            <w:rPr>
              <w:rFonts w:cstheme="minorBidi"/>
              <w:b w:val="0"/>
            </w:rPr>
          </w:pPr>
          <w:hyperlink w:anchor="_Toc8981593" w:history="1">
            <w:r w:rsidR="00BE5ED3" w:rsidRPr="00CD6814">
              <w:rPr>
                <w:rStyle w:val="Hyperlink"/>
              </w:rPr>
              <w:t>6.3</w:t>
            </w:r>
            <w:r w:rsidR="00BE5ED3">
              <w:rPr>
                <w:rFonts w:cstheme="minorBidi"/>
                <w:b w:val="0"/>
              </w:rPr>
              <w:tab/>
            </w:r>
            <w:r w:rsidR="00BE5ED3" w:rsidRPr="00CD6814">
              <w:rPr>
                <w:rStyle w:val="Hyperlink"/>
              </w:rPr>
              <w:t>LISTA NVO KORISNIKA JAVNE FINANSIJSKE PODRŠKE OD STRANE AGENCIJA I DRUGIH BUDŽETNIH ORGANIZACIJA TOKOM 2018. GOD.</w:t>
            </w:r>
            <w:r w:rsidR="00BE5ED3">
              <w:rPr>
                <w:webHidden/>
              </w:rPr>
              <w:tab/>
            </w:r>
            <w:r w:rsidR="00BE5ED3">
              <w:rPr>
                <w:webHidden/>
              </w:rPr>
              <w:fldChar w:fldCharType="begin"/>
            </w:r>
            <w:r w:rsidR="00BE5ED3">
              <w:rPr>
                <w:webHidden/>
              </w:rPr>
              <w:instrText xml:space="preserve"> PAGEREF _Toc8981593 \h </w:instrText>
            </w:r>
            <w:r w:rsidR="00BE5ED3">
              <w:rPr>
                <w:webHidden/>
              </w:rPr>
            </w:r>
            <w:r w:rsidR="00BE5ED3">
              <w:rPr>
                <w:webHidden/>
              </w:rPr>
              <w:fldChar w:fldCharType="separate"/>
            </w:r>
            <w:r w:rsidR="00BE5ED3">
              <w:rPr>
                <w:webHidden/>
              </w:rPr>
              <w:t>157</w:t>
            </w:r>
            <w:r w:rsidR="00BE5ED3">
              <w:rPr>
                <w:webHidden/>
              </w:rPr>
              <w:fldChar w:fldCharType="end"/>
            </w:r>
          </w:hyperlink>
        </w:p>
        <w:p w:rsidR="00BE5ED3" w:rsidRDefault="000934B1">
          <w:pPr>
            <w:pStyle w:val="TOC2"/>
            <w:rPr>
              <w:rFonts w:cstheme="minorBidi"/>
              <w:b w:val="0"/>
            </w:rPr>
          </w:pPr>
          <w:hyperlink w:anchor="_Toc8981594" w:history="1">
            <w:r w:rsidR="00BE5ED3" w:rsidRPr="00CD6814">
              <w:rPr>
                <w:rStyle w:val="Hyperlink"/>
              </w:rPr>
              <w:t>6.4 IZVEŠTAJI PRIMLJENI OD MINISTARSTAVA I OPŠTINA SA INFORMACIJAMA PREMA ZAHTEVIMA UREDBE</w:t>
            </w:r>
            <w:r w:rsidR="00BE5ED3">
              <w:rPr>
                <w:webHidden/>
              </w:rPr>
              <w:tab/>
            </w:r>
            <w:r w:rsidR="00BE5ED3">
              <w:rPr>
                <w:webHidden/>
              </w:rPr>
              <w:fldChar w:fldCharType="begin"/>
            </w:r>
            <w:r w:rsidR="00BE5ED3">
              <w:rPr>
                <w:webHidden/>
              </w:rPr>
              <w:instrText xml:space="preserve"> PAGEREF _Toc8981594 \h </w:instrText>
            </w:r>
            <w:r w:rsidR="00BE5ED3">
              <w:rPr>
                <w:webHidden/>
              </w:rPr>
            </w:r>
            <w:r w:rsidR="00BE5ED3">
              <w:rPr>
                <w:webHidden/>
              </w:rPr>
              <w:fldChar w:fldCharType="separate"/>
            </w:r>
            <w:r w:rsidR="00BE5ED3">
              <w:rPr>
                <w:webHidden/>
              </w:rPr>
              <w:t>160</w:t>
            </w:r>
            <w:r w:rsidR="00BE5ED3">
              <w:rPr>
                <w:webHidden/>
              </w:rPr>
              <w:fldChar w:fldCharType="end"/>
            </w:r>
          </w:hyperlink>
        </w:p>
        <w:p w:rsidR="00BE5ED3" w:rsidRDefault="000934B1">
          <w:pPr>
            <w:pStyle w:val="TOC2"/>
            <w:rPr>
              <w:rFonts w:cstheme="minorBidi"/>
              <w:b w:val="0"/>
            </w:rPr>
          </w:pPr>
          <w:hyperlink w:anchor="_Toc8981595" w:history="1">
            <w:r w:rsidR="00BE5ED3" w:rsidRPr="00CD6814">
              <w:rPr>
                <w:rStyle w:val="Hyperlink"/>
              </w:rPr>
              <w:t>1.5</w:t>
            </w:r>
            <w:r w:rsidR="00BE5ED3">
              <w:rPr>
                <w:rFonts w:cstheme="minorBidi"/>
                <w:b w:val="0"/>
              </w:rPr>
              <w:tab/>
            </w:r>
            <w:r w:rsidR="00BE5ED3" w:rsidRPr="00CD6814">
              <w:rPr>
                <w:rStyle w:val="Hyperlink"/>
              </w:rPr>
              <w:t>LISTA ALOKACIJE PREMA KOLONI 3A U TABELAMA U PRILOGU 6.4</w:t>
            </w:r>
            <w:r w:rsidR="00BE5ED3">
              <w:rPr>
                <w:webHidden/>
              </w:rPr>
              <w:tab/>
            </w:r>
            <w:r w:rsidR="00BE5ED3">
              <w:rPr>
                <w:webHidden/>
              </w:rPr>
              <w:fldChar w:fldCharType="begin"/>
            </w:r>
            <w:r w:rsidR="00BE5ED3">
              <w:rPr>
                <w:webHidden/>
              </w:rPr>
              <w:instrText xml:space="preserve"> PAGEREF _Toc8981595 \h </w:instrText>
            </w:r>
            <w:r w:rsidR="00BE5ED3">
              <w:rPr>
                <w:webHidden/>
              </w:rPr>
            </w:r>
            <w:r w:rsidR="00BE5ED3">
              <w:rPr>
                <w:webHidden/>
              </w:rPr>
              <w:fldChar w:fldCharType="separate"/>
            </w:r>
            <w:r w:rsidR="00BE5ED3">
              <w:rPr>
                <w:webHidden/>
              </w:rPr>
              <w:t>284</w:t>
            </w:r>
            <w:r w:rsidR="00BE5ED3">
              <w:rPr>
                <w:webHidden/>
              </w:rPr>
              <w:fldChar w:fldCharType="end"/>
            </w:r>
          </w:hyperlink>
        </w:p>
        <w:p w:rsidR="000E7314" w:rsidRPr="00C6183B" w:rsidRDefault="00DB0D58">
          <w:pPr>
            <w:rPr>
              <w:rFonts w:cstheme="minorHAnsi"/>
              <w:color w:val="0D0D0D" w:themeColor="text1" w:themeTint="F2"/>
              <w:sz w:val="24"/>
              <w:szCs w:val="24"/>
            </w:rPr>
          </w:pPr>
          <w:r w:rsidRPr="00D67073">
            <w:rPr>
              <w:rFonts w:cstheme="minorHAnsi"/>
              <w:color w:val="0D0D0D" w:themeColor="text1" w:themeTint="F2"/>
              <w:sz w:val="24"/>
              <w:szCs w:val="24"/>
            </w:rPr>
            <w:fldChar w:fldCharType="end"/>
          </w:r>
        </w:p>
      </w:sdtContent>
    </w:sdt>
    <w:p w:rsidR="00D32386" w:rsidRPr="00C6183B" w:rsidRDefault="00D32386" w:rsidP="00D32386">
      <w:pPr>
        <w:pStyle w:val="Subtitle"/>
        <w:rPr>
          <w:rFonts w:asciiTheme="minorHAnsi" w:hAnsiTheme="minorHAnsi" w:cstheme="minorHAnsi"/>
          <w:i w:val="0"/>
          <w:color w:val="0D0D0D" w:themeColor="text1" w:themeTint="F2"/>
          <w:lang w:val="sq-AL"/>
        </w:rPr>
      </w:pPr>
    </w:p>
    <w:p w:rsidR="00B40F32" w:rsidRPr="00C6183B" w:rsidRDefault="00B40F32" w:rsidP="00B40F32">
      <w:pPr>
        <w:pStyle w:val="Subtitle"/>
        <w:outlineLvl w:val="0"/>
        <w:rPr>
          <w:rFonts w:asciiTheme="minorHAnsi" w:hAnsiTheme="minorHAnsi" w:cstheme="minorHAnsi"/>
          <w:b/>
          <w:i w:val="0"/>
          <w:color w:val="0D0D0D" w:themeColor="text1" w:themeTint="F2"/>
        </w:rPr>
      </w:pPr>
      <w:bookmarkStart w:id="0" w:name="_Toc8981576"/>
      <w:r>
        <w:rPr>
          <w:rFonts w:asciiTheme="minorHAnsi" w:hAnsiTheme="minorHAnsi"/>
          <w:b/>
          <w:i w:val="0"/>
          <w:color w:val="0D0D0D" w:themeColor="text1" w:themeTint="F2"/>
        </w:rPr>
        <w:lastRenderedPageBreak/>
        <w:t>LISTA SKRAĆENICA</w:t>
      </w:r>
      <w:bookmarkEnd w:id="0"/>
    </w:p>
    <w:tbl>
      <w:tblPr>
        <w:tblW w:w="0" w:type="auto"/>
        <w:tblLook w:val="04A0" w:firstRow="1" w:lastRow="0" w:firstColumn="1" w:lastColumn="0" w:noHBand="0" w:noVBand="1"/>
      </w:tblPr>
      <w:tblGrid>
        <w:gridCol w:w="2088"/>
        <w:gridCol w:w="7488"/>
      </w:tblGrid>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CAAK</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AUTORITET CIVILNOG VAZDUHOPLOVSTVA KOSOVA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KAP</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KOSOVSKA AGENCIJA ZA PRIVATIZACIJU</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RAŽ</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REGULATIVNI AUTORITET ŽELEZNICA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RAUV</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REGULATORNI AUTORITET ZA USLUGE VODE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ANUK</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AKADEMIJA NAUKA I UMETNOSTI KOSOVA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AUVN</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AGENCIJA USLUGE VAZDUŠNE NAVIGACIJE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AUVN</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AGENCIJA USLUGE VAZDUŠNE NAVIGACIJE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KIP</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KOSOVSKI INSTITUT ZA PRAVOSUĐE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NKRM</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NEZAVISNA KOMISIJA ZA RUDNIKE I MINERALE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CIK</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CENTRALNA IZBORNA KOMISIJA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RKJB</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REGULATIVNA KOMISIJA ZA JAVNE NABAVKE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MJU</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JAVNE UPRAVE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MALS</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ADMINISTRACIJE LOKALNE SAMOUPRAVE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MONT</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OBRAZOVANJA, NAUKE I TEHNOLOGIJE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MPŠRR</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POLJOPRIVREDE, ŠUMARSTVA I RURALNOG RAZVOJA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MP</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PRAVDE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MD</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ZA DIJASPORU</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MINISTARSTVO FINANSIJA</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FINANSIJA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MKBS</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ZA KOSOVSKE SNAGE BEZBEDNOSTI</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MI</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INFRASTRUKTURE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MEI</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ZA EVROPSKE INTEGRACIJE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MZP</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ZA ZAJEDNICE I POVRATAK</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MKOS</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KULTURE, OMLADINE I SPORTA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MKOS</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KULTURE, OMLADINE I SPORTA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MSPP</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ŽIVOTNE SREDINE I PROSTORNOG PLANIRANJA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MUP</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UNUTRAŠNJIH POSLOVA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MSP</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SPOLJNIH POSLOVA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MRSZ</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RADA I SOCIJALNE ZAŠTITE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MZ</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ZDRAVLJA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MTI</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TRGOVINE I INDUSTRIJE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MER</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MINISTARSTVO EKONOMSKOG RAZVOJA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NVO</w:t>
            </w:r>
          </w:p>
        </w:tc>
        <w:tc>
          <w:tcPr>
            <w:tcW w:w="74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 xml:space="preserve">NEVLADINE ORGANIZACIJE </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UBKSK</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UNIVERZITETSKA BOLNIČKA I KLINIČKA SLUŽBA KOSOVA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UP</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UNIVERZITET PRIŠTINE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NKR</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NACIONALNA KANCELARIJA REVIZIJE</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KDU</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URED PREMIJERA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UP</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URED PREMIJERA</w:t>
            </w:r>
          </w:p>
        </w:tc>
      </w:tr>
      <w:tr w:rsidR="00B40F32" w:rsidRPr="00EF258D" w:rsidTr="00861018">
        <w:tc>
          <w:tcPr>
            <w:tcW w:w="2088" w:type="dxa"/>
          </w:tcPr>
          <w:p w:rsidR="00B40F32" w:rsidRPr="00EF258D" w:rsidRDefault="00B40F32" w:rsidP="00861018">
            <w:pPr>
              <w:pStyle w:val="Subtitle"/>
              <w:spacing w:after="0" w:line="240" w:lineRule="auto"/>
              <w:rPr>
                <w:rFonts w:asciiTheme="minorHAnsi" w:hAnsiTheme="minorHAnsi" w:cstheme="minorHAnsi"/>
                <w:i w:val="0"/>
                <w:color w:val="0D0D0D" w:themeColor="text1" w:themeTint="F2"/>
                <w:sz w:val="20"/>
                <w:szCs w:val="20"/>
              </w:rPr>
            </w:pPr>
            <w:r>
              <w:rPr>
                <w:rFonts w:asciiTheme="minorHAnsi" w:hAnsiTheme="minorHAnsi"/>
                <w:i w:val="0"/>
                <w:color w:val="0D0D0D" w:themeColor="text1" w:themeTint="F2"/>
                <w:sz w:val="20"/>
                <w:szCs w:val="20"/>
              </w:rPr>
              <w:t>RUE</w:t>
            </w:r>
          </w:p>
        </w:tc>
        <w:tc>
          <w:tcPr>
            <w:tcW w:w="7488" w:type="dxa"/>
          </w:tcPr>
          <w:p w:rsidR="00B40F32" w:rsidRPr="00EF258D" w:rsidRDefault="00B40F32" w:rsidP="00861018">
            <w:pPr>
              <w:spacing w:after="0" w:line="240" w:lineRule="auto"/>
              <w:rPr>
                <w:rFonts w:cstheme="minorHAnsi"/>
                <w:color w:val="0D0D0D" w:themeColor="text1" w:themeTint="F2"/>
                <w:sz w:val="20"/>
                <w:szCs w:val="20"/>
              </w:rPr>
            </w:pPr>
            <w:r>
              <w:rPr>
                <w:color w:val="0D0D0D" w:themeColor="text1" w:themeTint="F2"/>
                <w:sz w:val="20"/>
                <w:szCs w:val="20"/>
              </w:rPr>
              <w:t>REGULATORNI URED ZA ENERGIJU</w:t>
            </w:r>
          </w:p>
        </w:tc>
      </w:tr>
    </w:tbl>
    <w:p w:rsidR="00D32386" w:rsidRPr="00C6183B" w:rsidRDefault="00D32386" w:rsidP="00D32386">
      <w:pPr>
        <w:pStyle w:val="Subtitle"/>
        <w:rPr>
          <w:rFonts w:asciiTheme="minorHAnsi" w:hAnsiTheme="minorHAnsi" w:cstheme="minorHAnsi"/>
          <w:i w:val="0"/>
          <w:color w:val="0D0D0D" w:themeColor="text1" w:themeTint="F2"/>
          <w:lang w:val="sq-AL"/>
        </w:rPr>
      </w:pPr>
    </w:p>
    <w:p w:rsidR="00D32386" w:rsidRPr="00C6183B" w:rsidRDefault="00D32386" w:rsidP="00D32386">
      <w:pPr>
        <w:rPr>
          <w:rFonts w:cstheme="minorHAnsi"/>
          <w:color w:val="0D0D0D" w:themeColor="text1" w:themeTint="F2"/>
          <w:sz w:val="24"/>
          <w:szCs w:val="24"/>
          <w:lang w:val="sq-AL"/>
        </w:rPr>
      </w:pPr>
    </w:p>
    <w:p w:rsidR="00D32386" w:rsidRPr="00C6183B" w:rsidRDefault="00D32386" w:rsidP="00D32386">
      <w:pPr>
        <w:rPr>
          <w:rFonts w:cstheme="minorHAnsi"/>
          <w:color w:val="0D0D0D" w:themeColor="text1" w:themeTint="F2"/>
          <w:sz w:val="24"/>
          <w:szCs w:val="24"/>
          <w:lang w:val="sq-AL"/>
        </w:rPr>
      </w:pPr>
    </w:p>
    <w:p w:rsidR="00D32386" w:rsidRPr="00C6183B" w:rsidRDefault="00D32386" w:rsidP="00D32386">
      <w:pPr>
        <w:rPr>
          <w:rFonts w:cstheme="minorHAnsi"/>
          <w:color w:val="0D0D0D" w:themeColor="text1" w:themeTint="F2"/>
          <w:sz w:val="24"/>
          <w:szCs w:val="24"/>
          <w:lang w:val="sq-AL"/>
        </w:rPr>
      </w:pPr>
    </w:p>
    <w:p w:rsidR="002F20F4" w:rsidRDefault="002F20F4" w:rsidP="00D32386">
      <w:pPr>
        <w:rPr>
          <w:rFonts w:cstheme="minorHAnsi"/>
          <w:color w:val="0D0D0D" w:themeColor="text1" w:themeTint="F2"/>
          <w:sz w:val="24"/>
          <w:szCs w:val="24"/>
          <w:lang w:val="sq-AL"/>
        </w:rPr>
      </w:pPr>
    </w:p>
    <w:p w:rsidR="00845396" w:rsidRDefault="00845396" w:rsidP="00D32386">
      <w:pPr>
        <w:rPr>
          <w:rFonts w:cstheme="minorHAnsi"/>
          <w:color w:val="0D0D0D" w:themeColor="text1" w:themeTint="F2"/>
          <w:sz w:val="24"/>
          <w:szCs w:val="24"/>
          <w:lang w:val="sq-AL"/>
        </w:rPr>
      </w:pPr>
    </w:p>
    <w:p w:rsidR="006A57A0" w:rsidRPr="0041624B" w:rsidRDefault="006A57A0" w:rsidP="006A57A0">
      <w:pPr>
        <w:jc w:val="both"/>
        <w:rPr>
          <w:rFonts w:cstheme="minorHAnsi"/>
          <w:b/>
          <w:i/>
          <w:color w:val="0D0D0D" w:themeColor="text1" w:themeTint="F2"/>
          <w:szCs w:val="24"/>
        </w:rPr>
      </w:pPr>
      <w:r w:rsidRPr="0041624B">
        <w:rPr>
          <w:rFonts w:cstheme="minorHAnsi"/>
          <w:b/>
          <w:i/>
          <w:color w:val="0D0D0D" w:themeColor="text1" w:themeTint="F2"/>
          <w:szCs w:val="24"/>
        </w:rPr>
        <w:t>Uvodna reč Direktora Kancelarije za dobro upravljanje u Uredu Premijera</w:t>
      </w:r>
    </w:p>
    <w:p w:rsidR="006A57A0" w:rsidRPr="0041624B" w:rsidRDefault="006A57A0" w:rsidP="006A57A0">
      <w:pPr>
        <w:jc w:val="both"/>
        <w:rPr>
          <w:rFonts w:cstheme="minorHAnsi"/>
        </w:rPr>
      </w:pPr>
    </w:p>
    <w:p w:rsidR="006A57A0" w:rsidRPr="0041624B" w:rsidRDefault="006A57A0" w:rsidP="006A57A0">
      <w:pPr>
        <w:jc w:val="both"/>
        <w:rPr>
          <w:rFonts w:cstheme="minorHAnsi"/>
          <w:color w:val="0D0D0D" w:themeColor="text1" w:themeTint="F2"/>
          <w:szCs w:val="24"/>
        </w:rPr>
      </w:pPr>
      <w:r w:rsidRPr="0041624B">
        <w:rPr>
          <w:rFonts w:cstheme="minorHAnsi"/>
          <w:color w:val="0D0D0D" w:themeColor="text1" w:themeTint="F2"/>
          <w:szCs w:val="24"/>
        </w:rPr>
        <w:t>Vlada Republike Kosova je već uspostavila uspešnu praksu objavljivanja godišnjih izveštaja o javnoj finansijskoj podršci nevladinim organizacijama. I 2018. je bila uspešna godina saradnje između centralnih i lokalnih institucija Republike Kosovo, sa organizacijama civilnog društva u funkciji sprovođenja njihovih prioriteta. Ova saradnja je takođe u funkciji ostvarivanja vladinih ciljeva postavljenih u Vladinoj strategiji za saradnju sa civilnim društvom.</w:t>
      </w:r>
    </w:p>
    <w:p w:rsidR="006A57A0" w:rsidRPr="0041624B" w:rsidRDefault="006A57A0" w:rsidP="006A57A0">
      <w:pPr>
        <w:jc w:val="both"/>
        <w:rPr>
          <w:rFonts w:cstheme="minorHAnsi"/>
          <w:color w:val="0D0D0D" w:themeColor="text1" w:themeTint="F2"/>
          <w:szCs w:val="24"/>
        </w:rPr>
      </w:pPr>
      <w:r w:rsidRPr="0041624B">
        <w:rPr>
          <w:rFonts w:cstheme="minorHAnsi"/>
          <w:color w:val="0D0D0D" w:themeColor="text1" w:themeTint="F2"/>
          <w:szCs w:val="24"/>
        </w:rPr>
        <w:t>Kancelarija za dobro upravljanje u Uredu premijera kontinuirano doprinosi unapređenju transparentnosti i odgovornosti u pružanju javne finansijske podrške NVO-e i tokom 2018. godine. Ovaj doprinos je usmeren na pružanje podrške kroz zajedničke treninge i obuke na radnom mestu za javne službenike, u funkciji stroge primene Uredbe MF-Br. 04/2017 o kriterijumima, standardima i procedurama javnog finansiranja NVO.</w:t>
      </w:r>
    </w:p>
    <w:p w:rsidR="006A57A0" w:rsidRPr="0041624B" w:rsidRDefault="006A57A0" w:rsidP="006A57A0">
      <w:pPr>
        <w:jc w:val="both"/>
        <w:rPr>
          <w:rFonts w:cstheme="minorHAnsi"/>
          <w:color w:val="0D0D0D" w:themeColor="text1" w:themeTint="F2"/>
          <w:szCs w:val="24"/>
        </w:rPr>
      </w:pPr>
      <w:r w:rsidRPr="0041624B">
        <w:rPr>
          <w:rFonts w:cstheme="minorHAnsi"/>
          <w:color w:val="0D0D0D" w:themeColor="text1" w:themeTint="F2"/>
          <w:szCs w:val="24"/>
        </w:rPr>
        <w:t xml:space="preserve">Ovaj izvještaj pokazuje poboljšanje u implementaciji ove uredbe, međutim, mnogo toga ostaje da se uradi kako bi se povećala transparentnost i implementacija ove uredbe. U cilju poboljšanja daljeg napretka u implementaciji zahteva Uredbe MF-Br. 04/2017, u ovom izveštaju je dat niz preporuka koje će Kancelarija za dobro upravljanje biti posvećena da zajednički sa javnim institucijama sprovodi u praksi. </w:t>
      </w:r>
    </w:p>
    <w:p w:rsidR="006A57A0" w:rsidRDefault="006A57A0" w:rsidP="006A57A0">
      <w:pPr>
        <w:jc w:val="both"/>
        <w:rPr>
          <w:rFonts w:cstheme="minorHAnsi"/>
          <w:color w:val="0D0D0D" w:themeColor="text1" w:themeTint="F2"/>
          <w:szCs w:val="24"/>
        </w:rPr>
      </w:pPr>
      <w:r w:rsidRPr="0041624B">
        <w:rPr>
          <w:rFonts w:cstheme="minorHAnsi"/>
          <w:color w:val="0D0D0D" w:themeColor="text1" w:themeTint="F2"/>
          <w:szCs w:val="24"/>
        </w:rPr>
        <w:t>Kancelarija za dobro upravljanje ohrabruje sve javne institucije da ojačaju svoje mehanizme kako bi implementirali zahtjeve važećeg zakonodavstva koje se odnosi na javno finansiranje NVO-a. To će omogućiti povećanje poverenja u javne institucije i stvaranje partnerstva sa organizacijama civilnog društva. Sprovođenje procedura, kriterijuma i standarda koji omogućavaju konkurenciju, transparentnost i odgovornost omogućit će postizanje ovih ciljeva.</w:t>
      </w:r>
    </w:p>
    <w:p w:rsidR="007C17B1" w:rsidRPr="0041624B" w:rsidRDefault="007C17B1" w:rsidP="006A57A0">
      <w:pPr>
        <w:jc w:val="both"/>
        <w:rPr>
          <w:rFonts w:cstheme="minorHAnsi"/>
          <w:color w:val="0D0D0D" w:themeColor="text1" w:themeTint="F2"/>
          <w:szCs w:val="24"/>
        </w:rPr>
      </w:pPr>
    </w:p>
    <w:p w:rsidR="006A57A0" w:rsidRPr="0041624B" w:rsidRDefault="006A57A0" w:rsidP="006A57A0">
      <w:pPr>
        <w:rPr>
          <w:rFonts w:cstheme="minorHAnsi"/>
          <w:lang w:val="nb-NO"/>
        </w:rPr>
      </w:pPr>
      <w:r w:rsidRPr="0041624B">
        <w:rPr>
          <w:rFonts w:cstheme="minorHAnsi"/>
          <w:lang w:val="nb-NO"/>
        </w:rPr>
        <w:t>S poštovanjem,</w:t>
      </w:r>
    </w:p>
    <w:p w:rsidR="006A57A0" w:rsidRDefault="006A57A0" w:rsidP="006A57A0">
      <w:pPr>
        <w:jc w:val="both"/>
        <w:rPr>
          <w:rFonts w:cstheme="minorHAnsi"/>
          <w:b/>
          <w:color w:val="0D0D0D" w:themeColor="text1" w:themeTint="F2"/>
          <w:sz w:val="24"/>
          <w:szCs w:val="24"/>
          <w:lang w:val="sq-AL"/>
        </w:rPr>
      </w:pPr>
      <w:r w:rsidRPr="0041624B">
        <w:rPr>
          <w:rFonts w:cstheme="minorHAnsi"/>
          <w:b/>
          <w:color w:val="0D0D0D" w:themeColor="text1" w:themeTint="F2"/>
          <w:sz w:val="24"/>
          <w:szCs w:val="24"/>
          <w:lang w:val="sq-AL"/>
        </w:rPr>
        <w:t>Habit Hajredini</w:t>
      </w:r>
    </w:p>
    <w:p w:rsidR="007C17B1" w:rsidRPr="0041624B" w:rsidRDefault="007C17B1" w:rsidP="006A57A0">
      <w:pPr>
        <w:jc w:val="both"/>
        <w:rPr>
          <w:rFonts w:cstheme="minorHAnsi"/>
          <w:b/>
          <w:color w:val="0D0D0D" w:themeColor="text1" w:themeTint="F2"/>
          <w:sz w:val="24"/>
          <w:szCs w:val="24"/>
          <w:lang w:val="sq-AL"/>
        </w:rPr>
      </w:pPr>
    </w:p>
    <w:p w:rsidR="006A57A0" w:rsidRDefault="006A57A0" w:rsidP="006A57A0">
      <w:pPr>
        <w:jc w:val="both"/>
        <w:rPr>
          <w:rFonts w:cstheme="minorHAnsi"/>
          <w:b/>
          <w:color w:val="0D0D0D" w:themeColor="text1" w:themeTint="F2"/>
          <w:szCs w:val="24"/>
        </w:rPr>
      </w:pPr>
      <w:r w:rsidRPr="0041624B">
        <w:rPr>
          <w:rFonts w:cstheme="minorHAnsi"/>
          <w:b/>
          <w:color w:val="0D0D0D" w:themeColor="text1" w:themeTint="F2"/>
          <w:szCs w:val="24"/>
        </w:rPr>
        <w:t>Direktor, Kancelarija za Dobro Upravljanje – Ured Premijera</w:t>
      </w:r>
    </w:p>
    <w:p w:rsidR="006A57A0" w:rsidRPr="0041624B" w:rsidRDefault="006A57A0" w:rsidP="006A57A0">
      <w:pPr>
        <w:jc w:val="both"/>
        <w:rPr>
          <w:rFonts w:cstheme="minorHAnsi"/>
          <w:b/>
          <w:color w:val="0D0D0D" w:themeColor="text1" w:themeTint="F2"/>
          <w:szCs w:val="24"/>
        </w:rPr>
      </w:pPr>
    </w:p>
    <w:p w:rsidR="006A57A0" w:rsidRDefault="006A57A0" w:rsidP="00D32386">
      <w:pPr>
        <w:rPr>
          <w:rFonts w:cstheme="minorHAnsi"/>
          <w:color w:val="0D0D0D" w:themeColor="text1" w:themeTint="F2"/>
          <w:sz w:val="24"/>
          <w:szCs w:val="24"/>
        </w:rPr>
        <w:sectPr w:rsidR="006A57A0" w:rsidSect="00CB7404">
          <w:footerReference w:type="default" r:id="rId9"/>
          <w:type w:val="continuous"/>
          <w:pgSz w:w="12240" w:h="15840"/>
          <w:pgMar w:top="1440" w:right="1440" w:bottom="1440" w:left="1440" w:header="720" w:footer="720" w:gutter="0"/>
          <w:cols w:space="720"/>
          <w:titlePg/>
          <w:docGrid w:linePitch="360"/>
        </w:sectPr>
      </w:pPr>
    </w:p>
    <w:p w:rsidR="00B40F32" w:rsidRPr="00C6183B" w:rsidRDefault="00B40F32" w:rsidP="00B40F32">
      <w:pPr>
        <w:pStyle w:val="Subtitle"/>
        <w:numPr>
          <w:ilvl w:val="0"/>
          <w:numId w:val="1"/>
        </w:numPr>
        <w:ind w:left="360"/>
        <w:outlineLvl w:val="0"/>
        <w:rPr>
          <w:rFonts w:asciiTheme="minorHAnsi" w:hAnsiTheme="minorHAnsi" w:cstheme="minorHAnsi"/>
          <w:b/>
          <w:i w:val="0"/>
          <w:color w:val="0D0D0D" w:themeColor="text1" w:themeTint="F2"/>
        </w:rPr>
      </w:pPr>
      <w:bookmarkStart w:id="1" w:name="_Toc8981577"/>
      <w:r>
        <w:rPr>
          <w:rFonts w:asciiTheme="minorHAnsi" w:hAnsiTheme="minorHAnsi"/>
          <w:b/>
          <w:i w:val="0"/>
          <w:color w:val="0D0D0D" w:themeColor="text1" w:themeTint="F2"/>
        </w:rPr>
        <w:lastRenderedPageBreak/>
        <w:t>UVOD</w:t>
      </w:r>
      <w:bookmarkEnd w:id="1"/>
    </w:p>
    <w:p w:rsidR="00D136B8" w:rsidRDefault="00D136B8" w:rsidP="00D136B8">
      <w:pPr>
        <w:jc w:val="both"/>
        <w:rPr>
          <w:color w:val="0D0D0D" w:themeColor="text1" w:themeTint="F2"/>
          <w:sz w:val="24"/>
          <w:szCs w:val="24"/>
        </w:rPr>
      </w:pPr>
      <w:r w:rsidRPr="00D136B8">
        <w:rPr>
          <w:color w:val="0D0D0D" w:themeColor="text1" w:themeTint="F2"/>
          <w:sz w:val="24"/>
          <w:szCs w:val="24"/>
        </w:rPr>
        <w:t xml:space="preserve">Kancelarija za dobro upravljanje u kancelariji premijera je prvi put objavila Javni finansijski izveštaj za 2015 i 2016 godinu i </w:t>
      </w:r>
      <w:r>
        <w:rPr>
          <w:color w:val="0D0D0D" w:themeColor="text1" w:themeTint="F2"/>
          <w:sz w:val="24"/>
          <w:szCs w:val="24"/>
        </w:rPr>
        <w:t xml:space="preserve">na </w:t>
      </w:r>
      <w:r w:rsidRPr="00D136B8">
        <w:rPr>
          <w:color w:val="0D0D0D" w:themeColor="text1" w:themeTint="F2"/>
          <w:sz w:val="24"/>
          <w:szCs w:val="24"/>
        </w:rPr>
        <w:t>2018 godine objavila izveštaj za 2017. Objavljivanje Godišnje javne finansijske podrške za NVO</w:t>
      </w:r>
      <w:r>
        <w:rPr>
          <w:color w:val="0D0D0D" w:themeColor="text1" w:themeTint="F2"/>
          <w:sz w:val="24"/>
          <w:szCs w:val="24"/>
        </w:rPr>
        <w:t>a</w:t>
      </w:r>
      <w:r w:rsidRPr="00D136B8">
        <w:rPr>
          <w:color w:val="0D0D0D" w:themeColor="text1" w:themeTint="F2"/>
          <w:sz w:val="24"/>
          <w:szCs w:val="24"/>
        </w:rPr>
        <w:t xml:space="preserve"> je dobilo procenu također pozitivan iz izvještaja Evropske komisije za 2017 godinu, u kojem se navodi da je “u martu 2017. Vlada objavila prvi izvještaj o javnom finansiranju. Ovo je pozitivan korak ka većoj transparentnosti javnog finansiranja. "</w:t>
      </w:r>
    </w:p>
    <w:p w:rsidR="00D136B8" w:rsidRDefault="00D136B8" w:rsidP="00D136B8">
      <w:pPr>
        <w:jc w:val="both"/>
        <w:rPr>
          <w:color w:val="0D0D0D" w:themeColor="text1" w:themeTint="F2"/>
          <w:sz w:val="24"/>
          <w:szCs w:val="24"/>
        </w:rPr>
      </w:pPr>
      <w:r w:rsidRPr="00D136B8">
        <w:rPr>
          <w:color w:val="0D0D0D" w:themeColor="text1" w:themeTint="F2"/>
          <w:sz w:val="24"/>
          <w:szCs w:val="24"/>
        </w:rPr>
        <w:t>Uredba MF-br. 04/2017 pored ostalih obaveza detaljno definiše odgovornost koju javne institucije imaju za izvještavanje o javnom finansiranju NVO-a, au Uredbi je definisana i uloga Ureda za dobro upravljanje / Ured premijera u procesu izrade Izvještaja. sveobuhvatnu javnu finansijsku podršku za NVOa, koja se priprema na osnovu izvještaja svih javnih institucija. Stoga, oblik praćenja i izvještavanja o javnoj finansijskoj podršci nevladinim organizacijama u okviru ove Uredbe je veoma dobro strukturiran, uključujući podatke koji moraju biti sadržani u godišnjem izvještaju.</w:t>
      </w:r>
    </w:p>
    <w:p w:rsidR="00D136B8" w:rsidRPr="00D136B8" w:rsidRDefault="00D136B8" w:rsidP="00D136B8">
      <w:pPr>
        <w:jc w:val="both"/>
        <w:rPr>
          <w:color w:val="0D0D0D" w:themeColor="text1" w:themeTint="F2"/>
          <w:sz w:val="24"/>
          <w:szCs w:val="24"/>
        </w:rPr>
      </w:pPr>
      <w:r w:rsidRPr="00D136B8">
        <w:rPr>
          <w:color w:val="0D0D0D" w:themeColor="text1" w:themeTint="F2"/>
          <w:sz w:val="24"/>
          <w:szCs w:val="24"/>
        </w:rPr>
        <w:t>Na osnovu Uredbe člana broj 26, sve budžetske organizacije treba da pripreme svoj izveštaj najkasnije do 1 Marta za prethodnu fiskalnu godinu. Pored podnošenja ovog izvještaja Uredu za dobro upravljanje / Ured premijera, budžetske organizacije trebaju objaviti isti izvještaj na veb stranici dotične institucije. Kancelarija Premijera / Kancelarija za dobro upravljanje je odgovorna da sumira i objavi sveobuhvatni Izveštaj o finansijskoj podršci za NVO koji treba da uključi svaku finansijsku podršku koja se pruža NVO-ima u prethodnoj godini u svim organizacionim jedinicama budžetskih organizacija u Republici Kosovo.</w:t>
      </w:r>
    </w:p>
    <w:p w:rsidR="00B40F32" w:rsidRPr="00D136B8" w:rsidRDefault="00B40F32" w:rsidP="00D136B8">
      <w:pPr>
        <w:jc w:val="both"/>
        <w:rPr>
          <w:rFonts w:cstheme="minorHAnsi"/>
          <w:i/>
          <w:color w:val="0D0D0D" w:themeColor="text1" w:themeTint="F2"/>
          <w:sz w:val="24"/>
          <w:szCs w:val="24"/>
        </w:rPr>
      </w:pPr>
      <w:r w:rsidRPr="00D136B8">
        <w:rPr>
          <w:color w:val="0D0D0D" w:themeColor="text1" w:themeTint="F2"/>
          <w:sz w:val="24"/>
          <w:szCs w:val="24"/>
        </w:rPr>
        <w:t xml:space="preserve">I tokom 2018. godine Vlada Republike Kosova i opštine su nastavile sa podrškom projekata nevladinih organizacija u različitim oblastima, koje su prioritetne za institucije Republike Kosova i kosovskog društva. Ova finansijska podrška za projekte NVO imala je za cilj unapređenje saradnje sa civilnim društvom, posebno sa Nevladinim organizacijama. Od 2017. godine, Kosovo je izgradilo sistem sa jedinstvenim pravilima u vezi sa javnim finansiranjem NVO-a, koja postavljaju minimalne kriterijume u vezi sa javnim finansiranjem. Uredba koju je izdalo Ministarstvo finansija u 2017. godini, MF-Br. 04/2017. koja jasno utvrđuje kriterijume, standarde i procedure javne finansijske podrške za nevladine organizacije, počela je da se sprovodi u značajnoj meri od strane većine budžetskih organizacija, posebno ministarstava i opština. Pored toga, Kancelarija za dobro upravljanje u Uredu premijera uz pomoć donatora radila je sa mnogim budžetskim organizacijama u cilju jačanja njihovih kapaciteta za sprovođenje zahteva ove uredbe, uključujući zajedničku obuku i obuku na radnom mestu. Ove obuke su razvijene uz podršku projekta EU-a </w:t>
      </w:r>
      <w:r w:rsidRPr="00D136B8">
        <w:rPr>
          <w:i/>
          <w:color w:val="0D0D0D" w:themeColor="text1" w:themeTint="F2"/>
          <w:sz w:val="24"/>
          <w:szCs w:val="24"/>
        </w:rPr>
        <w:t xml:space="preserve">"Podrška za implementaciju Strategije Vlade za saradnju sa civilnim društvom". </w:t>
      </w:r>
    </w:p>
    <w:p w:rsidR="00B40F32" w:rsidRPr="00D136B8" w:rsidRDefault="00B40F32" w:rsidP="00D136B8">
      <w:pPr>
        <w:jc w:val="both"/>
        <w:rPr>
          <w:rFonts w:cstheme="minorHAnsi"/>
          <w:color w:val="0D0D0D" w:themeColor="text1" w:themeTint="F2"/>
          <w:sz w:val="24"/>
          <w:szCs w:val="24"/>
          <w:lang w:val="sq-AL"/>
        </w:rPr>
      </w:pPr>
    </w:p>
    <w:p w:rsidR="003F7836" w:rsidRDefault="003F7836" w:rsidP="003F7836">
      <w:pPr>
        <w:jc w:val="both"/>
        <w:rPr>
          <w:color w:val="0D0D0D" w:themeColor="text1" w:themeTint="F2"/>
          <w:sz w:val="24"/>
          <w:szCs w:val="24"/>
        </w:rPr>
      </w:pPr>
      <w:r w:rsidRPr="003F7836">
        <w:rPr>
          <w:color w:val="0D0D0D" w:themeColor="text1" w:themeTint="F2"/>
          <w:sz w:val="24"/>
          <w:szCs w:val="24"/>
        </w:rPr>
        <w:lastRenderedPageBreak/>
        <w:t>Od 1 jula 2017 godine, kada je Uredba stupila na snagu, prema kojoj su sve budžetske organizacije obavezne da se pridržavaju njenih zahtjeva u pogledu javnog finansiranja NVO-a.</w:t>
      </w:r>
    </w:p>
    <w:p w:rsidR="003F7836" w:rsidRDefault="003F7836" w:rsidP="003F7836">
      <w:pPr>
        <w:jc w:val="both"/>
        <w:rPr>
          <w:i/>
          <w:iCs/>
          <w:color w:val="0D0D0D" w:themeColor="text1" w:themeTint="F2"/>
          <w:sz w:val="24"/>
          <w:szCs w:val="24"/>
        </w:rPr>
      </w:pPr>
      <w:r w:rsidRPr="003F7836">
        <w:rPr>
          <w:color w:val="0D0D0D" w:themeColor="text1" w:themeTint="F2"/>
          <w:sz w:val="24"/>
          <w:szCs w:val="24"/>
        </w:rPr>
        <w:t xml:space="preserve">U izveštaju se takođe ukazuje na potrebu da se poboljšaju institucionalni kapaciteti da bi se ispunili novi zahtevi, ukazujući da "neka ministarstva i opštine još uvek nisu spremne da ispune svoje obaveze prema propisu" i da </w:t>
      </w:r>
      <w:r w:rsidRPr="003F7836">
        <w:rPr>
          <w:i/>
          <w:iCs/>
          <w:color w:val="0D0D0D" w:themeColor="text1" w:themeTint="F2"/>
          <w:sz w:val="24"/>
          <w:szCs w:val="24"/>
        </w:rPr>
        <w:t>"još uvek nedostaje tehnički kapacitet za efikasno izvršenje dodeljenog budžeta u skladu sa utvrđenim propisima i procedurama "</w:t>
      </w:r>
    </w:p>
    <w:p w:rsidR="003F7836" w:rsidRPr="003F7836" w:rsidRDefault="003F7836" w:rsidP="003F7836">
      <w:pPr>
        <w:jc w:val="both"/>
        <w:rPr>
          <w:color w:val="0D0D0D" w:themeColor="text1" w:themeTint="F2"/>
          <w:sz w:val="24"/>
          <w:szCs w:val="24"/>
        </w:rPr>
      </w:pPr>
      <w:r w:rsidRPr="003F7836">
        <w:rPr>
          <w:color w:val="0D0D0D" w:themeColor="text1" w:themeTint="F2"/>
          <w:sz w:val="24"/>
          <w:szCs w:val="24"/>
        </w:rPr>
        <w:t>Tokom ove dvije godine, Ured za dobro upravljanje / Ured premijera je radio sa javnim institucijama u izgradnji njihovih kapaciteta u najboljoj implementaciji ove uredbe.</w:t>
      </w:r>
    </w:p>
    <w:p w:rsidR="00B40F32" w:rsidRPr="003F7836" w:rsidRDefault="00B40F32" w:rsidP="003F7836">
      <w:pPr>
        <w:jc w:val="both"/>
        <w:rPr>
          <w:rFonts w:cstheme="minorHAnsi"/>
          <w:color w:val="0D0D0D" w:themeColor="text1" w:themeTint="F2"/>
          <w:sz w:val="24"/>
          <w:szCs w:val="24"/>
        </w:rPr>
      </w:pPr>
      <w:r w:rsidRPr="003F7836">
        <w:rPr>
          <w:color w:val="0D0D0D" w:themeColor="text1" w:themeTint="F2"/>
          <w:sz w:val="24"/>
          <w:szCs w:val="24"/>
        </w:rPr>
        <w:t xml:space="preserve">Izveštaj o javnoj finansijskoj podršci za NVO za 2018. godinu je treći izveštaj pripremljen na nivou Vlade Republike Kosova o javnoj finansijskoj podršci za NVO </w:t>
      </w:r>
      <w:r w:rsidRPr="003F7836">
        <w:rPr>
          <w:b/>
          <w:color w:val="0D0D0D" w:themeColor="text1" w:themeTint="F2"/>
          <w:sz w:val="24"/>
          <w:szCs w:val="24"/>
        </w:rPr>
        <w:t>i obuhvata sve budžetske organizacije</w:t>
      </w:r>
      <w:r w:rsidRPr="003F7836">
        <w:rPr>
          <w:color w:val="0D0D0D" w:themeColor="text1" w:themeTint="F2"/>
          <w:sz w:val="24"/>
          <w:szCs w:val="24"/>
        </w:rPr>
        <w:t xml:space="preserve"> na centralnom i lokalnom nivou koje su u bilo kom obliku pružali finansijsku podršku nevladinim organizacijama. Iz podataka prikupljenih od strane budžetskih organizacija, veb stranica budžetskih organizacija i direktnog rada KDU na izgradnji kapaciteta budžetskih organizacija, </w:t>
      </w:r>
      <w:r w:rsidRPr="003F7836">
        <w:rPr>
          <w:b/>
          <w:color w:val="0D0D0D" w:themeColor="text1" w:themeTint="F2"/>
          <w:sz w:val="24"/>
          <w:szCs w:val="24"/>
        </w:rPr>
        <w:t>primećen je napredak u primeni propisa o javnom finansiranju NVO-a</w:t>
      </w:r>
      <w:r w:rsidRPr="003F7836">
        <w:rPr>
          <w:color w:val="0D0D0D" w:themeColor="text1" w:themeTint="F2"/>
          <w:sz w:val="24"/>
          <w:szCs w:val="24"/>
        </w:rPr>
        <w:t xml:space="preserve">.  Međutim, još uvek postoje budžetske organizacije koje ne održavaju javne pozive i ne pružaju javnu finansijsku podršku NVO-a u skladu sa zahtevima Uredbe. Iako je Uredba jasna u svojim zahtevima, neke od budžetskih organizacija, iako su objavile javne pozive, nisu bile u potpunosti u skladu sa zahtevima propisa. </w:t>
      </w:r>
    </w:p>
    <w:p w:rsidR="00B40F32" w:rsidRPr="003F7836" w:rsidRDefault="00B40F32" w:rsidP="003F7836">
      <w:pPr>
        <w:jc w:val="both"/>
        <w:rPr>
          <w:rFonts w:cstheme="minorHAnsi"/>
          <w:color w:val="0D0D0D" w:themeColor="text1" w:themeTint="F2"/>
          <w:sz w:val="24"/>
          <w:szCs w:val="24"/>
        </w:rPr>
      </w:pPr>
      <w:r w:rsidRPr="003F7836">
        <w:rPr>
          <w:color w:val="0D0D0D" w:themeColor="text1" w:themeTint="F2"/>
          <w:sz w:val="24"/>
          <w:szCs w:val="24"/>
        </w:rPr>
        <w:t xml:space="preserve">Što se tiče izveštavanja i dostupnosti javnog finansiranja za NVO-a za 2018. godinu od strane budžetskih organizacija, smatramo da isto ostavlja mnogo prostora za poboljšanje u budućnosti. U vreme sastavljanja ovog sveobuhvatnog izvještaja, većina budžetskih organizacija još uvek nije objavila izveštaje o javnom finansiranju NVO-a za 2018. godinu na svojim veb stranicama, kao i veliki broj njih nisu dostavili svoje izveštaje </w:t>
      </w:r>
      <w:r w:rsidR="003F7836">
        <w:rPr>
          <w:color w:val="0D0D0D" w:themeColor="text1" w:themeTint="F2"/>
          <w:sz w:val="24"/>
          <w:szCs w:val="24"/>
        </w:rPr>
        <w:t>Ured</w:t>
      </w:r>
      <w:r w:rsidRPr="003F7836">
        <w:rPr>
          <w:color w:val="0D0D0D" w:themeColor="text1" w:themeTint="F2"/>
          <w:sz w:val="24"/>
          <w:szCs w:val="24"/>
        </w:rPr>
        <w:t xml:space="preserve"> za dobro upravljanje</w:t>
      </w:r>
      <w:r w:rsidR="003F7836">
        <w:rPr>
          <w:color w:val="0D0D0D" w:themeColor="text1" w:themeTint="F2"/>
          <w:sz w:val="24"/>
          <w:szCs w:val="24"/>
        </w:rPr>
        <w:t xml:space="preserve"> / Ured premijera</w:t>
      </w:r>
      <w:r w:rsidRPr="003F7836">
        <w:rPr>
          <w:color w:val="0D0D0D" w:themeColor="text1" w:themeTint="F2"/>
          <w:sz w:val="24"/>
          <w:szCs w:val="24"/>
        </w:rPr>
        <w:t xml:space="preserve"> u skladu sa zahtevima Uredbe MF-Br. 04/2017. Međutim, neke budžetske organizacije su pripremile i dostavile svoje izveštaje. </w:t>
      </w:r>
    </w:p>
    <w:p w:rsidR="00B40F32" w:rsidRDefault="00B40F32" w:rsidP="003F7836">
      <w:pPr>
        <w:jc w:val="both"/>
        <w:rPr>
          <w:color w:val="0D0D0D" w:themeColor="text1" w:themeTint="F2"/>
          <w:sz w:val="24"/>
          <w:szCs w:val="24"/>
        </w:rPr>
      </w:pPr>
      <w:r w:rsidRPr="003F7836">
        <w:rPr>
          <w:color w:val="0D0D0D" w:themeColor="text1" w:themeTint="F2"/>
          <w:sz w:val="24"/>
          <w:szCs w:val="24"/>
        </w:rPr>
        <w:t xml:space="preserve">Shodno tome, i ove godine, Kancelarija za dobro upravljanje, kako bi javnost bila dobro informisana o finansijskoj podršci za nevladine organizacije, sarađivala je sa Ministarstvom finansija, odnosno Trezorom, u cilju pripreme sveobuhvatnog izveštaja na osnovu uplata koje su budžetske organizacije izvršile za korisnike koji su registrovani u Trezoru kao nevladine organizacije. Pored toga, u Aneksu II su prikazani podaci koje su prijavile budžetske organizacije, tj. one koje su ispunile Zakonsku obavezu za Izveštavanje. Mi procenjujemo da će objavljivanje ovog izveštaja doprineti povećanju transparentnosti i odgovornosti javnih institucija i istovremeno će imati uticaj na poboljšanje saradnje sa civilnim društvom na Republiku Kosova. </w:t>
      </w:r>
    </w:p>
    <w:p w:rsidR="003F7836" w:rsidRPr="003F7836" w:rsidRDefault="003F7836" w:rsidP="003F7836">
      <w:pPr>
        <w:jc w:val="both"/>
        <w:rPr>
          <w:rFonts w:cstheme="minorHAnsi"/>
          <w:color w:val="0D0D0D" w:themeColor="text1" w:themeTint="F2"/>
          <w:sz w:val="24"/>
          <w:szCs w:val="24"/>
        </w:rPr>
      </w:pPr>
    </w:p>
    <w:p w:rsidR="00A3798A" w:rsidRPr="00C6183B" w:rsidRDefault="00A3798A" w:rsidP="00134140">
      <w:pPr>
        <w:pStyle w:val="Heading2"/>
        <w:numPr>
          <w:ilvl w:val="1"/>
          <w:numId w:val="2"/>
        </w:numPr>
        <w:rPr>
          <w:rFonts w:asciiTheme="minorHAnsi" w:hAnsiTheme="minorHAnsi" w:cstheme="minorHAnsi"/>
          <w:color w:val="0D0D0D" w:themeColor="text1" w:themeTint="F2"/>
          <w:sz w:val="24"/>
          <w:szCs w:val="24"/>
        </w:rPr>
      </w:pPr>
      <w:bookmarkStart w:id="2" w:name="_Toc8981578"/>
      <w:r>
        <w:rPr>
          <w:rFonts w:asciiTheme="minorHAnsi" w:hAnsiTheme="minorHAnsi"/>
          <w:color w:val="0D0D0D" w:themeColor="text1" w:themeTint="F2"/>
          <w:sz w:val="24"/>
          <w:szCs w:val="24"/>
        </w:rPr>
        <w:lastRenderedPageBreak/>
        <w:t>Metodologia</w:t>
      </w:r>
      <w:bookmarkEnd w:id="2"/>
    </w:p>
    <w:p w:rsidR="00783EB4" w:rsidRPr="00C6183B" w:rsidRDefault="00783EB4" w:rsidP="00783EB4">
      <w:pPr>
        <w:rPr>
          <w:rFonts w:cstheme="minorHAnsi"/>
          <w:color w:val="0D0D0D" w:themeColor="text1" w:themeTint="F2"/>
          <w:sz w:val="24"/>
          <w:szCs w:val="24"/>
          <w:lang w:val="sq-AL"/>
        </w:rPr>
      </w:pPr>
    </w:p>
    <w:p w:rsidR="00C275B6" w:rsidRDefault="00452D89" w:rsidP="00A3798A">
      <w:pPr>
        <w:jc w:val="both"/>
        <w:rPr>
          <w:rFonts w:cstheme="minorHAnsi"/>
          <w:color w:val="0D0D0D" w:themeColor="text1" w:themeTint="F2"/>
          <w:sz w:val="24"/>
          <w:szCs w:val="24"/>
        </w:rPr>
      </w:pPr>
      <w:r>
        <w:rPr>
          <w:color w:val="0D0D0D" w:themeColor="text1" w:themeTint="F2"/>
          <w:sz w:val="24"/>
          <w:szCs w:val="24"/>
        </w:rPr>
        <w:t>Kancelarija za dobro upravljanje</w:t>
      </w:r>
      <w:r w:rsidR="00561710">
        <w:rPr>
          <w:color w:val="0D0D0D" w:themeColor="text1" w:themeTint="F2"/>
          <w:sz w:val="24"/>
          <w:szCs w:val="24"/>
        </w:rPr>
        <w:t xml:space="preserve">- Ured premijera </w:t>
      </w:r>
      <w:r w:rsidR="00561710" w:rsidRPr="00561710">
        <w:rPr>
          <w:color w:val="0D0D0D" w:themeColor="text1" w:themeTint="F2"/>
          <w:sz w:val="24"/>
          <w:szCs w:val="24"/>
        </w:rPr>
        <w:t>prema uredbi</w:t>
      </w:r>
      <w:r>
        <w:rPr>
          <w:color w:val="0D0D0D" w:themeColor="text1" w:themeTint="F2"/>
          <w:sz w:val="24"/>
          <w:szCs w:val="24"/>
        </w:rPr>
        <w:t xml:space="preserve"> je tražila od svih budžetskih organizacija da pripreme i podnesu izveštaje o javnom finansiranju NVO-a za 2018 godinu. </w:t>
      </w:r>
      <w:r w:rsidR="00561710" w:rsidRPr="00561710">
        <w:rPr>
          <w:color w:val="0D0D0D" w:themeColor="text1" w:themeTint="F2"/>
          <w:sz w:val="24"/>
          <w:szCs w:val="24"/>
        </w:rPr>
        <w:t>Isti zahtev je adresiran na lokalni nivo preko Ministarstva administracije lokalne uprave.</w:t>
      </w:r>
      <w:r w:rsidR="00561710">
        <w:rPr>
          <w:color w:val="0D0D0D" w:themeColor="text1" w:themeTint="F2"/>
          <w:sz w:val="24"/>
          <w:szCs w:val="24"/>
        </w:rPr>
        <w:t xml:space="preserve"> </w:t>
      </w:r>
      <w:r>
        <w:rPr>
          <w:color w:val="0D0D0D" w:themeColor="text1" w:themeTint="F2"/>
          <w:sz w:val="24"/>
          <w:szCs w:val="24"/>
        </w:rPr>
        <w:t xml:space="preserve">Međutim, imajući u vidu da veliki broj budžetskih organizacija nije dostavio svoje izveštaje u skladu sa zahtevima Uredbe MF-Br. 04/2017., Kancelarija za dobro upravljanje je kao osnovu </w:t>
      </w:r>
      <w:r w:rsidR="00561710" w:rsidRPr="00561710">
        <w:rPr>
          <w:color w:val="0D0D0D" w:themeColor="text1" w:themeTint="F2"/>
          <w:sz w:val="24"/>
          <w:szCs w:val="24"/>
        </w:rPr>
        <w:t xml:space="preserve">pored podataka koje su poslale organizacije koje su prijavile </w:t>
      </w:r>
      <w:r w:rsidR="00561710">
        <w:rPr>
          <w:color w:val="0D0D0D" w:themeColor="text1" w:themeTint="F2"/>
          <w:sz w:val="24"/>
          <w:szCs w:val="24"/>
        </w:rPr>
        <w:t>koristila i</w:t>
      </w:r>
      <w:r>
        <w:rPr>
          <w:color w:val="0D0D0D" w:themeColor="text1" w:themeTint="F2"/>
          <w:sz w:val="24"/>
          <w:szCs w:val="24"/>
        </w:rPr>
        <w:t xml:space="preserve"> podatke koje je obezbedio Trezor u Ministarstvu finansija. Zato, izveštaj o javnoj finansijskoj podršci za NVO od strane institucija Republike Kosova za 2018. god. je pripremljen na osnovu podataka Ministarstva finansija, odnosno Trezora. Podaci pribavljeni od Trezora uključuju sve uplate koje su izvršene u periodu od 1. januara do 31. decembra odgovarajuće godine za dobavljače koji su registrovani u Trezoru kao NVO. </w:t>
      </w:r>
    </w:p>
    <w:p w:rsidR="00561710" w:rsidRDefault="00A3798A" w:rsidP="00A3798A">
      <w:pPr>
        <w:jc w:val="both"/>
        <w:rPr>
          <w:color w:val="0D0D0D" w:themeColor="text1" w:themeTint="F2"/>
          <w:sz w:val="24"/>
          <w:szCs w:val="24"/>
        </w:rPr>
      </w:pPr>
      <w:r>
        <w:rPr>
          <w:color w:val="0D0D0D" w:themeColor="text1" w:themeTint="F2"/>
          <w:sz w:val="24"/>
          <w:szCs w:val="24"/>
        </w:rPr>
        <w:t>S obzirom da su podaci dobijeni od strane Ministarstva finansija na osnovu uplata, a ne finansiranih projekata ili programa, za pripremu ovog izveštaja takvi podaci su se obradili, tako da ako je jedna NVO dobila razne sume novca tokom jedne godine od iste ustanove ili iz različitih odeljenja iste institucije, one su prikupljene i predstavljene u aneksima priloženim uz ovaj izveštaj kao jedan iznos za tu NVO tokom iste finansijske godine. Iako su određeni projekti u okviru različitih institucija bili odobreni sa većim iznosima od onih predstavljenim u ovom izveštaju, pošto nisu svi odobreni iznosi izvršeni tokom fiskalne godine, kako bi se održala uniformnost metodologije</w:t>
      </w:r>
      <w:r w:rsidR="00561710">
        <w:rPr>
          <w:color w:val="0D0D0D" w:themeColor="text1" w:themeTint="F2"/>
          <w:sz w:val="24"/>
          <w:szCs w:val="24"/>
        </w:rPr>
        <w:t>.</w:t>
      </w:r>
    </w:p>
    <w:p w:rsidR="00C275B6" w:rsidRDefault="00C275B6" w:rsidP="00A3798A">
      <w:pPr>
        <w:jc w:val="both"/>
        <w:rPr>
          <w:rFonts w:cstheme="minorHAnsi"/>
          <w:color w:val="0D0D0D" w:themeColor="text1" w:themeTint="F2"/>
          <w:sz w:val="24"/>
          <w:szCs w:val="24"/>
        </w:rPr>
      </w:pPr>
      <w:r>
        <w:rPr>
          <w:color w:val="0D0D0D" w:themeColor="text1" w:themeTint="F2"/>
          <w:sz w:val="24"/>
          <w:szCs w:val="24"/>
        </w:rPr>
        <w:t>Osim toga, Kancelarija za dobro upravljanje je takođe analizirala veb sajtove javnih institucija kako bi analizirala javne pozive, njihov sadržaj i tako dalje. Takođe su posebno analizirani podaci iz institucija koje su prijavljene i predstavljene u Aneksu II ovog izveštaja. Međuti</w:t>
      </w:r>
      <w:r w:rsidR="00561710">
        <w:rPr>
          <w:color w:val="0D0D0D" w:themeColor="text1" w:themeTint="F2"/>
          <w:sz w:val="24"/>
          <w:szCs w:val="24"/>
        </w:rPr>
        <w:t>. U</w:t>
      </w:r>
      <w:r>
        <w:rPr>
          <w:color w:val="0D0D0D" w:themeColor="text1" w:themeTint="F2"/>
          <w:sz w:val="24"/>
          <w:szCs w:val="24"/>
        </w:rPr>
        <w:t xml:space="preserve"> prvom delu izveštaja, obrađeni su podaci Trezora kako bi se omogućila sveobuhvatna i komparativna prezentacija sa prethodnim godinama. </w:t>
      </w:r>
    </w:p>
    <w:p w:rsidR="00A3798A" w:rsidRDefault="00C777F1" w:rsidP="00A3798A">
      <w:pPr>
        <w:jc w:val="both"/>
        <w:rPr>
          <w:color w:val="0D0D0D" w:themeColor="text1" w:themeTint="F2"/>
          <w:sz w:val="24"/>
          <w:szCs w:val="24"/>
        </w:rPr>
      </w:pPr>
      <w:r>
        <w:rPr>
          <w:color w:val="0D0D0D" w:themeColor="text1" w:themeTint="F2"/>
          <w:sz w:val="24"/>
          <w:szCs w:val="24"/>
        </w:rPr>
        <w:t>Kancelarija za dobro upravljanje u UP je podržana od strane Projekta tehničke pomoći koji finansira Kancelarija Evropske unije na Kosovu</w:t>
      </w:r>
      <w:r>
        <w:rPr>
          <w:i/>
          <w:color w:val="0D0D0D" w:themeColor="text1" w:themeTint="F2"/>
          <w:sz w:val="24"/>
          <w:szCs w:val="24"/>
        </w:rPr>
        <w:t xml:space="preserve"> "Podrška za implementaciju Strategije Vlade za saradnju sa civilnim društvom"</w:t>
      </w:r>
      <w:r>
        <w:rPr>
          <w:color w:val="0D0D0D" w:themeColor="text1" w:themeTint="F2"/>
          <w:sz w:val="24"/>
          <w:szCs w:val="24"/>
        </w:rPr>
        <w:t>.</w:t>
      </w:r>
      <w:r>
        <w:rPr>
          <w:i/>
          <w:color w:val="0D0D0D" w:themeColor="text1" w:themeTint="F2"/>
          <w:sz w:val="24"/>
          <w:szCs w:val="24"/>
        </w:rPr>
        <w:t xml:space="preserve"> </w:t>
      </w:r>
      <w:r>
        <w:rPr>
          <w:color w:val="0D0D0D" w:themeColor="text1" w:themeTint="F2"/>
          <w:sz w:val="24"/>
          <w:szCs w:val="24"/>
        </w:rPr>
        <w:t xml:space="preserve">KDU i tim projekta "Podrška za implementaciju Strategije Vlade za saradnju sa civilnim društvom" nije odgovoran za tačnost podataka u vezi imena NVO ili činjenice da li su imena dobavljača registrovanih od strane Trezora i prijavljenih kao nevladine organizacije u ovom izveštaju registrovane kao nevladine organizacije prema važećem zakonu. Imena su predstavljena onako kako su primljeni od strane Trezora. </w:t>
      </w:r>
    </w:p>
    <w:p w:rsidR="00561710" w:rsidRPr="00C6183B" w:rsidRDefault="00561710" w:rsidP="00A3798A">
      <w:pPr>
        <w:jc w:val="both"/>
        <w:rPr>
          <w:rFonts w:cstheme="minorHAnsi"/>
          <w:color w:val="0D0D0D" w:themeColor="text1" w:themeTint="F2"/>
          <w:sz w:val="24"/>
          <w:szCs w:val="24"/>
        </w:rPr>
      </w:pPr>
    </w:p>
    <w:p w:rsidR="00C275B6" w:rsidRDefault="00C275B6" w:rsidP="004708B3">
      <w:pPr>
        <w:jc w:val="both"/>
        <w:rPr>
          <w:rFonts w:cstheme="minorHAnsi"/>
          <w:color w:val="0D0D0D" w:themeColor="text1" w:themeTint="F2"/>
          <w:sz w:val="24"/>
          <w:szCs w:val="24"/>
          <w:lang w:val="sq-AL"/>
        </w:rPr>
      </w:pPr>
    </w:p>
    <w:p w:rsidR="00C275B6" w:rsidRPr="002C4D95" w:rsidRDefault="00C275B6" w:rsidP="00C275B6">
      <w:pPr>
        <w:pStyle w:val="ListParagraph"/>
        <w:numPr>
          <w:ilvl w:val="0"/>
          <w:numId w:val="1"/>
        </w:numPr>
        <w:ind w:left="360"/>
        <w:jc w:val="both"/>
        <w:outlineLvl w:val="0"/>
        <w:rPr>
          <w:rFonts w:cstheme="minorHAnsi"/>
          <w:b/>
          <w:color w:val="0D0D0D" w:themeColor="text1" w:themeTint="F2"/>
          <w:sz w:val="24"/>
          <w:szCs w:val="24"/>
        </w:rPr>
      </w:pPr>
      <w:bookmarkStart w:id="3" w:name="_Toc8981579"/>
      <w:r>
        <w:rPr>
          <w:b/>
          <w:color w:val="0D0D0D" w:themeColor="text1" w:themeTint="F2"/>
          <w:sz w:val="24"/>
          <w:szCs w:val="24"/>
        </w:rPr>
        <w:lastRenderedPageBreak/>
        <w:t>OPŠTE INFORMACIJE O IZVJEŠTAVANJU BUDŽETSKIH ORGANIZACIJA</w:t>
      </w:r>
      <w:bookmarkEnd w:id="3"/>
      <w:r>
        <w:rPr>
          <w:b/>
          <w:color w:val="0D0D0D" w:themeColor="text1" w:themeTint="F2"/>
          <w:sz w:val="24"/>
          <w:szCs w:val="24"/>
        </w:rPr>
        <w:t xml:space="preserve"> </w:t>
      </w:r>
    </w:p>
    <w:p w:rsidR="00C275B6" w:rsidRPr="002C4D95" w:rsidRDefault="00C275B6" w:rsidP="004708B3">
      <w:pPr>
        <w:jc w:val="both"/>
        <w:rPr>
          <w:rFonts w:cstheme="minorHAnsi"/>
          <w:color w:val="0D0D0D" w:themeColor="text1" w:themeTint="F2"/>
          <w:sz w:val="24"/>
          <w:szCs w:val="24"/>
          <w:lang w:val="sq-AL"/>
        </w:rPr>
      </w:pPr>
    </w:p>
    <w:p w:rsidR="00C275B6" w:rsidRPr="002C4D95" w:rsidRDefault="00C275B6" w:rsidP="00D4733B">
      <w:pPr>
        <w:pStyle w:val="ListParagraph"/>
        <w:numPr>
          <w:ilvl w:val="1"/>
          <w:numId w:val="5"/>
        </w:numPr>
        <w:spacing w:after="160" w:line="259" w:lineRule="auto"/>
        <w:rPr>
          <w:rFonts w:cstheme="minorHAnsi"/>
          <w:b/>
        </w:rPr>
      </w:pPr>
      <w:r>
        <w:rPr>
          <w:b/>
        </w:rPr>
        <w:t>IZVJEŠTAVANJE BUDŽETSKIH ORGANIZACIJA</w:t>
      </w:r>
    </w:p>
    <w:p w:rsidR="00C275B6" w:rsidRPr="002C4D95" w:rsidRDefault="00C275B6" w:rsidP="00C275B6">
      <w:pPr>
        <w:shd w:val="clear" w:color="auto" w:fill="FFFFFF"/>
        <w:spacing w:after="0" w:line="240" w:lineRule="auto"/>
        <w:jc w:val="both"/>
        <w:rPr>
          <w:rFonts w:eastAsia="Times New Roman" w:cstheme="minorHAnsi"/>
          <w:color w:val="222222"/>
          <w:lang w:val="sq-AL"/>
        </w:rPr>
      </w:pPr>
    </w:p>
    <w:p w:rsidR="00C275B6" w:rsidRPr="002C4D95" w:rsidRDefault="00C275B6" w:rsidP="00C275B6">
      <w:pPr>
        <w:shd w:val="clear" w:color="auto" w:fill="FFFFFF"/>
        <w:spacing w:after="0" w:line="240" w:lineRule="auto"/>
        <w:jc w:val="both"/>
        <w:rPr>
          <w:rFonts w:eastAsia="Times New Roman" w:cstheme="minorHAnsi"/>
          <w:color w:val="222222"/>
          <w:sz w:val="24"/>
          <w:szCs w:val="24"/>
          <w:lang w:val="sq-AL"/>
        </w:rPr>
      </w:pPr>
      <w:r>
        <w:rPr>
          <w:color w:val="222222"/>
          <w:sz w:val="24"/>
          <w:szCs w:val="24"/>
        </w:rPr>
        <w:t xml:space="preserve">Član 26. Uredbe MF-Br. 04/2017. o kriterijumima, standardima i procedurama za javno finansiranje NVO jasno definiše obavezu svih budžetskih organizacija za godišnje izveštavanje o javnoj finansijskoj podršci nevladinim organizacijama. </w:t>
      </w:r>
    </w:p>
    <w:p w:rsidR="00C275B6" w:rsidRPr="002C4D95" w:rsidRDefault="00186B92" w:rsidP="00C275B6">
      <w:pPr>
        <w:shd w:val="clear" w:color="auto" w:fill="FFFFFF"/>
        <w:spacing w:after="0" w:line="240" w:lineRule="auto"/>
        <w:jc w:val="both"/>
        <w:rPr>
          <w:rFonts w:eastAsia="Times New Roman" w:cstheme="minorHAnsi"/>
          <w:color w:val="222222"/>
          <w:sz w:val="24"/>
          <w:szCs w:val="24"/>
        </w:rPr>
      </w:pPr>
      <w:r w:rsidRPr="00186B92">
        <w:rPr>
          <w:color w:val="222222"/>
          <w:sz w:val="24"/>
          <w:szCs w:val="24"/>
        </w:rPr>
        <w:t>Važno je napomenuti da</w:t>
      </w:r>
      <w:r>
        <w:rPr>
          <w:color w:val="222222"/>
          <w:sz w:val="24"/>
          <w:szCs w:val="24"/>
        </w:rPr>
        <w:t xml:space="preserve"> </w:t>
      </w:r>
      <w:r w:rsidR="00C275B6">
        <w:rPr>
          <w:color w:val="222222"/>
          <w:sz w:val="24"/>
          <w:szCs w:val="24"/>
        </w:rPr>
        <w:t xml:space="preserve">Kancelarija za dobro upravljanje u Uredu premijera u skladu sa zahtevima Uredbe o kriterijumima, standardima i procedurama za javno finansiranje NVO </w:t>
      </w:r>
      <w:r w:rsidRPr="00186B92">
        <w:rPr>
          <w:color w:val="222222"/>
          <w:sz w:val="24"/>
          <w:szCs w:val="24"/>
        </w:rPr>
        <w:t>Pored zahteva za izveštavanje, organizovala je i dve informativne sesije za službenike za izveštavanje na lokalnom i centralnom nivou da obezbede prostorije i pojašnjenja u vezi sa pripremom izveštaja.Predstavnici iz mnogih centralnih i lokalnih budžetskih organizacija su učestvovali na ovim sastancima.</w:t>
      </w:r>
      <w:r w:rsidR="00C275B6">
        <w:rPr>
          <w:color w:val="222222"/>
          <w:sz w:val="24"/>
          <w:szCs w:val="24"/>
        </w:rPr>
        <w:t xml:space="preserve"> Pored toga, Kancelarija za dobro upravljanje u UP je organizovala dve informativne sesije o pripremi izveštaja 6. marta 2019. godine za zvaničnike na centralnom nivou i 7. marta 2019. godine za zvaničnike na opštinskom nivou. Institucijama su upućene pozivnice da pošalju na ovim informativnim sesijama zvaničnike koji će se baviti koordinacijom procesa izveštavanja. Predstavnici nekoliko budžetskih organizacija su učestvovali na ovim informativnim sesijama.  U zahtevu za izveštavanje, Kancelarija za dobro upravljanje informisala je šefove budžetskih organizacija da je Uredba o javnim finansijskim kriterijumima, standardima i procedurama za javno finansiranje NVO-a MF-Br. 04/2017. proizilazi iz Zakona o upravljanju javnim finansijama i odgovornosti, tako da neuspeh u izveštavanju</w:t>
      </w:r>
      <w:r>
        <w:rPr>
          <w:color w:val="222222"/>
          <w:sz w:val="24"/>
          <w:szCs w:val="24"/>
        </w:rPr>
        <w:t xml:space="preserve">, </w:t>
      </w:r>
      <w:r w:rsidRPr="00186B92">
        <w:rPr>
          <w:color w:val="222222"/>
          <w:sz w:val="24"/>
          <w:szCs w:val="24"/>
        </w:rPr>
        <w:t>kašnjenja</w:t>
      </w:r>
      <w:r w:rsidR="00C275B6">
        <w:rPr>
          <w:color w:val="222222"/>
          <w:sz w:val="24"/>
          <w:szCs w:val="24"/>
        </w:rPr>
        <w:t xml:space="preserve"> ili nepotpuno izveštavanje predstavlja kršenje Zakona o upravljanju javnim finansijama i odgovornosti. Kancelarija za dobro upravljanje je ponudila svu svoju spremnost da pruži svoju ekspertizu i podrži sve budžetske organizacije koje trebaju pripremiti godišnji izveštaj. </w:t>
      </w:r>
    </w:p>
    <w:p w:rsidR="00C275B6" w:rsidRPr="002C4D95" w:rsidRDefault="00C275B6" w:rsidP="00C275B6">
      <w:pPr>
        <w:jc w:val="both"/>
        <w:rPr>
          <w:sz w:val="24"/>
          <w:szCs w:val="24"/>
          <w:lang w:val="sq-AL"/>
        </w:rPr>
      </w:pPr>
    </w:p>
    <w:p w:rsidR="00C275B6" w:rsidRPr="002C4D95" w:rsidRDefault="00186B92" w:rsidP="00C275B6">
      <w:pPr>
        <w:jc w:val="both"/>
        <w:rPr>
          <w:sz w:val="24"/>
          <w:szCs w:val="24"/>
        </w:rPr>
      </w:pPr>
      <w:r w:rsidRPr="00186B92">
        <w:rPr>
          <w:sz w:val="24"/>
          <w:szCs w:val="24"/>
        </w:rPr>
        <w:t xml:space="preserve">U poređenju sa prethodnim godinama, </w:t>
      </w:r>
      <w:r w:rsidR="00C275B6">
        <w:rPr>
          <w:sz w:val="24"/>
          <w:szCs w:val="24"/>
        </w:rPr>
        <w:t>izveštavanje poboljšano u odnosu na prethodnu godinu, ovaj izveštaj pokazuje da veliki broj budžetskih organizacija nije podneo svoj izveštaj u skladu sa zahtevima uredbe</w:t>
      </w:r>
      <w:r>
        <w:rPr>
          <w:sz w:val="24"/>
          <w:szCs w:val="24"/>
        </w:rPr>
        <w:t>.</w:t>
      </w:r>
      <w:r w:rsidR="00C275B6">
        <w:rPr>
          <w:sz w:val="24"/>
          <w:szCs w:val="24"/>
        </w:rPr>
        <w:t xml:space="preserve"> Sledeća </w:t>
      </w:r>
      <w:r>
        <w:rPr>
          <w:sz w:val="24"/>
          <w:szCs w:val="24"/>
        </w:rPr>
        <w:t>slika</w:t>
      </w:r>
      <w:r w:rsidR="00C275B6">
        <w:rPr>
          <w:sz w:val="24"/>
          <w:szCs w:val="24"/>
        </w:rPr>
        <w:t xml:space="preserve"> pokazuje da li su budžetske organizacije podnele izveštaj o javnom finansiranju NVO-a Uredu premijera, kako je propisano Uredbom MF-BR-04/2017. o kriterijumima, standardima i procedurama javnog finansiranja NVO-a.  </w:t>
      </w:r>
    </w:p>
    <w:p w:rsidR="005E185C" w:rsidRDefault="007E1B58" w:rsidP="007E1B58">
      <w:pPr>
        <w:jc w:val="center"/>
        <w:rPr>
          <w:lang w:val="sq-AL"/>
        </w:rPr>
      </w:pPr>
      <w:r>
        <w:rPr>
          <w:noProof/>
          <w:lang w:val="en-US"/>
        </w:rPr>
        <w:lastRenderedPageBreak/>
        <w:drawing>
          <wp:inline distT="0" distB="0" distL="0" distR="0">
            <wp:extent cx="5353050" cy="405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4057650"/>
                    </a:xfrm>
                    <a:prstGeom prst="rect">
                      <a:avLst/>
                    </a:prstGeom>
                    <a:noFill/>
                    <a:ln>
                      <a:noFill/>
                    </a:ln>
                  </pic:spPr>
                </pic:pic>
              </a:graphicData>
            </a:graphic>
          </wp:inline>
        </w:drawing>
      </w:r>
    </w:p>
    <w:p w:rsidR="007E1B58" w:rsidRPr="007E1B58" w:rsidRDefault="007E1B58" w:rsidP="007E1B58">
      <w:pPr>
        <w:jc w:val="both"/>
        <w:rPr>
          <w:color w:val="0D0D0D" w:themeColor="text1" w:themeTint="F2"/>
          <w:sz w:val="24"/>
          <w:szCs w:val="24"/>
        </w:rPr>
      </w:pPr>
      <w:r w:rsidRPr="007E1B58">
        <w:rPr>
          <w:color w:val="0D0D0D" w:themeColor="text1" w:themeTint="F2"/>
          <w:sz w:val="24"/>
          <w:szCs w:val="24"/>
        </w:rPr>
        <w:t>Slika 1. Opšti podaci o izvještavanju budžetskih organizacija</w:t>
      </w:r>
    </w:p>
    <w:p w:rsidR="005E185C" w:rsidRDefault="007E1B58" w:rsidP="007E1B58">
      <w:pPr>
        <w:jc w:val="both"/>
        <w:rPr>
          <w:color w:val="0D0D0D" w:themeColor="text1" w:themeTint="F2"/>
          <w:sz w:val="24"/>
          <w:szCs w:val="24"/>
        </w:rPr>
      </w:pPr>
      <w:r w:rsidRPr="007E1B58">
        <w:rPr>
          <w:color w:val="0D0D0D" w:themeColor="text1" w:themeTint="F2"/>
          <w:sz w:val="24"/>
          <w:szCs w:val="24"/>
        </w:rPr>
        <w:t>Podaci o svakoj budžetskoj organizaciji prikazani su u posebnom obliku u sljedećim dijelovima ovog izvještaja.</w:t>
      </w:r>
    </w:p>
    <w:p w:rsidR="007E1B58" w:rsidRPr="007E1B58" w:rsidRDefault="007E1B58" w:rsidP="007E1B58">
      <w:pPr>
        <w:jc w:val="both"/>
        <w:rPr>
          <w:color w:val="0D0D0D" w:themeColor="text1" w:themeTint="F2"/>
          <w:sz w:val="24"/>
          <w:szCs w:val="24"/>
        </w:rPr>
      </w:pPr>
    </w:p>
    <w:p w:rsidR="00D32386" w:rsidRPr="00B029B2" w:rsidRDefault="0015515B" w:rsidP="007E1B58">
      <w:pPr>
        <w:pStyle w:val="Subtitle"/>
        <w:numPr>
          <w:ilvl w:val="0"/>
          <w:numId w:val="1"/>
        </w:numPr>
        <w:ind w:left="360"/>
        <w:outlineLvl w:val="0"/>
        <w:rPr>
          <w:rFonts w:asciiTheme="minorHAnsi" w:hAnsiTheme="minorHAnsi" w:cstheme="minorHAnsi"/>
          <w:b/>
          <w:i w:val="0"/>
          <w:color w:val="0D0D0D" w:themeColor="text1" w:themeTint="F2"/>
        </w:rPr>
      </w:pPr>
      <w:bookmarkStart w:id="4" w:name="_Toc8981580"/>
      <w:r w:rsidRPr="00B029B2">
        <w:rPr>
          <w:rFonts w:asciiTheme="minorHAnsi" w:hAnsiTheme="minorHAnsi"/>
          <w:b/>
          <w:i w:val="0"/>
          <w:color w:val="0D0D0D" w:themeColor="text1" w:themeTint="F2"/>
        </w:rPr>
        <w:t>OPŠTI PODACI O JAVNOJ FINANSKOJ PODRŠCI ZA NVO OD STRANE MINISTARSTVA, OPŠTINA I OSTALIH NEZAVISNIH AGENCIJA</w:t>
      </w:r>
      <w:bookmarkEnd w:id="4"/>
      <w:r w:rsidRPr="00B029B2">
        <w:rPr>
          <w:rFonts w:asciiTheme="minorHAnsi" w:hAnsiTheme="minorHAnsi"/>
          <w:b/>
          <w:i w:val="0"/>
          <w:color w:val="0D0D0D" w:themeColor="text1" w:themeTint="F2"/>
        </w:rPr>
        <w:t xml:space="preserve"> </w:t>
      </w:r>
    </w:p>
    <w:p w:rsidR="0067781B" w:rsidRDefault="00C777F1" w:rsidP="001B7DD2">
      <w:pPr>
        <w:jc w:val="both"/>
        <w:rPr>
          <w:color w:val="0D0D0D" w:themeColor="text1" w:themeTint="F2"/>
          <w:sz w:val="24"/>
          <w:szCs w:val="24"/>
        </w:rPr>
      </w:pPr>
      <w:r>
        <w:rPr>
          <w:color w:val="0D0D0D" w:themeColor="text1" w:themeTint="F2"/>
          <w:sz w:val="24"/>
          <w:szCs w:val="24"/>
        </w:rPr>
        <w:t>Iz prikupljenih i obrađenih podataka o javnom finansiranju NVO-a za 2018. godinu možemo zaključiti da je saradnja sa nevladinim organizacijama u implementaciji vladinih prioriteta u različitim oblastima nastavljena tokom 2018 godine</w:t>
      </w:r>
      <w:r w:rsidR="007E1B58">
        <w:rPr>
          <w:color w:val="0D0D0D" w:themeColor="text1" w:themeTint="F2"/>
          <w:sz w:val="24"/>
          <w:szCs w:val="24"/>
        </w:rPr>
        <w:t xml:space="preserve">. </w:t>
      </w:r>
      <w:r w:rsidR="007E1B58" w:rsidRPr="007E1B58">
        <w:rPr>
          <w:color w:val="0D0D0D" w:themeColor="text1" w:themeTint="F2"/>
          <w:sz w:val="24"/>
          <w:szCs w:val="24"/>
        </w:rPr>
        <w:t xml:space="preserve">Podaci pokazuju da </w:t>
      </w:r>
      <w:r>
        <w:rPr>
          <w:color w:val="0D0D0D" w:themeColor="text1" w:themeTint="F2"/>
          <w:sz w:val="24"/>
          <w:szCs w:val="24"/>
        </w:rPr>
        <w:t>u mnogim institucijama imamo povećanje finansiranja</w:t>
      </w:r>
      <w:r w:rsidR="00340948">
        <w:rPr>
          <w:color w:val="0D0D0D" w:themeColor="text1" w:themeTint="F2"/>
          <w:sz w:val="24"/>
          <w:szCs w:val="24"/>
        </w:rPr>
        <w:t xml:space="preserve"> od</w:t>
      </w:r>
      <w:r>
        <w:rPr>
          <w:color w:val="0D0D0D" w:themeColor="text1" w:themeTint="F2"/>
          <w:sz w:val="24"/>
          <w:szCs w:val="24"/>
        </w:rPr>
        <w:t xml:space="preserve"> centralno</w:t>
      </w:r>
      <w:r w:rsidR="00340948">
        <w:rPr>
          <w:color w:val="0D0D0D" w:themeColor="text1" w:themeTint="F2"/>
          <w:sz w:val="24"/>
          <w:szCs w:val="24"/>
        </w:rPr>
        <w:t>m</w:t>
      </w:r>
      <w:r>
        <w:rPr>
          <w:color w:val="0D0D0D" w:themeColor="text1" w:themeTint="F2"/>
          <w:sz w:val="24"/>
          <w:szCs w:val="24"/>
        </w:rPr>
        <w:t xml:space="preserve"> </w:t>
      </w:r>
      <w:r w:rsidR="00340948">
        <w:rPr>
          <w:color w:val="0D0D0D" w:themeColor="text1" w:themeTint="F2"/>
          <w:sz w:val="24"/>
          <w:szCs w:val="24"/>
        </w:rPr>
        <w:t xml:space="preserve">i lokalnom </w:t>
      </w:r>
      <w:r>
        <w:rPr>
          <w:color w:val="0D0D0D" w:themeColor="text1" w:themeTint="F2"/>
          <w:sz w:val="24"/>
          <w:szCs w:val="24"/>
        </w:rPr>
        <w:t>nivo</w:t>
      </w:r>
      <w:r w:rsidR="00340948">
        <w:rPr>
          <w:color w:val="0D0D0D" w:themeColor="text1" w:themeTint="F2"/>
          <w:sz w:val="24"/>
          <w:szCs w:val="24"/>
        </w:rPr>
        <w:t>u</w:t>
      </w:r>
      <w:r>
        <w:rPr>
          <w:color w:val="0D0D0D" w:themeColor="text1" w:themeTint="F2"/>
          <w:sz w:val="24"/>
          <w:szCs w:val="24"/>
        </w:rPr>
        <w:t xml:space="preserve"> i opštine su nastavile da podržavaju aktivnosti nevladinih organizacija, uključujući i finansiranje konkretnih projekata, ili direktnu podršku za NVO i njihove projekte. </w:t>
      </w:r>
    </w:p>
    <w:p w:rsidR="00B029B2" w:rsidRPr="00B029B2" w:rsidRDefault="00B029B2" w:rsidP="001B7DD2">
      <w:pPr>
        <w:jc w:val="both"/>
        <w:rPr>
          <w:color w:val="0D0D0D" w:themeColor="text1" w:themeTint="F2"/>
          <w:sz w:val="24"/>
          <w:szCs w:val="24"/>
        </w:rPr>
      </w:pPr>
      <w:r w:rsidRPr="00B029B2">
        <w:rPr>
          <w:color w:val="0D0D0D" w:themeColor="text1" w:themeTint="F2"/>
          <w:sz w:val="24"/>
          <w:szCs w:val="24"/>
        </w:rPr>
        <w:t xml:space="preserve">Na osnovu finansijskih podataka predviđenih za 2018. godinu, čini se da je javna finansijska podrška za organizacije civilnog društva iz institucija, uključujući Skupštinu Predsjedništva, Ured </w:t>
      </w:r>
      <w:r w:rsidRPr="00B029B2">
        <w:rPr>
          <w:color w:val="0D0D0D" w:themeColor="text1" w:themeTint="F2"/>
          <w:sz w:val="24"/>
          <w:szCs w:val="24"/>
        </w:rPr>
        <w:lastRenderedPageBreak/>
        <w:t>premijera, ministarstva</w:t>
      </w:r>
      <w:r w:rsidR="004F7747">
        <w:rPr>
          <w:color w:val="0D0D0D" w:themeColor="text1" w:themeTint="F2"/>
          <w:sz w:val="24"/>
          <w:szCs w:val="24"/>
        </w:rPr>
        <w:t>,</w:t>
      </w:r>
      <w:r w:rsidRPr="00B029B2">
        <w:rPr>
          <w:color w:val="0D0D0D" w:themeColor="text1" w:themeTint="F2"/>
          <w:sz w:val="24"/>
          <w:szCs w:val="24"/>
        </w:rPr>
        <w:t xml:space="preserve"> nezavisn</w:t>
      </w:r>
      <w:r w:rsidR="004F7747">
        <w:rPr>
          <w:color w:val="0D0D0D" w:themeColor="text1" w:themeTint="F2"/>
          <w:sz w:val="24"/>
          <w:szCs w:val="24"/>
        </w:rPr>
        <w:t>e</w:t>
      </w:r>
      <w:r w:rsidRPr="00B029B2">
        <w:rPr>
          <w:color w:val="0D0D0D" w:themeColor="text1" w:themeTint="F2"/>
          <w:sz w:val="24"/>
          <w:szCs w:val="24"/>
        </w:rPr>
        <w:t xml:space="preserve"> agencij</w:t>
      </w:r>
      <w:r w:rsidR="004F7747">
        <w:rPr>
          <w:color w:val="0D0D0D" w:themeColor="text1" w:themeTint="F2"/>
          <w:sz w:val="24"/>
          <w:szCs w:val="24"/>
        </w:rPr>
        <w:t>e</w:t>
      </w:r>
      <w:r w:rsidRPr="00B029B2">
        <w:rPr>
          <w:color w:val="0D0D0D" w:themeColor="text1" w:themeTint="F2"/>
          <w:sz w:val="24"/>
          <w:szCs w:val="24"/>
        </w:rPr>
        <w:t xml:space="preserve"> i opština,</w:t>
      </w:r>
      <w:r w:rsidR="004F7747">
        <w:rPr>
          <w:color w:val="0D0D0D" w:themeColor="text1" w:themeTint="F2"/>
          <w:sz w:val="24"/>
          <w:szCs w:val="24"/>
        </w:rPr>
        <w:t xml:space="preserve"> je ukupno </w:t>
      </w:r>
      <w:r w:rsidRPr="00B029B2">
        <w:rPr>
          <w:color w:val="0D0D0D" w:themeColor="text1" w:themeTint="F2"/>
          <w:sz w:val="24"/>
          <w:szCs w:val="24"/>
        </w:rPr>
        <w:t>22,7 miliona eura. Ovaj iznos u odnosu na 2017. je za 6 miliona eura više.</w:t>
      </w:r>
    </w:p>
    <w:p w:rsidR="007E600F" w:rsidRPr="00C6183B" w:rsidRDefault="004F7747" w:rsidP="00140C9B">
      <w:pPr>
        <w:rPr>
          <w:rFonts w:eastAsia="Times New Roman" w:cstheme="minorHAnsi"/>
          <w:color w:val="0D0D0D" w:themeColor="text1" w:themeTint="F2"/>
          <w:sz w:val="24"/>
          <w:szCs w:val="24"/>
        </w:rPr>
      </w:pPr>
      <w:r>
        <w:rPr>
          <w:noProof/>
          <w:color w:val="0D0D0D" w:themeColor="text1" w:themeTint="F2"/>
          <w:sz w:val="24"/>
          <w:szCs w:val="24"/>
          <w:lang w:val="en-US"/>
        </w:rPr>
        <w:drawing>
          <wp:inline distT="0" distB="0" distL="0" distR="0">
            <wp:extent cx="5943600" cy="35217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21710"/>
                    </a:xfrm>
                    <a:prstGeom prst="rect">
                      <a:avLst/>
                    </a:prstGeom>
                    <a:noFill/>
                    <a:ln>
                      <a:noFill/>
                    </a:ln>
                  </pic:spPr>
                </pic:pic>
              </a:graphicData>
            </a:graphic>
          </wp:inline>
        </w:drawing>
      </w:r>
      <w:r w:rsidR="007204E5">
        <w:rPr>
          <w:color w:val="0D0D0D" w:themeColor="text1" w:themeTint="F2"/>
          <w:sz w:val="24"/>
          <w:szCs w:val="24"/>
        </w:rPr>
        <w:t xml:space="preserve">                     Slika </w:t>
      </w:r>
      <w:r w:rsidR="006E6AC2">
        <w:rPr>
          <w:color w:val="0D0D0D" w:themeColor="text1" w:themeTint="F2"/>
          <w:sz w:val="24"/>
          <w:szCs w:val="24"/>
        </w:rPr>
        <w:t>2</w:t>
      </w:r>
      <w:r w:rsidR="007204E5">
        <w:rPr>
          <w:color w:val="0D0D0D" w:themeColor="text1" w:themeTint="F2"/>
          <w:sz w:val="24"/>
          <w:szCs w:val="24"/>
        </w:rPr>
        <w:t>. Podaci o javnom finansiranju NVO-a za 2018. godinu</w:t>
      </w:r>
    </w:p>
    <w:p w:rsidR="007C4D3F" w:rsidRPr="00C6183B" w:rsidRDefault="007E600F" w:rsidP="001B7DD2">
      <w:pPr>
        <w:jc w:val="both"/>
        <w:rPr>
          <w:rFonts w:cstheme="minorHAnsi"/>
          <w:color w:val="0D0D0D" w:themeColor="text1" w:themeTint="F2"/>
          <w:sz w:val="24"/>
          <w:szCs w:val="24"/>
        </w:rPr>
      </w:pPr>
      <w:r>
        <w:rPr>
          <w:color w:val="0D0D0D" w:themeColor="text1" w:themeTint="F2"/>
          <w:sz w:val="24"/>
          <w:szCs w:val="24"/>
        </w:rPr>
        <w:t>Ako upoređujemo javno finansiranje za 2018. i 2017. godinu, vidimo ukupno povećanje od oko 6 miliona eura. Ovaj porast je primećen na centraln</w:t>
      </w:r>
      <w:r w:rsidR="006E6AC2">
        <w:rPr>
          <w:color w:val="0D0D0D" w:themeColor="text1" w:themeTint="F2"/>
          <w:sz w:val="24"/>
          <w:szCs w:val="24"/>
        </w:rPr>
        <w:t>om</w:t>
      </w:r>
      <w:r>
        <w:rPr>
          <w:color w:val="0D0D0D" w:themeColor="text1" w:themeTint="F2"/>
          <w:sz w:val="24"/>
          <w:szCs w:val="24"/>
        </w:rPr>
        <w:t xml:space="preserve"> i </w:t>
      </w:r>
      <w:r w:rsidR="004F7747">
        <w:rPr>
          <w:color w:val="0D0D0D" w:themeColor="text1" w:themeTint="F2"/>
          <w:sz w:val="24"/>
          <w:szCs w:val="24"/>
        </w:rPr>
        <w:t>lokaln</w:t>
      </w:r>
      <w:r w:rsidR="006E6AC2">
        <w:rPr>
          <w:color w:val="0D0D0D" w:themeColor="text1" w:themeTint="F2"/>
          <w:sz w:val="24"/>
          <w:szCs w:val="24"/>
        </w:rPr>
        <w:t>om</w:t>
      </w:r>
      <w:r>
        <w:rPr>
          <w:color w:val="0D0D0D" w:themeColor="text1" w:themeTint="F2"/>
          <w:sz w:val="24"/>
          <w:szCs w:val="24"/>
        </w:rPr>
        <w:t xml:space="preserve"> </w:t>
      </w:r>
      <w:r w:rsidR="006E6AC2">
        <w:rPr>
          <w:color w:val="0D0D0D" w:themeColor="text1" w:themeTint="F2"/>
          <w:sz w:val="24"/>
          <w:szCs w:val="24"/>
        </w:rPr>
        <w:t>nivou</w:t>
      </w:r>
      <w:r>
        <w:rPr>
          <w:color w:val="0D0D0D" w:themeColor="text1" w:themeTint="F2"/>
          <w:sz w:val="24"/>
          <w:szCs w:val="24"/>
        </w:rPr>
        <w:t>.  Na sledećoj slici su uporedno prikazani podaci o javnoj finansijskoj podršci za NVO na Kosovu za 2017-2018. godinu za sve budžetske organizacije, podeljeno po ministarstvima, opštinama i drugim agencija</w:t>
      </w:r>
      <w:r w:rsidR="006E6AC2">
        <w:rPr>
          <w:color w:val="0D0D0D" w:themeColor="text1" w:themeTint="F2"/>
          <w:sz w:val="24"/>
          <w:szCs w:val="24"/>
        </w:rPr>
        <w:t>m</w:t>
      </w:r>
      <w:r>
        <w:rPr>
          <w:color w:val="0D0D0D" w:themeColor="text1" w:themeTint="F2"/>
          <w:sz w:val="24"/>
          <w:szCs w:val="24"/>
        </w:rPr>
        <w:t xml:space="preserve">a: </w:t>
      </w:r>
    </w:p>
    <w:p w:rsidR="003D47F2" w:rsidRPr="00C6183B" w:rsidRDefault="006E6AC2" w:rsidP="007204E5">
      <w:pPr>
        <w:tabs>
          <w:tab w:val="left" w:pos="4500"/>
        </w:tabs>
        <w:rPr>
          <w:rFonts w:cstheme="minorHAnsi"/>
          <w:color w:val="0D0D0D" w:themeColor="text1" w:themeTint="F2"/>
          <w:sz w:val="24"/>
          <w:szCs w:val="24"/>
        </w:rPr>
      </w:pPr>
      <w:r>
        <w:rPr>
          <w:noProof/>
          <w:color w:val="0D0D0D" w:themeColor="text1" w:themeTint="F2"/>
          <w:sz w:val="24"/>
          <w:szCs w:val="24"/>
          <w:lang w:val="en-US"/>
        </w:rPr>
        <w:lastRenderedPageBreak/>
        <w:drawing>
          <wp:inline distT="0" distB="0" distL="0" distR="0">
            <wp:extent cx="5943600" cy="32918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91840"/>
                    </a:xfrm>
                    <a:prstGeom prst="rect">
                      <a:avLst/>
                    </a:prstGeom>
                    <a:noFill/>
                    <a:ln>
                      <a:noFill/>
                    </a:ln>
                  </pic:spPr>
                </pic:pic>
              </a:graphicData>
            </a:graphic>
          </wp:inline>
        </w:drawing>
      </w:r>
      <w:r w:rsidR="007204E5">
        <w:rPr>
          <w:color w:val="0D0D0D" w:themeColor="text1" w:themeTint="F2"/>
          <w:sz w:val="24"/>
          <w:szCs w:val="24"/>
        </w:rPr>
        <w:t xml:space="preserve">         Slika </w:t>
      </w:r>
      <w:r>
        <w:rPr>
          <w:color w:val="0D0D0D" w:themeColor="text1" w:themeTint="F2"/>
          <w:sz w:val="24"/>
          <w:szCs w:val="24"/>
        </w:rPr>
        <w:t>3</w:t>
      </w:r>
      <w:r w:rsidR="007204E5">
        <w:rPr>
          <w:color w:val="0D0D0D" w:themeColor="text1" w:themeTint="F2"/>
          <w:sz w:val="24"/>
          <w:szCs w:val="24"/>
        </w:rPr>
        <w:t>. Uporedni podaci o javnom finansiranju NVO-a za 2017-2018. godinu</w:t>
      </w:r>
    </w:p>
    <w:p w:rsidR="002B202D" w:rsidRPr="00733BA9" w:rsidRDefault="002075DE" w:rsidP="00C37292">
      <w:pPr>
        <w:jc w:val="both"/>
        <w:rPr>
          <w:rFonts w:cstheme="minorHAnsi"/>
          <w:color w:val="0D0D0D" w:themeColor="text1" w:themeTint="F2"/>
          <w:sz w:val="24"/>
          <w:szCs w:val="24"/>
          <w:highlight w:val="yellow"/>
        </w:rPr>
      </w:pPr>
      <w:r>
        <w:rPr>
          <w:color w:val="0D0D0D" w:themeColor="text1" w:themeTint="F2"/>
          <w:sz w:val="24"/>
          <w:szCs w:val="24"/>
        </w:rPr>
        <w:t xml:space="preserve">Tokom 2018. godine došlo je do povećanja ukupnog broja NVO-a koje su dobili javnu finansijsku podršku budžetskih organizacija na nivou opština, kao i na nivou nezavisnih ministarstava, agencija i institucija. U 2018. na ministarskom nivou, 793 NVO su primile finansijsku podršku, a 2017. godine finansijsku podršku su primile oko 594 NVO-a. Ovi podaci pokazuju da je u 2018. godini nivo ministarstava povećao broj NVO-a koje su dobile javnu finansijsku podršku sa oko 200 nevladinih organizacija u odnosu na 2017.  </w:t>
      </w:r>
    </w:p>
    <w:p w:rsidR="00E41498" w:rsidRPr="00CF2672" w:rsidRDefault="00CF2672" w:rsidP="00C37292">
      <w:pPr>
        <w:jc w:val="both"/>
        <w:rPr>
          <w:rFonts w:cstheme="minorHAnsi"/>
          <w:color w:val="0D0D0D" w:themeColor="text1" w:themeTint="F2"/>
          <w:sz w:val="24"/>
          <w:szCs w:val="24"/>
        </w:rPr>
      </w:pPr>
      <w:r>
        <w:rPr>
          <w:color w:val="0D0D0D" w:themeColor="text1" w:themeTint="F2"/>
          <w:sz w:val="24"/>
          <w:szCs w:val="24"/>
        </w:rPr>
        <w:t xml:space="preserve">Isto povećanje finansiranja kao i broja NVO-a se vidi i na opštinskom nivou. Na opštinskom nivou, broj NVO-a je veći nego na nivou ministarstava. Tokom 2018. godine, 1023. NVO-a su imale koristi od budžeta svih opština, za razliku od 813 NVO-a koliko ih je bilo 2017. Podaci predstavljeni u ovom izveštaju su pripremljeni na osnovu podataka koje je obezbedio Trezor u Ministarstvu finansija, i kao takve predstavljaju svaki vid finansijske podrške koja je išla za dobavljače koji su registrovani kao NVO u Trezoru. Ovo je broj NVO-a koje su primile sredstva od budžetskih organizacija. Međutim, iste organizacije su često dobile sredstva od nekoliko budžetskih organizacija, ova razlika od gore navedenog broja je oko 150 NVO-a na centralnom nivou i oko 150 lokalnih NVO-a koje su podržane od nekoliko budžetskih organizacija. </w:t>
      </w:r>
    </w:p>
    <w:p w:rsidR="009D72C1" w:rsidRPr="00CF2672" w:rsidRDefault="009D72C1" w:rsidP="00C37292">
      <w:pPr>
        <w:jc w:val="both"/>
        <w:rPr>
          <w:rFonts w:cstheme="minorHAnsi"/>
          <w:color w:val="0D0D0D" w:themeColor="text1" w:themeTint="F2"/>
          <w:sz w:val="24"/>
          <w:szCs w:val="24"/>
        </w:rPr>
      </w:pPr>
      <w:r>
        <w:rPr>
          <w:color w:val="0D0D0D" w:themeColor="text1" w:themeTint="F2"/>
          <w:sz w:val="24"/>
          <w:szCs w:val="24"/>
        </w:rPr>
        <w:t xml:space="preserve">U okviru drugih agencija, koje uglavnom izveštavaju Skupštini, takođe imamo povećanje broja NVO-a koje su dobile javnu finansijsku podršku. U 2018., 46. NVO-a je primilo javnu finansijsku podršku u odnosu na 18. NVO-a podržanih tokom 2017. godine.  </w:t>
      </w:r>
    </w:p>
    <w:p w:rsidR="00C8455C" w:rsidRPr="005F2ECB" w:rsidRDefault="00C8455C" w:rsidP="00C8455C">
      <w:pPr>
        <w:jc w:val="both"/>
        <w:rPr>
          <w:rFonts w:cstheme="minorHAnsi"/>
          <w:color w:val="0D0D0D" w:themeColor="text1" w:themeTint="F2"/>
          <w:sz w:val="24"/>
          <w:szCs w:val="24"/>
        </w:rPr>
      </w:pPr>
      <w:r>
        <w:rPr>
          <w:color w:val="0D0D0D" w:themeColor="text1" w:themeTint="F2"/>
          <w:sz w:val="24"/>
          <w:szCs w:val="24"/>
        </w:rPr>
        <w:lastRenderedPageBreak/>
        <w:t xml:space="preserve">Jedan od faktora koji je mogao uticati na ovaj rast može biti povećanje transparentnosti i povećanje broja javnih poziva na nivou javnih institucija prema uredbi MF-Br. 04/2017. To je zbog toga što je Uredba po prvi put počela da se primenjuje od početka fiskalne godine, a ista je odredila kriterijume i procedure koje su budžetske organizacije dužne da poštuju prilikom pružanja javne finansijske podrške NVO-a. S druge strane, i razumevanje uredbe je takođe povećano među budžetskim organizacijama, iako ostaju mnogi izazovi u njenoj implementaciji. Prema tome, povećanje broja NVO-a koje primaju finansijsku podršku može se tumačiti kao znak početka poštovanja kriterijuma i procedura predviđenih ovom uredbom. </w:t>
      </w:r>
    </w:p>
    <w:p w:rsidR="001B7DD2" w:rsidRPr="00C6183B" w:rsidRDefault="005E185C" w:rsidP="00C37292">
      <w:pPr>
        <w:jc w:val="both"/>
        <w:rPr>
          <w:rFonts w:cstheme="minorHAnsi"/>
          <w:color w:val="0D0D0D" w:themeColor="text1" w:themeTint="F2"/>
          <w:sz w:val="24"/>
          <w:szCs w:val="24"/>
        </w:rPr>
      </w:pPr>
      <w:r>
        <w:rPr>
          <w:color w:val="0D0D0D" w:themeColor="text1" w:themeTint="F2"/>
          <w:sz w:val="24"/>
          <w:szCs w:val="24"/>
        </w:rPr>
        <w:t>Na sledećoj slici je uporedno prikazan broj dobitnika javne finansijske podrške od strane ministarstava, opština i drugih agencija za 2017-2018. godinu:</w:t>
      </w:r>
    </w:p>
    <w:p w:rsidR="00FE7841" w:rsidRPr="00C6183B" w:rsidRDefault="006E6AC2" w:rsidP="00A46CC7">
      <w:pPr>
        <w:rPr>
          <w:rFonts w:cstheme="minorHAnsi"/>
          <w:color w:val="0D0D0D" w:themeColor="text1" w:themeTint="F2"/>
          <w:sz w:val="24"/>
          <w:szCs w:val="24"/>
        </w:rPr>
      </w:pPr>
      <w:r>
        <w:rPr>
          <w:rFonts w:cstheme="minorHAnsi"/>
          <w:noProof/>
          <w:color w:val="0D0D0D" w:themeColor="text1" w:themeTint="F2"/>
          <w:sz w:val="24"/>
          <w:szCs w:val="24"/>
          <w:lang w:val="en-US"/>
        </w:rPr>
        <w:drawing>
          <wp:inline distT="0" distB="0" distL="0" distR="0">
            <wp:extent cx="5934075" cy="307403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074035"/>
                    </a:xfrm>
                    <a:prstGeom prst="rect">
                      <a:avLst/>
                    </a:prstGeom>
                    <a:noFill/>
                    <a:ln>
                      <a:noFill/>
                    </a:ln>
                  </pic:spPr>
                </pic:pic>
              </a:graphicData>
            </a:graphic>
          </wp:inline>
        </w:drawing>
      </w:r>
    </w:p>
    <w:p w:rsidR="00EF258D" w:rsidRPr="00140C9B" w:rsidRDefault="002C0B78" w:rsidP="00A46CC7">
      <w:pPr>
        <w:rPr>
          <w:rFonts w:cstheme="minorHAnsi"/>
          <w:color w:val="0D0D0D" w:themeColor="text1" w:themeTint="F2"/>
        </w:rPr>
      </w:pPr>
      <w:r>
        <w:rPr>
          <w:b/>
          <w:color w:val="0D0D0D" w:themeColor="text1" w:themeTint="F2"/>
          <w:sz w:val="20"/>
          <w:szCs w:val="20"/>
        </w:rPr>
        <w:t xml:space="preserve">      </w:t>
      </w:r>
      <w:r>
        <w:rPr>
          <w:color w:val="0D0D0D" w:themeColor="text1" w:themeTint="F2"/>
        </w:rPr>
        <w:t xml:space="preserve">Slika </w:t>
      </w:r>
      <w:r w:rsidR="006E6AC2">
        <w:rPr>
          <w:color w:val="0D0D0D" w:themeColor="text1" w:themeTint="F2"/>
        </w:rPr>
        <w:t>4</w:t>
      </w:r>
      <w:r>
        <w:rPr>
          <w:color w:val="0D0D0D" w:themeColor="text1" w:themeTint="F2"/>
        </w:rPr>
        <w:t>. Broj NVO-a koje su primile finansijska sredstva od budžetskih organizacija 2017-2018.</w:t>
      </w:r>
    </w:p>
    <w:p w:rsidR="00EF258D" w:rsidRDefault="00EF258D" w:rsidP="00A46CC7">
      <w:pPr>
        <w:rPr>
          <w:rFonts w:cstheme="minorHAnsi"/>
          <w:color w:val="0D0D0D" w:themeColor="text1" w:themeTint="F2"/>
          <w:sz w:val="20"/>
          <w:szCs w:val="20"/>
          <w:lang w:val="sq-AL"/>
        </w:rPr>
      </w:pPr>
    </w:p>
    <w:p w:rsidR="006E6AC2" w:rsidRDefault="006E6AC2" w:rsidP="00A46CC7">
      <w:pPr>
        <w:rPr>
          <w:rFonts w:cstheme="minorHAnsi"/>
          <w:color w:val="0D0D0D" w:themeColor="text1" w:themeTint="F2"/>
          <w:sz w:val="20"/>
          <w:szCs w:val="20"/>
          <w:lang w:val="sq-AL"/>
        </w:rPr>
      </w:pPr>
    </w:p>
    <w:p w:rsidR="00E41498" w:rsidRDefault="002C0B78" w:rsidP="00A46CC7">
      <w:pPr>
        <w:rPr>
          <w:rFonts w:cstheme="minorHAnsi"/>
          <w:color w:val="0D0D0D" w:themeColor="text1" w:themeTint="F2"/>
          <w:sz w:val="20"/>
          <w:szCs w:val="20"/>
        </w:rPr>
      </w:pPr>
      <w:r>
        <w:rPr>
          <w:color w:val="0D0D0D" w:themeColor="text1" w:themeTint="F2"/>
          <w:sz w:val="20"/>
          <w:szCs w:val="20"/>
        </w:rPr>
        <w:t xml:space="preserve"> </w:t>
      </w:r>
    </w:p>
    <w:p w:rsidR="00D32386" w:rsidRPr="00C6183B" w:rsidRDefault="00D32386" w:rsidP="00C8455C">
      <w:pPr>
        <w:pStyle w:val="Subtitle"/>
        <w:numPr>
          <w:ilvl w:val="0"/>
          <w:numId w:val="1"/>
        </w:numPr>
        <w:ind w:left="360"/>
        <w:outlineLvl w:val="0"/>
        <w:rPr>
          <w:rFonts w:asciiTheme="minorHAnsi" w:hAnsiTheme="minorHAnsi" w:cstheme="minorHAnsi"/>
          <w:b/>
          <w:i w:val="0"/>
          <w:color w:val="0D0D0D" w:themeColor="text1" w:themeTint="F2"/>
        </w:rPr>
      </w:pPr>
      <w:bookmarkStart w:id="5" w:name="_Toc8981581"/>
      <w:r>
        <w:rPr>
          <w:rFonts w:asciiTheme="minorHAnsi" w:hAnsiTheme="minorHAnsi"/>
          <w:b/>
          <w:i w:val="0"/>
          <w:color w:val="0D0D0D" w:themeColor="text1" w:themeTint="F2"/>
        </w:rPr>
        <w:t>PODACI O JAVNOJ FINANSKOJ PODRŠCI ZA NVO OD STRANE MINISTARSTVA, OPŠTINA I OSTALIH AGENCIJA</w:t>
      </w:r>
      <w:bookmarkEnd w:id="5"/>
    </w:p>
    <w:p w:rsidR="00221D11" w:rsidRDefault="00221D11" w:rsidP="00221D11">
      <w:pPr>
        <w:jc w:val="both"/>
        <w:rPr>
          <w:rFonts w:eastAsia="Times New Roman" w:cstheme="minorHAnsi"/>
          <w:color w:val="0D0D0D" w:themeColor="text1" w:themeTint="F2"/>
          <w:sz w:val="24"/>
          <w:szCs w:val="24"/>
          <w:lang w:val="sq-AL"/>
        </w:rPr>
      </w:pPr>
    </w:p>
    <w:p w:rsidR="006E6AC2" w:rsidRPr="00221D11" w:rsidRDefault="006E6AC2" w:rsidP="00221D11">
      <w:pPr>
        <w:jc w:val="both"/>
        <w:rPr>
          <w:rFonts w:eastAsia="Times New Roman" w:cstheme="minorHAnsi"/>
          <w:color w:val="0D0D0D" w:themeColor="text1" w:themeTint="F2"/>
          <w:sz w:val="24"/>
          <w:szCs w:val="24"/>
          <w:lang w:val="sq-AL"/>
        </w:rPr>
      </w:pPr>
    </w:p>
    <w:p w:rsidR="00221D11" w:rsidRPr="00221D11" w:rsidRDefault="00221D11" w:rsidP="00D4733B">
      <w:pPr>
        <w:pStyle w:val="ListParagraph"/>
        <w:numPr>
          <w:ilvl w:val="1"/>
          <w:numId w:val="6"/>
        </w:numPr>
        <w:spacing w:after="160" w:line="259" w:lineRule="auto"/>
        <w:rPr>
          <w:b/>
          <w:sz w:val="24"/>
          <w:szCs w:val="24"/>
        </w:rPr>
      </w:pPr>
      <w:r>
        <w:rPr>
          <w:b/>
          <w:sz w:val="24"/>
          <w:szCs w:val="24"/>
        </w:rPr>
        <w:lastRenderedPageBreak/>
        <w:t xml:space="preserve">Opšti podaci Trezora o javnom finansiranju NVO-a za 2018. godinu prema Budžetskim organizacijama </w:t>
      </w:r>
    </w:p>
    <w:p w:rsidR="00221D11" w:rsidRPr="00221D11" w:rsidRDefault="00221D11" w:rsidP="005E185C">
      <w:pPr>
        <w:jc w:val="both"/>
        <w:rPr>
          <w:sz w:val="24"/>
          <w:szCs w:val="24"/>
        </w:rPr>
      </w:pPr>
      <w:r>
        <w:rPr>
          <w:sz w:val="24"/>
          <w:szCs w:val="24"/>
        </w:rPr>
        <w:t xml:space="preserve">U sledećoj tabeli su uključene Budžetske organizacije koje su na osnovu podataka trezora tokom 2018. godine izvršile plaćanja dobavljačima koji su registrovani kao NVO u podacima trezora. Iznos uključuje sve uplate izvršene tokom fiskalne godine, od 1. januara 2018. do 31. decembra 2018. godine. Ovi podaci se odnose na uplatama u aneksima ovog izveštaja, koji uključuju listu dobitnika navedenih u tim listama. </w:t>
      </w:r>
    </w:p>
    <w:p w:rsidR="00221D11" w:rsidRDefault="00221D11" w:rsidP="00221D11"/>
    <w:tbl>
      <w:tblPr>
        <w:tblpPr w:leftFromText="180" w:rightFromText="180" w:vertAnchor="text" w:tblpX="85" w:tblpY="1"/>
        <w:tblOverlap w:val="neve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591"/>
        <w:gridCol w:w="3180"/>
      </w:tblGrid>
      <w:tr w:rsidR="00221D11" w:rsidRPr="00213454" w:rsidTr="005E185C">
        <w:trPr>
          <w:trHeight w:val="710"/>
        </w:trPr>
        <w:tc>
          <w:tcPr>
            <w:tcW w:w="524" w:type="dxa"/>
          </w:tcPr>
          <w:p w:rsidR="005E185C" w:rsidRPr="0048206C" w:rsidRDefault="005E185C" w:rsidP="001D1D59">
            <w:pPr>
              <w:tabs>
                <w:tab w:val="left" w:pos="162"/>
              </w:tabs>
              <w:spacing w:after="0" w:line="240" w:lineRule="auto"/>
              <w:rPr>
                <w:rFonts w:eastAsia="Times New Roman" w:cstheme="minorHAnsi"/>
                <w:b/>
                <w:color w:val="000000"/>
                <w:sz w:val="24"/>
                <w:szCs w:val="24"/>
                <w:lang w:val="sq-AL"/>
              </w:rPr>
            </w:pPr>
          </w:p>
          <w:p w:rsidR="00221D11" w:rsidRPr="0048206C" w:rsidRDefault="00221D11" w:rsidP="001D1D59">
            <w:pPr>
              <w:tabs>
                <w:tab w:val="left" w:pos="162"/>
              </w:tabs>
              <w:spacing w:after="0" w:line="240" w:lineRule="auto"/>
              <w:rPr>
                <w:rFonts w:eastAsia="Times New Roman" w:cstheme="minorHAnsi"/>
                <w:b/>
                <w:color w:val="000000"/>
                <w:sz w:val="24"/>
                <w:szCs w:val="24"/>
              </w:rPr>
            </w:pPr>
            <w:r>
              <w:rPr>
                <w:b/>
                <w:color w:val="000000"/>
                <w:sz w:val="24"/>
                <w:szCs w:val="24"/>
              </w:rPr>
              <w:t>Br.</w:t>
            </w:r>
          </w:p>
        </w:tc>
        <w:tc>
          <w:tcPr>
            <w:tcW w:w="5591" w:type="dxa"/>
            <w:shd w:val="clear" w:color="auto" w:fill="auto"/>
            <w:noWrap/>
            <w:vAlign w:val="bottom"/>
          </w:tcPr>
          <w:p w:rsidR="00221D11" w:rsidRPr="0048206C" w:rsidRDefault="00221D11" w:rsidP="001D1D59">
            <w:pPr>
              <w:spacing w:after="0" w:line="240" w:lineRule="auto"/>
              <w:rPr>
                <w:rFonts w:eastAsia="Times New Roman" w:cstheme="minorHAnsi"/>
                <w:b/>
                <w:color w:val="000000"/>
                <w:sz w:val="24"/>
                <w:szCs w:val="24"/>
              </w:rPr>
            </w:pPr>
            <w:r>
              <w:rPr>
                <w:b/>
                <w:color w:val="000000"/>
                <w:sz w:val="24"/>
                <w:szCs w:val="24"/>
              </w:rPr>
              <w:t>Ime Budžetske Organizacije</w:t>
            </w:r>
          </w:p>
          <w:p w:rsidR="00221D11" w:rsidRPr="0048206C" w:rsidRDefault="00221D11" w:rsidP="001D1D59">
            <w:pPr>
              <w:spacing w:after="0" w:line="240" w:lineRule="auto"/>
              <w:rPr>
                <w:rFonts w:eastAsia="Times New Roman" w:cstheme="minorHAnsi"/>
                <w:b/>
                <w:color w:val="000000"/>
                <w:sz w:val="24"/>
                <w:szCs w:val="24"/>
                <w:lang w:val="sq-AL"/>
              </w:rPr>
            </w:pPr>
          </w:p>
          <w:p w:rsidR="00221D11" w:rsidRPr="0048206C" w:rsidRDefault="00221D11" w:rsidP="001D1D59">
            <w:pPr>
              <w:spacing w:after="0" w:line="240" w:lineRule="auto"/>
              <w:rPr>
                <w:rFonts w:eastAsia="Times New Roman" w:cstheme="minorHAnsi"/>
                <w:b/>
                <w:color w:val="000000"/>
                <w:sz w:val="24"/>
                <w:szCs w:val="24"/>
                <w:lang w:val="sq-AL"/>
              </w:rPr>
            </w:pPr>
          </w:p>
        </w:tc>
        <w:tc>
          <w:tcPr>
            <w:tcW w:w="3180" w:type="dxa"/>
            <w:shd w:val="clear" w:color="auto" w:fill="auto"/>
            <w:noWrap/>
            <w:vAlign w:val="bottom"/>
          </w:tcPr>
          <w:p w:rsidR="00221D11" w:rsidRPr="0048206C" w:rsidRDefault="00221D11" w:rsidP="001D1D59">
            <w:pPr>
              <w:spacing w:after="0" w:line="240" w:lineRule="auto"/>
              <w:rPr>
                <w:rFonts w:eastAsia="Times New Roman" w:cstheme="minorHAnsi"/>
                <w:b/>
                <w:color w:val="000000"/>
                <w:sz w:val="24"/>
                <w:szCs w:val="24"/>
              </w:rPr>
            </w:pPr>
            <w:r>
              <w:rPr>
                <w:b/>
                <w:color w:val="000000"/>
                <w:sz w:val="24"/>
                <w:szCs w:val="24"/>
              </w:rPr>
              <w:t>Iznos uplata od strane organizacije za Operatore Registrovanim u Trezoru kao NVO u 2018. godini</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URED PREMIJERA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2.151.619,90</w:t>
            </w:r>
          </w:p>
        </w:tc>
      </w:tr>
      <w:tr w:rsidR="00D15355" w:rsidRPr="00213454" w:rsidTr="005E185C">
        <w:trPr>
          <w:trHeight w:val="260"/>
        </w:trPr>
        <w:tc>
          <w:tcPr>
            <w:tcW w:w="524" w:type="dxa"/>
          </w:tcPr>
          <w:p w:rsidR="00D15355" w:rsidRPr="00213454" w:rsidRDefault="00D15355"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D15355" w:rsidRPr="00213454" w:rsidRDefault="00D15355" w:rsidP="001D1D59">
            <w:pPr>
              <w:spacing w:after="0" w:line="240" w:lineRule="auto"/>
              <w:rPr>
                <w:rFonts w:eastAsia="Times New Roman" w:cstheme="minorHAnsi"/>
                <w:color w:val="000000"/>
                <w:sz w:val="20"/>
                <w:szCs w:val="20"/>
              </w:rPr>
            </w:pPr>
            <w:r>
              <w:rPr>
                <w:color w:val="000000"/>
                <w:sz w:val="20"/>
                <w:szCs w:val="20"/>
              </w:rPr>
              <w:t xml:space="preserve">VLADINE ODLUKE OD DRŽAVNIH REZERVI </w:t>
            </w:r>
          </w:p>
        </w:tc>
        <w:tc>
          <w:tcPr>
            <w:tcW w:w="3180" w:type="dxa"/>
            <w:shd w:val="clear" w:color="auto" w:fill="auto"/>
            <w:noWrap/>
            <w:vAlign w:val="bottom"/>
          </w:tcPr>
          <w:p w:rsidR="00D15355" w:rsidRPr="00213454" w:rsidRDefault="00D15355" w:rsidP="001D1D59">
            <w:pPr>
              <w:spacing w:after="0" w:line="240" w:lineRule="auto"/>
              <w:jc w:val="right"/>
              <w:rPr>
                <w:rFonts w:eastAsia="Times New Roman" w:cstheme="minorHAnsi"/>
                <w:color w:val="000000"/>
                <w:sz w:val="20"/>
                <w:szCs w:val="20"/>
              </w:rPr>
            </w:pPr>
            <w:r>
              <w:rPr>
                <w:color w:val="000000"/>
                <w:sz w:val="20"/>
                <w:szCs w:val="20"/>
              </w:rPr>
              <w:t>959.400,00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URED PREDSEDNIKA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152.905,48</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JAVNE UPRAVE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495.360,00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ADMINISTRACIJE LOKALNE SAMOUPRAVE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47.023,00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OBRAZOVANJA, NAUKE I TEHNOLOGIJE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807.109,31</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POLJOPRIVREDE, ŠUMARSTVA I RURALNOG RAZVOJA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366.490,56</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MINISTARSTVO DIASPORE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69.652,00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MINISTARSTVO PRAVDE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MINISTARSTVO FINANSIJA</w:t>
            </w:r>
          </w:p>
        </w:tc>
        <w:tc>
          <w:tcPr>
            <w:tcW w:w="3180" w:type="dxa"/>
            <w:shd w:val="clear" w:color="auto" w:fill="auto"/>
            <w:noWrap/>
            <w:vAlign w:val="bottom"/>
            <w:hideMark/>
          </w:tcPr>
          <w:p w:rsidR="00221D11" w:rsidRPr="00213454" w:rsidRDefault="00D15355" w:rsidP="001D1D59">
            <w:pPr>
              <w:spacing w:after="0" w:line="240" w:lineRule="auto"/>
              <w:jc w:val="right"/>
              <w:rPr>
                <w:rFonts w:eastAsia="Times New Roman" w:cstheme="minorHAnsi"/>
                <w:color w:val="000000"/>
                <w:sz w:val="20"/>
                <w:szCs w:val="20"/>
              </w:rPr>
            </w:pPr>
            <w:r>
              <w:rPr>
                <w:color w:val="000000"/>
                <w:sz w:val="20"/>
                <w:szCs w:val="20"/>
              </w:rPr>
              <w:t>5.720,00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ZA KOSOVSKE SNAGE BEZBEDNOSTI</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251.113,0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MINISTARSTVO INFRASTRUKTURE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21.470,43</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INOVACIJE I PREDUZETNIŠTVA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1.796.421,83</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ZA EVROPSKE INTEGRACIJE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24.379,01</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KULTURE, OMLADINE I SPORTA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4.482.477,42</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ŽIVOTNE SREDINE I PROSTORNOG PLANIRANJA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103.938,00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RADA I SOCIJALNE ZAŠTITE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1.164.795,00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UNUTRAŠNJIH POSLOVA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133.515,90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SPOLJNIH POSLOVA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1.249,00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ZDRAVLJA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510.803,60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TRGOVINE I INDUSTRIJE</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1.053,00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EKONOMSKOG RAZVOJA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35.495,00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REGIONALNOG RAZVOJA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87.456,00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MINISTARSTVO ZA ZAJEDNICE I POVRATAK</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129.239,00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DEČANE</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34.150,00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DRAGAŠ</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104.370,00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UROŠEVAC</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1.063.444,00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KOSOVO POLJE</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624.598,00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ĐAKOVICA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241.473,63</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GNJILANE</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512.563,00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GLOGOVAC</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104.429,65</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GRAČANICA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199.664,34</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ELEZ HAN</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27.450,30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ISTOK</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181.490,40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JUNIK</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6.458,40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KAČANIK</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108.901,92</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KAMENICA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356.375,00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KLINA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74.460,00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KLOKOT</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8.210,00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LEPOSAVIĆ</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9.761,00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LIPLJAN</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141.165,00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MALISHEVO</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326.936,41</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MAMUŠA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131.650,70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MITROVICA SEVER</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119.350,00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MITROVICA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475.424,00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NOVO BRDO</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16.935,00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OBILIĆ</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103.151,90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PARTEŠ</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12.583,70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PEĆ</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214.035,00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PODUJEVO</w:t>
            </w:r>
          </w:p>
        </w:tc>
        <w:tc>
          <w:tcPr>
            <w:tcW w:w="3180" w:type="dxa"/>
            <w:shd w:val="clear" w:color="auto" w:fill="auto"/>
            <w:noWrap/>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182.856,00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PRIŠTINA</w:t>
            </w:r>
          </w:p>
        </w:tc>
        <w:tc>
          <w:tcPr>
            <w:tcW w:w="3180" w:type="dxa"/>
            <w:shd w:val="clear" w:color="auto" w:fill="auto"/>
            <w:noWrap/>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568.494,20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PRIZREN</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686.677,45</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ORAHOVAC</w:t>
            </w:r>
          </w:p>
        </w:tc>
        <w:tc>
          <w:tcPr>
            <w:tcW w:w="3180" w:type="dxa"/>
            <w:shd w:val="clear" w:color="auto" w:fill="auto"/>
            <w:noWrap/>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234.513,47</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RANILUG</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13.376,60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ŠTRPCE</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18.020,00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ŠTIMLJE</w:t>
            </w:r>
          </w:p>
        </w:tc>
        <w:tc>
          <w:tcPr>
            <w:tcW w:w="3180" w:type="dxa"/>
            <w:shd w:val="clear" w:color="auto" w:fill="auto"/>
            <w:noWrap/>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143.364,40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SRBICA</w:t>
            </w:r>
          </w:p>
        </w:tc>
        <w:tc>
          <w:tcPr>
            <w:tcW w:w="3180" w:type="dxa"/>
            <w:shd w:val="clear" w:color="auto" w:fill="auto"/>
            <w:noWrap/>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273.309,00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SUVA REKA</w:t>
            </w:r>
          </w:p>
        </w:tc>
        <w:tc>
          <w:tcPr>
            <w:tcW w:w="3180" w:type="dxa"/>
            <w:shd w:val="clear" w:color="auto" w:fill="auto"/>
            <w:noWrap/>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524.863,00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VITINA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327.386,70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VUČITRN</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263.523,00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ZUBIN POTOK</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0,00</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ZVEÇAN</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55.147,83</w:t>
            </w:r>
          </w:p>
        </w:tc>
      </w:tr>
      <w:tr w:rsidR="00221D11" w:rsidRPr="00213454" w:rsidTr="005E185C">
        <w:trPr>
          <w:trHeight w:val="26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SKUPŠTINA</w:t>
            </w:r>
          </w:p>
        </w:tc>
        <w:tc>
          <w:tcPr>
            <w:tcW w:w="3180" w:type="dxa"/>
            <w:shd w:val="clear" w:color="auto" w:fill="auto"/>
            <w:noWrap/>
            <w:vAlign w:val="bottom"/>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92.509,24</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KOSOVSKA AGENCIJA ZA PRIVATIZACIJU</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13.756,00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KOSOVSKA AGENCIJA ZA POREĐENJE I VERIFIKACIJU IMOVINE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750,00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AKADEMIJA PRAVDE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250,00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AKADEMIJA NAUKA I UMETNOSTI KOSOVA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560,00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AUTORITET CIVILNOG VAZDUHOPLOVSTVA KOSOVA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80,00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REGULATIVNI AUTORITET ŽELEZNICA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440,00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REGULATORNI AUTORITET ZA ELEKTRONSKE  I POŠTANSKE KOMUNIKACIJE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530,00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 xml:space="preserve">USTAVNI SUD </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2.547,00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INSTITUCIJA OMBUDSMANA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4.536,00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SUDSKI SAVET KOSOVA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587,00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NEZAVISNI NADZORNI ODBOR ZA CIVILNU SLUŽBU KOSOVA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160,00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TUŽILAČKI SAVET KOSOVA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1.251,00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NEZAVISNA KOMISIJA ZA RUDNIKE I MINERALE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6.520,15</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REGULATIVNA KOMISIJA ZA JAVNE NABAVKE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135.131,00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color w:val="000000"/>
                <w:sz w:val="20"/>
                <w:szCs w:val="20"/>
              </w:rPr>
            </w:pPr>
            <w:r>
              <w:rPr>
                <w:color w:val="000000"/>
                <w:sz w:val="20"/>
                <w:szCs w:val="20"/>
              </w:rPr>
              <w:t>UNIVERZITETSKA BOLNIČKA I KLINIČKA SLUŽBA KOSOVA</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3.840,00</w:t>
            </w:r>
          </w:p>
        </w:tc>
      </w:tr>
      <w:tr w:rsidR="00221D11" w:rsidRPr="00213454" w:rsidTr="005E185C">
        <w:trPr>
          <w:trHeight w:val="25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UNIVERZITET PRIŠTINE</w:t>
            </w:r>
          </w:p>
        </w:tc>
        <w:tc>
          <w:tcPr>
            <w:tcW w:w="3180" w:type="dxa"/>
            <w:shd w:val="clear" w:color="auto" w:fill="auto"/>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141.840,34</w:t>
            </w:r>
          </w:p>
        </w:tc>
      </w:tr>
      <w:tr w:rsidR="00221D11" w:rsidRPr="00213454" w:rsidTr="005E185C">
        <w:trPr>
          <w:trHeight w:val="300"/>
        </w:trPr>
        <w:tc>
          <w:tcPr>
            <w:tcW w:w="524" w:type="dxa"/>
          </w:tcPr>
          <w:p w:rsidR="00221D11" w:rsidRPr="00213454" w:rsidRDefault="00221D11" w:rsidP="00D4733B">
            <w:pPr>
              <w:numPr>
                <w:ilvl w:val="0"/>
                <w:numId w:val="4"/>
              </w:numPr>
              <w:tabs>
                <w:tab w:val="left" w:pos="162"/>
              </w:tabs>
              <w:spacing w:after="0" w:line="240" w:lineRule="auto"/>
              <w:contextualSpacing/>
              <w:rPr>
                <w:rFonts w:eastAsia="Times New Roman" w:cstheme="minorHAnsi"/>
                <w:color w:val="000000"/>
                <w:sz w:val="20"/>
                <w:szCs w:val="20"/>
              </w:rPr>
            </w:pPr>
          </w:p>
        </w:tc>
        <w:tc>
          <w:tcPr>
            <w:tcW w:w="5591" w:type="dxa"/>
            <w:shd w:val="clear" w:color="auto" w:fill="auto"/>
            <w:noWrap/>
            <w:vAlign w:val="bottom"/>
            <w:hideMark/>
          </w:tcPr>
          <w:p w:rsidR="00221D11" w:rsidRPr="00213454" w:rsidRDefault="00221D11" w:rsidP="001D1D59">
            <w:pPr>
              <w:spacing w:after="0" w:line="240" w:lineRule="auto"/>
              <w:rPr>
                <w:rFonts w:eastAsia="Times New Roman" w:cstheme="minorHAnsi"/>
                <w:sz w:val="20"/>
                <w:szCs w:val="20"/>
              </w:rPr>
            </w:pPr>
            <w:r>
              <w:rPr>
                <w:color w:val="000000"/>
                <w:sz w:val="20"/>
                <w:szCs w:val="20"/>
              </w:rPr>
              <w:t>NACIONALNA KANCELARIJA REVIZIJE</w:t>
            </w:r>
          </w:p>
        </w:tc>
        <w:tc>
          <w:tcPr>
            <w:tcW w:w="3180" w:type="dxa"/>
            <w:shd w:val="clear" w:color="auto" w:fill="auto"/>
            <w:noWrap/>
            <w:vAlign w:val="bottom"/>
            <w:hideMark/>
          </w:tcPr>
          <w:p w:rsidR="00221D11" w:rsidRPr="00213454" w:rsidRDefault="00221D11" w:rsidP="001D1D59">
            <w:pPr>
              <w:spacing w:after="0" w:line="240" w:lineRule="auto"/>
              <w:jc w:val="right"/>
              <w:rPr>
                <w:rFonts w:eastAsia="Times New Roman" w:cstheme="minorHAnsi"/>
                <w:color w:val="000000"/>
                <w:sz w:val="20"/>
                <w:szCs w:val="20"/>
              </w:rPr>
            </w:pPr>
            <w:r>
              <w:rPr>
                <w:color w:val="000000"/>
                <w:sz w:val="20"/>
                <w:szCs w:val="20"/>
              </w:rPr>
              <w:t>1.833,00</w:t>
            </w:r>
          </w:p>
        </w:tc>
      </w:tr>
    </w:tbl>
    <w:p w:rsidR="00221D11" w:rsidRDefault="00221D11" w:rsidP="00221D11"/>
    <w:p w:rsidR="00C8455C" w:rsidRDefault="00C8455C" w:rsidP="004B61CE">
      <w:pPr>
        <w:pStyle w:val="Heading2"/>
        <w:rPr>
          <w:rFonts w:asciiTheme="minorHAnsi" w:hAnsiTheme="minorHAnsi" w:cstheme="minorHAnsi"/>
          <w:color w:val="0D0D0D" w:themeColor="text1" w:themeTint="F2"/>
          <w:sz w:val="24"/>
          <w:szCs w:val="24"/>
          <w:lang w:val="sq-AL"/>
        </w:rPr>
      </w:pPr>
    </w:p>
    <w:p w:rsidR="006407BE" w:rsidRPr="00C6183B" w:rsidRDefault="0076649C" w:rsidP="004B61CE">
      <w:pPr>
        <w:pStyle w:val="Heading2"/>
        <w:rPr>
          <w:rFonts w:asciiTheme="minorHAnsi" w:hAnsiTheme="minorHAnsi" w:cstheme="minorHAnsi"/>
          <w:color w:val="0D0D0D" w:themeColor="text1" w:themeTint="F2"/>
          <w:sz w:val="24"/>
          <w:szCs w:val="24"/>
        </w:rPr>
      </w:pPr>
      <w:bookmarkStart w:id="6" w:name="_Toc8981582"/>
      <w:r>
        <w:rPr>
          <w:rFonts w:asciiTheme="minorHAnsi" w:hAnsiTheme="minorHAnsi"/>
          <w:color w:val="0D0D0D" w:themeColor="text1" w:themeTint="F2"/>
          <w:sz w:val="24"/>
          <w:szCs w:val="24"/>
        </w:rPr>
        <w:t>4.2 Finansijska podrška NVO-a u okviru Ministarstava</w:t>
      </w:r>
      <w:bookmarkEnd w:id="6"/>
      <w:r>
        <w:rPr>
          <w:rFonts w:asciiTheme="minorHAnsi" w:hAnsiTheme="minorHAnsi"/>
          <w:color w:val="0D0D0D" w:themeColor="text1" w:themeTint="F2"/>
          <w:sz w:val="24"/>
          <w:szCs w:val="24"/>
        </w:rPr>
        <w:t xml:space="preserve"> </w:t>
      </w:r>
    </w:p>
    <w:p w:rsidR="00783EB4" w:rsidRPr="00C6183B" w:rsidRDefault="00783EB4" w:rsidP="00783EB4">
      <w:pPr>
        <w:rPr>
          <w:rFonts w:cstheme="minorHAnsi"/>
          <w:color w:val="0D0D0D" w:themeColor="text1" w:themeTint="F2"/>
          <w:sz w:val="24"/>
          <w:szCs w:val="24"/>
          <w:lang w:val="sq-AL"/>
        </w:rPr>
      </w:pPr>
    </w:p>
    <w:p w:rsidR="00102DF3" w:rsidRDefault="00D404D7" w:rsidP="00D81359">
      <w:pPr>
        <w:jc w:val="both"/>
        <w:rPr>
          <w:rFonts w:cstheme="minorHAnsi"/>
          <w:color w:val="0D0D0D" w:themeColor="text1" w:themeTint="F2"/>
          <w:sz w:val="24"/>
          <w:szCs w:val="24"/>
        </w:rPr>
      </w:pPr>
      <w:r>
        <w:rPr>
          <w:color w:val="0D0D0D" w:themeColor="text1" w:themeTint="F2"/>
          <w:sz w:val="24"/>
          <w:szCs w:val="24"/>
        </w:rPr>
        <w:t xml:space="preserve">Sledeći podaci pokazuju iznos javne finansijske podrške za NVO prema relevantnim ministarstvima koja je ponuđena 2018. godine, a isti je upoređen sa prethodnom 2017. godinom. Gotovo sva ministarstva su povećale finansiranje u odnosu na 2017. godinu. Ako uporedimo podatke javne finansijske podrške, u vezi iznosa finansijske podrške možemo zaključiti da institucije koje su najviše podržale projekte NVO-a su Ministarstvo kulture, omladine i sporta, Ured premijera, Ministarstvo rada i socijalne zaštite, Ministarstvo za zajednice i povratak, Ministarstvo poljoprivrede, Ministarstvo zdravlja, Ministarstvo inovacije i preduzetništva, Ministarstvo obrazovanja itd. </w:t>
      </w:r>
    </w:p>
    <w:p w:rsidR="00102DF3" w:rsidRDefault="00102DF3" w:rsidP="00D81359">
      <w:pPr>
        <w:jc w:val="both"/>
        <w:rPr>
          <w:rFonts w:cstheme="minorHAnsi"/>
          <w:color w:val="0D0D0D" w:themeColor="text1" w:themeTint="F2"/>
          <w:sz w:val="24"/>
          <w:szCs w:val="24"/>
        </w:rPr>
      </w:pPr>
      <w:r>
        <w:rPr>
          <w:color w:val="0D0D0D" w:themeColor="text1" w:themeTint="F2"/>
          <w:sz w:val="24"/>
          <w:szCs w:val="24"/>
        </w:rPr>
        <w:t xml:space="preserve">Treba napomenuti da je Ministarstvo za inovacije i preduzetništvo novo ministarstvo, kao i Ministarstvo za </w:t>
      </w:r>
      <w:r w:rsidR="006E6AC2">
        <w:rPr>
          <w:color w:val="0D0D0D" w:themeColor="text1" w:themeTint="F2"/>
          <w:sz w:val="24"/>
          <w:szCs w:val="24"/>
        </w:rPr>
        <w:t>regionalni</w:t>
      </w:r>
      <w:r>
        <w:rPr>
          <w:color w:val="0D0D0D" w:themeColor="text1" w:themeTint="F2"/>
          <w:sz w:val="24"/>
          <w:szCs w:val="24"/>
        </w:rPr>
        <w:t xml:space="preserve"> razvoj, tako da finansiranje unutar ova dva ministarstva odražava i smanjenje podrške u okviru Ministarstva ekonomskog razvoja i Ministarstva poljoprivrede, koje su ranije finansirale programe u sličnim oblastima. Ono što je najvidljivije na centralnom nivou je Kancelarija premijera, koja je u 2018. povećala finansiranje za oko 2 miliona evra, a takođe i MKOS sa oko milion evra.  Pored toga, značajna količina finansijskih sredstava je takođe potrošena iz Državnih rezervi kroz odluke Vlade Republike Kosovo, a dobitnici su bili nekoliko nevladinih organizacija.  </w:t>
      </w:r>
    </w:p>
    <w:p w:rsidR="00D404D7" w:rsidRPr="00C6183B" w:rsidRDefault="00D81359" w:rsidP="00D81359">
      <w:pPr>
        <w:jc w:val="both"/>
        <w:rPr>
          <w:rFonts w:cstheme="minorHAnsi"/>
          <w:color w:val="0D0D0D" w:themeColor="text1" w:themeTint="F2"/>
          <w:sz w:val="24"/>
          <w:szCs w:val="24"/>
        </w:rPr>
      </w:pPr>
      <w:r>
        <w:rPr>
          <w:color w:val="0D0D0D" w:themeColor="text1" w:themeTint="F2"/>
          <w:sz w:val="24"/>
          <w:szCs w:val="24"/>
        </w:rPr>
        <w:t xml:space="preserve">Slika </w:t>
      </w:r>
      <w:r w:rsidR="006E6AC2">
        <w:rPr>
          <w:color w:val="0D0D0D" w:themeColor="text1" w:themeTint="F2"/>
          <w:sz w:val="24"/>
          <w:szCs w:val="24"/>
        </w:rPr>
        <w:t>5</w:t>
      </w:r>
      <w:r>
        <w:rPr>
          <w:color w:val="0D0D0D" w:themeColor="text1" w:themeTint="F2"/>
          <w:sz w:val="24"/>
          <w:szCs w:val="24"/>
        </w:rPr>
        <w:t xml:space="preserve"> prikazuje grafički podatke o javnoj finansijskoj podršci za NVO-e na nivou Ministarstava, Ureda premijera i Ureda predsednika za 2018. god. upoređene sa prethodnom 2017. god. </w:t>
      </w:r>
    </w:p>
    <w:p w:rsidR="00B34218" w:rsidRPr="00C6183B" w:rsidRDefault="004626DA" w:rsidP="00CF38A7">
      <w:pPr>
        <w:pStyle w:val="Caption"/>
        <w:rPr>
          <w:rFonts w:cstheme="minorHAnsi"/>
          <w:bCs w:val="0"/>
          <w:color w:val="0D0D0D" w:themeColor="text1" w:themeTint="F2"/>
          <w:sz w:val="24"/>
          <w:szCs w:val="24"/>
        </w:rPr>
      </w:pPr>
      <w:r>
        <w:rPr>
          <w:rFonts w:cstheme="minorHAnsi"/>
          <w:bCs w:val="0"/>
          <w:noProof/>
          <w:color w:val="0D0D0D" w:themeColor="text1" w:themeTint="F2"/>
          <w:sz w:val="24"/>
          <w:szCs w:val="24"/>
          <w:lang w:val="en-US"/>
        </w:rPr>
        <w:lastRenderedPageBreak/>
        <w:drawing>
          <wp:inline distT="0" distB="0" distL="0" distR="0">
            <wp:extent cx="5943600" cy="29476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47670"/>
                    </a:xfrm>
                    <a:prstGeom prst="rect">
                      <a:avLst/>
                    </a:prstGeom>
                    <a:noFill/>
                    <a:ln>
                      <a:noFill/>
                    </a:ln>
                  </pic:spPr>
                </pic:pic>
              </a:graphicData>
            </a:graphic>
          </wp:inline>
        </w:drawing>
      </w:r>
    </w:p>
    <w:p w:rsidR="00D32386" w:rsidRPr="00140C9B" w:rsidRDefault="00CF38A7" w:rsidP="00CF38A7">
      <w:pPr>
        <w:pStyle w:val="Caption"/>
        <w:rPr>
          <w:rFonts w:cstheme="minorHAnsi"/>
          <w:b w:val="0"/>
          <w:color w:val="0D0D0D" w:themeColor="text1" w:themeTint="F2"/>
          <w:sz w:val="24"/>
          <w:szCs w:val="24"/>
        </w:rPr>
      </w:pPr>
      <w:r>
        <w:rPr>
          <w:color w:val="0D0D0D" w:themeColor="text1" w:themeTint="F2"/>
          <w:sz w:val="24"/>
          <w:szCs w:val="24"/>
        </w:rPr>
        <w:t xml:space="preserve">      </w:t>
      </w:r>
      <w:r>
        <w:rPr>
          <w:b w:val="0"/>
          <w:color w:val="0D0D0D" w:themeColor="text1" w:themeTint="F2"/>
          <w:sz w:val="24"/>
          <w:szCs w:val="24"/>
        </w:rPr>
        <w:t>Slika 4. Iznos javne finansijske podrške u nivou Ministarstava 2017-2018.</w:t>
      </w:r>
    </w:p>
    <w:p w:rsidR="004F6858" w:rsidRPr="00C6183B" w:rsidRDefault="004F6858" w:rsidP="00A5534B">
      <w:pPr>
        <w:spacing w:after="0" w:line="240" w:lineRule="auto"/>
        <w:jc w:val="both"/>
        <w:rPr>
          <w:rFonts w:cstheme="minorHAnsi"/>
          <w:color w:val="0D0D0D" w:themeColor="text1" w:themeTint="F2"/>
          <w:sz w:val="24"/>
          <w:szCs w:val="24"/>
          <w:highlight w:val="green"/>
          <w:lang w:val="sq-AL"/>
        </w:rPr>
      </w:pPr>
    </w:p>
    <w:p w:rsidR="004B61CE" w:rsidRDefault="004B61CE" w:rsidP="00D4733B">
      <w:pPr>
        <w:pStyle w:val="Heading3"/>
        <w:numPr>
          <w:ilvl w:val="2"/>
          <w:numId w:val="92"/>
        </w:numPr>
        <w:rPr>
          <w:rFonts w:asciiTheme="minorHAnsi" w:hAnsiTheme="minorHAnsi" w:cstheme="minorHAnsi"/>
          <w:color w:val="0D0D0D" w:themeColor="text1" w:themeTint="F2"/>
          <w:sz w:val="24"/>
          <w:szCs w:val="24"/>
        </w:rPr>
      </w:pPr>
      <w:bookmarkStart w:id="7" w:name="_Toc8981583"/>
      <w:bookmarkStart w:id="8" w:name="_Hlk6218237"/>
      <w:r>
        <w:rPr>
          <w:rFonts w:asciiTheme="minorHAnsi" w:hAnsiTheme="minorHAnsi"/>
          <w:color w:val="0D0D0D" w:themeColor="text1" w:themeTint="F2"/>
          <w:sz w:val="24"/>
          <w:szCs w:val="24"/>
        </w:rPr>
        <w:t>Svrha finansijske podrške koju pružaju ministarstva</w:t>
      </w:r>
      <w:bookmarkEnd w:id="7"/>
      <w:r>
        <w:rPr>
          <w:rFonts w:asciiTheme="minorHAnsi" w:hAnsiTheme="minorHAnsi"/>
          <w:color w:val="0D0D0D" w:themeColor="text1" w:themeTint="F2"/>
          <w:sz w:val="24"/>
          <w:szCs w:val="24"/>
        </w:rPr>
        <w:t xml:space="preserve"> </w:t>
      </w:r>
    </w:p>
    <w:p w:rsidR="00241E9B" w:rsidRDefault="00241E9B" w:rsidP="00241E9B">
      <w:pPr>
        <w:rPr>
          <w:lang w:val="sq-AL"/>
        </w:rPr>
      </w:pPr>
    </w:p>
    <w:p w:rsidR="00241E9B" w:rsidRPr="00241E9B" w:rsidRDefault="00241E9B" w:rsidP="00241E9B">
      <w:pPr>
        <w:jc w:val="both"/>
        <w:rPr>
          <w:sz w:val="24"/>
          <w:szCs w:val="24"/>
        </w:rPr>
      </w:pPr>
      <w:r>
        <w:rPr>
          <w:sz w:val="24"/>
          <w:szCs w:val="24"/>
        </w:rPr>
        <w:t xml:space="preserve">Kancelarija za dobro upravljanje obratila se svim ministarstvima da izveštavaju o javnoj finansijskoj podršci nevladinim organizacijama tokom 2018. godine. Pored zahteva, Kancelarija za dobro upravljanje je takođe sledila standardne obrasce izveštavanja. Oko polovina ministarstva su izvestili u traženom formatu. Kancelarija za dobro upravljanje je analizirala sve primljene izveštaje i iz istih je izvukla sledeće podatke: </w:t>
      </w:r>
    </w:p>
    <w:tbl>
      <w:tblPr>
        <w:tblStyle w:val="TableGrid"/>
        <w:tblW w:w="9418" w:type="dxa"/>
        <w:tblLook w:val="04A0" w:firstRow="1" w:lastRow="0" w:firstColumn="1" w:lastColumn="0" w:noHBand="0" w:noVBand="1"/>
      </w:tblPr>
      <w:tblGrid>
        <w:gridCol w:w="1755"/>
        <w:gridCol w:w="2913"/>
        <w:gridCol w:w="2290"/>
        <w:gridCol w:w="2460"/>
      </w:tblGrid>
      <w:tr w:rsidR="006824C5" w:rsidRPr="00A9374D" w:rsidTr="00A9374D">
        <w:tc>
          <w:tcPr>
            <w:tcW w:w="1615" w:type="dxa"/>
            <w:shd w:val="clear" w:color="auto" w:fill="00B0F0"/>
          </w:tcPr>
          <w:p w:rsidR="006824C5" w:rsidRPr="00A9374D" w:rsidRDefault="00241E9B" w:rsidP="006824C5">
            <w:pPr>
              <w:jc w:val="both"/>
              <w:rPr>
                <w:rFonts w:cstheme="minorHAnsi"/>
                <w:b/>
                <w:color w:val="0D0D0D" w:themeColor="text1" w:themeTint="F2"/>
                <w:sz w:val="20"/>
                <w:szCs w:val="20"/>
              </w:rPr>
            </w:pPr>
            <w:r>
              <w:rPr>
                <w:b/>
                <w:color w:val="0D0D0D" w:themeColor="text1" w:themeTint="F2"/>
                <w:sz w:val="20"/>
                <w:szCs w:val="20"/>
              </w:rPr>
              <w:t xml:space="preserve">Naziv institucije </w:t>
            </w:r>
          </w:p>
        </w:tc>
        <w:tc>
          <w:tcPr>
            <w:tcW w:w="2970" w:type="dxa"/>
            <w:shd w:val="clear" w:color="auto" w:fill="00B0F0"/>
          </w:tcPr>
          <w:p w:rsidR="006824C5" w:rsidRPr="00A9374D" w:rsidRDefault="006824C5" w:rsidP="006824C5">
            <w:pPr>
              <w:jc w:val="both"/>
              <w:rPr>
                <w:rFonts w:cstheme="minorHAnsi"/>
                <w:b/>
                <w:color w:val="0D0D0D" w:themeColor="text1" w:themeTint="F2"/>
                <w:sz w:val="20"/>
                <w:szCs w:val="20"/>
              </w:rPr>
            </w:pPr>
            <w:r>
              <w:rPr>
                <w:b/>
                <w:color w:val="0D0D0D" w:themeColor="text1" w:themeTint="F2"/>
                <w:sz w:val="20"/>
                <w:szCs w:val="20"/>
              </w:rPr>
              <w:t xml:space="preserve">Glavno polje finansiranja  </w:t>
            </w:r>
          </w:p>
        </w:tc>
        <w:tc>
          <w:tcPr>
            <w:tcW w:w="2340" w:type="dxa"/>
            <w:shd w:val="clear" w:color="auto" w:fill="00B0F0"/>
          </w:tcPr>
          <w:p w:rsidR="006824C5" w:rsidRPr="00A9374D" w:rsidRDefault="006824C5" w:rsidP="006824C5">
            <w:pPr>
              <w:jc w:val="both"/>
              <w:rPr>
                <w:rFonts w:cstheme="minorHAnsi"/>
                <w:b/>
                <w:color w:val="0D0D0D" w:themeColor="text1" w:themeTint="F2"/>
                <w:sz w:val="20"/>
                <w:szCs w:val="20"/>
              </w:rPr>
            </w:pPr>
            <w:r>
              <w:rPr>
                <w:b/>
                <w:color w:val="0D0D0D" w:themeColor="text1" w:themeTint="F2"/>
                <w:sz w:val="20"/>
                <w:szCs w:val="20"/>
              </w:rPr>
              <w:t>Način pružanja podrške</w:t>
            </w:r>
          </w:p>
        </w:tc>
        <w:tc>
          <w:tcPr>
            <w:tcW w:w="2493" w:type="dxa"/>
            <w:shd w:val="clear" w:color="auto" w:fill="00B0F0"/>
          </w:tcPr>
          <w:p w:rsidR="006824C5" w:rsidRPr="00A9374D" w:rsidRDefault="00241E9B" w:rsidP="006824C5">
            <w:pPr>
              <w:jc w:val="both"/>
              <w:rPr>
                <w:rFonts w:cstheme="minorHAnsi"/>
                <w:b/>
                <w:color w:val="0D0D0D" w:themeColor="text1" w:themeTint="F2"/>
                <w:sz w:val="20"/>
                <w:szCs w:val="20"/>
              </w:rPr>
            </w:pPr>
            <w:r>
              <w:rPr>
                <w:b/>
                <w:color w:val="0D0D0D" w:themeColor="text1" w:themeTint="F2"/>
                <w:sz w:val="20"/>
                <w:szCs w:val="20"/>
              </w:rPr>
              <w:t>Ako je podneti izveštaj u skladu sa zahtevima uredbe</w:t>
            </w:r>
          </w:p>
        </w:tc>
      </w:tr>
      <w:tr w:rsidR="00A458C0" w:rsidRPr="00A9374D" w:rsidTr="00A9374D">
        <w:tc>
          <w:tcPr>
            <w:tcW w:w="1615" w:type="dxa"/>
          </w:tcPr>
          <w:p w:rsidR="00A458C0" w:rsidRPr="00A9374D" w:rsidRDefault="00A458C0" w:rsidP="00A458C0">
            <w:pPr>
              <w:rPr>
                <w:rFonts w:cstheme="minorHAnsi"/>
                <w:b/>
                <w:color w:val="0D0D0D" w:themeColor="text1" w:themeTint="F2"/>
                <w:sz w:val="20"/>
                <w:szCs w:val="20"/>
              </w:rPr>
            </w:pPr>
            <w:r>
              <w:rPr>
                <w:b/>
                <w:color w:val="0D0D0D" w:themeColor="text1" w:themeTint="F2"/>
                <w:sz w:val="20"/>
                <w:szCs w:val="20"/>
              </w:rPr>
              <w:t>Ministarstvo Diaspore</w:t>
            </w:r>
          </w:p>
        </w:tc>
        <w:tc>
          <w:tcPr>
            <w:tcW w:w="2970" w:type="dxa"/>
          </w:tcPr>
          <w:p w:rsidR="00A458C0" w:rsidRPr="00A9374D" w:rsidRDefault="00A458C0" w:rsidP="00D4733B">
            <w:pPr>
              <w:pStyle w:val="ListParagraph"/>
              <w:numPr>
                <w:ilvl w:val="0"/>
                <w:numId w:val="46"/>
              </w:numPr>
              <w:jc w:val="both"/>
              <w:rPr>
                <w:rFonts w:cstheme="minorHAnsi"/>
                <w:color w:val="0D0D0D" w:themeColor="text1" w:themeTint="F2"/>
                <w:sz w:val="20"/>
                <w:szCs w:val="20"/>
              </w:rPr>
            </w:pPr>
            <w:r>
              <w:rPr>
                <w:color w:val="0D0D0D" w:themeColor="text1" w:themeTint="F2"/>
                <w:sz w:val="20"/>
                <w:szCs w:val="20"/>
              </w:rPr>
              <w:t xml:space="preserve">Obrazovanje, nauka </w:t>
            </w:r>
          </w:p>
          <w:p w:rsidR="00A458C0" w:rsidRPr="00A9374D" w:rsidRDefault="00A458C0" w:rsidP="00D4733B">
            <w:pPr>
              <w:pStyle w:val="ListParagraph"/>
              <w:numPr>
                <w:ilvl w:val="0"/>
                <w:numId w:val="46"/>
              </w:numPr>
              <w:jc w:val="both"/>
              <w:rPr>
                <w:rFonts w:cstheme="minorHAnsi"/>
                <w:color w:val="0D0D0D" w:themeColor="text1" w:themeTint="F2"/>
                <w:sz w:val="20"/>
                <w:szCs w:val="20"/>
              </w:rPr>
            </w:pPr>
            <w:r>
              <w:rPr>
                <w:color w:val="0D0D0D" w:themeColor="text1" w:themeTint="F2"/>
                <w:sz w:val="20"/>
                <w:szCs w:val="20"/>
              </w:rPr>
              <w:t>Umetnost i kultura</w:t>
            </w:r>
          </w:p>
          <w:p w:rsidR="00A458C0" w:rsidRPr="00A9374D" w:rsidRDefault="00A458C0" w:rsidP="00D4733B">
            <w:pPr>
              <w:pStyle w:val="ListParagraph"/>
              <w:numPr>
                <w:ilvl w:val="0"/>
                <w:numId w:val="46"/>
              </w:numPr>
              <w:jc w:val="both"/>
              <w:rPr>
                <w:rFonts w:cstheme="minorHAnsi"/>
                <w:color w:val="0D0D0D" w:themeColor="text1" w:themeTint="F2"/>
                <w:sz w:val="20"/>
                <w:szCs w:val="20"/>
              </w:rPr>
            </w:pPr>
            <w:r>
              <w:rPr>
                <w:color w:val="0D0D0D" w:themeColor="text1" w:themeTint="F2"/>
                <w:sz w:val="20"/>
                <w:szCs w:val="20"/>
              </w:rPr>
              <w:t>Slobodne aktivnosti</w:t>
            </w:r>
          </w:p>
          <w:p w:rsidR="00A458C0" w:rsidRPr="00A9374D" w:rsidRDefault="002978D6" w:rsidP="00D4733B">
            <w:pPr>
              <w:pStyle w:val="ListParagraph"/>
              <w:numPr>
                <w:ilvl w:val="0"/>
                <w:numId w:val="46"/>
              </w:numPr>
              <w:jc w:val="both"/>
              <w:rPr>
                <w:rFonts w:cstheme="minorHAnsi"/>
                <w:color w:val="0D0D0D" w:themeColor="text1" w:themeTint="F2"/>
                <w:sz w:val="20"/>
                <w:szCs w:val="20"/>
              </w:rPr>
            </w:pPr>
            <w:r>
              <w:rPr>
                <w:color w:val="0D0D0D" w:themeColor="text1" w:themeTint="F2"/>
                <w:sz w:val="20"/>
                <w:szCs w:val="20"/>
              </w:rPr>
              <w:t xml:space="preserve">Sport </w:t>
            </w:r>
          </w:p>
          <w:p w:rsidR="00A458C0" w:rsidRPr="00A9374D" w:rsidRDefault="00A458C0" w:rsidP="006824C5">
            <w:pPr>
              <w:jc w:val="both"/>
              <w:rPr>
                <w:rFonts w:cstheme="minorHAnsi"/>
                <w:color w:val="0D0D0D" w:themeColor="text1" w:themeTint="F2"/>
                <w:sz w:val="20"/>
                <w:szCs w:val="20"/>
                <w:lang w:val="sq-AL"/>
              </w:rPr>
            </w:pPr>
          </w:p>
        </w:tc>
        <w:tc>
          <w:tcPr>
            <w:tcW w:w="2340" w:type="dxa"/>
          </w:tcPr>
          <w:p w:rsidR="00A458C0" w:rsidRPr="00A9374D" w:rsidRDefault="002978D6" w:rsidP="006824C5">
            <w:pPr>
              <w:jc w:val="both"/>
              <w:rPr>
                <w:rFonts w:cstheme="minorHAnsi"/>
                <w:color w:val="0D0D0D" w:themeColor="text1" w:themeTint="F2"/>
                <w:sz w:val="20"/>
                <w:szCs w:val="20"/>
              </w:rPr>
            </w:pPr>
            <w:r>
              <w:rPr>
                <w:color w:val="0D0D0D" w:themeColor="text1" w:themeTint="F2"/>
                <w:sz w:val="20"/>
                <w:szCs w:val="20"/>
              </w:rPr>
              <w:t>Ministarstvo je prijavilo jedan javni poziv putem kojeg su finansirani projekti</w:t>
            </w:r>
          </w:p>
        </w:tc>
        <w:tc>
          <w:tcPr>
            <w:tcW w:w="2493" w:type="dxa"/>
          </w:tcPr>
          <w:p w:rsidR="00A458C0" w:rsidRPr="00A9374D" w:rsidRDefault="002752E7" w:rsidP="006824C5">
            <w:pPr>
              <w:jc w:val="both"/>
              <w:rPr>
                <w:rFonts w:cstheme="minorHAnsi"/>
                <w:color w:val="0D0D0D" w:themeColor="text1" w:themeTint="F2"/>
                <w:sz w:val="20"/>
                <w:szCs w:val="20"/>
              </w:rPr>
            </w:pPr>
            <w:r>
              <w:rPr>
                <w:color w:val="0D0D0D" w:themeColor="text1" w:themeTint="F2"/>
                <w:sz w:val="20"/>
                <w:szCs w:val="20"/>
              </w:rPr>
              <w:t>Izveštaj je podnet ispunjen u velikoj meri, ali ne u potpunosti sa informacijama koje zahteva uredba.</w:t>
            </w:r>
          </w:p>
          <w:p w:rsidR="00241E9B" w:rsidRPr="00A9374D" w:rsidRDefault="00241E9B" w:rsidP="006824C5">
            <w:pPr>
              <w:jc w:val="both"/>
              <w:rPr>
                <w:rFonts w:cstheme="minorHAnsi"/>
                <w:color w:val="0D0D0D" w:themeColor="text1" w:themeTint="F2"/>
                <w:sz w:val="20"/>
                <w:szCs w:val="20"/>
                <w:lang w:val="sq-AL"/>
              </w:rPr>
            </w:pPr>
          </w:p>
        </w:tc>
      </w:tr>
      <w:tr w:rsidR="00A458C0" w:rsidRPr="00A9374D" w:rsidTr="00A9374D">
        <w:tc>
          <w:tcPr>
            <w:tcW w:w="1615" w:type="dxa"/>
          </w:tcPr>
          <w:p w:rsidR="00A458C0" w:rsidRPr="00A9374D" w:rsidRDefault="002978D6" w:rsidP="006824C5">
            <w:pPr>
              <w:jc w:val="both"/>
              <w:rPr>
                <w:rFonts w:cstheme="minorHAnsi"/>
                <w:b/>
                <w:color w:val="0D0D0D" w:themeColor="text1" w:themeTint="F2"/>
                <w:sz w:val="20"/>
                <w:szCs w:val="20"/>
              </w:rPr>
            </w:pPr>
            <w:r>
              <w:rPr>
                <w:b/>
                <w:color w:val="0D0D0D" w:themeColor="text1" w:themeTint="F2"/>
                <w:sz w:val="20"/>
                <w:szCs w:val="20"/>
              </w:rPr>
              <w:t xml:space="preserve">Ministarstvo Inovacije I Preduzetništva </w:t>
            </w:r>
          </w:p>
        </w:tc>
        <w:tc>
          <w:tcPr>
            <w:tcW w:w="2970" w:type="dxa"/>
          </w:tcPr>
          <w:p w:rsidR="00A458C0" w:rsidRPr="00A9374D" w:rsidRDefault="002978D6" w:rsidP="00D4733B">
            <w:pPr>
              <w:pStyle w:val="ListParagraph"/>
              <w:numPr>
                <w:ilvl w:val="0"/>
                <w:numId w:val="47"/>
              </w:numPr>
              <w:rPr>
                <w:rFonts w:cstheme="minorHAnsi"/>
                <w:color w:val="0D0D0D" w:themeColor="text1" w:themeTint="F2"/>
                <w:sz w:val="20"/>
                <w:szCs w:val="20"/>
              </w:rPr>
            </w:pPr>
            <w:r>
              <w:rPr>
                <w:color w:val="0D0D0D" w:themeColor="text1" w:themeTint="F2"/>
                <w:sz w:val="20"/>
                <w:szCs w:val="20"/>
              </w:rPr>
              <w:t xml:space="preserve">Održivi razvoj; </w:t>
            </w:r>
          </w:p>
          <w:p w:rsidR="002978D6" w:rsidRPr="00A9374D" w:rsidRDefault="002978D6" w:rsidP="00D4733B">
            <w:pPr>
              <w:pStyle w:val="ListParagraph"/>
              <w:numPr>
                <w:ilvl w:val="0"/>
                <w:numId w:val="47"/>
              </w:numPr>
              <w:rPr>
                <w:rFonts w:cstheme="minorHAnsi"/>
                <w:color w:val="0D0D0D" w:themeColor="text1" w:themeTint="F2"/>
                <w:sz w:val="20"/>
                <w:szCs w:val="20"/>
              </w:rPr>
            </w:pPr>
            <w:r>
              <w:rPr>
                <w:color w:val="0D0D0D" w:themeColor="text1" w:themeTint="F2"/>
                <w:sz w:val="20"/>
                <w:szCs w:val="20"/>
              </w:rPr>
              <w:t>Ekonomija;</w:t>
            </w:r>
          </w:p>
          <w:p w:rsidR="002978D6" w:rsidRPr="00A9374D" w:rsidRDefault="002978D6" w:rsidP="00D4733B">
            <w:pPr>
              <w:pStyle w:val="ListParagraph"/>
              <w:numPr>
                <w:ilvl w:val="0"/>
                <w:numId w:val="47"/>
              </w:numPr>
              <w:rPr>
                <w:rFonts w:cstheme="minorHAnsi"/>
                <w:color w:val="0D0D0D" w:themeColor="text1" w:themeTint="F2"/>
                <w:sz w:val="20"/>
                <w:szCs w:val="20"/>
              </w:rPr>
            </w:pPr>
            <w:r>
              <w:rPr>
                <w:color w:val="0D0D0D" w:themeColor="text1" w:themeTint="F2"/>
                <w:sz w:val="20"/>
                <w:szCs w:val="20"/>
              </w:rPr>
              <w:t>Osobe sa invaliditetom;</w:t>
            </w:r>
          </w:p>
          <w:p w:rsidR="002978D6" w:rsidRPr="00A9374D" w:rsidRDefault="002978D6" w:rsidP="00D4733B">
            <w:pPr>
              <w:pStyle w:val="ListParagraph"/>
              <w:numPr>
                <w:ilvl w:val="0"/>
                <w:numId w:val="47"/>
              </w:numPr>
              <w:rPr>
                <w:rFonts w:cstheme="minorHAnsi"/>
                <w:color w:val="0D0D0D" w:themeColor="text1" w:themeTint="F2"/>
                <w:sz w:val="20"/>
                <w:szCs w:val="20"/>
              </w:rPr>
            </w:pPr>
            <w:r>
              <w:rPr>
                <w:color w:val="0D0D0D" w:themeColor="text1" w:themeTint="F2"/>
                <w:sz w:val="20"/>
                <w:szCs w:val="20"/>
              </w:rPr>
              <w:t>Obrazovanje, nauka i istraživanja;</w:t>
            </w:r>
          </w:p>
          <w:p w:rsidR="002978D6" w:rsidRPr="00A9374D" w:rsidRDefault="002978D6" w:rsidP="00D4733B">
            <w:pPr>
              <w:pStyle w:val="ListParagraph"/>
              <w:numPr>
                <w:ilvl w:val="0"/>
                <w:numId w:val="47"/>
              </w:numPr>
              <w:rPr>
                <w:rFonts w:cstheme="minorHAnsi"/>
                <w:color w:val="0D0D0D" w:themeColor="text1" w:themeTint="F2"/>
                <w:sz w:val="20"/>
                <w:szCs w:val="20"/>
              </w:rPr>
            </w:pPr>
            <w:r>
              <w:rPr>
                <w:color w:val="0D0D0D" w:themeColor="text1" w:themeTint="F2"/>
                <w:sz w:val="20"/>
                <w:szCs w:val="20"/>
              </w:rPr>
              <w:t xml:space="preserve">Životna sredina i priroda; </w:t>
            </w:r>
          </w:p>
          <w:p w:rsidR="002978D6" w:rsidRPr="00A9374D" w:rsidRDefault="002978D6" w:rsidP="00D4733B">
            <w:pPr>
              <w:pStyle w:val="ListParagraph"/>
              <w:numPr>
                <w:ilvl w:val="0"/>
                <w:numId w:val="47"/>
              </w:numPr>
              <w:rPr>
                <w:rFonts w:cstheme="minorHAnsi"/>
                <w:color w:val="0D0D0D" w:themeColor="text1" w:themeTint="F2"/>
                <w:sz w:val="20"/>
                <w:szCs w:val="20"/>
              </w:rPr>
            </w:pPr>
            <w:r>
              <w:rPr>
                <w:color w:val="0D0D0D" w:themeColor="text1" w:themeTint="F2"/>
                <w:sz w:val="20"/>
                <w:szCs w:val="20"/>
              </w:rPr>
              <w:t>Obuka;</w:t>
            </w:r>
          </w:p>
          <w:p w:rsidR="00241E9B" w:rsidRPr="00A9374D" w:rsidRDefault="00241E9B" w:rsidP="00241E9B">
            <w:pPr>
              <w:pStyle w:val="ListParagraph"/>
              <w:ind w:left="360"/>
              <w:rPr>
                <w:rFonts w:cstheme="minorHAnsi"/>
                <w:color w:val="0D0D0D" w:themeColor="text1" w:themeTint="F2"/>
                <w:sz w:val="20"/>
                <w:szCs w:val="20"/>
                <w:lang w:val="sq-AL"/>
              </w:rPr>
            </w:pPr>
          </w:p>
        </w:tc>
        <w:tc>
          <w:tcPr>
            <w:tcW w:w="2340" w:type="dxa"/>
          </w:tcPr>
          <w:p w:rsidR="00A458C0" w:rsidRPr="00A9374D" w:rsidRDefault="002978D6" w:rsidP="006824C5">
            <w:pPr>
              <w:jc w:val="both"/>
              <w:rPr>
                <w:rFonts w:cstheme="minorHAnsi"/>
                <w:color w:val="0D0D0D" w:themeColor="text1" w:themeTint="F2"/>
                <w:sz w:val="20"/>
                <w:szCs w:val="20"/>
              </w:rPr>
            </w:pPr>
            <w:r>
              <w:rPr>
                <w:color w:val="0D0D0D" w:themeColor="text1" w:themeTint="F2"/>
                <w:sz w:val="20"/>
                <w:szCs w:val="20"/>
              </w:rPr>
              <w:t>Ministarstvo je prijavilo jedan javni poziv putem kojeg su finansirani projekti.</w:t>
            </w:r>
          </w:p>
        </w:tc>
        <w:tc>
          <w:tcPr>
            <w:tcW w:w="2493" w:type="dxa"/>
          </w:tcPr>
          <w:p w:rsidR="00A458C0" w:rsidRPr="00A9374D" w:rsidRDefault="002978D6" w:rsidP="002752E7">
            <w:pPr>
              <w:rPr>
                <w:rFonts w:cstheme="minorHAnsi"/>
                <w:color w:val="0D0D0D" w:themeColor="text1" w:themeTint="F2"/>
                <w:sz w:val="20"/>
                <w:szCs w:val="20"/>
              </w:rPr>
            </w:pPr>
            <w:r>
              <w:rPr>
                <w:color w:val="0D0D0D" w:themeColor="text1" w:themeTint="F2"/>
                <w:sz w:val="20"/>
                <w:szCs w:val="20"/>
              </w:rPr>
              <w:t>Izveštaj je podnet ispunjen u velikoj meri sa informacijama koje zahteva uredba.</w:t>
            </w:r>
          </w:p>
        </w:tc>
      </w:tr>
      <w:tr w:rsidR="00A458C0" w:rsidRPr="00A9374D" w:rsidTr="00A9374D">
        <w:tc>
          <w:tcPr>
            <w:tcW w:w="1615" w:type="dxa"/>
          </w:tcPr>
          <w:p w:rsidR="00A458C0" w:rsidRPr="00A9374D" w:rsidRDefault="002752E7" w:rsidP="00B863A5">
            <w:pPr>
              <w:rPr>
                <w:rFonts w:cstheme="minorHAnsi"/>
                <w:b/>
                <w:color w:val="0D0D0D" w:themeColor="text1" w:themeTint="F2"/>
                <w:sz w:val="20"/>
                <w:szCs w:val="20"/>
              </w:rPr>
            </w:pPr>
            <w:r>
              <w:rPr>
                <w:b/>
                <w:color w:val="0D0D0D" w:themeColor="text1" w:themeTint="F2"/>
                <w:sz w:val="20"/>
                <w:szCs w:val="20"/>
              </w:rPr>
              <w:lastRenderedPageBreak/>
              <w:t xml:space="preserve">Ministarstvo Zdravlja </w:t>
            </w:r>
          </w:p>
        </w:tc>
        <w:tc>
          <w:tcPr>
            <w:tcW w:w="2970" w:type="dxa"/>
          </w:tcPr>
          <w:p w:rsidR="00A458C0" w:rsidRPr="00A9374D" w:rsidRDefault="002752E7" w:rsidP="00D4733B">
            <w:pPr>
              <w:pStyle w:val="ListParagraph"/>
              <w:numPr>
                <w:ilvl w:val="0"/>
                <w:numId w:val="47"/>
              </w:numPr>
              <w:jc w:val="both"/>
              <w:rPr>
                <w:rFonts w:cstheme="minorHAnsi"/>
                <w:color w:val="0D0D0D" w:themeColor="text1" w:themeTint="F2"/>
                <w:sz w:val="20"/>
                <w:szCs w:val="20"/>
              </w:rPr>
            </w:pPr>
            <w:r>
              <w:rPr>
                <w:color w:val="0D0D0D" w:themeColor="text1" w:themeTint="F2"/>
                <w:sz w:val="20"/>
                <w:szCs w:val="20"/>
              </w:rPr>
              <w:t xml:space="preserve">Zdravlje; </w:t>
            </w:r>
          </w:p>
        </w:tc>
        <w:tc>
          <w:tcPr>
            <w:tcW w:w="2340" w:type="dxa"/>
          </w:tcPr>
          <w:p w:rsidR="00A458C0" w:rsidRPr="00A9374D" w:rsidRDefault="002752E7" w:rsidP="006824C5">
            <w:pPr>
              <w:jc w:val="both"/>
              <w:rPr>
                <w:rFonts w:cstheme="minorHAnsi"/>
                <w:color w:val="0D0D0D" w:themeColor="text1" w:themeTint="F2"/>
                <w:sz w:val="20"/>
                <w:szCs w:val="20"/>
              </w:rPr>
            </w:pPr>
            <w:r>
              <w:rPr>
                <w:color w:val="0D0D0D" w:themeColor="text1" w:themeTint="F2"/>
                <w:sz w:val="20"/>
                <w:szCs w:val="20"/>
              </w:rPr>
              <w:t>Ministarstvo je prijavilo jedan javni poziv putem kojeg su finansirani projekti.</w:t>
            </w:r>
          </w:p>
        </w:tc>
        <w:tc>
          <w:tcPr>
            <w:tcW w:w="2493" w:type="dxa"/>
          </w:tcPr>
          <w:p w:rsidR="00A458C0" w:rsidRPr="00A9374D" w:rsidRDefault="002752E7" w:rsidP="006824C5">
            <w:pPr>
              <w:jc w:val="both"/>
              <w:rPr>
                <w:rFonts w:cstheme="minorHAnsi"/>
                <w:color w:val="0D0D0D" w:themeColor="text1" w:themeTint="F2"/>
                <w:sz w:val="20"/>
                <w:szCs w:val="20"/>
              </w:rPr>
            </w:pPr>
            <w:r>
              <w:rPr>
                <w:color w:val="0D0D0D" w:themeColor="text1" w:themeTint="F2"/>
                <w:sz w:val="20"/>
                <w:szCs w:val="20"/>
              </w:rPr>
              <w:t xml:space="preserve">Izveštaj je podnet potpuno ispunjen u skladu sa zahtevima uredbe i jedan je od najboljih podnetih izveštaja. </w:t>
            </w:r>
          </w:p>
          <w:p w:rsidR="00855A2E" w:rsidRPr="00A9374D" w:rsidRDefault="00855A2E" w:rsidP="006824C5">
            <w:pPr>
              <w:jc w:val="both"/>
              <w:rPr>
                <w:rFonts w:cstheme="minorHAnsi"/>
                <w:color w:val="0D0D0D" w:themeColor="text1" w:themeTint="F2"/>
                <w:sz w:val="20"/>
                <w:szCs w:val="20"/>
                <w:lang w:val="sq-AL"/>
              </w:rPr>
            </w:pPr>
          </w:p>
        </w:tc>
      </w:tr>
      <w:tr w:rsidR="00A458C0" w:rsidRPr="00A9374D" w:rsidTr="00A9374D">
        <w:tc>
          <w:tcPr>
            <w:tcW w:w="1615" w:type="dxa"/>
          </w:tcPr>
          <w:p w:rsidR="00A458C0" w:rsidRPr="00A9374D" w:rsidRDefault="002752E7" w:rsidP="00B863A5">
            <w:pPr>
              <w:rPr>
                <w:rFonts w:cstheme="minorHAnsi"/>
                <w:b/>
                <w:color w:val="0D0D0D" w:themeColor="text1" w:themeTint="F2"/>
                <w:sz w:val="20"/>
                <w:szCs w:val="20"/>
              </w:rPr>
            </w:pPr>
            <w:r>
              <w:rPr>
                <w:b/>
                <w:color w:val="0D0D0D" w:themeColor="text1" w:themeTint="F2"/>
                <w:sz w:val="20"/>
                <w:szCs w:val="20"/>
              </w:rPr>
              <w:t>Ministarstvo Regionalnog Razvoja</w:t>
            </w:r>
          </w:p>
        </w:tc>
        <w:tc>
          <w:tcPr>
            <w:tcW w:w="2970" w:type="dxa"/>
          </w:tcPr>
          <w:p w:rsidR="00A458C0" w:rsidRPr="00A9374D" w:rsidRDefault="002752E7" w:rsidP="00D4733B">
            <w:pPr>
              <w:pStyle w:val="ListParagraph"/>
              <w:numPr>
                <w:ilvl w:val="0"/>
                <w:numId w:val="47"/>
              </w:numPr>
              <w:jc w:val="both"/>
              <w:rPr>
                <w:rFonts w:cstheme="minorHAnsi"/>
                <w:color w:val="0D0D0D" w:themeColor="text1" w:themeTint="F2"/>
                <w:sz w:val="20"/>
                <w:szCs w:val="20"/>
              </w:rPr>
            </w:pPr>
            <w:r>
              <w:rPr>
                <w:color w:val="0D0D0D" w:themeColor="text1" w:themeTint="F2"/>
                <w:sz w:val="20"/>
                <w:szCs w:val="20"/>
              </w:rPr>
              <w:t>Obrazovanje, nauka i istraživanja;</w:t>
            </w:r>
          </w:p>
          <w:p w:rsidR="002752E7" w:rsidRPr="00A9374D" w:rsidRDefault="002752E7" w:rsidP="00D4733B">
            <w:pPr>
              <w:pStyle w:val="ListParagraph"/>
              <w:numPr>
                <w:ilvl w:val="0"/>
                <w:numId w:val="47"/>
              </w:numPr>
              <w:jc w:val="both"/>
              <w:rPr>
                <w:rFonts w:cstheme="minorHAnsi"/>
                <w:color w:val="0D0D0D" w:themeColor="text1" w:themeTint="F2"/>
                <w:sz w:val="20"/>
                <w:szCs w:val="20"/>
              </w:rPr>
            </w:pPr>
            <w:r>
              <w:rPr>
                <w:color w:val="0D0D0D" w:themeColor="text1" w:themeTint="F2"/>
                <w:sz w:val="20"/>
                <w:szCs w:val="20"/>
              </w:rPr>
              <w:t xml:space="preserve">Ekonomija </w:t>
            </w:r>
          </w:p>
        </w:tc>
        <w:tc>
          <w:tcPr>
            <w:tcW w:w="2340" w:type="dxa"/>
          </w:tcPr>
          <w:p w:rsidR="00A458C0" w:rsidRPr="00A9374D" w:rsidRDefault="002752E7" w:rsidP="006824C5">
            <w:pPr>
              <w:jc w:val="both"/>
              <w:rPr>
                <w:rFonts w:cstheme="minorHAnsi"/>
                <w:color w:val="0D0D0D" w:themeColor="text1" w:themeTint="F2"/>
                <w:sz w:val="20"/>
                <w:szCs w:val="20"/>
              </w:rPr>
            </w:pPr>
            <w:r>
              <w:rPr>
                <w:color w:val="0D0D0D" w:themeColor="text1" w:themeTint="F2"/>
                <w:sz w:val="20"/>
                <w:szCs w:val="20"/>
              </w:rPr>
              <w:t>Ministarstvo je prijavilo jedan javni poziv putem kojeg su finansirani projekti.</w:t>
            </w:r>
            <w:r>
              <w:rPr>
                <w:color w:val="0D0D0D" w:themeColor="text1" w:themeTint="F2"/>
                <w:sz w:val="20"/>
                <w:szCs w:val="20"/>
              </w:rPr>
              <w:tab/>
            </w:r>
          </w:p>
        </w:tc>
        <w:tc>
          <w:tcPr>
            <w:tcW w:w="2493" w:type="dxa"/>
          </w:tcPr>
          <w:p w:rsidR="00A458C0" w:rsidRPr="00A9374D" w:rsidRDefault="002752E7" w:rsidP="006824C5">
            <w:pPr>
              <w:jc w:val="both"/>
              <w:rPr>
                <w:rFonts w:cstheme="minorHAnsi"/>
                <w:color w:val="0D0D0D" w:themeColor="text1" w:themeTint="F2"/>
                <w:sz w:val="20"/>
                <w:szCs w:val="20"/>
              </w:rPr>
            </w:pPr>
            <w:r>
              <w:rPr>
                <w:color w:val="0D0D0D" w:themeColor="text1" w:themeTint="F2"/>
                <w:sz w:val="20"/>
                <w:szCs w:val="20"/>
              </w:rPr>
              <w:t>Izveštaj je podnet potpuno ispunjen u skladu sa zahtevima uredbe i jedan je od najboljih podnetih izveštaja.</w:t>
            </w:r>
          </w:p>
          <w:p w:rsidR="00241E9B" w:rsidRPr="00A9374D" w:rsidRDefault="00241E9B" w:rsidP="006824C5">
            <w:pPr>
              <w:jc w:val="both"/>
              <w:rPr>
                <w:rFonts w:cstheme="minorHAnsi"/>
                <w:color w:val="0D0D0D" w:themeColor="text1" w:themeTint="F2"/>
                <w:sz w:val="20"/>
                <w:szCs w:val="20"/>
                <w:lang w:val="sq-AL"/>
              </w:rPr>
            </w:pPr>
          </w:p>
        </w:tc>
      </w:tr>
      <w:tr w:rsidR="00A458C0" w:rsidRPr="00A9374D" w:rsidTr="00A9374D">
        <w:tc>
          <w:tcPr>
            <w:tcW w:w="1615" w:type="dxa"/>
          </w:tcPr>
          <w:p w:rsidR="00A458C0" w:rsidRPr="00A9374D" w:rsidRDefault="002752E7" w:rsidP="006824C5">
            <w:pPr>
              <w:jc w:val="both"/>
              <w:rPr>
                <w:rFonts w:cstheme="minorHAnsi"/>
                <w:b/>
                <w:color w:val="0D0D0D" w:themeColor="text1" w:themeTint="F2"/>
                <w:sz w:val="20"/>
                <w:szCs w:val="20"/>
              </w:rPr>
            </w:pPr>
            <w:r>
              <w:rPr>
                <w:b/>
                <w:color w:val="0D0D0D" w:themeColor="text1" w:themeTint="F2"/>
                <w:sz w:val="20"/>
                <w:szCs w:val="20"/>
              </w:rPr>
              <w:t>MUP</w:t>
            </w:r>
          </w:p>
        </w:tc>
        <w:tc>
          <w:tcPr>
            <w:tcW w:w="2970" w:type="dxa"/>
          </w:tcPr>
          <w:p w:rsidR="00A458C0" w:rsidRPr="00A9374D" w:rsidRDefault="002752E7" w:rsidP="00D4733B">
            <w:pPr>
              <w:pStyle w:val="ListParagraph"/>
              <w:numPr>
                <w:ilvl w:val="0"/>
                <w:numId w:val="47"/>
              </w:numPr>
              <w:jc w:val="both"/>
              <w:rPr>
                <w:rFonts w:cstheme="minorHAnsi"/>
                <w:color w:val="0D0D0D" w:themeColor="text1" w:themeTint="F2"/>
                <w:sz w:val="20"/>
                <w:szCs w:val="20"/>
              </w:rPr>
            </w:pPr>
            <w:r>
              <w:rPr>
                <w:color w:val="0D0D0D" w:themeColor="text1" w:themeTint="F2"/>
                <w:sz w:val="20"/>
                <w:szCs w:val="20"/>
              </w:rPr>
              <w:t>Socijalne usluge</w:t>
            </w:r>
          </w:p>
          <w:p w:rsidR="002752E7" w:rsidRPr="00A9374D" w:rsidRDefault="002752E7" w:rsidP="00D4733B">
            <w:pPr>
              <w:pStyle w:val="ListParagraph"/>
              <w:numPr>
                <w:ilvl w:val="0"/>
                <w:numId w:val="47"/>
              </w:numPr>
              <w:jc w:val="both"/>
              <w:rPr>
                <w:rFonts w:cstheme="minorHAnsi"/>
                <w:color w:val="0D0D0D" w:themeColor="text1" w:themeTint="F2"/>
                <w:sz w:val="20"/>
                <w:szCs w:val="20"/>
              </w:rPr>
            </w:pPr>
            <w:r>
              <w:rPr>
                <w:color w:val="0D0D0D" w:themeColor="text1" w:themeTint="F2"/>
                <w:sz w:val="20"/>
                <w:szCs w:val="20"/>
              </w:rPr>
              <w:t>Tehnička obuka</w:t>
            </w:r>
          </w:p>
          <w:p w:rsidR="002752E7" w:rsidRPr="00A9374D" w:rsidRDefault="002752E7" w:rsidP="00D4733B">
            <w:pPr>
              <w:pStyle w:val="ListParagraph"/>
              <w:numPr>
                <w:ilvl w:val="0"/>
                <w:numId w:val="47"/>
              </w:numPr>
              <w:jc w:val="both"/>
              <w:rPr>
                <w:rFonts w:cstheme="minorHAnsi"/>
                <w:color w:val="0D0D0D" w:themeColor="text1" w:themeTint="F2"/>
                <w:sz w:val="20"/>
                <w:szCs w:val="20"/>
              </w:rPr>
            </w:pPr>
            <w:r>
              <w:rPr>
                <w:color w:val="0D0D0D" w:themeColor="text1" w:themeTint="F2"/>
                <w:sz w:val="20"/>
                <w:szCs w:val="20"/>
              </w:rPr>
              <w:t xml:space="preserve">Zaposlenje; </w:t>
            </w:r>
          </w:p>
          <w:p w:rsidR="002752E7" w:rsidRPr="00A9374D" w:rsidRDefault="002752E7" w:rsidP="00D4733B">
            <w:pPr>
              <w:pStyle w:val="ListParagraph"/>
              <w:numPr>
                <w:ilvl w:val="0"/>
                <w:numId w:val="47"/>
              </w:numPr>
              <w:jc w:val="both"/>
              <w:rPr>
                <w:rFonts w:cstheme="minorHAnsi"/>
                <w:color w:val="0D0D0D" w:themeColor="text1" w:themeTint="F2"/>
                <w:sz w:val="20"/>
                <w:szCs w:val="20"/>
              </w:rPr>
            </w:pPr>
            <w:r>
              <w:rPr>
                <w:color w:val="0D0D0D" w:themeColor="text1" w:themeTint="F2"/>
                <w:sz w:val="20"/>
                <w:szCs w:val="20"/>
              </w:rPr>
              <w:t>Podrška za ratne kategorije</w:t>
            </w:r>
          </w:p>
        </w:tc>
        <w:tc>
          <w:tcPr>
            <w:tcW w:w="2340" w:type="dxa"/>
          </w:tcPr>
          <w:p w:rsidR="00A458C0" w:rsidRPr="00A9374D" w:rsidRDefault="002752E7" w:rsidP="002752E7">
            <w:pPr>
              <w:rPr>
                <w:rFonts w:cstheme="minorHAnsi"/>
                <w:color w:val="0D0D0D" w:themeColor="text1" w:themeTint="F2"/>
                <w:sz w:val="20"/>
                <w:szCs w:val="20"/>
              </w:rPr>
            </w:pPr>
            <w:r>
              <w:rPr>
                <w:color w:val="0D0D0D" w:themeColor="text1" w:themeTint="F2"/>
                <w:sz w:val="20"/>
                <w:szCs w:val="20"/>
              </w:rPr>
              <w:t>Ministarstvo nije prijavilo javne pozive, ali je izvestilo o dva sufinansirana projekta</w:t>
            </w:r>
          </w:p>
          <w:p w:rsidR="00241E9B" w:rsidRPr="00A9374D" w:rsidRDefault="00241E9B" w:rsidP="002752E7">
            <w:pPr>
              <w:rPr>
                <w:rFonts w:cstheme="minorHAnsi"/>
                <w:color w:val="0D0D0D" w:themeColor="text1" w:themeTint="F2"/>
                <w:sz w:val="20"/>
                <w:szCs w:val="20"/>
                <w:lang w:val="sq-AL"/>
              </w:rPr>
            </w:pPr>
          </w:p>
        </w:tc>
        <w:tc>
          <w:tcPr>
            <w:tcW w:w="2493" w:type="dxa"/>
          </w:tcPr>
          <w:p w:rsidR="00A458C0" w:rsidRPr="00A9374D" w:rsidRDefault="002752E7" w:rsidP="006824C5">
            <w:pPr>
              <w:jc w:val="both"/>
              <w:rPr>
                <w:rFonts w:cstheme="minorHAnsi"/>
                <w:color w:val="0D0D0D" w:themeColor="text1" w:themeTint="F2"/>
                <w:sz w:val="20"/>
                <w:szCs w:val="20"/>
              </w:rPr>
            </w:pPr>
            <w:r>
              <w:rPr>
                <w:color w:val="0D0D0D" w:themeColor="text1" w:themeTint="F2"/>
                <w:sz w:val="20"/>
                <w:szCs w:val="20"/>
              </w:rPr>
              <w:t xml:space="preserve">Izveštaj nije podnet u skladu sa zahtevima uredbe. </w:t>
            </w:r>
          </w:p>
        </w:tc>
      </w:tr>
      <w:tr w:rsidR="002752E7" w:rsidRPr="00A9374D" w:rsidTr="00A9374D">
        <w:tc>
          <w:tcPr>
            <w:tcW w:w="1615" w:type="dxa"/>
          </w:tcPr>
          <w:p w:rsidR="002752E7" w:rsidRPr="00A9374D" w:rsidRDefault="00120058" w:rsidP="006824C5">
            <w:pPr>
              <w:jc w:val="both"/>
              <w:rPr>
                <w:rFonts w:cstheme="minorHAnsi"/>
                <w:b/>
                <w:color w:val="0D0D0D" w:themeColor="text1" w:themeTint="F2"/>
                <w:sz w:val="20"/>
                <w:szCs w:val="20"/>
              </w:rPr>
            </w:pPr>
            <w:r>
              <w:rPr>
                <w:b/>
                <w:color w:val="0D0D0D" w:themeColor="text1" w:themeTint="F2"/>
                <w:sz w:val="20"/>
                <w:szCs w:val="20"/>
              </w:rPr>
              <w:t>MRSZ</w:t>
            </w:r>
          </w:p>
        </w:tc>
        <w:tc>
          <w:tcPr>
            <w:tcW w:w="2970" w:type="dxa"/>
          </w:tcPr>
          <w:p w:rsidR="00120058" w:rsidRPr="00A9374D" w:rsidRDefault="00120058" w:rsidP="00D4733B">
            <w:pPr>
              <w:pStyle w:val="ListParagraph"/>
              <w:numPr>
                <w:ilvl w:val="0"/>
                <w:numId w:val="48"/>
              </w:numPr>
              <w:jc w:val="both"/>
              <w:rPr>
                <w:rFonts w:cstheme="minorHAnsi"/>
                <w:color w:val="0D0D0D" w:themeColor="text1" w:themeTint="F2"/>
                <w:sz w:val="20"/>
                <w:szCs w:val="20"/>
              </w:rPr>
            </w:pPr>
            <w:r>
              <w:rPr>
                <w:color w:val="0D0D0D" w:themeColor="text1" w:themeTint="F2"/>
                <w:sz w:val="20"/>
                <w:szCs w:val="20"/>
              </w:rPr>
              <w:t>Socijalne usluge</w:t>
            </w:r>
          </w:p>
          <w:p w:rsidR="00120058" w:rsidRPr="00A9374D" w:rsidRDefault="00120058" w:rsidP="00D4733B">
            <w:pPr>
              <w:pStyle w:val="ListParagraph"/>
              <w:numPr>
                <w:ilvl w:val="0"/>
                <w:numId w:val="48"/>
              </w:numPr>
              <w:jc w:val="both"/>
              <w:rPr>
                <w:rFonts w:cstheme="minorHAnsi"/>
                <w:color w:val="0D0D0D" w:themeColor="text1" w:themeTint="F2"/>
                <w:sz w:val="20"/>
                <w:szCs w:val="20"/>
              </w:rPr>
            </w:pPr>
            <w:r>
              <w:rPr>
                <w:color w:val="0D0D0D" w:themeColor="text1" w:themeTint="F2"/>
                <w:sz w:val="20"/>
                <w:szCs w:val="20"/>
              </w:rPr>
              <w:t>Tehnička obuka</w:t>
            </w:r>
          </w:p>
          <w:p w:rsidR="00120058" w:rsidRPr="00A9374D" w:rsidRDefault="00120058" w:rsidP="00D4733B">
            <w:pPr>
              <w:pStyle w:val="ListParagraph"/>
              <w:numPr>
                <w:ilvl w:val="0"/>
                <w:numId w:val="48"/>
              </w:numPr>
              <w:jc w:val="both"/>
              <w:rPr>
                <w:rFonts w:cstheme="minorHAnsi"/>
                <w:color w:val="0D0D0D" w:themeColor="text1" w:themeTint="F2"/>
                <w:sz w:val="20"/>
                <w:szCs w:val="20"/>
              </w:rPr>
            </w:pPr>
            <w:r>
              <w:rPr>
                <w:color w:val="0D0D0D" w:themeColor="text1" w:themeTint="F2"/>
                <w:sz w:val="20"/>
                <w:szCs w:val="20"/>
              </w:rPr>
              <w:t xml:space="preserve">Zaposlenje; </w:t>
            </w:r>
          </w:p>
          <w:p w:rsidR="002752E7" w:rsidRPr="00A9374D" w:rsidRDefault="00120058" w:rsidP="00D4733B">
            <w:pPr>
              <w:pStyle w:val="ListParagraph"/>
              <w:numPr>
                <w:ilvl w:val="0"/>
                <w:numId w:val="48"/>
              </w:numPr>
              <w:jc w:val="both"/>
              <w:rPr>
                <w:rFonts w:cstheme="minorHAnsi"/>
                <w:color w:val="0D0D0D" w:themeColor="text1" w:themeTint="F2"/>
                <w:sz w:val="20"/>
                <w:szCs w:val="20"/>
              </w:rPr>
            </w:pPr>
            <w:r>
              <w:rPr>
                <w:color w:val="0D0D0D" w:themeColor="text1" w:themeTint="F2"/>
                <w:sz w:val="20"/>
                <w:szCs w:val="20"/>
              </w:rPr>
              <w:t>Podrška za ratne kategorije</w:t>
            </w:r>
          </w:p>
        </w:tc>
        <w:tc>
          <w:tcPr>
            <w:tcW w:w="2340" w:type="dxa"/>
          </w:tcPr>
          <w:p w:rsidR="002752E7" w:rsidRPr="00A9374D" w:rsidRDefault="00120058" w:rsidP="006824C5">
            <w:pPr>
              <w:jc w:val="both"/>
              <w:rPr>
                <w:rFonts w:cstheme="minorHAnsi"/>
                <w:color w:val="0D0D0D" w:themeColor="text1" w:themeTint="F2"/>
                <w:sz w:val="20"/>
                <w:szCs w:val="20"/>
              </w:rPr>
            </w:pPr>
            <w:r>
              <w:rPr>
                <w:color w:val="0D0D0D" w:themeColor="text1" w:themeTint="F2"/>
                <w:sz w:val="20"/>
                <w:szCs w:val="20"/>
              </w:rPr>
              <w:t>Ministarstvo je prijavilo jedan javni poziv putem kojeg su finansirani projekti.</w:t>
            </w:r>
          </w:p>
        </w:tc>
        <w:tc>
          <w:tcPr>
            <w:tcW w:w="2493" w:type="dxa"/>
          </w:tcPr>
          <w:p w:rsidR="002752E7" w:rsidRPr="00A9374D" w:rsidRDefault="00120058" w:rsidP="006824C5">
            <w:pPr>
              <w:jc w:val="both"/>
              <w:rPr>
                <w:rFonts w:cstheme="minorHAnsi"/>
                <w:color w:val="0D0D0D" w:themeColor="text1" w:themeTint="F2"/>
                <w:sz w:val="20"/>
                <w:szCs w:val="20"/>
              </w:rPr>
            </w:pPr>
            <w:r>
              <w:rPr>
                <w:color w:val="0D0D0D" w:themeColor="text1" w:themeTint="F2"/>
                <w:sz w:val="20"/>
                <w:szCs w:val="20"/>
              </w:rPr>
              <w:t>Izveštaj je podnet potpuno ispunjen u skladu sa zahtevima uredbe i jedan je od najboljih podnetih izveštaja.</w:t>
            </w:r>
          </w:p>
          <w:p w:rsidR="00241E9B" w:rsidRPr="00A9374D" w:rsidRDefault="00241E9B" w:rsidP="006824C5">
            <w:pPr>
              <w:jc w:val="both"/>
              <w:rPr>
                <w:rFonts w:cstheme="minorHAnsi"/>
                <w:color w:val="0D0D0D" w:themeColor="text1" w:themeTint="F2"/>
                <w:sz w:val="20"/>
                <w:szCs w:val="20"/>
                <w:lang w:val="sq-AL"/>
              </w:rPr>
            </w:pPr>
          </w:p>
        </w:tc>
      </w:tr>
      <w:tr w:rsidR="002752E7" w:rsidRPr="00A9374D" w:rsidTr="00A9374D">
        <w:tc>
          <w:tcPr>
            <w:tcW w:w="1615" w:type="dxa"/>
          </w:tcPr>
          <w:p w:rsidR="002752E7" w:rsidRPr="00A9374D" w:rsidRDefault="00120058" w:rsidP="006824C5">
            <w:pPr>
              <w:jc w:val="both"/>
              <w:rPr>
                <w:rFonts w:cstheme="minorHAnsi"/>
                <w:b/>
                <w:color w:val="0D0D0D" w:themeColor="text1" w:themeTint="F2"/>
                <w:sz w:val="20"/>
                <w:szCs w:val="20"/>
              </w:rPr>
            </w:pPr>
            <w:r>
              <w:rPr>
                <w:b/>
                <w:color w:val="0D0D0D" w:themeColor="text1" w:themeTint="F2"/>
                <w:sz w:val="20"/>
                <w:szCs w:val="20"/>
              </w:rPr>
              <w:t>MER</w:t>
            </w:r>
          </w:p>
        </w:tc>
        <w:tc>
          <w:tcPr>
            <w:tcW w:w="2970" w:type="dxa"/>
          </w:tcPr>
          <w:p w:rsidR="002752E7" w:rsidRPr="00A9374D" w:rsidRDefault="00120058" w:rsidP="00D4733B">
            <w:pPr>
              <w:pStyle w:val="ListParagraph"/>
              <w:numPr>
                <w:ilvl w:val="0"/>
                <w:numId w:val="49"/>
              </w:numPr>
              <w:jc w:val="both"/>
              <w:rPr>
                <w:rFonts w:cstheme="minorHAnsi"/>
                <w:color w:val="0D0D0D" w:themeColor="text1" w:themeTint="F2"/>
                <w:sz w:val="20"/>
                <w:szCs w:val="20"/>
              </w:rPr>
            </w:pPr>
            <w:r>
              <w:rPr>
                <w:color w:val="0D0D0D" w:themeColor="text1" w:themeTint="F2"/>
                <w:sz w:val="20"/>
                <w:szCs w:val="20"/>
              </w:rPr>
              <w:t>Informaciona tehnologija i informacije</w:t>
            </w:r>
          </w:p>
          <w:p w:rsidR="00120058" w:rsidRPr="00A9374D" w:rsidRDefault="00120058" w:rsidP="00D4733B">
            <w:pPr>
              <w:pStyle w:val="ListParagraph"/>
              <w:numPr>
                <w:ilvl w:val="0"/>
                <w:numId w:val="49"/>
              </w:numPr>
              <w:jc w:val="both"/>
              <w:rPr>
                <w:rFonts w:cstheme="minorHAnsi"/>
                <w:color w:val="0D0D0D" w:themeColor="text1" w:themeTint="F2"/>
                <w:sz w:val="20"/>
                <w:szCs w:val="20"/>
              </w:rPr>
            </w:pPr>
            <w:r>
              <w:rPr>
                <w:color w:val="0D0D0D" w:themeColor="text1" w:themeTint="F2"/>
                <w:sz w:val="20"/>
                <w:szCs w:val="20"/>
              </w:rPr>
              <w:t>Energija;</w:t>
            </w:r>
          </w:p>
          <w:p w:rsidR="00120058" w:rsidRPr="00A9374D" w:rsidRDefault="00120058" w:rsidP="00D4733B">
            <w:pPr>
              <w:pStyle w:val="ListParagraph"/>
              <w:numPr>
                <w:ilvl w:val="0"/>
                <w:numId w:val="49"/>
              </w:numPr>
              <w:jc w:val="both"/>
              <w:rPr>
                <w:rFonts w:cstheme="minorHAnsi"/>
                <w:color w:val="0D0D0D" w:themeColor="text1" w:themeTint="F2"/>
                <w:sz w:val="20"/>
                <w:szCs w:val="20"/>
              </w:rPr>
            </w:pPr>
            <w:r>
              <w:rPr>
                <w:color w:val="0D0D0D" w:themeColor="text1" w:themeTint="F2"/>
                <w:sz w:val="20"/>
                <w:szCs w:val="20"/>
              </w:rPr>
              <w:t>Ekonomija</w:t>
            </w:r>
          </w:p>
        </w:tc>
        <w:tc>
          <w:tcPr>
            <w:tcW w:w="2340" w:type="dxa"/>
          </w:tcPr>
          <w:p w:rsidR="002752E7" w:rsidRPr="00A9374D" w:rsidRDefault="00120058" w:rsidP="006824C5">
            <w:pPr>
              <w:jc w:val="both"/>
              <w:rPr>
                <w:rFonts w:cstheme="minorHAnsi"/>
                <w:color w:val="0D0D0D" w:themeColor="text1" w:themeTint="F2"/>
                <w:sz w:val="20"/>
                <w:szCs w:val="20"/>
              </w:rPr>
            </w:pPr>
            <w:r>
              <w:rPr>
                <w:color w:val="0D0D0D" w:themeColor="text1" w:themeTint="F2"/>
                <w:sz w:val="20"/>
                <w:szCs w:val="20"/>
              </w:rPr>
              <w:t>Ministarstvo je prijavilo jedan javni poziv putem kojeg su finansirani projekti.</w:t>
            </w:r>
          </w:p>
        </w:tc>
        <w:tc>
          <w:tcPr>
            <w:tcW w:w="2493" w:type="dxa"/>
          </w:tcPr>
          <w:p w:rsidR="002752E7" w:rsidRPr="00A9374D" w:rsidRDefault="00120058" w:rsidP="006824C5">
            <w:pPr>
              <w:jc w:val="both"/>
              <w:rPr>
                <w:rFonts w:cstheme="minorHAnsi"/>
                <w:color w:val="0D0D0D" w:themeColor="text1" w:themeTint="F2"/>
                <w:sz w:val="20"/>
                <w:szCs w:val="20"/>
              </w:rPr>
            </w:pPr>
            <w:r>
              <w:rPr>
                <w:color w:val="0D0D0D" w:themeColor="text1" w:themeTint="F2"/>
                <w:sz w:val="20"/>
                <w:szCs w:val="20"/>
              </w:rPr>
              <w:t xml:space="preserve">Izveštaj je podnet ispunjen u skladu sa zahtevima uredbe. </w:t>
            </w:r>
          </w:p>
          <w:p w:rsidR="00241E9B" w:rsidRPr="00A9374D" w:rsidRDefault="00241E9B" w:rsidP="006824C5">
            <w:pPr>
              <w:jc w:val="both"/>
              <w:rPr>
                <w:rFonts w:cstheme="minorHAnsi"/>
                <w:color w:val="0D0D0D" w:themeColor="text1" w:themeTint="F2"/>
                <w:sz w:val="20"/>
                <w:szCs w:val="20"/>
                <w:lang w:val="sq-AL"/>
              </w:rPr>
            </w:pPr>
          </w:p>
        </w:tc>
      </w:tr>
      <w:tr w:rsidR="00A458C0" w:rsidRPr="00A9374D" w:rsidTr="00A9374D">
        <w:tc>
          <w:tcPr>
            <w:tcW w:w="1615" w:type="dxa"/>
          </w:tcPr>
          <w:p w:rsidR="00F87BA4" w:rsidRPr="00A9374D" w:rsidRDefault="00F87BA4" w:rsidP="00241E9B">
            <w:pPr>
              <w:rPr>
                <w:rFonts w:cstheme="minorHAnsi"/>
                <w:b/>
                <w:color w:val="0D0D0D" w:themeColor="text1" w:themeTint="F2"/>
                <w:sz w:val="20"/>
                <w:szCs w:val="20"/>
              </w:rPr>
            </w:pPr>
            <w:r>
              <w:rPr>
                <w:b/>
                <w:color w:val="0D0D0D" w:themeColor="text1" w:themeTint="F2"/>
                <w:sz w:val="20"/>
                <w:szCs w:val="20"/>
              </w:rPr>
              <w:t xml:space="preserve">URED PREMIJERA </w:t>
            </w:r>
          </w:p>
          <w:p w:rsidR="00A458C0" w:rsidRPr="00A9374D" w:rsidRDefault="00F87BA4" w:rsidP="00241E9B">
            <w:pPr>
              <w:rPr>
                <w:rFonts w:cstheme="minorHAnsi"/>
                <w:b/>
                <w:color w:val="0D0D0D" w:themeColor="text1" w:themeTint="F2"/>
                <w:sz w:val="20"/>
                <w:szCs w:val="20"/>
              </w:rPr>
            </w:pPr>
            <w:r>
              <w:rPr>
                <w:b/>
                <w:color w:val="0D0D0D" w:themeColor="text1" w:themeTint="F2"/>
                <w:sz w:val="20"/>
                <w:szCs w:val="20"/>
              </w:rPr>
              <w:t>KANCELARIJA POVERENIKA ZA JEZIKE</w:t>
            </w:r>
          </w:p>
          <w:p w:rsidR="00F87BA4" w:rsidRPr="00A9374D" w:rsidRDefault="00F87BA4" w:rsidP="00241E9B">
            <w:pPr>
              <w:rPr>
                <w:rFonts w:cstheme="minorHAnsi"/>
                <w:b/>
                <w:color w:val="0D0D0D" w:themeColor="text1" w:themeTint="F2"/>
                <w:sz w:val="20"/>
                <w:szCs w:val="20"/>
              </w:rPr>
            </w:pPr>
            <w:r>
              <w:rPr>
                <w:b/>
                <w:color w:val="0D0D0D" w:themeColor="text1" w:themeTint="F2"/>
                <w:sz w:val="20"/>
                <w:szCs w:val="20"/>
              </w:rPr>
              <w:t xml:space="preserve">AGENCIJA ZA RAVNOPRAVNOST POLOVA </w:t>
            </w:r>
          </w:p>
          <w:p w:rsidR="00F87BA4" w:rsidRPr="00A9374D" w:rsidRDefault="00F87BA4" w:rsidP="00241E9B">
            <w:pPr>
              <w:rPr>
                <w:rFonts w:cstheme="minorHAnsi"/>
                <w:b/>
                <w:color w:val="0D0D0D" w:themeColor="text1" w:themeTint="F2"/>
                <w:sz w:val="20"/>
                <w:szCs w:val="20"/>
              </w:rPr>
            </w:pPr>
            <w:r>
              <w:rPr>
                <w:b/>
                <w:color w:val="0D0D0D" w:themeColor="text1" w:themeTint="F2"/>
                <w:sz w:val="20"/>
                <w:szCs w:val="20"/>
              </w:rPr>
              <w:t>NACIONALNI KOORDINATOR ZA OMLADINU</w:t>
            </w:r>
          </w:p>
        </w:tc>
        <w:tc>
          <w:tcPr>
            <w:tcW w:w="2970" w:type="dxa"/>
          </w:tcPr>
          <w:p w:rsidR="00F87BA4" w:rsidRPr="00A9374D" w:rsidRDefault="00120058" w:rsidP="00D4733B">
            <w:pPr>
              <w:pStyle w:val="ListParagraph"/>
              <w:numPr>
                <w:ilvl w:val="0"/>
                <w:numId w:val="51"/>
              </w:numPr>
              <w:jc w:val="both"/>
              <w:rPr>
                <w:rFonts w:cstheme="minorHAnsi"/>
                <w:color w:val="0D0D0D" w:themeColor="text1" w:themeTint="F2"/>
                <w:sz w:val="20"/>
                <w:szCs w:val="20"/>
              </w:rPr>
            </w:pPr>
            <w:r>
              <w:rPr>
                <w:color w:val="0D0D0D" w:themeColor="text1" w:themeTint="F2"/>
                <w:sz w:val="20"/>
                <w:szCs w:val="20"/>
              </w:rPr>
              <w:t>Ljudska prava (uglavnom unapređenje upotrebe službenih jezika)</w:t>
            </w:r>
          </w:p>
          <w:p w:rsidR="00F87BA4" w:rsidRPr="00A9374D" w:rsidRDefault="00F87BA4" w:rsidP="00D4733B">
            <w:pPr>
              <w:pStyle w:val="ListParagraph"/>
              <w:numPr>
                <w:ilvl w:val="0"/>
                <w:numId w:val="51"/>
              </w:numPr>
              <w:jc w:val="both"/>
              <w:rPr>
                <w:rFonts w:cstheme="minorHAnsi"/>
                <w:color w:val="0D0D0D" w:themeColor="text1" w:themeTint="F2"/>
                <w:sz w:val="20"/>
                <w:szCs w:val="20"/>
              </w:rPr>
            </w:pPr>
            <w:r>
              <w:rPr>
                <w:color w:val="0D0D0D" w:themeColor="text1" w:themeTint="F2"/>
                <w:sz w:val="20"/>
                <w:szCs w:val="20"/>
              </w:rPr>
              <w:t xml:space="preserve">Omladina </w:t>
            </w:r>
          </w:p>
          <w:p w:rsidR="00F87BA4" w:rsidRPr="00A9374D" w:rsidRDefault="00F87BA4" w:rsidP="00D4733B">
            <w:pPr>
              <w:pStyle w:val="ListParagraph"/>
              <w:numPr>
                <w:ilvl w:val="0"/>
                <w:numId w:val="51"/>
              </w:numPr>
              <w:jc w:val="both"/>
              <w:rPr>
                <w:rFonts w:cstheme="minorHAnsi"/>
                <w:color w:val="0D0D0D" w:themeColor="text1" w:themeTint="F2"/>
                <w:sz w:val="20"/>
                <w:szCs w:val="20"/>
              </w:rPr>
            </w:pPr>
            <w:r>
              <w:rPr>
                <w:color w:val="0D0D0D" w:themeColor="text1" w:themeTint="F2"/>
                <w:sz w:val="20"/>
                <w:szCs w:val="20"/>
              </w:rPr>
              <w:t xml:space="preserve">Polna ravnopravnost </w:t>
            </w:r>
          </w:p>
          <w:p w:rsidR="00A458C0" w:rsidRPr="00A9374D" w:rsidRDefault="00F87BA4" w:rsidP="00D4733B">
            <w:pPr>
              <w:pStyle w:val="ListParagraph"/>
              <w:numPr>
                <w:ilvl w:val="0"/>
                <w:numId w:val="51"/>
              </w:numPr>
              <w:jc w:val="both"/>
              <w:rPr>
                <w:rFonts w:cstheme="minorHAnsi"/>
                <w:color w:val="0D0D0D" w:themeColor="text1" w:themeTint="F2"/>
                <w:sz w:val="20"/>
                <w:szCs w:val="20"/>
              </w:rPr>
            </w:pPr>
            <w:r>
              <w:rPr>
                <w:color w:val="0D0D0D" w:themeColor="text1" w:themeTint="F2"/>
                <w:sz w:val="20"/>
                <w:szCs w:val="20"/>
              </w:rPr>
              <w:t xml:space="preserve">Nediskriminacija  </w:t>
            </w:r>
          </w:p>
        </w:tc>
        <w:tc>
          <w:tcPr>
            <w:tcW w:w="2340" w:type="dxa"/>
          </w:tcPr>
          <w:p w:rsidR="00A458C0" w:rsidRPr="00A9374D" w:rsidRDefault="00120058" w:rsidP="006824C5">
            <w:pPr>
              <w:jc w:val="both"/>
              <w:rPr>
                <w:rFonts w:cstheme="minorHAnsi"/>
                <w:color w:val="0D0D0D" w:themeColor="text1" w:themeTint="F2"/>
                <w:sz w:val="20"/>
                <w:szCs w:val="20"/>
              </w:rPr>
            </w:pPr>
            <w:r>
              <w:rPr>
                <w:color w:val="0D0D0D" w:themeColor="text1" w:themeTint="F2"/>
                <w:sz w:val="20"/>
                <w:szCs w:val="20"/>
              </w:rPr>
              <w:t>Kancelarija poverenika za jezike je izvestila jedan javni poziv</w:t>
            </w:r>
          </w:p>
          <w:p w:rsidR="00F87BA4" w:rsidRPr="00A9374D" w:rsidRDefault="00F87BA4" w:rsidP="006824C5">
            <w:pPr>
              <w:jc w:val="both"/>
              <w:rPr>
                <w:rFonts w:cstheme="minorHAnsi"/>
                <w:color w:val="0D0D0D" w:themeColor="text1" w:themeTint="F2"/>
                <w:sz w:val="20"/>
                <w:szCs w:val="20"/>
              </w:rPr>
            </w:pPr>
            <w:r>
              <w:rPr>
                <w:color w:val="0D0D0D" w:themeColor="text1" w:themeTint="F2"/>
                <w:sz w:val="20"/>
                <w:szCs w:val="20"/>
              </w:rPr>
              <w:t>Nacionalni koordinator za omladinu je izvestio jedan javni poziv</w:t>
            </w:r>
          </w:p>
          <w:p w:rsidR="00F87BA4" w:rsidRPr="00A9374D" w:rsidRDefault="00F87BA4" w:rsidP="006824C5">
            <w:pPr>
              <w:jc w:val="both"/>
              <w:rPr>
                <w:rFonts w:cstheme="minorHAnsi"/>
                <w:color w:val="0D0D0D" w:themeColor="text1" w:themeTint="F2"/>
                <w:sz w:val="20"/>
                <w:szCs w:val="20"/>
              </w:rPr>
            </w:pPr>
            <w:r>
              <w:rPr>
                <w:color w:val="0D0D0D" w:themeColor="text1" w:themeTint="F2"/>
                <w:sz w:val="20"/>
                <w:szCs w:val="20"/>
              </w:rPr>
              <w:t>Agencija za ravnopravnost polova je izvestila jedan javni poziv</w:t>
            </w:r>
          </w:p>
        </w:tc>
        <w:tc>
          <w:tcPr>
            <w:tcW w:w="2493" w:type="dxa"/>
          </w:tcPr>
          <w:p w:rsidR="00241E9B" w:rsidRPr="00A9374D" w:rsidRDefault="00F87BA4" w:rsidP="006824C5">
            <w:pPr>
              <w:jc w:val="both"/>
              <w:rPr>
                <w:rFonts w:cstheme="minorHAnsi"/>
                <w:color w:val="0D0D0D" w:themeColor="text1" w:themeTint="F2"/>
                <w:sz w:val="20"/>
                <w:szCs w:val="20"/>
              </w:rPr>
            </w:pPr>
            <w:r>
              <w:rPr>
                <w:color w:val="0D0D0D" w:themeColor="text1" w:themeTint="F2"/>
                <w:sz w:val="20"/>
                <w:szCs w:val="20"/>
              </w:rPr>
              <w:t xml:space="preserve">Primljeni izveštaji Kancelarija/Agencija u okviru UP-a su u skladu su sa zahtevima propisa. </w:t>
            </w:r>
          </w:p>
        </w:tc>
      </w:tr>
      <w:tr w:rsidR="00855A2E" w:rsidRPr="00A9374D" w:rsidTr="00A9374D">
        <w:tc>
          <w:tcPr>
            <w:tcW w:w="1615" w:type="dxa"/>
          </w:tcPr>
          <w:p w:rsidR="00855A2E" w:rsidRPr="00A9374D" w:rsidRDefault="00855A2E" w:rsidP="006434E1">
            <w:pPr>
              <w:jc w:val="both"/>
              <w:rPr>
                <w:rFonts w:cstheme="minorHAnsi"/>
                <w:b/>
                <w:color w:val="0D0D0D" w:themeColor="text1" w:themeTint="F2"/>
                <w:sz w:val="20"/>
                <w:szCs w:val="20"/>
              </w:rPr>
            </w:pPr>
            <w:r>
              <w:rPr>
                <w:b/>
                <w:color w:val="0D0D0D" w:themeColor="text1" w:themeTint="F2"/>
                <w:sz w:val="20"/>
                <w:szCs w:val="20"/>
              </w:rPr>
              <w:t>MALS</w:t>
            </w:r>
          </w:p>
        </w:tc>
        <w:tc>
          <w:tcPr>
            <w:tcW w:w="2970" w:type="dxa"/>
          </w:tcPr>
          <w:p w:rsidR="00855A2E" w:rsidRPr="00A9374D" w:rsidRDefault="00855A2E" w:rsidP="00F87BA4">
            <w:pPr>
              <w:jc w:val="center"/>
              <w:rPr>
                <w:rFonts w:cstheme="minorHAnsi"/>
                <w:color w:val="0D0D0D" w:themeColor="text1" w:themeTint="F2"/>
                <w:sz w:val="20"/>
                <w:szCs w:val="20"/>
              </w:rPr>
            </w:pPr>
            <w:r>
              <w:rPr>
                <w:color w:val="0D0D0D" w:themeColor="text1" w:themeTint="F2"/>
                <w:sz w:val="20"/>
                <w:szCs w:val="20"/>
              </w:rPr>
              <w:t>-</w:t>
            </w:r>
          </w:p>
        </w:tc>
        <w:tc>
          <w:tcPr>
            <w:tcW w:w="2340" w:type="dxa"/>
          </w:tcPr>
          <w:p w:rsidR="00855A2E" w:rsidRPr="00A9374D" w:rsidRDefault="00855A2E" w:rsidP="00F87BA4">
            <w:pPr>
              <w:jc w:val="center"/>
              <w:rPr>
                <w:rFonts w:cstheme="minorHAnsi"/>
                <w:color w:val="0D0D0D" w:themeColor="text1" w:themeTint="F2"/>
                <w:sz w:val="20"/>
                <w:szCs w:val="20"/>
              </w:rPr>
            </w:pPr>
            <w:r>
              <w:rPr>
                <w:color w:val="0D0D0D" w:themeColor="text1" w:themeTint="F2"/>
                <w:sz w:val="20"/>
                <w:szCs w:val="20"/>
              </w:rPr>
              <w:t>-</w:t>
            </w:r>
          </w:p>
        </w:tc>
        <w:tc>
          <w:tcPr>
            <w:tcW w:w="2493" w:type="dxa"/>
          </w:tcPr>
          <w:p w:rsidR="00855A2E" w:rsidRPr="00A9374D" w:rsidRDefault="00855A2E" w:rsidP="006434E1">
            <w:pPr>
              <w:jc w:val="both"/>
              <w:rPr>
                <w:rFonts w:cstheme="minorHAnsi"/>
                <w:color w:val="0D0D0D" w:themeColor="text1" w:themeTint="F2"/>
                <w:sz w:val="20"/>
                <w:szCs w:val="20"/>
              </w:rPr>
            </w:pPr>
            <w:r>
              <w:rPr>
                <w:color w:val="0D0D0D" w:themeColor="text1" w:themeTint="F2"/>
                <w:sz w:val="20"/>
                <w:szCs w:val="20"/>
              </w:rPr>
              <w:t>Ministarstvo je navodilo da nije finasiralo NVO-e</w:t>
            </w:r>
          </w:p>
          <w:p w:rsidR="00855A2E" w:rsidRPr="00A9374D" w:rsidRDefault="00855A2E" w:rsidP="006434E1">
            <w:pPr>
              <w:jc w:val="both"/>
              <w:rPr>
                <w:rFonts w:cstheme="minorHAnsi"/>
                <w:color w:val="0D0D0D" w:themeColor="text1" w:themeTint="F2"/>
                <w:sz w:val="20"/>
                <w:szCs w:val="20"/>
                <w:lang w:val="sq-AL"/>
              </w:rPr>
            </w:pPr>
          </w:p>
        </w:tc>
      </w:tr>
      <w:tr w:rsidR="00855A2E" w:rsidRPr="00A9374D" w:rsidTr="00A9374D">
        <w:tc>
          <w:tcPr>
            <w:tcW w:w="1615" w:type="dxa"/>
          </w:tcPr>
          <w:p w:rsidR="00855A2E" w:rsidRPr="00A9374D" w:rsidRDefault="00855A2E" w:rsidP="006434E1">
            <w:pPr>
              <w:jc w:val="both"/>
              <w:rPr>
                <w:rFonts w:cstheme="minorHAnsi"/>
                <w:b/>
                <w:color w:val="0D0D0D" w:themeColor="text1" w:themeTint="F2"/>
                <w:sz w:val="20"/>
                <w:szCs w:val="20"/>
              </w:rPr>
            </w:pPr>
            <w:r>
              <w:rPr>
                <w:b/>
                <w:color w:val="0D0D0D" w:themeColor="text1" w:themeTint="F2"/>
                <w:sz w:val="20"/>
                <w:szCs w:val="20"/>
              </w:rPr>
              <w:t>MF</w:t>
            </w:r>
          </w:p>
        </w:tc>
        <w:tc>
          <w:tcPr>
            <w:tcW w:w="2970" w:type="dxa"/>
          </w:tcPr>
          <w:p w:rsidR="00855A2E" w:rsidRPr="00A9374D" w:rsidRDefault="00855A2E" w:rsidP="00F87BA4">
            <w:pPr>
              <w:jc w:val="center"/>
              <w:rPr>
                <w:rFonts w:cstheme="minorHAnsi"/>
                <w:color w:val="0D0D0D" w:themeColor="text1" w:themeTint="F2"/>
                <w:sz w:val="20"/>
                <w:szCs w:val="20"/>
              </w:rPr>
            </w:pPr>
            <w:r>
              <w:rPr>
                <w:color w:val="0D0D0D" w:themeColor="text1" w:themeTint="F2"/>
                <w:sz w:val="20"/>
                <w:szCs w:val="20"/>
              </w:rPr>
              <w:t>-</w:t>
            </w:r>
          </w:p>
        </w:tc>
        <w:tc>
          <w:tcPr>
            <w:tcW w:w="2340" w:type="dxa"/>
          </w:tcPr>
          <w:p w:rsidR="00855A2E" w:rsidRPr="00A9374D" w:rsidRDefault="00855A2E" w:rsidP="00F87BA4">
            <w:pPr>
              <w:jc w:val="center"/>
              <w:rPr>
                <w:rFonts w:cstheme="minorHAnsi"/>
                <w:color w:val="0D0D0D" w:themeColor="text1" w:themeTint="F2"/>
                <w:sz w:val="20"/>
                <w:szCs w:val="20"/>
              </w:rPr>
            </w:pPr>
            <w:r>
              <w:rPr>
                <w:color w:val="0D0D0D" w:themeColor="text1" w:themeTint="F2"/>
                <w:sz w:val="20"/>
                <w:szCs w:val="20"/>
              </w:rPr>
              <w:t>-</w:t>
            </w:r>
          </w:p>
        </w:tc>
        <w:tc>
          <w:tcPr>
            <w:tcW w:w="2493" w:type="dxa"/>
          </w:tcPr>
          <w:p w:rsidR="00855A2E" w:rsidRPr="00A9374D" w:rsidRDefault="00B50891" w:rsidP="00B863A5">
            <w:pPr>
              <w:rPr>
                <w:rFonts w:cstheme="minorHAnsi"/>
                <w:color w:val="0D0D0D" w:themeColor="text1" w:themeTint="F2"/>
                <w:sz w:val="20"/>
                <w:szCs w:val="20"/>
              </w:rPr>
            </w:pPr>
            <w:r>
              <w:rPr>
                <w:color w:val="0D0D0D" w:themeColor="text1" w:themeTint="F2"/>
                <w:sz w:val="20"/>
                <w:szCs w:val="20"/>
              </w:rPr>
              <w:t xml:space="preserve">Ministarstvo finansija je izvestilo da nije pružilo javnu finansijsku podršku, osim nekih ugovorenih usluga.  </w:t>
            </w:r>
          </w:p>
          <w:p w:rsidR="00855A2E" w:rsidRPr="00A9374D" w:rsidRDefault="00855A2E" w:rsidP="006434E1">
            <w:pPr>
              <w:jc w:val="both"/>
              <w:rPr>
                <w:rFonts w:cstheme="minorHAnsi"/>
                <w:color w:val="0D0D0D" w:themeColor="text1" w:themeTint="F2"/>
                <w:sz w:val="20"/>
                <w:szCs w:val="20"/>
                <w:lang w:val="sq-AL"/>
              </w:rPr>
            </w:pPr>
          </w:p>
        </w:tc>
      </w:tr>
      <w:tr w:rsidR="00855A2E" w:rsidRPr="00A9374D" w:rsidTr="00A9374D">
        <w:tc>
          <w:tcPr>
            <w:tcW w:w="1615" w:type="dxa"/>
          </w:tcPr>
          <w:p w:rsidR="00855A2E" w:rsidRPr="00A9374D" w:rsidRDefault="00855A2E" w:rsidP="006434E1">
            <w:pPr>
              <w:jc w:val="both"/>
              <w:rPr>
                <w:rFonts w:cstheme="minorHAnsi"/>
                <w:b/>
                <w:color w:val="0D0D0D" w:themeColor="text1" w:themeTint="F2"/>
                <w:sz w:val="20"/>
                <w:szCs w:val="20"/>
              </w:rPr>
            </w:pPr>
            <w:r>
              <w:rPr>
                <w:b/>
                <w:color w:val="0D0D0D" w:themeColor="text1" w:themeTint="F2"/>
                <w:sz w:val="20"/>
                <w:szCs w:val="20"/>
              </w:rPr>
              <w:t>MP</w:t>
            </w:r>
          </w:p>
        </w:tc>
        <w:tc>
          <w:tcPr>
            <w:tcW w:w="2970" w:type="dxa"/>
          </w:tcPr>
          <w:p w:rsidR="00855A2E" w:rsidRPr="00A9374D" w:rsidRDefault="00855A2E" w:rsidP="00F87BA4">
            <w:pPr>
              <w:jc w:val="center"/>
              <w:rPr>
                <w:rFonts w:cstheme="minorHAnsi"/>
                <w:color w:val="0D0D0D" w:themeColor="text1" w:themeTint="F2"/>
                <w:sz w:val="20"/>
                <w:szCs w:val="20"/>
              </w:rPr>
            </w:pPr>
            <w:r>
              <w:rPr>
                <w:color w:val="0D0D0D" w:themeColor="text1" w:themeTint="F2"/>
                <w:sz w:val="20"/>
                <w:szCs w:val="20"/>
              </w:rPr>
              <w:t>-</w:t>
            </w:r>
          </w:p>
        </w:tc>
        <w:tc>
          <w:tcPr>
            <w:tcW w:w="2340" w:type="dxa"/>
          </w:tcPr>
          <w:p w:rsidR="00855A2E" w:rsidRPr="00A9374D" w:rsidRDefault="00855A2E" w:rsidP="00F87BA4">
            <w:pPr>
              <w:jc w:val="center"/>
              <w:rPr>
                <w:rFonts w:cstheme="minorHAnsi"/>
                <w:color w:val="0D0D0D" w:themeColor="text1" w:themeTint="F2"/>
                <w:sz w:val="20"/>
                <w:szCs w:val="20"/>
              </w:rPr>
            </w:pPr>
            <w:r>
              <w:rPr>
                <w:color w:val="0D0D0D" w:themeColor="text1" w:themeTint="F2"/>
                <w:sz w:val="20"/>
                <w:szCs w:val="20"/>
              </w:rPr>
              <w:t>-</w:t>
            </w:r>
          </w:p>
        </w:tc>
        <w:tc>
          <w:tcPr>
            <w:tcW w:w="2493" w:type="dxa"/>
          </w:tcPr>
          <w:p w:rsidR="00855A2E" w:rsidRPr="00A9374D" w:rsidRDefault="00855A2E" w:rsidP="006434E1">
            <w:pPr>
              <w:jc w:val="both"/>
              <w:rPr>
                <w:rFonts w:cstheme="minorHAnsi"/>
                <w:color w:val="0D0D0D" w:themeColor="text1" w:themeTint="F2"/>
                <w:sz w:val="20"/>
                <w:szCs w:val="20"/>
              </w:rPr>
            </w:pPr>
            <w:r>
              <w:rPr>
                <w:color w:val="0D0D0D" w:themeColor="text1" w:themeTint="F2"/>
                <w:sz w:val="20"/>
                <w:szCs w:val="20"/>
              </w:rPr>
              <w:t xml:space="preserve">Ministarstvo je navodilo da nije finasiralo NVO-e. </w:t>
            </w:r>
          </w:p>
          <w:p w:rsidR="00855A2E" w:rsidRPr="00A9374D" w:rsidRDefault="00855A2E" w:rsidP="006434E1">
            <w:pPr>
              <w:jc w:val="both"/>
              <w:rPr>
                <w:rFonts w:cstheme="minorHAnsi"/>
                <w:color w:val="0D0D0D" w:themeColor="text1" w:themeTint="F2"/>
                <w:sz w:val="20"/>
                <w:szCs w:val="20"/>
                <w:lang w:val="sq-AL"/>
              </w:rPr>
            </w:pPr>
          </w:p>
        </w:tc>
      </w:tr>
      <w:bookmarkEnd w:id="8"/>
    </w:tbl>
    <w:p w:rsidR="00051394" w:rsidRPr="00855A2E" w:rsidRDefault="00051394" w:rsidP="00855A2E">
      <w:pPr>
        <w:spacing w:after="0" w:line="240" w:lineRule="auto"/>
        <w:jc w:val="both"/>
        <w:rPr>
          <w:rFonts w:cstheme="minorHAnsi"/>
          <w:color w:val="0D0D0D" w:themeColor="text1" w:themeTint="F2"/>
          <w:sz w:val="24"/>
          <w:szCs w:val="24"/>
          <w:lang w:val="sq-AL"/>
        </w:rPr>
      </w:pPr>
    </w:p>
    <w:p w:rsidR="0048206C" w:rsidRPr="00213454" w:rsidRDefault="0048206C" w:rsidP="00A5534B">
      <w:pPr>
        <w:spacing w:after="0" w:line="240" w:lineRule="auto"/>
        <w:jc w:val="both"/>
        <w:rPr>
          <w:rFonts w:cstheme="minorHAnsi"/>
          <w:color w:val="0D0D0D" w:themeColor="text1" w:themeTint="F2"/>
          <w:sz w:val="24"/>
          <w:szCs w:val="24"/>
          <w:highlight w:val="yellow"/>
          <w:lang w:val="sq-AL"/>
        </w:rPr>
      </w:pPr>
    </w:p>
    <w:p w:rsidR="00855A2E" w:rsidRDefault="00855A2E" w:rsidP="00515F29">
      <w:pPr>
        <w:spacing w:after="0" w:line="240" w:lineRule="auto"/>
        <w:jc w:val="both"/>
        <w:rPr>
          <w:rFonts w:cstheme="minorHAnsi"/>
          <w:color w:val="0D0D0D" w:themeColor="text1" w:themeTint="F2"/>
          <w:sz w:val="24"/>
          <w:szCs w:val="24"/>
          <w:highlight w:val="yellow"/>
          <w:lang w:val="sq-AL"/>
        </w:rPr>
      </w:pPr>
      <w:r>
        <w:rPr>
          <w:color w:val="0D0D0D" w:themeColor="text1" w:themeTint="F2"/>
          <w:sz w:val="24"/>
          <w:szCs w:val="24"/>
        </w:rPr>
        <w:lastRenderedPageBreak/>
        <w:t xml:space="preserve">Neke od institucija koje daju najveću javnu podršku na nivou ministarstava još nisu dostavile svoj finansijski izveštaj za 2018. godinu. </w:t>
      </w:r>
    </w:p>
    <w:p w:rsidR="00515F29" w:rsidRPr="00150E1D" w:rsidRDefault="00515F29" w:rsidP="00515F29">
      <w:pPr>
        <w:spacing w:after="0" w:line="240" w:lineRule="auto"/>
        <w:jc w:val="both"/>
        <w:rPr>
          <w:rFonts w:cstheme="minorHAnsi"/>
          <w:color w:val="0D0D0D" w:themeColor="text1" w:themeTint="F2"/>
          <w:sz w:val="24"/>
          <w:szCs w:val="24"/>
        </w:rPr>
      </w:pPr>
      <w:r>
        <w:rPr>
          <w:color w:val="0D0D0D" w:themeColor="text1" w:themeTint="F2"/>
          <w:sz w:val="24"/>
          <w:szCs w:val="24"/>
        </w:rPr>
        <w:t xml:space="preserve">Iako podaci koji su dobijeni od Trezora u Ministarstvu finansija kao i ostale dostupne informacije nisu bile kompletne da bi se u potpunosti razumela svrha javne finansijske podrške, kao i ciljevi podrške, iz ovih podataka se vidi da je javna finansijska podrška donekle u skladu sa strateškim ciljevima i okvirom odgovornosti institucija / ministarstava koji nude ovu javnu finansijsku podršku. Kancelarija za dobro upravljanje u cilju informisanja javnosti je analizirala podatke o svim uplatama izvršenih od ovih institucija i na osnovu tih dostupnih podataka može zaključiti da je većina ministarstava podržala NVO-e u okviru njihovih odgovornosti i prioriteta. Međutim, postoje i slučajevi finansijske podrške za NVO-e kada podrška nije direktno povezana sa okvirom odgovornosti institucija koje pružaju finansijsku podršku.   </w:t>
      </w:r>
    </w:p>
    <w:p w:rsidR="00515F29" w:rsidRPr="00150E1D" w:rsidRDefault="00515F29" w:rsidP="00A5534B">
      <w:pPr>
        <w:spacing w:after="0" w:line="240" w:lineRule="auto"/>
        <w:jc w:val="both"/>
        <w:rPr>
          <w:rFonts w:cstheme="minorHAnsi"/>
          <w:color w:val="0D0D0D" w:themeColor="text1" w:themeTint="F2"/>
          <w:sz w:val="24"/>
          <w:szCs w:val="24"/>
          <w:lang w:val="sq-AL"/>
        </w:rPr>
      </w:pPr>
    </w:p>
    <w:p w:rsidR="003E7856" w:rsidRPr="00150E1D" w:rsidRDefault="009337BF" w:rsidP="00A5534B">
      <w:pPr>
        <w:spacing w:after="0" w:line="240" w:lineRule="auto"/>
        <w:jc w:val="both"/>
        <w:rPr>
          <w:rFonts w:cstheme="minorHAnsi"/>
          <w:color w:val="0D0D0D" w:themeColor="text1" w:themeTint="F2"/>
          <w:sz w:val="24"/>
          <w:szCs w:val="24"/>
        </w:rPr>
      </w:pPr>
      <w:r>
        <w:rPr>
          <w:color w:val="0D0D0D" w:themeColor="text1" w:themeTint="F2"/>
          <w:sz w:val="24"/>
          <w:szCs w:val="24"/>
        </w:rPr>
        <w:t xml:space="preserve">U okviru Ministarstva kulture, omladine i sporta, koji je najveći finansijer nevladinih organizacija za 2018. godinu, vidi se da je najveća podrška pružena federacijama i sportskim klubovima različitih sportova. Federacije i sportski klubovi na Kosovu su registrovani kao NVO, tako da su u ovom izveštaju predstavljeni kao nevladine organizacije. U okviru ovog ministarstva podržan je veliki broj NVO-a koje su realizovale projekte u oblasti kulture, umetnosti itd.  Ured premijera je uglavnom podržavo NVO-e koje su realizovale projekte u različitim oblastima u korist nevladinih organizacija koje dolaze iz manjinskih zajednica u Republici Kosovo, posebno iz srpske zajednice. U okviru Ureda premijera, javne pozive su uglavnom objavile Kancelarija za pitanja zajednica, Kancelarija za dobro upravljanje i Kancelarija poverenika za jezike. </w:t>
      </w:r>
    </w:p>
    <w:p w:rsidR="00150E1D" w:rsidRPr="00150E1D" w:rsidRDefault="00150E1D" w:rsidP="00A5534B">
      <w:pPr>
        <w:spacing w:after="0" w:line="240" w:lineRule="auto"/>
        <w:jc w:val="both"/>
        <w:rPr>
          <w:rFonts w:cstheme="minorHAnsi"/>
          <w:color w:val="0D0D0D" w:themeColor="text1" w:themeTint="F2"/>
          <w:sz w:val="24"/>
          <w:szCs w:val="24"/>
          <w:lang w:val="sq-AL"/>
        </w:rPr>
      </w:pPr>
    </w:p>
    <w:p w:rsidR="006407BE" w:rsidRPr="00150E1D" w:rsidRDefault="006407BE" w:rsidP="00A5534B">
      <w:pPr>
        <w:spacing w:after="0" w:line="240" w:lineRule="auto"/>
        <w:jc w:val="both"/>
        <w:rPr>
          <w:rFonts w:cstheme="minorHAnsi"/>
          <w:color w:val="0D0D0D" w:themeColor="text1" w:themeTint="F2"/>
          <w:sz w:val="24"/>
          <w:szCs w:val="24"/>
        </w:rPr>
      </w:pPr>
      <w:r>
        <w:rPr>
          <w:color w:val="0D0D0D" w:themeColor="text1" w:themeTint="F2"/>
          <w:sz w:val="24"/>
          <w:szCs w:val="24"/>
        </w:rPr>
        <w:t xml:space="preserve">S obzirom da na osnovu raspoloživih podataka, teško je razlikovati finansirane projekte i programe i direktnu podršku ili ugovaranja za pružanje usluga ili kupovine od strane NVO-a, u okviru ovih podataka su takođe uključene i ugovorene usluge, uključujući usluge obrazovanja, obuke, itd. koje nude organizacije registrovane kao NVO. Na primer, mnoge centralne institucije su platile usluge za obuku u Američkom univerzitetu na Kosovu, koji je registrovan kao nevladina organizacija. Obuka za računovodstvo i reviziju je takođe uključena, jer su organizacije koje su pružile iste registrovane kao nevladine organizacije. </w:t>
      </w:r>
    </w:p>
    <w:p w:rsidR="004B61CE" w:rsidRDefault="004B61CE" w:rsidP="00A5534B">
      <w:pPr>
        <w:spacing w:after="0" w:line="240" w:lineRule="auto"/>
        <w:jc w:val="both"/>
        <w:rPr>
          <w:rFonts w:cstheme="minorHAnsi"/>
          <w:color w:val="0D0D0D" w:themeColor="text1" w:themeTint="F2"/>
          <w:sz w:val="24"/>
          <w:szCs w:val="24"/>
          <w:highlight w:val="yellow"/>
          <w:lang w:val="sq-AL"/>
        </w:rPr>
      </w:pPr>
    </w:p>
    <w:p w:rsidR="003B0D24" w:rsidRPr="00213454" w:rsidRDefault="003B0D24" w:rsidP="00A5534B">
      <w:pPr>
        <w:spacing w:after="0" w:line="240" w:lineRule="auto"/>
        <w:jc w:val="both"/>
        <w:rPr>
          <w:rFonts w:cstheme="minorHAnsi"/>
          <w:color w:val="0D0D0D" w:themeColor="text1" w:themeTint="F2"/>
          <w:sz w:val="24"/>
          <w:szCs w:val="24"/>
          <w:highlight w:val="yellow"/>
          <w:lang w:val="sq-AL"/>
        </w:rPr>
      </w:pPr>
    </w:p>
    <w:p w:rsidR="00A54AA4" w:rsidRPr="00213454" w:rsidRDefault="00A54AA4" w:rsidP="00A5534B">
      <w:pPr>
        <w:spacing w:after="0" w:line="240" w:lineRule="auto"/>
        <w:jc w:val="both"/>
        <w:rPr>
          <w:rFonts w:cstheme="minorHAnsi"/>
          <w:color w:val="0D0D0D" w:themeColor="text1" w:themeTint="F2"/>
          <w:sz w:val="24"/>
          <w:szCs w:val="24"/>
          <w:highlight w:val="yellow"/>
          <w:lang w:val="sq-AL"/>
        </w:rPr>
      </w:pPr>
    </w:p>
    <w:p w:rsidR="004B61CE" w:rsidRPr="00092056" w:rsidRDefault="004B61CE" w:rsidP="00D4733B">
      <w:pPr>
        <w:pStyle w:val="Heading3"/>
        <w:numPr>
          <w:ilvl w:val="2"/>
          <w:numId w:val="90"/>
        </w:numPr>
        <w:rPr>
          <w:rFonts w:asciiTheme="minorHAnsi" w:hAnsiTheme="minorHAnsi" w:cstheme="minorHAnsi"/>
          <w:color w:val="0D0D0D" w:themeColor="text1" w:themeTint="F2"/>
          <w:sz w:val="24"/>
          <w:szCs w:val="24"/>
        </w:rPr>
      </w:pPr>
      <w:bookmarkStart w:id="9" w:name="_Toc8981584"/>
      <w:r>
        <w:rPr>
          <w:rFonts w:asciiTheme="minorHAnsi" w:hAnsiTheme="minorHAnsi"/>
          <w:color w:val="0D0D0D" w:themeColor="text1" w:themeTint="F2"/>
          <w:sz w:val="24"/>
          <w:szCs w:val="24"/>
        </w:rPr>
        <w:t>Broj NVO-a koje su finansirane od ministarstava i podela prema iznosima finansijske podrške</w:t>
      </w:r>
      <w:bookmarkEnd w:id="9"/>
    </w:p>
    <w:p w:rsidR="00A5534B" w:rsidRPr="00092056" w:rsidRDefault="00A5534B" w:rsidP="00A5534B">
      <w:pPr>
        <w:spacing w:after="0" w:line="240" w:lineRule="auto"/>
        <w:jc w:val="both"/>
        <w:rPr>
          <w:rFonts w:cstheme="minorHAnsi"/>
          <w:color w:val="0D0D0D" w:themeColor="text1" w:themeTint="F2"/>
          <w:sz w:val="24"/>
          <w:szCs w:val="24"/>
          <w:lang w:val="sq-AL"/>
        </w:rPr>
      </w:pPr>
    </w:p>
    <w:p w:rsidR="00C84427" w:rsidRDefault="00AF5F27" w:rsidP="00A5534B">
      <w:pPr>
        <w:spacing w:after="0" w:line="240" w:lineRule="auto"/>
        <w:jc w:val="both"/>
        <w:rPr>
          <w:rFonts w:cstheme="minorHAnsi"/>
          <w:color w:val="0D0D0D" w:themeColor="text1" w:themeTint="F2"/>
          <w:sz w:val="24"/>
          <w:szCs w:val="24"/>
        </w:rPr>
      </w:pPr>
      <w:r>
        <w:rPr>
          <w:color w:val="0D0D0D" w:themeColor="text1" w:themeTint="F2"/>
          <w:sz w:val="24"/>
          <w:szCs w:val="24"/>
        </w:rPr>
        <w:t>Slika 6</w:t>
      </w:r>
      <w:r w:rsidR="00C84427">
        <w:rPr>
          <w:color w:val="0D0D0D" w:themeColor="text1" w:themeTint="F2"/>
          <w:sz w:val="24"/>
          <w:szCs w:val="24"/>
        </w:rPr>
        <w:t xml:space="preserve">. prikazuje broj NVO-a dobitnika u okviru Ureda premijera, ministarstava i Predsedništva. Sledeći podaci su obrađeni tako da iako u mnogim slučajevima NVO su primile više od jedne uplate od strane istih institucija, na sledećoj slici prikazani su obrađeni podaci o broju dobitnika u okviru svakog ministarstva, što znači da čak i ako je jedna NVO finansirana više od jednom godišnje, za potrebe ovog izveštaja one se smatraju kao jedna dobitnička NVO. To podrazumeva da u okviru iznosa mogu biti podržani više od jednog projekta u toku godine.  Takođe, u mnogim slučajevima primećeno je da uplate za NVO-e u mnogim slučajevima dolaze iz različitih </w:t>
      </w:r>
      <w:r w:rsidR="00C84427">
        <w:rPr>
          <w:color w:val="0D0D0D" w:themeColor="text1" w:themeTint="F2"/>
          <w:sz w:val="24"/>
          <w:szCs w:val="24"/>
        </w:rPr>
        <w:lastRenderedPageBreak/>
        <w:t xml:space="preserve">ekonomskih kodova unutar iste budžetske organizacije, što ukazuje na neodgovarajuće planiranje od strane Budžetskih organizacija. </w:t>
      </w:r>
    </w:p>
    <w:p w:rsidR="00092056" w:rsidRPr="00092056" w:rsidRDefault="00092056" w:rsidP="00A5534B">
      <w:pPr>
        <w:spacing w:after="0" w:line="240" w:lineRule="auto"/>
        <w:jc w:val="both"/>
        <w:rPr>
          <w:rFonts w:cstheme="minorHAnsi"/>
          <w:color w:val="0D0D0D" w:themeColor="text1" w:themeTint="F2"/>
          <w:sz w:val="24"/>
          <w:szCs w:val="24"/>
          <w:lang w:val="sq-AL"/>
        </w:rPr>
      </w:pPr>
    </w:p>
    <w:p w:rsidR="00AD4AAD" w:rsidRPr="00092056" w:rsidRDefault="00A5534B" w:rsidP="00A5534B">
      <w:pPr>
        <w:spacing w:after="0" w:line="240" w:lineRule="auto"/>
        <w:jc w:val="both"/>
        <w:rPr>
          <w:rFonts w:cstheme="minorHAnsi"/>
          <w:color w:val="0D0D0D" w:themeColor="text1" w:themeTint="F2"/>
          <w:sz w:val="24"/>
          <w:szCs w:val="24"/>
        </w:rPr>
      </w:pPr>
      <w:r>
        <w:rPr>
          <w:color w:val="0D0D0D" w:themeColor="text1" w:themeTint="F2"/>
          <w:sz w:val="24"/>
          <w:szCs w:val="24"/>
        </w:rPr>
        <w:t xml:space="preserve">Slika </w:t>
      </w:r>
      <w:r w:rsidR="00AF5F27">
        <w:rPr>
          <w:color w:val="0D0D0D" w:themeColor="text1" w:themeTint="F2"/>
          <w:sz w:val="24"/>
          <w:szCs w:val="24"/>
        </w:rPr>
        <w:t>6</w:t>
      </w:r>
      <w:r>
        <w:rPr>
          <w:color w:val="0D0D0D" w:themeColor="text1" w:themeTint="F2"/>
          <w:sz w:val="24"/>
          <w:szCs w:val="24"/>
        </w:rPr>
        <w:t>. pokazuje da je najveći broj organizacija finansiran od Ministarstva kulture, omladine i sporta, Ureda premijera, Ministarstva poljoprivrede, Ministarstva rada i socijalne zaštite, Ministarstva zdravlja, Ministarstva dijaspore, Ministarstva za inovacije i preduzetništvo i Ministarstva r</w:t>
      </w:r>
      <w:r w:rsidR="00AF5F27">
        <w:rPr>
          <w:color w:val="0D0D0D" w:themeColor="text1" w:themeTint="F2"/>
          <w:sz w:val="24"/>
          <w:szCs w:val="24"/>
        </w:rPr>
        <w:t>egional</w:t>
      </w:r>
      <w:r>
        <w:rPr>
          <w:color w:val="0D0D0D" w:themeColor="text1" w:themeTint="F2"/>
          <w:sz w:val="24"/>
          <w:szCs w:val="24"/>
        </w:rPr>
        <w:t>nog razvoja. Najveći broj NVO-a, to jest 528. njih, je finansiran od Ministarstva kulture i omladine i sporta, zatim slede Ured premijera sa 141. finansiranih nevladinih organizacija, Ministarstvo r</w:t>
      </w:r>
      <w:r w:rsidR="00AF5F27">
        <w:rPr>
          <w:color w:val="0D0D0D" w:themeColor="text1" w:themeTint="F2"/>
          <w:sz w:val="24"/>
          <w:szCs w:val="24"/>
        </w:rPr>
        <w:t>egionalnog</w:t>
      </w:r>
      <w:r>
        <w:rPr>
          <w:color w:val="0D0D0D" w:themeColor="text1" w:themeTint="F2"/>
          <w:sz w:val="24"/>
          <w:szCs w:val="24"/>
        </w:rPr>
        <w:t xml:space="preserve"> razvoja sa 82. finansiranih NVO-a, Ministarstvo rada i socijalne zaštite sa 88., Ministarstvo za inovacije i preduzetništvo sa 57. finansiranih NVO-a, itd.  </w:t>
      </w:r>
    </w:p>
    <w:p w:rsidR="00AD4AAD" w:rsidRPr="00B07974" w:rsidRDefault="00AD4AAD" w:rsidP="00A5534B">
      <w:pPr>
        <w:spacing w:after="0" w:line="240" w:lineRule="auto"/>
        <w:jc w:val="both"/>
        <w:rPr>
          <w:rFonts w:cstheme="minorHAnsi"/>
          <w:color w:val="0D0D0D" w:themeColor="text1" w:themeTint="F2"/>
          <w:sz w:val="24"/>
          <w:szCs w:val="24"/>
          <w:lang w:val="sq-AL"/>
        </w:rPr>
      </w:pPr>
    </w:p>
    <w:p w:rsidR="00A50801" w:rsidRPr="00C6183B" w:rsidRDefault="005E3713" w:rsidP="00A5534B">
      <w:pPr>
        <w:spacing w:after="0" w:line="240" w:lineRule="auto"/>
        <w:jc w:val="both"/>
        <w:rPr>
          <w:rFonts w:cstheme="minorHAnsi"/>
          <w:color w:val="0D0D0D" w:themeColor="text1" w:themeTint="F2"/>
          <w:sz w:val="24"/>
          <w:szCs w:val="24"/>
        </w:rPr>
      </w:pPr>
      <w:r>
        <w:rPr>
          <w:color w:val="0D0D0D" w:themeColor="text1" w:themeTint="F2"/>
          <w:sz w:val="24"/>
          <w:szCs w:val="24"/>
        </w:rPr>
        <w:t xml:space="preserve">Tako, iz javne finansijske podrške pruženoj na nivou ministarstava, tokom 2018. godine, 793. NVO-a su dobile finansijsku podršku, i kao što je gore navedeno, broj finansiranih NVO-a u odnosu na prethodnu godinu je porastao sa oko 200. NVO-a. Većina NVO-a koje su dobile finansijsku podršku tokom 2018. godine takođe su dobile podršku u prethodnim godinama. Sledeća slika prikazuje broj NVO-a koje su dobile javna sredstva tokom 2018. godine prema svakom ministarstvu, uključujući Urede Premijera i Predsednika. Treba naglasiti da su neki od korisnika podržani prema odlukama koje je donela Vlada Republike Kosovo, a sredstva su uplaćena iz Državnih rezervi, to jest iz Koda Državnih rezerva na Trezoru. U svrhu poređenja, uključili smo podatke o broju korisnika iz prethodne godine za svako ministarstvo i druge institucije. </w:t>
      </w:r>
    </w:p>
    <w:p w:rsidR="00174759" w:rsidRPr="00140C9B" w:rsidRDefault="00CC4699" w:rsidP="00880815">
      <w:pPr>
        <w:pStyle w:val="Caption"/>
        <w:rPr>
          <w:rFonts w:cstheme="minorHAnsi"/>
          <w:b w:val="0"/>
          <w:color w:val="0D0D0D" w:themeColor="text1" w:themeTint="F2"/>
          <w:sz w:val="24"/>
          <w:szCs w:val="24"/>
        </w:rPr>
      </w:pPr>
      <w:r>
        <w:rPr>
          <w:noProof/>
          <w:color w:val="0D0D0D" w:themeColor="text1" w:themeTint="F2"/>
          <w:sz w:val="24"/>
          <w:szCs w:val="24"/>
          <w:lang w:val="en-US"/>
        </w:rPr>
        <w:drawing>
          <wp:inline distT="0" distB="0" distL="0" distR="0">
            <wp:extent cx="5934710" cy="31140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710" cy="3114040"/>
                    </a:xfrm>
                    <a:prstGeom prst="rect">
                      <a:avLst/>
                    </a:prstGeom>
                    <a:noFill/>
                    <a:ln>
                      <a:noFill/>
                    </a:ln>
                  </pic:spPr>
                </pic:pic>
              </a:graphicData>
            </a:graphic>
          </wp:inline>
        </w:drawing>
      </w:r>
      <w:r w:rsidR="003B0D24">
        <w:rPr>
          <w:color w:val="0D0D0D" w:themeColor="text1" w:themeTint="F2"/>
          <w:sz w:val="24"/>
          <w:szCs w:val="24"/>
        </w:rPr>
        <w:t xml:space="preserve">         </w:t>
      </w:r>
      <w:r w:rsidR="003B0D24">
        <w:rPr>
          <w:b w:val="0"/>
          <w:color w:val="0D0D0D" w:themeColor="text1" w:themeTint="F2"/>
          <w:sz w:val="24"/>
          <w:szCs w:val="24"/>
        </w:rPr>
        <w:t xml:space="preserve">Slika </w:t>
      </w:r>
      <w:r w:rsidR="00AF5F27">
        <w:rPr>
          <w:b w:val="0"/>
          <w:color w:val="0D0D0D" w:themeColor="text1" w:themeTint="F2"/>
          <w:sz w:val="24"/>
          <w:szCs w:val="24"/>
        </w:rPr>
        <w:t>6</w:t>
      </w:r>
      <w:r w:rsidR="003B0D24">
        <w:rPr>
          <w:b w:val="0"/>
          <w:color w:val="0D0D0D" w:themeColor="text1" w:themeTint="F2"/>
          <w:sz w:val="24"/>
          <w:szCs w:val="24"/>
        </w:rPr>
        <w:t xml:space="preserve">. Broj NVO-a korisnica prema Ministarstvima za 2017-2018. godinu </w:t>
      </w:r>
    </w:p>
    <w:p w:rsidR="00140C9B" w:rsidRDefault="00BA15D1" w:rsidP="00A915B3">
      <w:pPr>
        <w:jc w:val="both"/>
        <w:rPr>
          <w:rFonts w:cstheme="minorHAnsi"/>
          <w:color w:val="0D0D0D" w:themeColor="text1" w:themeTint="F2"/>
          <w:sz w:val="24"/>
          <w:szCs w:val="24"/>
        </w:rPr>
      </w:pPr>
      <w:r>
        <w:rPr>
          <w:color w:val="0D0D0D" w:themeColor="text1" w:themeTint="F2"/>
          <w:sz w:val="24"/>
          <w:szCs w:val="24"/>
        </w:rPr>
        <w:t xml:space="preserve">Iz analize podataka obrađenih za javnu finansijsku podršku za NVO koja se nudi od strane ministarstava Vlade Republike Kosova može se primetiti promena u broju NVO-a prema iznosima dobijenim od strane javnih institucija. Iako su ovi iznosi kumulativni za sva </w:t>
      </w:r>
      <w:r>
        <w:rPr>
          <w:color w:val="0D0D0D" w:themeColor="text1" w:themeTint="F2"/>
          <w:sz w:val="24"/>
          <w:szCs w:val="24"/>
        </w:rPr>
        <w:lastRenderedPageBreak/>
        <w:t xml:space="preserve">ministarstva, primećuje se da u odnosu na prethodne godine postoji tendencija povećanja iznosa dobijenih od NVO-a. Takođe, došlo je do smanjenja broja NVO-a koje su primile sredstva u iznosu od 1000 eura, dok je značajan porast broja NVO-a koje su dobile preko 5000 eura. </w:t>
      </w:r>
    </w:p>
    <w:p w:rsidR="00A915B3" w:rsidRPr="00C6183B" w:rsidRDefault="00D97ACE" w:rsidP="00A915B3">
      <w:pPr>
        <w:jc w:val="both"/>
        <w:rPr>
          <w:rFonts w:cstheme="minorHAnsi"/>
          <w:color w:val="0D0D0D" w:themeColor="text1" w:themeTint="F2"/>
          <w:sz w:val="24"/>
          <w:szCs w:val="24"/>
        </w:rPr>
      </w:pPr>
      <w:r>
        <w:rPr>
          <w:color w:val="0D0D0D" w:themeColor="text1" w:themeTint="F2"/>
          <w:sz w:val="24"/>
          <w:szCs w:val="24"/>
        </w:rPr>
        <w:t xml:space="preserve">Na slici ispod prikazani su grafičkih podaci o broju dobitničkih NVO-a prema relevantnim iznosima, i istovremeno su poređeni sa prethodnom godinom </w:t>
      </w:r>
    </w:p>
    <w:p w:rsidR="00BA15D1" w:rsidRPr="00C6183B" w:rsidRDefault="00CC4699" w:rsidP="00A915B3">
      <w:pPr>
        <w:jc w:val="both"/>
        <w:rPr>
          <w:rFonts w:cstheme="minorHAnsi"/>
          <w:color w:val="0D0D0D" w:themeColor="text1" w:themeTint="F2"/>
          <w:sz w:val="24"/>
          <w:szCs w:val="24"/>
        </w:rPr>
      </w:pPr>
      <w:r>
        <w:rPr>
          <w:rFonts w:cstheme="minorHAnsi"/>
          <w:noProof/>
          <w:color w:val="0D0D0D" w:themeColor="text1" w:themeTint="F2"/>
          <w:sz w:val="24"/>
          <w:szCs w:val="24"/>
          <w:lang w:val="en-US"/>
        </w:rPr>
        <w:drawing>
          <wp:inline distT="0" distB="0" distL="0" distR="0">
            <wp:extent cx="5943600" cy="3088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088005"/>
                    </a:xfrm>
                    <a:prstGeom prst="rect">
                      <a:avLst/>
                    </a:prstGeom>
                    <a:noFill/>
                    <a:ln>
                      <a:noFill/>
                    </a:ln>
                  </pic:spPr>
                </pic:pic>
              </a:graphicData>
            </a:graphic>
          </wp:inline>
        </w:drawing>
      </w:r>
    </w:p>
    <w:p w:rsidR="00D97ACE" w:rsidRPr="00140C9B" w:rsidRDefault="00D97ACE" w:rsidP="00174759">
      <w:pPr>
        <w:rPr>
          <w:rFonts w:cstheme="minorHAnsi"/>
          <w:color w:val="0D0D0D" w:themeColor="text1" w:themeTint="F2"/>
          <w:sz w:val="24"/>
          <w:szCs w:val="24"/>
        </w:rPr>
      </w:pPr>
      <w:r>
        <w:rPr>
          <w:color w:val="0D0D0D" w:themeColor="text1" w:themeTint="F2"/>
          <w:sz w:val="24"/>
          <w:szCs w:val="24"/>
        </w:rPr>
        <w:t xml:space="preserve">     Slika </w:t>
      </w:r>
      <w:r w:rsidR="00CC4699">
        <w:rPr>
          <w:color w:val="0D0D0D" w:themeColor="text1" w:themeTint="F2"/>
          <w:sz w:val="24"/>
          <w:szCs w:val="24"/>
        </w:rPr>
        <w:t>7</w:t>
      </w:r>
      <w:r>
        <w:rPr>
          <w:color w:val="0D0D0D" w:themeColor="text1" w:themeTint="F2"/>
          <w:sz w:val="24"/>
          <w:szCs w:val="24"/>
        </w:rPr>
        <w:t xml:space="preserve">. Broj NVO korisnika prema određenim iznosima u okviru ministarstava </w:t>
      </w:r>
    </w:p>
    <w:p w:rsidR="004B61CE" w:rsidRPr="00C6183B" w:rsidRDefault="004B61CE" w:rsidP="00174759">
      <w:pPr>
        <w:rPr>
          <w:rFonts w:cstheme="minorHAnsi"/>
          <w:color w:val="0D0D0D" w:themeColor="text1" w:themeTint="F2"/>
          <w:sz w:val="24"/>
          <w:szCs w:val="24"/>
          <w:lang w:val="sq-AL"/>
        </w:rPr>
      </w:pPr>
    </w:p>
    <w:p w:rsidR="00174759" w:rsidRPr="00C6183B" w:rsidRDefault="003C5F5F" w:rsidP="00B50891">
      <w:pPr>
        <w:pStyle w:val="Heading2"/>
        <w:numPr>
          <w:ilvl w:val="1"/>
          <w:numId w:val="90"/>
        </w:numPr>
        <w:rPr>
          <w:rFonts w:asciiTheme="minorHAnsi" w:hAnsiTheme="minorHAnsi" w:cstheme="minorHAnsi"/>
          <w:color w:val="0D0D0D" w:themeColor="text1" w:themeTint="F2"/>
          <w:sz w:val="24"/>
          <w:szCs w:val="24"/>
        </w:rPr>
      </w:pPr>
      <w:bookmarkStart w:id="10" w:name="_Toc8981585"/>
      <w:r>
        <w:rPr>
          <w:rFonts w:asciiTheme="minorHAnsi" w:hAnsiTheme="minorHAnsi"/>
          <w:color w:val="0D0D0D" w:themeColor="text1" w:themeTint="F2"/>
          <w:sz w:val="24"/>
          <w:szCs w:val="24"/>
        </w:rPr>
        <w:t>Podrška od strane Opština</w:t>
      </w:r>
      <w:bookmarkEnd w:id="10"/>
      <w:r>
        <w:rPr>
          <w:rFonts w:asciiTheme="minorHAnsi" w:hAnsiTheme="minorHAnsi"/>
          <w:color w:val="0D0D0D" w:themeColor="text1" w:themeTint="F2"/>
          <w:sz w:val="24"/>
          <w:szCs w:val="24"/>
        </w:rPr>
        <w:t xml:space="preserve"> </w:t>
      </w:r>
    </w:p>
    <w:p w:rsidR="007D3778" w:rsidRPr="00C6183B" w:rsidRDefault="007D3778" w:rsidP="00584AD0">
      <w:pPr>
        <w:rPr>
          <w:rFonts w:cstheme="minorHAnsi"/>
          <w:b/>
          <w:color w:val="0D0D0D" w:themeColor="text1" w:themeTint="F2"/>
          <w:sz w:val="24"/>
          <w:szCs w:val="24"/>
          <w:lang w:val="sq-AL"/>
        </w:rPr>
      </w:pPr>
    </w:p>
    <w:p w:rsidR="007D3778" w:rsidRPr="00C6183B" w:rsidRDefault="00BB2646" w:rsidP="00584AD0">
      <w:pPr>
        <w:jc w:val="both"/>
        <w:rPr>
          <w:rFonts w:cstheme="minorHAnsi"/>
          <w:color w:val="0D0D0D" w:themeColor="text1" w:themeTint="F2"/>
          <w:sz w:val="24"/>
          <w:szCs w:val="24"/>
        </w:rPr>
      </w:pPr>
      <w:r>
        <w:rPr>
          <w:color w:val="0D0D0D" w:themeColor="text1" w:themeTint="F2"/>
          <w:sz w:val="24"/>
          <w:szCs w:val="24"/>
        </w:rPr>
        <w:t xml:space="preserve">U 2018. Kosovo ima ukupno 38. opština, koje su budžetske organizacije u smislu Zakona o upravljanju javnim finansijama. Od tih 38. opština, 37. je pružilo javnu finansijsku podršku nevladinim organizacijama u 2018. godini. Podaci Trezora u Ministarstvu finansija pokazuju da je u 2018. godini na račune nevladinih organizacija od strane opština prebačeno ukupno 8.490.563 evra. Ako uporedimo iznos javnog finansiranja za projekte nevladinih organizacija od opština u 2018. sa 2017. godinom, vidi se povećanje finansiranja nevladinih organizacija na opštinskom nivou za oko 2,4 miliona evra u 2018. godini. Sledeća slika predstavlja finansijsku podršku svake opštine za 2018. godinu, u odnosu na prethodnu godinu. </w:t>
      </w:r>
    </w:p>
    <w:p w:rsidR="00F84875" w:rsidRPr="00C6183B" w:rsidRDefault="00CC4699" w:rsidP="003C5F5F">
      <w:pPr>
        <w:ind w:left="-270"/>
        <w:rPr>
          <w:rFonts w:cstheme="minorHAnsi"/>
          <w:color w:val="0D0D0D" w:themeColor="text1" w:themeTint="F2"/>
          <w:sz w:val="24"/>
          <w:szCs w:val="24"/>
        </w:rPr>
      </w:pPr>
      <w:r>
        <w:rPr>
          <w:rFonts w:cstheme="minorHAnsi"/>
          <w:noProof/>
          <w:color w:val="0D0D0D" w:themeColor="text1" w:themeTint="F2"/>
          <w:sz w:val="24"/>
          <w:szCs w:val="24"/>
          <w:lang w:val="en-US"/>
        </w:rPr>
        <w:lastRenderedPageBreak/>
        <w:drawing>
          <wp:inline distT="0" distB="0" distL="0" distR="0">
            <wp:extent cx="5943600" cy="30880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088005"/>
                    </a:xfrm>
                    <a:prstGeom prst="rect">
                      <a:avLst/>
                    </a:prstGeom>
                    <a:noFill/>
                    <a:ln>
                      <a:noFill/>
                    </a:ln>
                  </pic:spPr>
                </pic:pic>
              </a:graphicData>
            </a:graphic>
          </wp:inline>
        </w:drawing>
      </w:r>
    </w:p>
    <w:p w:rsidR="007D3778" w:rsidRPr="00140C9B" w:rsidRDefault="00CC4699" w:rsidP="007027D6">
      <w:pPr>
        <w:jc w:val="both"/>
        <w:rPr>
          <w:rFonts w:cstheme="minorHAnsi"/>
          <w:color w:val="0D0D0D" w:themeColor="text1" w:themeTint="F2"/>
          <w:sz w:val="24"/>
          <w:szCs w:val="24"/>
        </w:rPr>
      </w:pPr>
      <w:r>
        <w:rPr>
          <w:color w:val="0D0D0D" w:themeColor="text1" w:themeTint="F2"/>
          <w:sz w:val="24"/>
          <w:szCs w:val="24"/>
        </w:rPr>
        <w:t>Slika 8</w:t>
      </w:r>
      <w:r w:rsidR="00E200AF">
        <w:rPr>
          <w:color w:val="0D0D0D" w:themeColor="text1" w:themeTint="F2"/>
          <w:sz w:val="24"/>
          <w:szCs w:val="24"/>
        </w:rPr>
        <w:t>. Javna finansijska podrška NVO-a iz opština 2017-2018</w:t>
      </w:r>
    </w:p>
    <w:p w:rsidR="00817BA2" w:rsidRPr="00C6183B" w:rsidRDefault="00817BA2" w:rsidP="007027D6">
      <w:pPr>
        <w:jc w:val="both"/>
        <w:rPr>
          <w:rFonts w:cstheme="minorHAnsi"/>
          <w:color w:val="0D0D0D" w:themeColor="text1" w:themeTint="F2"/>
          <w:sz w:val="24"/>
          <w:szCs w:val="24"/>
          <w:lang w:val="sq-AL"/>
        </w:rPr>
      </w:pPr>
    </w:p>
    <w:p w:rsidR="00817BA2" w:rsidRPr="00C6183B" w:rsidRDefault="00817BA2" w:rsidP="00D4733B">
      <w:pPr>
        <w:pStyle w:val="Heading3"/>
        <w:numPr>
          <w:ilvl w:val="2"/>
          <w:numId w:val="91"/>
        </w:numPr>
        <w:rPr>
          <w:rFonts w:asciiTheme="minorHAnsi" w:hAnsiTheme="minorHAnsi" w:cstheme="minorHAnsi"/>
          <w:color w:val="0D0D0D" w:themeColor="text1" w:themeTint="F2"/>
          <w:sz w:val="24"/>
          <w:szCs w:val="24"/>
        </w:rPr>
      </w:pPr>
      <w:bookmarkStart w:id="11" w:name="_Toc8981586"/>
      <w:r>
        <w:rPr>
          <w:rFonts w:asciiTheme="minorHAnsi" w:hAnsiTheme="minorHAnsi"/>
          <w:color w:val="0D0D0D" w:themeColor="text1" w:themeTint="F2"/>
          <w:sz w:val="24"/>
          <w:szCs w:val="24"/>
        </w:rPr>
        <w:t>Svrha finansijske podrške koju pružaju opštine</w:t>
      </w:r>
      <w:bookmarkEnd w:id="11"/>
    </w:p>
    <w:p w:rsidR="00BB2646" w:rsidRDefault="00BB2646" w:rsidP="007027D6">
      <w:pPr>
        <w:jc w:val="both"/>
        <w:rPr>
          <w:rFonts w:cstheme="minorHAnsi"/>
          <w:color w:val="0D0D0D" w:themeColor="text1" w:themeTint="F2"/>
          <w:sz w:val="24"/>
          <w:szCs w:val="24"/>
          <w:highlight w:val="yellow"/>
          <w:lang w:val="sq-AL"/>
        </w:rPr>
      </w:pPr>
    </w:p>
    <w:p w:rsidR="00855A2E" w:rsidRPr="00855A2E" w:rsidRDefault="00855A2E" w:rsidP="00855A2E">
      <w:pPr>
        <w:jc w:val="both"/>
        <w:rPr>
          <w:sz w:val="24"/>
          <w:szCs w:val="24"/>
        </w:rPr>
      </w:pPr>
      <w:r>
        <w:rPr>
          <w:sz w:val="24"/>
          <w:szCs w:val="24"/>
        </w:rPr>
        <w:t xml:space="preserve">Kancelarija za dobro upravljanje obratila se svim opštinama putem Ministarstva administracije lokalne samouprave da izveštavaju o javnoj finansijskoj podršci NVO-a tokom 2018. godine. Pored zahteva, Kancelarija za dobro upravljanje je takođe sledila standardne obrasce izveštavanja. Samo mali broj opština je izvestio u traženom formatu. Kancelarija za dobro upravljanje je analizirala sve primljene izveštaje i iz istih je izvukla sledeće podatke: </w:t>
      </w:r>
    </w:p>
    <w:tbl>
      <w:tblPr>
        <w:tblStyle w:val="TableGrid"/>
        <w:tblW w:w="9355" w:type="dxa"/>
        <w:tblLook w:val="04A0" w:firstRow="1" w:lastRow="0" w:firstColumn="1" w:lastColumn="0" w:noHBand="0" w:noVBand="1"/>
      </w:tblPr>
      <w:tblGrid>
        <w:gridCol w:w="1435"/>
        <w:gridCol w:w="3150"/>
        <w:gridCol w:w="2250"/>
        <w:gridCol w:w="2520"/>
      </w:tblGrid>
      <w:tr w:rsidR="00297EFB" w:rsidRPr="00855A2E" w:rsidTr="00584AD0">
        <w:tc>
          <w:tcPr>
            <w:tcW w:w="1435" w:type="dxa"/>
            <w:shd w:val="clear" w:color="auto" w:fill="00B0F0"/>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t xml:space="preserve">Naziv institucije </w:t>
            </w:r>
          </w:p>
        </w:tc>
        <w:tc>
          <w:tcPr>
            <w:tcW w:w="3150" w:type="dxa"/>
            <w:shd w:val="clear" w:color="auto" w:fill="00B0F0"/>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t xml:space="preserve">Glavno polje finansiranja  </w:t>
            </w:r>
          </w:p>
        </w:tc>
        <w:tc>
          <w:tcPr>
            <w:tcW w:w="2250" w:type="dxa"/>
            <w:shd w:val="clear" w:color="auto" w:fill="00B0F0"/>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t>Način pružanja podrške</w:t>
            </w:r>
          </w:p>
        </w:tc>
        <w:tc>
          <w:tcPr>
            <w:tcW w:w="2520" w:type="dxa"/>
            <w:shd w:val="clear" w:color="auto" w:fill="00B0F0"/>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t>Ako je podneti izveštaj u skladu sa zahtevima uredbe</w:t>
            </w:r>
          </w:p>
        </w:tc>
      </w:tr>
      <w:tr w:rsidR="00297EFB" w:rsidRPr="00855A2E" w:rsidTr="00584AD0">
        <w:tc>
          <w:tcPr>
            <w:tcW w:w="1435" w:type="dxa"/>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t>Gllogovac</w:t>
            </w:r>
          </w:p>
        </w:tc>
        <w:tc>
          <w:tcPr>
            <w:tcW w:w="3150" w:type="dxa"/>
          </w:tcPr>
          <w:p w:rsidR="00297EFB" w:rsidRPr="00855A2E" w:rsidRDefault="00297EFB" w:rsidP="00D4733B">
            <w:pPr>
              <w:numPr>
                <w:ilvl w:val="0"/>
                <w:numId w:val="43"/>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Sportske aktivnosti; </w:t>
            </w:r>
          </w:p>
          <w:p w:rsidR="00297EFB" w:rsidRPr="00855A2E" w:rsidRDefault="00297EFB" w:rsidP="00D4733B">
            <w:pPr>
              <w:numPr>
                <w:ilvl w:val="0"/>
                <w:numId w:val="43"/>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Kulturne, umetničke aktivnosti </w:t>
            </w:r>
          </w:p>
          <w:p w:rsidR="00297EFB" w:rsidRPr="00855A2E" w:rsidRDefault="00297EFB" w:rsidP="00D4733B">
            <w:pPr>
              <w:numPr>
                <w:ilvl w:val="0"/>
                <w:numId w:val="43"/>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Osobe sa invaliditetom   </w:t>
            </w:r>
          </w:p>
          <w:p w:rsidR="00297EFB" w:rsidRPr="00855A2E" w:rsidRDefault="00297EFB" w:rsidP="00D4733B">
            <w:pPr>
              <w:numPr>
                <w:ilvl w:val="0"/>
                <w:numId w:val="43"/>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Socijalne usluge </w:t>
            </w:r>
          </w:p>
        </w:tc>
        <w:tc>
          <w:tcPr>
            <w:tcW w:w="2250" w:type="dxa"/>
          </w:tcPr>
          <w:p w:rsidR="00297EFB" w:rsidRPr="00855A2E" w:rsidRDefault="00297EFB" w:rsidP="00297EFB">
            <w:pPr>
              <w:spacing w:after="200" w:line="276" w:lineRule="auto"/>
              <w:rPr>
                <w:rFonts w:cstheme="minorHAnsi"/>
                <w:color w:val="0D0D0D" w:themeColor="text1" w:themeTint="F2"/>
                <w:sz w:val="24"/>
                <w:szCs w:val="24"/>
              </w:rPr>
            </w:pPr>
            <w:r>
              <w:rPr>
                <w:color w:val="0D0D0D" w:themeColor="text1" w:themeTint="F2"/>
                <w:sz w:val="24"/>
                <w:szCs w:val="24"/>
              </w:rPr>
              <w:t xml:space="preserve">Prijavljena su 2. javna poziva, Direkcija za zdravstvo i socijalnu zaštitu; </w:t>
            </w:r>
          </w:p>
          <w:p w:rsidR="00297EFB" w:rsidRPr="00855A2E" w:rsidRDefault="00297EFB" w:rsidP="00297EFB">
            <w:pPr>
              <w:rPr>
                <w:rFonts w:cstheme="minorHAnsi"/>
                <w:color w:val="0D0D0D" w:themeColor="text1" w:themeTint="F2"/>
                <w:sz w:val="24"/>
                <w:szCs w:val="24"/>
              </w:rPr>
            </w:pPr>
            <w:r>
              <w:rPr>
                <w:color w:val="0D0D0D" w:themeColor="text1" w:themeTint="F2"/>
                <w:sz w:val="24"/>
                <w:szCs w:val="24"/>
              </w:rPr>
              <w:t xml:space="preserve">Direkcija za kulturu i sport </w:t>
            </w:r>
          </w:p>
        </w:tc>
        <w:tc>
          <w:tcPr>
            <w:tcW w:w="2520" w:type="dxa"/>
          </w:tcPr>
          <w:p w:rsidR="00297EFB" w:rsidRPr="00855A2E" w:rsidRDefault="00297EFB" w:rsidP="00297EFB">
            <w:pPr>
              <w:spacing w:after="200" w:line="276" w:lineRule="auto"/>
              <w:rPr>
                <w:rFonts w:cstheme="minorHAnsi"/>
                <w:color w:val="0D0D0D" w:themeColor="text1" w:themeTint="F2"/>
                <w:sz w:val="24"/>
                <w:szCs w:val="24"/>
              </w:rPr>
            </w:pPr>
            <w:r>
              <w:rPr>
                <w:color w:val="0D0D0D" w:themeColor="text1" w:themeTint="F2"/>
                <w:sz w:val="24"/>
                <w:szCs w:val="24"/>
              </w:rPr>
              <w:t xml:space="preserve">U nekim slučajevima bilo je direktne podrške bez javnog poziva; uglavnom za sportske aktivnosti. </w:t>
            </w:r>
          </w:p>
          <w:p w:rsidR="00297EFB" w:rsidRPr="00855A2E" w:rsidRDefault="00297EFB" w:rsidP="00297EFB">
            <w:pPr>
              <w:spacing w:after="200" w:line="276" w:lineRule="auto"/>
              <w:rPr>
                <w:rFonts w:cstheme="minorHAnsi"/>
                <w:color w:val="0D0D0D" w:themeColor="text1" w:themeTint="F2"/>
                <w:sz w:val="24"/>
                <w:szCs w:val="24"/>
              </w:rPr>
            </w:pPr>
            <w:r>
              <w:rPr>
                <w:color w:val="0D0D0D" w:themeColor="text1" w:themeTint="F2"/>
                <w:sz w:val="24"/>
                <w:szCs w:val="24"/>
              </w:rPr>
              <w:t xml:space="preserve">Podneti izveštaj je ispunjen u velikoj meri sa informacijama koje </w:t>
            </w:r>
            <w:r>
              <w:rPr>
                <w:color w:val="0D0D0D" w:themeColor="text1" w:themeTint="F2"/>
                <w:sz w:val="24"/>
                <w:szCs w:val="24"/>
              </w:rPr>
              <w:lastRenderedPageBreak/>
              <w:t xml:space="preserve">zahteva uredba. </w:t>
            </w:r>
          </w:p>
          <w:p w:rsidR="00297EFB" w:rsidRPr="00855A2E" w:rsidRDefault="00297EFB" w:rsidP="00297EFB">
            <w:pPr>
              <w:rPr>
                <w:rFonts w:cstheme="minorHAnsi"/>
                <w:color w:val="0D0D0D" w:themeColor="text1" w:themeTint="F2"/>
                <w:sz w:val="24"/>
                <w:szCs w:val="24"/>
                <w:lang w:val="sq-AL"/>
              </w:rPr>
            </w:pPr>
          </w:p>
        </w:tc>
      </w:tr>
      <w:tr w:rsidR="00297EFB" w:rsidRPr="00855A2E" w:rsidTr="00584AD0">
        <w:tc>
          <w:tcPr>
            <w:tcW w:w="1435" w:type="dxa"/>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lastRenderedPageBreak/>
              <w:t>Gračanica</w:t>
            </w:r>
          </w:p>
        </w:tc>
        <w:tc>
          <w:tcPr>
            <w:tcW w:w="3150" w:type="dxa"/>
          </w:tcPr>
          <w:p w:rsidR="00297EFB" w:rsidRDefault="00297EFB" w:rsidP="00D4733B">
            <w:pPr>
              <w:numPr>
                <w:ilvl w:val="0"/>
                <w:numId w:val="51"/>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Kultura, </w:t>
            </w:r>
          </w:p>
          <w:p w:rsidR="00297EFB" w:rsidRDefault="00297EFB" w:rsidP="00D4733B">
            <w:pPr>
              <w:numPr>
                <w:ilvl w:val="0"/>
                <w:numId w:val="51"/>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Omladina </w:t>
            </w:r>
          </w:p>
          <w:p w:rsidR="00297EFB" w:rsidRPr="00855A2E" w:rsidRDefault="00297EFB" w:rsidP="00D4733B">
            <w:pPr>
              <w:numPr>
                <w:ilvl w:val="0"/>
                <w:numId w:val="51"/>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Sport</w:t>
            </w:r>
          </w:p>
        </w:tc>
        <w:tc>
          <w:tcPr>
            <w:tcW w:w="2250" w:type="dxa"/>
          </w:tcPr>
          <w:p w:rsidR="00297EFB" w:rsidRPr="00855A2E" w:rsidRDefault="00297EFB" w:rsidP="00297EFB">
            <w:pPr>
              <w:spacing w:after="200" w:line="276" w:lineRule="auto"/>
              <w:rPr>
                <w:rFonts w:cstheme="minorHAnsi"/>
                <w:color w:val="0D0D0D" w:themeColor="text1" w:themeTint="F2"/>
                <w:sz w:val="24"/>
                <w:szCs w:val="24"/>
              </w:rPr>
            </w:pPr>
            <w:r>
              <w:rPr>
                <w:color w:val="0D0D0D" w:themeColor="text1" w:themeTint="F2"/>
                <w:sz w:val="24"/>
                <w:szCs w:val="24"/>
              </w:rPr>
              <w:t xml:space="preserve">Opština je prijavila jedan javni poziv putem kojeg su finansirani projekti. </w:t>
            </w:r>
          </w:p>
          <w:p w:rsidR="00297EFB" w:rsidRPr="00855A2E" w:rsidRDefault="00297EFB" w:rsidP="00297EFB">
            <w:pPr>
              <w:spacing w:after="200" w:line="276" w:lineRule="auto"/>
              <w:rPr>
                <w:rFonts w:cstheme="minorHAnsi"/>
                <w:color w:val="0D0D0D" w:themeColor="text1" w:themeTint="F2"/>
                <w:sz w:val="24"/>
                <w:szCs w:val="24"/>
              </w:rPr>
            </w:pPr>
            <w:r>
              <w:rPr>
                <w:color w:val="0D0D0D" w:themeColor="text1" w:themeTint="F2"/>
                <w:sz w:val="24"/>
                <w:szCs w:val="24"/>
              </w:rPr>
              <w:t>Opština je takođe prijavila nekoliko direktnih finansiranja NVO-a bez javnih poziva</w:t>
            </w:r>
          </w:p>
          <w:p w:rsidR="00297EFB" w:rsidRPr="00855A2E" w:rsidRDefault="00297EFB" w:rsidP="00297EFB">
            <w:pPr>
              <w:rPr>
                <w:rFonts w:cstheme="minorHAnsi"/>
                <w:color w:val="0D0D0D" w:themeColor="text1" w:themeTint="F2"/>
                <w:sz w:val="24"/>
                <w:szCs w:val="24"/>
                <w:lang w:val="sq-AL"/>
              </w:rPr>
            </w:pPr>
          </w:p>
        </w:tc>
        <w:tc>
          <w:tcPr>
            <w:tcW w:w="2520" w:type="dxa"/>
          </w:tcPr>
          <w:p w:rsidR="00297EFB" w:rsidRPr="00855A2E" w:rsidRDefault="00297EFB" w:rsidP="00297EFB">
            <w:pPr>
              <w:rPr>
                <w:rFonts w:cstheme="minorHAnsi"/>
                <w:color w:val="0D0D0D" w:themeColor="text1" w:themeTint="F2"/>
                <w:sz w:val="24"/>
                <w:szCs w:val="24"/>
              </w:rPr>
            </w:pPr>
            <w:r>
              <w:rPr>
                <w:color w:val="0D0D0D" w:themeColor="text1" w:themeTint="F2"/>
                <w:sz w:val="24"/>
                <w:szCs w:val="24"/>
              </w:rPr>
              <w:t>Izveštaj je podnet potpuno ispunjen u skladu sa zahtevima uredbe i jedan je od najboljih podnetih izveštaja.</w:t>
            </w:r>
          </w:p>
        </w:tc>
      </w:tr>
      <w:tr w:rsidR="00297EFB" w:rsidRPr="00855A2E" w:rsidTr="00584AD0">
        <w:tc>
          <w:tcPr>
            <w:tcW w:w="1435" w:type="dxa"/>
          </w:tcPr>
          <w:p w:rsidR="00297EFB" w:rsidRPr="00855A2E" w:rsidRDefault="00297EFB" w:rsidP="00855A2E">
            <w:pPr>
              <w:jc w:val="both"/>
              <w:rPr>
                <w:rFonts w:cstheme="minorHAnsi"/>
                <w:color w:val="0D0D0D" w:themeColor="text1" w:themeTint="F2"/>
                <w:sz w:val="24"/>
                <w:szCs w:val="24"/>
              </w:rPr>
            </w:pPr>
            <w:r>
              <w:rPr>
                <w:b/>
                <w:color w:val="0D0D0D" w:themeColor="text1" w:themeTint="F2"/>
                <w:sz w:val="24"/>
                <w:szCs w:val="24"/>
              </w:rPr>
              <w:t>Mališevo</w:t>
            </w:r>
            <w:r>
              <w:rPr>
                <w:color w:val="0D0D0D" w:themeColor="text1" w:themeTint="F2"/>
                <w:sz w:val="24"/>
                <w:szCs w:val="24"/>
              </w:rPr>
              <w:t>,</w:t>
            </w:r>
          </w:p>
        </w:tc>
        <w:tc>
          <w:tcPr>
            <w:tcW w:w="3150" w:type="dxa"/>
          </w:tcPr>
          <w:p w:rsidR="00297EFB" w:rsidRPr="00855A2E" w:rsidRDefault="00297EFB" w:rsidP="00D4733B">
            <w:pPr>
              <w:numPr>
                <w:ilvl w:val="0"/>
                <w:numId w:val="41"/>
              </w:numPr>
              <w:spacing w:after="200" w:line="276" w:lineRule="auto"/>
              <w:contextualSpacing/>
              <w:rPr>
                <w:rFonts w:cstheme="minorHAnsi"/>
                <w:color w:val="0D0D0D" w:themeColor="text1" w:themeTint="F2"/>
                <w:sz w:val="24"/>
                <w:szCs w:val="24"/>
              </w:rPr>
            </w:pPr>
            <w:r>
              <w:rPr>
                <w:color w:val="0D0D0D" w:themeColor="text1" w:themeTint="F2"/>
                <w:sz w:val="24"/>
                <w:szCs w:val="24"/>
              </w:rPr>
              <w:t xml:space="preserve">Uglavnom su podržavane aktivnosti sportskih klubova; </w:t>
            </w:r>
          </w:p>
          <w:p w:rsidR="00297EFB" w:rsidRPr="00855A2E" w:rsidRDefault="00297EFB" w:rsidP="00D4733B">
            <w:pPr>
              <w:numPr>
                <w:ilvl w:val="0"/>
                <w:numId w:val="41"/>
              </w:numPr>
              <w:spacing w:after="200" w:line="276" w:lineRule="auto"/>
              <w:contextualSpacing/>
              <w:rPr>
                <w:rFonts w:cstheme="minorHAnsi"/>
                <w:color w:val="0D0D0D" w:themeColor="text1" w:themeTint="F2"/>
                <w:sz w:val="24"/>
                <w:szCs w:val="24"/>
              </w:rPr>
            </w:pPr>
            <w:r>
              <w:rPr>
                <w:color w:val="0D0D0D" w:themeColor="text1" w:themeTint="F2"/>
                <w:sz w:val="24"/>
                <w:szCs w:val="24"/>
              </w:rPr>
              <w:t xml:space="preserve">Kulturne i obrazovne aktivnosti; </w:t>
            </w:r>
          </w:p>
          <w:p w:rsidR="00297EFB" w:rsidRPr="00855A2E" w:rsidRDefault="00297EFB" w:rsidP="00855A2E">
            <w:pPr>
              <w:rPr>
                <w:rFonts w:cstheme="minorHAnsi"/>
                <w:color w:val="0D0D0D" w:themeColor="text1" w:themeTint="F2"/>
                <w:sz w:val="24"/>
                <w:szCs w:val="24"/>
                <w:lang w:val="sq-AL"/>
              </w:rPr>
            </w:pPr>
          </w:p>
          <w:p w:rsidR="00297EFB" w:rsidRPr="00855A2E" w:rsidRDefault="00297EFB" w:rsidP="00855A2E">
            <w:pPr>
              <w:rPr>
                <w:rFonts w:cstheme="minorHAnsi"/>
                <w:color w:val="0D0D0D" w:themeColor="text1" w:themeTint="F2"/>
                <w:sz w:val="24"/>
                <w:szCs w:val="24"/>
                <w:lang w:val="sq-AL"/>
              </w:rPr>
            </w:pPr>
          </w:p>
        </w:tc>
        <w:tc>
          <w:tcPr>
            <w:tcW w:w="2250" w:type="dxa"/>
          </w:tcPr>
          <w:p w:rsidR="00297EFB" w:rsidRPr="00855A2E" w:rsidRDefault="00297EFB" w:rsidP="00297EFB">
            <w:pPr>
              <w:spacing w:after="200" w:line="276" w:lineRule="auto"/>
              <w:rPr>
                <w:rFonts w:cstheme="minorHAnsi"/>
                <w:color w:val="0D0D0D" w:themeColor="text1" w:themeTint="F2"/>
                <w:sz w:val="24"/>
                <w:szCs w:val="24"/>
              </w:rPr>
            </w:pPr>
            <w:r>
              <w:rPr>
                <w:color w:val="0D0D0D" w:themeColor="text1" w:themeTint="F2"/>
                <w:sz w:val="24"/>
                <w:szCs w:val="24"/>
              </w:rPr>
              <w:t>prijavljen je jedan javni poziv putem kojeg su finansirani aplikanti.</w:t>
            </w:r>
          </w:p>
          <w:p w:rsidR="00297EFB" w:rsidRPr="00855A2E" w:rsidRDefault="00297EFB" w:rsidP="00297EFB">
            <w:pPr>
              <w:rPr>
                <w:rFonts w:cstheme="minorHAnsi"/>
                <w:color w:val="0D0D0D" w:themeColor="text1" w:themeTint="F2"/>
                <w:sz w:val="24"/>
                <w:szCs w:val="24"/>
                <w:lang w:val="sq-AL"/>
              </w:rPr>
            </w:pPr>
          </w:p>
        </w:tc>
        <w:tc>
          <w:tcPr>
            <w:tcW w:w="2520" w:type="dxa"/>
          </w:tcPr>
          <w:p w:rsidR="00297EFB" w:rsidRPr="00855A2E" w:rsidRDefault="00297EFB" w:rsidP="00297EFB">
            <w:pPr>
              <w:rPr>
                <w:rFonts w:cstheme="minorHAnsi"/>
                <w:color w:val="0D0D0D" w:themeColor="text1" w:themeTint="F2"/>
                <w:sz w:val="24"/>
                <w:szCs w:val="24"/>
              </w:rPr>
            </w:pPr>
            <w:r>
              <w:rPr>
                <w:color w:val="0D0D0D" w:themeColor="text1" w:themeTint="F2"/>
                <w:sz w:val="24"/>
                <w:szCs w:val="24"/>
              </w:rPr>
              <w:t xml:space="preserve">Izveštaj je podnet ispunjen u skladu sa zahtevima uredbe; </w:t>
            </w:r>
          </w:p>
        </w:tc>
      </w:tr>
      <w:tr w:rsidR="00297EFB" w:rsidRPr="00855A2E" w:rsidTr="00584AD0">
        <w:tc>
          <w:tcPr>
            <w:tcW w:w="1435" w:type="dxa"/>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t>Mitrovica</w:t>
            </w:r>
          </w:p>
        </w:tc>
        <w:tc>
          <w:tcPr>
            <w:tcW w:w="3150" w:type="dxa"/>
          </w:tcPr>
          <w:p w:rsidR="00297EFB" w:rsidRPr="00855A2E" w:rsidRDefault="00297EFB" w:rsidP="00D4733B">
            <w:pPr>
              <w:numPr>
                <w:ilvl w:val="0"/>
                <w:numId w:val="44"/>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Ljudska i dečja prava; </w:t>
            </w:r>
          </w:p>
          <w:p w:rsidR="00297EFB" w:rsidRPr="00855A2E" w:rsidRDefault="00297EFB" w:rsidP="00D4733B">
            <w:pPr>
              <w:numPr>
                <w:ilvl w:val="0"/>
                <w:numId w:val="44"/>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Osobe sa invaliditetom </w:t>
            </w:r>
          </w:p>
        </w:tc>
        <w:tc>
          <w:tcPr>
            <w:tcW w:w="2250" w:type="dxa"/>
          </w:tcPr>
          <w:p w:rsidR="00297EFB" w:rsidRPr="00855A2E" w:rsidRDefault="00297EFB" w:rsidP="00297EFB">
            <w:pPr>
              <w:spacing w:after="200" w:line="276" w:lineRule="auto"/>
              <w:rPr>
                <w:rFonts w:cstheme="minorHAnsi"/>
                <w:color w:val="0D0D0D" w:themeColor="text1" w:themeTint="F2"/>
                <w:sz w:val="24"/>
                <w:szCs w:val="24"/>
              </w:rPr>
            </w:pPr>
            <w:r>
              <w:rPr>
                <w:color w:val="0D0D0D" w:themeColor="text1" w:themeTint="F2"/>
                <w:sz w:val="24"/>
                <w:szCs w:val="24"/>
              </w:rPr>
              <w:t>Opština je prijavila jedan javni poziv u oblasti ljudskih i dečjih prava;</w:t>
            </w:r>
          </w:p>
          <w:p w:rsidR="00297EFB" w:rsidRPr="00855A2E" w:rsidRDefault="00297EFB" w:rsidP="00297EFB">
            <w:pPr>
              <w:rPr>
                <w:rFonts w:cstheme="minorHAnsi"/>
                <w:color w:val="0D0D0D" w:themeColor="text1" w:themeTint="F2"/>
                <w:sz w:val="24"/>
                <w:szCs w:val="24"/>
                <w:lang w:val="sq-AL"/>
              </w:rPr>
            </w:pPr>
          </w:p>
        </w:tc>
        <w:tc>
          <w:tcPr>
            <w:tcW w:w="2520" w:type="dxa"/>
          </w:tcPr>
          <w:p w:rsidR="00297EFB" w:rsidRPr="00855A2E" w:rsidRDefault="00297EFB" w:rsidP="00297EFB">
            <w:pPr>
              <w:rPr>
                <w:rFonts w:cstheme="minorHAnsi"/>
                <w:color w:val="0D0D0D" w:themeColor="text1" w:themeTint="F2"/>
                <w:sz w:val="24"/>
                <w:szCs w:val="24"/>
              </w:rPr>
            </w:pPr>
            <w:r>
              <w:rPr>
                <w:color w:val="0D0D0D" w:themeColor="text1" w:themeTint="F2"/>
                <w:sz w:val="24"/>
                <w:szCs w:val="24"/>
              </w:rPr>
              <w:t xml:space="preserve">Izveštaj je podnet neispunjen sa informacijama koje zahteva uredba. </w:t>
            </w:r>
          </w:p>
        </w:tc>
      </w:tr>
      <w:tr w:rsidR="00297EFB" w:rsidRPr="00855A2E" w:rsidTr="00584AD0">
        <w:tc>
          <w:tcPr>
            <w:tcW w:w="1435" w:type="dxa"/>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t>Peć</w:t>
            </w:r>
          </w:p>
        </w:tc>
        <w:tc>
          <w:tcPr>
            <w:tcW w:w="3150" w:type="dxa"/>
          </w:tcPr>
          <w:p w:rsidR="00297EFB" w:rsidRPr="00855A2E" w:rsidRDefault="00297EFB" w:rsidP="00D4733B">
            <w:pPr>
              <w:numPr>
                <w:ilvl w:val="0"/>
                <w:numId w:val="50"/>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Kultura, </w:t>
            </w:r>
          </w:p>
          <w:p w:rsidR="00297EFB" w:rsidRPr="00855A2E" w:rsidRDefault="00297EFB" w:rsidP="00D4733B">
            <w:pPr>
              <w:numPr>
                <w:ilvl w:val="0"/>
                <w:numId w:val="50"/>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Omladina,</w:t>
            </w:r>
          </w:p>
          <w:p w:rsidR="00297EFB" w:rsidRPr="00855A2E" w:rsidRDefault="00297EFB" w:rsidP="00D4733B">
            <w:pPr>
              <w:numPr>
                <w:ilvl w:val="0"/>
                <w:numId w:val="50"/>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Sport </w:t>
            </w:r>
          </w:p>
        </w:tc>
        <w:tc>
          <w:tcPr>
            <w:tcW w:w="2250" w:type="dxa"/>
          </w:tcPr>
          <w:p w:rsidR="00297EFB" w:rsidRPr="00855A2E" w:rsidRDefault="00297EFB" w:rsidP="00297EFB">
            <w:pPr>
              <w:spacing w:after="200" w:line="276" w:lineRule="auto"/>
              <w:rPr>
                <w:rFonts w:cstheme="minorHAnsi"/>
                <w:color w:val="0D0D0D" w:themeColor="text1" w:themeTint="F2"/>
                <w:sz w:val="24"/>
                <w:szCs w:val="24"/>
              </w:rPr>
            </w:pPr>
            <w:r>
              <w:rPr>
                <w:color w:val="0D0D0D" w:themeColor="text1" w:themeTint="F2"/>
                <w:sz w:val="24"/>
                <w:szCs w:val="24"/>
              </w:rPr>
              <w:t>Opština je prijavila jedan javni poziv putem kojeg su finansirani projekti. Izveštaj sadrži podatke samo u vezi sa Direkcijom za kulturu, omladinu i sport;</w:t>
            </w:r>
          </w:p>
        </w:tc>
        <w:tc>
          <w:tcPr>
            <w:tcW w:w="2520" w:type="dxa"/>
          </w:tcPr>
          <w:p w:rsidR="00297EFB" w:rsidRPr="00855A2E" w:rsidRDefault="00297EFB" w:rsidP="00297EFB">
            <w:pPr>
              <w:rPr>
                <w:rFonts w:cstheme="minorHAnsi"/>
                <w:color w:val="0D0D0D" w:themeColor="text1" w:themeTint="F2"/>
                <w:sz w:val="24"/>
                <w:szCs w:val="24"/>
              </w:rPr>
            </w:pPr>
            <w:r>
              <w:rPr>
                <w:color w:val="0D0D0D" w:themeColor="text1" w:themeTint="F2"/>
                <w:sz w:val="24"/>
                <w:szCs w:val="24"/>
              </w:rPr>
              <w:t>Izveštaj je podnet ispunjen u skladu sa zahtevima uredbe.</w:t>
            </w:r>
          </w:p>
        </w:tc>
      </w:tr>
      <w:tr w:rsidR="00297EFB" w:rsidRPr="00855A2E" w:rsidTr="00584AD0">
        <w:tc>
          <w:tcPr>
            <w:tcW w:w="1435" w:type="dxa"/>
          </w:tcPr>
          <w:p w:rsidR="00297EFB" w:rsidRDefault="00297EFB" w:rsidP="00153EBF">
            <w:pPr>
              <w:jc w:val="both"/>
              <w:rPr>
                <w:rFonts w:cstheme="minorHAnsi"/>
                <w:b/>
                <w:color w:val="0D0D0D" w:themeColor="text1" w:themeTint="F2"/>
                <w:sz w:val="24"/>
                <w:szCs w:val="24"/>
              </w:rPr>
            </w:pPr>
            <w:r>
              <w:rPr>
                <w:b/>
                <w:color w:val="0D0D0D" w:themeColor="text1" w:themeTint="F2"/>
                <w:sz w:val="24"/>
                <w:szCs w:val="24"/>
              </w:rPr>
              <w:t>Orahovac</w:t>
            </w:r>
          </w:p>
        </w:tc>
        <w:tc>
          <w:tcPr>
            <w:tcW w:w="3150" w:type="dxa"/>
          </w:tcPr>
          <w:p w:rsidR="00297EFB" w:rsidRPr="0096246A" w:rsidRDefault="00297EFB" w:rsidP="00D4733B">
            <w:pPr>
              <w:pStyle w:val="ListParagraph"/>
              <w:numPr>
                <w:ilvl w:val="0"/>
                <w:numId w:val="53"/>
              </w:numPr>
              <w:jc w:val="both"/>
              <w:rPr>
                <w:rFonts w:cstheme="minorHAnsi"/>
                <w:color w:val="0D0D0D" w:themeColor="text1" w:themeTint="F2"/>
                <w:sz w:val="24"/>
                <w:szCs w:val="24"/>
              </w:rPr>
            </w:pPr>
            <w:r>
              <w:rPr>
                <w:color w:val="0D0D0D" w:themeColor="text1" w:themeTint="F2"/>
                <w:sz w:val="24"/>
                <w:szCs w:val="24"/>
              </w:rPr>
              <w:t xml:space="preserve">Kultura, umetnost, omladina </w:t>
            </w:r>
          </w:p>
          <w:p w:rsidR="00297EFB" w:rsidRPr="0096246A" w:rsidRDefault="00297EFB" w:rsidP="00D4733B">
            <w:pPr>
              <w:pStyle w:val="ListParagraph"/>
              <w:numPr>
                <w:ilvl w:val="0"/>
                <w:numId w:val="53"/>
              </w:numPr>
              <w:jc w:val="both"/>
              <w:rPr>
                <w:rFonts w:cstheme="minorHAnsi"/>
                <w:color w:val="0D0D0D" w:themeColor="text1" w:themeTint="F2"/>
                <w:sz w:val="24"/>
                <w:szCs w:val="24"/>
              </w:rPr>
            </w:pPr>
            <w:r>
              <w:rPr>
                <w:color w:val="0D0D0D" w:themeColor="text1" w:themeTint="F2"/>
                <w:sz w:val="24"/>
                <w:szCs w:val="24"/>
              </w:rPr>
              <w:t>Sport;</w:t>
            </w:r>
          </w:p>
          <w:p w:rsidR="00297EFB" w:rsidRDefault="00297EFB" w:rsidP="00153EBF">
            <w:pPr>
              <w:ind w:left="360"/>
              <w:contextualSpacing/>
              <w:jc w:val="both"/>
              <w:rPr>
                <w:rFonts w:cstheme="minorHAnsi"/>
                <w:color w:val="0D0D0D" w:themeColor="text1" w:themeTint="F2"/>
                <w:sz w:val="24"/>
                <w:szCs w:val="24"/>
                <w:lang w:val="sq-AL"/>
              </w:rPr>
            </w:pPr>
          </w:p>
          <w:p w:rsidR="00297EFB" w:rsidRPr="00855A2E" w:rsidRDefault="00297EFB" w:rsidP="00153EBF">
            <w:pPr>
              <w:ind w:left="360"/>
              <w:contextualSpacing/>
              <w:jc w:val="both"/>
              <w:rPr>
                <w:rFonts w:cstheme="minorHAnsi"/>
                <w:color w:val="0D0D0D" w:themeColor="text1" w:themeTint="F2"/>
                <w:sz w:val="24"/>
                <w:szCs w:val="24"/>
                <w:lang w:val="sq-AL"/>
              </w:rPr>
            </w:pPr>
          </w:p>
        </w:tc>
        <w:tc>
          <w:tcPr>
            <w:tcW w:w="2250" w:type="dxa"/>
          </w:tcPr>
          <w:p w:rsidR="00297EFB" w:rsidRDefault="00297EFB" w:rsidP="00297EFB">
            <w:pPr>
              <w:rPr>
                <w:rFonts w:cstheme="minorHAnsi"/>
                <w:color w:val="0D0D0D" w:themeColor="text1" w:themeTint="F2"/>
                <w:sz w:val="24"/>
                <w:szCs w:val="24"/>
              </w:rPr>
            </w:pPr>
            <w:r>
              <w:rPr>
                <w:color w:val="0D0D0D" w:themeColor="text1" w:themeTint="F2"/>
                <w:sz w:val="24"/>
                <w:szCs w:val="24"/>
              </w:rPr>
              <w:lastRenderedPageBreak/>
              <w:t>Opština je prijavila jedan javni poziv;</w:t>
            </w:r>
          </w:p>
          <w:p w:rsidR="00297EFB" w:rsidRPr="00855A2E" w:rsidRDefault="00297EFB" w:rsidP="00297EFB">
            <w:pPr>
              <w:rPr>
                <w:rFonts w:cstheme="minorHAnsi"/>
                <w:color w:val="0D0D0D" w:themeColor="text1" w:themeTint="F2"/>
                <w:sz w:val="24"/>
                <w:szCs w:val="24"/>
              </w:rPr>
            </w:pPr>
            <w:r>
              <w:rPr>
                <w:color w:val="0D0D0D" w:themeColor="text1" w:themeTint="F2"/>
                <w:sz w:val="24"/>
                <w:szCs w:val="24"/>
              </w:rPr>
              <w:t xml:space="preserve">Opština je takođe </w:t>
            </w:r>
            <w:r>
              <w:rPr>
                <w:color w:val="0D0D0D" w:themeColor="text1" w:themeTint="F2"/>
                <w:sz w:val="24"/>
                <w:szCs w:val="24"/>
              </w:rPr>
              <w:lastRenderedPageBreak/>
              <w:t>prijavila direktna finansiranja NVO-a putem odluka</w:t>
            </w:r>
          </w:p>
        </w:tc>
        <w:tc>
          <w:tcPr>
            <w:tcW w:w="2520" w:type="dxa"/>
          </w:tcPr>
          <w:p w:rsidR="00297EFB" w:rsidRPr="00855A2E" w:rsidRDefault="00297EFB" w:rsidP="00297EFB">
            <w:pPr>
              <w:rPr>
                <w:rFonts w:cstheme="minorHAnsi"/>
                <w:color w:val="0D0D0D" w:themeColor="text1" w:themeTint="F2"/>
                <w:sz w:val="24"/>
                <w:szCs w:val="24"/>
              </w:rPr>
            </w:pPr>
            <w:r>
              <w:rPr>
                <w:color w:val="0D0D0D" w:themeColor="text1" w:themeTint="F2"/>
                <w:sz w:val="24"/>
                <w:szCs w:val="24"/>
              </w:rPr>
              <w:lastRenderedPageBreak/>
              <w:t xml:space="preserve">Izveštaj je podnet ispunjen u velikoj meri u skladu sa zahtevima </w:t>
            </w:r>
            <w:r>
              <w:rPr>
                <w:color w:val="0D0D0D" w:themeColor="text1" w:themeTint="F2"/>
                <w:sz w:val="24"/>
                <w:szCs w:val="24"/>
              </w:rPr>
              <w:lastRenderedPageBreak/>
              <w:t>uredbe.</w:t>
            </w:r>
          </w:p>
        </w:tc>
      </w:tr>
      <w:tr w:rsidR="00297EFB" w:rsidRPr="00855A2E" w:rsidTr="00584AD0">
        <w:tc>
          <w:tcPr>
            <w:tcW w:w="1435" w:type="dxa"/>
          </w:tcPr>
          <w:p w:rsidR="00297EFB" w:rsidRPr="00855A2E" w:rsidRDefault="00297EFB" w:rsidP="00855A2E">
            <w:pPr>
              <w:jc w:val="both"/>
              <w:rPr>
                <w:rFonts w:cstheme="minorHAnsi"/>
                <w:color w:val="0D0D0D" w:themeColor="text1" w:themeTint="F2"/>
                <w:sz w:val="24"/>
                <w:szCs w:val="24"/>
              </w:rPr>
            </w:pPr>
            <w:r>
              <w:rPr>
                <w:b/>
                <w:color w:val="0D0D0D" w:themeColor="text1" w:themeTint="F2"/>
                <w:sz w:val="24"/>
                <w:szCs w:val="24"/>
              </w:rPr>
              <w:lastRenderedPageBreak/>
              <w:t>Suva Reka</w:t>
            </w:r>
          </w:p>
        </w:tc>
        <w:tc>
          <w:tcPr>
            <w:tcW w:w="3150" w:type="dxa"/>
          </w:tcPr>
          <w:p w:rsidR="00297EFB" w:rsidRPr="00855A2E" w:rsidRDefault="00297EFB" w:rsidP="00D4733B">
            <w:pPr>
              <w:numPr>
                <w:ilvl w:val="0"/>
                <w:numId w:val="42"/>
              </w:numPr>
              <w:spacing w:after="200" w:line="276" w:lineRule="auto"/>
              <w:contextualSpacing/>
              <w:rPr>
                <w:rFonts w:cstheme="minorHAnsi"/>
                <w:color w:val="0D0D0D" w:themeColor="text1" w:themeTint="F2"/>
                <w:sz w:val="24"/>
                <w:szCs w:val="24"/>
              </w:rPr>
            </w:pPr>
            <w:r>
              <w:rPr>
                <w:color w:val="0D0D0D" w:themeColor="text1" w:themeTint="F2"/>
                <w:sz w:val="24"/>
                <w:szCs w:val="24"/>
              </w:rPr>
              <w:t xml:space="preserve">Podržavani su uglavnom sportski klubovi i sportske aktivnosti, </w:t>
            </w:r>
          </w:p>
          <w:p w:rsidR="00297EFB" w:rsidRPr="00855A2E" w:rsidRDefault="00297EFB" w:rsidP="00D4733B">
            <w:pPr>
              <w:numPr>
                <w:ilvl w:val="0"/>
                <w:numId w:val="42"/>
              </w:numPr>
              <w:spacing w:after="200" w:line="276" w:lineRule="auto"/>
              <w:contextualSpacing/>
              <w:rPr>
                <w:rFonts w:cstheme="minorHAnsi"/>
                <w:color w:val="0D0D0D" w:themeColor="text1" w:themeTint="F2"/>
                <w:sz w:val="24"/>
                <w:szCs w:val="24"/>
              </w:rPr>
            </w:pPr>
            <w:r>
              <w:rPr>
                <w:color w:val="0D0D0D" w:themeColor="text1" w:themeTint="F2"/>
                <w:sz w:val="24"/>
                <w:szCs w:val="24"/>
              </w:rPr>
              <w:t xml:space="preserve">Kulturne aktivnosti, uključujući aktivnosti mladih;  </w:t>
            </w:r>
          </w:p>
          <w:p w:rsidR="00297EFB" w:rsidRPr="00855A2E" w:rsidRDefault="00297EFB" w:rsidP="00855A2E">
            <w:pPr>
              <w:rPr>
                <w:rFonts w:cstheme="minorHAnsi"/>
                <w:color w:val="0D0D0D" w:themeColor="text1" w:themeTint="F2"/>
                <w:sz w:val="24"/>
                <w:szCs w:val="24"/>
                <w:lang w:val="sq-AL"/>
              </w:rPr>
            </w:pPr>
          </w:p>
        </w:tc>
        <w:tc>
          <w:tcPr>
            <w:tcW w:w="2250" w:type="dxa"/>
          </w:tcPr>
          <w:p w:rsidR="00297EFB" w:rsidRPr="00855A2E" w:rsidRDefault="00297EFB" w:rsidP="00297EFB">
            <w:pPr>
              <w:rPr>
                <w:rFonts w:cstheme="minorHAnsi"/>
                <w:color w:val="0D0D0D" w:themeColor="text1" w:themeTint="F2"/>
                <w:sz w:val="24"/>
                <w:szCs w:val="24"/>
              </w:rPr>
            </w:pPr>
            <w:r>
              <w:rPr>
                <w:color w:val="0D0D0D" w:themeColor="text1" w:themeTint="F2"/>
                <w:sz w:val="24"/>
                <w:szCs w:val="24"/>
              </w:rPr>
              <w:t>nije bilo javnih poziva i podrška je data odlukama;</w:t>
            </w:r>
          </w:p>
        </w:tc>
        <w:tc>
          <w:tcPr>
            <w:tcW w:w="2520" w:type="dxa"/>
          </w:tcPr>
          <w:p w:rsidR="00297EFB" w:rsidRPr="00855A2E" w:rsidRDefault="00297EFB" w:rsidP="00297EFB">
            <w:pPr>
              <w:rPr>
                <w:rFonts w:cstheme="minorHAnsi"/>
                <w:color w:val="0D0D0D" w:themeColor="text1" w:themeTint="F2"/>
                <w:sz w:val="24"/>
                <w:szCs w:val="24"/>
              </w:rPr>
            </w:pPr>
            <w:r>
              <w:rPr>
                <w:color w:val="0D0D0D" w:themeColor="text1" w:themeTint="F2"/>
                <w:sz w:val="24"/>
                <w:szCs w:val="24"/>
              </w:rPr>
              <w:t>Izveštaj je podnet delimično završen</w:t>
            </w:r>
          </w:p>
        </w:tc>
      </w:tr>
      <w:tr w:rsidR="00297EFB" w:rsidRPr="00855A2E" w:rsidTr="00584AD0">
        <w:tc>
          <w:tcPr>
            <w:tcW w:w="1435" w:type="dxa"/>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t xml:space="preserve">Štimlje </w:t>
            </w:r>
          </w:p>
        </w:tc>
        <w:tc>
          <w:tcPr>
            <w:tcW w:w="3150" w:type="dxa"/>
          </w:tcPr>
          <w:p w:rsidR="00297EFB" w:rsidRPr="00855A2E" w:rsidRDefault="00297EFB" w:rsidP="00D4733B">
            <w:pPr>
              <w:numPr>
                <w:ilvl w:val="0"/>
                <w:numId w:val="45"/>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Sportske aktivnosti; </w:t>
            </w:r>
          </w:p>
          <w:p w:rsidR="00297EFB" w:rsidRPr="00855A2E" w:rsidRDefault="00297EFB" w:rsidP="00D4733B">
            <w:pPr>
              <w:numPr>
                <w:ilvl w:val="0"/>
                <w:numId w:val="45"/>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Aktivnosti mladih; </w:t>
            </w:r>
          </w:p>
          <w:p w:rsidR="00297EFB" w:rsidRPr="00855A2E" w:rsidRDefault="00297EFB" w:rsidP="00D4733B">
            <w:pPr>
              <w:numPr>
                <w:ilvl w:val="0"/>
                <w:numId w:val="45"/>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Podrška za osobe sa invaliditetom</w:t>
            </w:r>
          </w:p>
          <w:p w:rsidR="00297EFB" w:rsidRPr="00855A2E" w:rsidRDefault="00297EFB" w:rsidP="00D4733B">
            <w:pPr>
              <w:numPr>
                <w:ilvl w:val="0"/>
                <w:numId w:val="45"/>
              </w:numPr>
              <w:spacing w:after="200" w:line="276" w:lineRule="auto"/>
              <w:contextualSpacing/>
              <w:jc w:val="both"/>
              <w:rPr>
                <w:rFonts w:cstheme="minorHAnsi"/>
                <w:color w:val="0D0D0D" w:themeColor="text1" w:themeTint="F2"/>
                <w:sz w:val="24"/>
                <w:szCs w:val="24"/>
              </w:rPr>
            </w:pPr>
            <w:r>
              <w:rPr>
                <w:color w:val="0D0D0D" w:themeColor="text1" w:themeTint="F2"/>
                <w:sz w:val="24"/>
                <w:szCs w:val="24"/>
              </w:rPr>
              <w:t xml:space="preserve">Socijalne usluge; </w:t>
            </w:r>
          </w:p>
          <w:p w:rsidR="00297EFB" w:rsidRPr="00855A2E" w:rsidRDefault="00297EFB" w:rsidP="00855A2E">
            <w:pPr>
              <w:jc w:val="both"/>
              <w:rPr>
                <w:rFonts w:cstheme="minorHAnsi"/>
                <w:color w:val="0D0D0D" w:themeColor="text1" w:themeTint="F2"/>
                <w:sz w:val="24"/>
                <w:szCs w:val="24"/>
                <w:lang w:val="sq-AL"/>
              </w:rPr>
            </w:pPr>
          </w:p>
        </w:tc>
        <w:tc>
          <w:tcPr>
            <w:tcW w:w="2250" w:type="dxa"/>
          </w:tcPr>
          <w:p w:rsidR="00297EFB" w:rsidRPr="00855A2E" w:rsidRDefault="00297EFB" w:rsidP="00297EFB">
            <w:pPr>
              <w:spacing w:after="200" w:line="276" w:lineRule="auto"/>
              <w:rPr>
                <w:rFonts w:cstheme="minorHAnsi"/>
                <w:color w:val="0D0D0D" w:themeColor="text1" w:themeTint="F2"/>
                <w:sz w:val="24"/>
                <w:szCs w:val="24"/>
              </w:rPr>
            </w:pPr>
            <w:r>
              <w:rPr>
                <w:color w:val="0D0D0D" w:themeColor="text1" w:themeTint="F2"/>
                <w:sz w:val="24"/>
                <w:szCs w:val="24"/>
              </w:rPr>
              <w:t xml:space="preserve">Opština je prijavila dva javna poziva; </w:t>
            </w:r>
          </w:p>
          <w:p w:rsidR="00297EFB" w:rsidRPr="00855A2E" w:rsidRDefault="00297EFB" w:rsidP="00297EFB">
            <w:pPr>
              <w:rPr>
                <w:rFonts w:cstheme="minorHAnsi"/>
                <w:color w:val="0D0D0D" w:themeColor="text1" w:themeTint="F2"/>
                <w:sz w:val="24"/>
                <w:szCs w:val="24"/>
              </w:rPr>
            </w:pPr>
            <w:r>
              <w:rPr>
                <w:color w:val="0D0D0D" w:themeColor="text1" w:themeTint="F2"/>
                <w:sz w:val="24"/>
                <w:szCs w:val="24"/>
              </w:rPr>
              <w:t xml:space="preserve">Takođe se izveštava o direktnoj podršci; </w:t>
            </w:r>
          </w:p>
        </w:tc>
        <w:tc>
          <w:tcPr>
            <w:tcW w:w="2520" w:type="dxa"/>
          </w:tcPr>
          <w:p w:rsidR="00297EFB" w:rsidRPr="00855A2E" w:rsidRDefault="00297EFB" w:rsidP="00297EFB">
            <w:pPr>
              <w:rPr>
                <w:rFonts w:cstheme="minorHAnsi"/>
                <w:color w:val="0D0D0D" w:themeColor="text1" w:themeTint="F2"/>
                <w:sz w:val="24"/>
                <w:szCs w:val="24"/>
              </w:rPr>
            </w:pPr>
            <w:r>
              <w:rPr>
                <w:color w:val="0D0D0D" w:themeColor="text1" w:themeTint="F2"/>
                <w:sz w:val="24"/>
                <w:szCs w:val="24"/>
              </w:rPr>
              <w:t>Izveštaj je podnet ispunjen u velikoj meri u skladu sa zahtevima uredbe</w:t>
            </w:r>
          </w:p>
        </w:tc>
      </w:tr>
      <w:tr w:rsidR="00297EFB" w:rsidRPr="00855A2E" w:rsidTr="00584AD0">
        <w:tc>
          <w:tcPr>
            <w:tcW w:w="1435" w:type="dxa"/>
          </w:tcPr>
          <w:p w:rsidR="00297EFB" w:rsidRPr="00855A2E" w:rsidRDefault="00297EFB" w:rsidP="00855A2E">
            <w:pPr>
              <w:jc w:val="both"/>
              <w:rPr>
                <w:rFonts w:cstheme="minorHAnsi"/>
                <w:b/>
                <w:color w:val="0D0D0D" w:themeColor="text1" w:themeTint="F2"/>
                <w:sz w:val="24"/>
                <w:szCs w:val="24"/>
              </w:rPr>
            </w:pPr>
            <w:r>
              <w:rPr>
                <w:b/>
                <w:color w:val="0D0D0D" w:themeColor="text1" w:themeTint="F2"/>
                <w:sz w:val="24"/>
                <w:szCs w:val="24"/>
              </w:rPr>
              <w:t>Vučitrn</w:t>
            </w:r>
          </w:p>
        </w:tc>
        <w:tc>
          <w:tcPr>
            <w:tcW w:w="3150" w:type="dxa"/>
          </w:tcPr>
          <w:p w:rsidR="00297EFB" w:rsidRPr="0096246A" w:rsidRDefault="00297EFB" w:rsidP="00D4733B">
            <w:pPr>
              <w:pStyle w:val="ListParagraph"/>
              <w:numPr>
                <w:ilvl w:val="0"/>
                <w:numId w:val="52"/>
              </w:numPr>
              <w:jc w:val="both"/>
              <w:rPr>
                <w:rFonts w:cstheme="minorHAnsi"/>
                <w:color w:val="0D0D0D" w:themeColor="text1" w:themeTint="F2"/>
                <w:sz w:val="24"/>
                <w:szCs w:val="24"/>
              </w:rPr>
            </w:pPr>
            <w:r>
              <w:rPr>
                <w:color w:val="0D0D0D" w:themeColor="text1" w:themeTint="F2"/>
                <w:sz w:val="24"/>
                <w:szCs w:val="24"/>
              </w:rPr>
              <w:t xml:space="preserve">Kultura, umetnost </w:t>
            </w:r>
          </w:p>
          <w:p w:rsidR="00297EFB" w:rsidRPr="0096246A" w:rsidRDefault="00297EFB" w:rsidP="00D4733B">
            <w:pPr>
              <w:pStyle w:val="ListParagraph"/>
              <w:numPr>
                <w:ilvl w:val="0"/>
                <w:numId w:val="52"/>
              </w:numPr>
              <w:jc w:val="both"/>
              <w:rPr>
                <w:rFonts w:cstheme="minorHAnsi"/>
                <w:color w:val="0D0D0D" w:themeColor="text1" w:themeTint="F2"/>
                <w:sz w:val="24"/>
                <w:szCs w:val="24"/>
              </w:rPr>
            </w:pPr>
            <w:r>
              <w:rPr>
                <w:color w:val="0D0D0D" w:themeColor="text1" w:themeTint="F2"/>
                <w:sz w:val="24"/>
                <w:szCs w:val="24"/>
              </w:rPr>
              <w:t>Sport,</w:t>
            </w:r>
          </w:p>
          <w:p w:rsidR="00297EFB" w:rsidRPr="0096246A" w:rsidRDefault="00297EFB" w:rsidP="00D4733B">
            <w:pPr>
              <w:pStyle w:val="ListParagraph"/>
              <w:numPr>
                <w:ilvl w:val="0"/>
                <w:numId w:val="52"/>
              </w:numPr>
              <w:jc w:val="both"/>
              <w:rPr>
                <w:rFonts w:cstheme="minorHAnsi"/>
                <w:color w:val="0D0D0D" w:themeColor="text1" w:themeTint="F2"/>
                <w:sz w:val="24"/>
                <w:szCs w:val="24"/>
              </w:rPr>
            </w:pPr>
            <w:r>
              <w:rPr>
                <w:color w:val="0D0D0D" w:themeColor="text1" w:themeTint="F2"/>
                <w:sz w:val="24"/>
                <w:szCs w:val="24"/>
              </w:rPr>
              <w:t xml:space="preserve">Ljudska prava; </w:t>
            </w:r>
          </w:p>
          <w:p w:rsidR="00297EFB" w:rsidRPr="0096246A" w:rsidRDefault="00297EFB" w:rsidP="00D4733B">
            <w:pPr>
              <w:pStyle w:val="ListParagraph"/>
              <w:numPr>
                <w:ilvl w:val="0"/>
                <w:numId w:val="52"/>
              </w:numPr>
              <w:jc w:val="both"/>
              <w:rPr>
                <w:rFonts w:cstheme="minorHAnsi"/>
                <w:color w:val="0D0D0D" w:themeColor="text1" w:themeTint="F2"/>
                <w:sz w:val="24"/>
                <w:szCs w:val="24"/>
              </w:rPr>
            </w:pPr>
            <w:r>
              <w:rPr>
                <w:color w:val="0D0D0D" w:themeColor="text1" w:themeTint="F2"/>
                <w:sz w:val="24"/>
                <w:szCs w:val="24"/>
              </w:rPr>
              <w:t xml:space="preserve">Socijalne usluge; </w:t>
            </w:r>
          </w:p>
          <w:p w:rsidR="00297EFB" w:rsidRPr="0096246A" w:rsidRDefault="00297EFB" w:rsidP="00D4733B">
            <w:pPr>
              <w:pStyle w:val="ListParagraph"/>
              <w:numPr>
                <w:ilvl w:val="0"/>
                <w:numId w:val="52"/>
              </w:numPr>
              <w:jc w:val="both"/>
              <w:rPr>
                <w:rFonts w:cstheme="minorHAnsi"/>
                <w:color w:val="0D0D0D" w:themeColor="text1" w:themeTint="F2"/>
                <w:sz w:val="24"/>
                <w:szCs w:val="24"/>
              </w:rPr>
            </w:pPr>
            <w:r>
              <w:rPr>
                <w:color w:val="0D0D0D" w:themeColor="text1" w:themeTint="F2"/>
                <w:sz w:val="24"/>
                <w:szCs w:val="24"/>
              </w:rPr>
              <w:t xml:space="preserve">Demokratija; </w:t>
            </w:r>
          </w:p>
        </w:tc>
        <w:tc>
          <w:tcPr>
            <w:tcW w:w="2250" w:type="dxa"/>
          </w:tcPr>
          <w:p w:rsidR="00297EFB" w:rsidRPr="00672CB7" w:rsidRDefault="00297EFB" w:rsidP="00297EFB">
            <w:pPr>
              <w:rPr>
                <w:rFonts w:cstheme="minorHAnsi"/>
                <w:color w:val="0D0D0D" w:themeColor="text1" w:themeTint="F2"/>
                <w:sz w:val="24"/>
                <w:szCs w:val="24"/>
              </w:rPr>
            </w:pPr>
            <w:r>
              <w:rPr>
                <w:color w:val="0D0D0D" w:themeColor="text1" w:themeTint="F2"/>
                <w:sz w:val="24"/>
                <w:szCs w:val="24"/>
              </w:rPr>
              <w:t>Opština je prijavila jedan javni poziv;</w:t>
            </w:r>
          </w:p>
          <w:p w:rsidR="00297EFB" w:rsidRPr="00855A2E" w:rsidRDefault="00297EFB" w:rsidP="00297EFB">
            <w:pPr>
              <w:rPr>
                <w:rFonts w:cstheme="minorHAnsi"/>
                <w:color w:val="0D0D0D" w:themeColor="text1" w:themeTint="F2"/>
                <w:sz w:val="24"/>
                <w:szCs w:val="24"/>
                <w:lang w:val="sq-AL"/>
              </w:rPr>
            </w:pPr>
          </w:p>
        </w:tc>
        <w:tc>
          <w:tcPr>
            <w:tcW w:w="2520" w:type="dxa"/>
          </w:tcPr>
          <w:p w:rsidR="00297EFB" w:rsidRPr="00855A2E" w:rsidRDefault="00297EFB" w:rsidP="00297EFB">
            <w:pPr>
              <w:rPr>
                <w:rFonts w:cstheme="minorHAnsi"/>
                <w:color w:val="0D0D0D" w:themeColor="text1" w:themeTint="F2"/>
                <w:sz w:val="24"/>
                <w:szCs w:val="24"/>
              </w:rPr>
            </w:pPr>
            <w:r>
              <w:rPr>
                <w:color w:val="0D0D0D" w:themeColor="text1" w:themeTint="F2"/>
                <w:sz w:val="24"/>
                <w:szCs w:val="24"/>
              </w:rPr>
              <w:t>Izveštaj je podnet ispunjen u velikoj meri u skladu sa zahtevima uredbe.</w:t>
            </w:r>
          </w:p>
        </w:tc>
      </w:tr>
      <w:tr w:rsidR="00B50891" w:rsidRPr="00855A2E" w:rsidTr="00584AD0">
        <w:tc>
          <w:tcPr>
            <w:tcW w:w="1435" w:type="dxa"/>
          </w:tcPr>
          <w:p w:rsidR="00B50891" w:rsidRDefault="00B50891" w:rsidP="00855A2E">
            <w:pPr>
              <w:jc w:val="both"/>
              <w:rPr>
                <w:rFonts w:cstheme="minorHAnsi"/>
                <w:b/>
                <w:color w:val="0D0D0D" w:themeColor="text1" w:themeTint="F2"/>
                <w:sz w:val="24"/>
                <w:szCs w:val="24"/>
              </w:rPr>
            </w:pPr>
            <w:r>
              <w:rPr>
                <w:b/>
                <w:color w:val="0D0D0D" w:themeColor="text1" w:themeTint="F2"/>
                <w:sz w:val="24"/>
                <w:szCs w:val="24"/>
              </w:rPr>
              <w:t xml:space="preserve">Priština </w:t>
            </w:r>
          </w:p>
        </w:tc>
        <w:tc>
          <w:tcPr>
            <w:tcW w:w="3150" w:type="dxa"/>
          </w:tcPr>
          <w:p w:rsidR="00B50891" w:rsidRPr="0096246A" w:rsidRDefault="00B50891" w:rsidP="00B50891">
            <w:pPr>
              <w:pStyle w:val="ListParagraph"/>
              <w:ind w:left="360"/>
              <w:jc w:val="both"/>
              <w:rPr>
                <w:rFonts w:cstheme="minorHAnsi"/>
                <w:color w:val="0D0D0D" w:themeColor="text1" w:themeTint="F2"/>
                <w:sz w:val="24"/>
                <w:szCs w:val="24"/>
                <w:lang w:val="sq-AL"/>
              </w:rPr>
            </w:pPr>
          </w:p>
        </w:tc>
        <w:tc>
          <w:tcPr>
            <w:tcW w:w="2250" w:type="dxa"/>
          </w:tcPr>
          <w:p w:rsidR="00B50891" w:rsidRPr="00672CB7" w:rsidRDefault="00B50891" w:rsidP="00297EFB">
            <w:pPr>
              <w:rPr>
                <w:rFonts w:cstheme="minorHAnsi"/>
                <w:color w:val="0D0D0D" w:themeColor="text1" w:themeTint="F2"/>
                <w:sz w:val="24"/>
                <w:szCs w:val="24"/>
              </w:rPr>
            </w:pPr>
            <w:r>
              <w:rPr>
                <w:color w:val="0D0D0D" w:themeColor="text1" w:themeTint="F2"/>
                <w:sz w:val="24"/>
                <w:szCs w:val="24"/>
              </w:rPr>
              <w:t>Opština Priština je sprovela nekoliko javnih poziva</w:t>
            </w:r>
          </w:p>
        </w:tc>
        <w:tc>
          <w:tcPr>
            <w:tcW w:w="2520" w:type="dxa"/>
          </w:tcPr>
          <w:p w:rsidR="00B50891" w:rsidRPr="00672CB7" w:rsidRDefault="00B50891" w:rsidP="00297EFB">
            <w:pPr>
              <w:rPr>
                <w:rFonts w:cstheme="minorHAnsi"/>
                <w:color w:val="0D0D0D" w:themeColor="text1" w:themeTint="F2"/>
                <w:sz w:val="24"/>
                <w:szCs w:val="24"/>
              </w:rPr>
            </w:pPr>
            <w:r>
              <w:rPr>
                <w:color w:val="0D0D0D" w:themeColor="text1" w:themeTint="F2"/>
                <w:sz w:val="24"/>
                <w:szCs w:val="24"/>
              </w:rPr>
              <w:t xml:space="preserve">Izveštaj opštine Prištine je podnet nakon roka i nije podnet u traženom standardnom obrascu. </w:t>
            </w:r>
          </w:p>
        </w:tc>
      </w:tr>
      <w:tr w:rsidR="00F43B21" w:rsidRPr="00855A2E" w:rsidTr="00584AD0">
        <w:tc>
          <w:tcPr>
            <w:tcW w:w="1435" w:type="dxa"/>
          </w:tcPr>
          <w:p w:rsidR="00F43B21" w:rsidRDefault="00F43B21" w:rsidP="00855A2E">
            <w:pPr>
              <w:jc w:val="both"/>
              <w:rPr>
                <w:rFonts w:cstheme="minorHAnsi"/>
                <w:b/>
                <w:color w:val="0D0D0D" w:themeColor="text1" w:themeTint="F2"/>
                <w:sz w:val="24"/>
                <w:szCs w:val="24"/>
              </w:rPr>
            </w:pPr>
            <w:r>
              <w:rPr>
                <w:b/>
                <w:color w:val="0D0D0D" w:themeColor="text1" w:themeTint="F2"/>
                <w:sz w:val="24"/>
                <w:szCs w:val="24"/>
              </w:rPr>
              <w:t>Podujevo</w:t>
            </w:r>
          </w:p>
        </w:tc>
        <w:tc>
          <w:tcPr>
            <w:tcW w:w="3150" w:type="dxa"/>
          </w:tcPr>
          <w:p w:rsidR="00F43B21" w:rsidRPr="0096246A" w:rsidRDefault="00F43B21" w:rsidP="00B50891">
            <w:pPr>
              <w:pStyle w:val="ListParagraph"/>
              <w:ind w:left="360"/>
              <w:jc w:val="both"/>
              <w:rPr>
                <w:rFonts w:cstheme="minorHAnsi"/>
                <w:color w:val="0D0D0D" w:themeColor="text1" w:themeTint="F2"/>
                <w:sz w:val="24"/>
                <w:szCs w:val="24"/>
                <w:lang w:val="sq-AL"/>
              </w:rPr>
            </w:pPr>
          </w:p>
        </w:tc>
        <w:tc>
          <w:tcPr>
            <w:tcW w:w="2250" w:type="dxa"/>
          </w:tcPr>
          <w:p w:rsidR="00F43B21" w:rsidRDefault="00F43B21" w:rsidP="00297EFB">
            <w:pPr>
              <w:rPr>
                <w:rFonts w:cstheme="minorHAnsi"/>
                <w:color w:val="0D0D0D" w:themeColor="text1" w:themeTint="F2"/>
                <w:sz w:val="24"/>
                <w:szCs w:val="24"/>
              </w:rPr>
            </w:pPr>
            <w:r>
              <w:rPr>
                <w:color w:val="0D0D0D" w:themeColor="text1" w:themeTint="F2"/>
                <w:sz w:val="24"/>
                <w:szCs w:val="24"/>
              </w:rPr>
              <w:t>Opština Podujeva je sprovela nekoliko javnih poziva</w:t>
            </w:r>
          </w:p>
        </w:tc>
        <w:tc>
          <w:tcPr>
            <w:tcW w:w="2520" w:type="dxa"/>
          </w:tcPr>
          <w:p w:rsidR="00F43B21" w:rsidRDefault="00F43B21" w:rsidP="00297EFB">
            <w:pPr>
              <w:rPr>
                <w:rFonts w:cstheme="minorHAnsi"/>
                <w:color w:val="0D0D0D" w:themeColor="text1" w:themeTint="F2"/>
                <w:sz w:val="24"/>
                <w:szCs w:val="24"/>
              </w:rPr>
            </w:pPr>
            <w:r>
              <w:rPr>
                <w:color w:val="0D0D0D" w:themeColor="text1" w:themeTint="F2"/>
                <w:sz w:val="24"/>
                <w:szCs w:val="24"/>
              </w:rPr>
              <w:t>Izveštaj opštine Podujevo je podnet nakon roka i nije podnet u traženom standardnom obrascu.</w:t>
            </w:r>
          </w:p>
        </w:tc>
      </w:tr>
    </w:tbl>
    <w:p w:rsidR="00855A2E" w:rsidRPr="00855A2E" w:rsidRDefault="00855A2E" w:rsidP="00855A2E">
      <w:pPr>
        <w:spacing w:after="0" w:line="240" w:lineRule="auto"/>
        <w:jc w:val="both"/>
        <w:rPr>
          <w:rFonts w:cstheme="minorHAnsi"/>
          <w:color w:val="0D0D0D" w:themeColor="text1" w:themeTint="F2"/>
          <w:sz w:val="24"/>
          <w:szCs w:val="24"/>
          <w:lang w:val="sq-AL"/>
        </w:rPr>
      </w:pPr>
    </w:p>
    <w:p w:rsidR="00855A2E" w:rsidRDefault="00150E1D" w:rsidP="007027D6">
      <w:pPr>
        <w:jc w:val="both"/>
        <w:rPr>
          <w:rFonts w:cstheme="minorHAnsi"/>
          <w:color w:val="0D0D0D" w:themeColor="text1" w:themeTint="F2"/>
          <w:sz w:val="24"/>
          <w:szCs w:val="24"/>
          <w:highlight w:val="yellow"/>
        </w:rPr>
      </w:pPr>
      <w:r>
        <w:rPr>
          <w:color w:val="0D0D0D" w:themeColor="text1" w:themeTint="F2"/>
          <w:sz w:val="24"/>
          <w:szCs w:val="24"/>
        </w:rPr>
        <w:t xml:space="preserve">Kancelarija za dobro upravljanje u Uredu premijera na osnovu zahteva propisa MF-Br. 04/2017, preko Ministarstva za administraciju lokalne samouprave, zatražila je od opština odvojeno izveštavanje o javnoj finansijskoj podršci koju su pružili tokom 2018. godine. Međutim, uprkos obaveštenju o zakonskim zahtevima i zahtevu za objavljivanje i podnošenje izveštaja Uredu premijera u skladu sa zahtevima Uredbe, sve opštine nisu izvestile u obrazcu koju traži MF-Br. 04/2017. </w:t>
      </w:r>
      <w:r w:rsidR="00CC4699">
        <w:rPr>
          <w:rFonts w:ascii="Arial" w:hAnsi="Arial" w:cs="Arial"/>
          <w:sz w:val="21"/>
          <w:szCs w:val="21"/>
          <w:shd w:val="clear" w:color="auto" w:fill="F5F5F5"/>
        </w:rPr>
        <w:t>Većina opština</w:t>
      </w:r>
      <w:r w:rsidR="00CC4699">
        <w:rPr>
          <w:color w:val="0D0D0D" w:themeColor="text1" w:themeTint="F2"/>
          <w:sz w:val="24"/>
          <w:szCs w:val="24"/>
        </w:rPr>
        <w:t xml:space="preserve"> </w:t>
      </w:r>
      <w:r>
        <w:rPr>
          <w:color w:val="0D0D0D" w:themeColor="text1" w:themeTint="F2"/>
          <w:sz w:val="24"/>
          <w:szCs w:val="24"/>
        </w:rPr>
        <w:t xml:space="preserve">nije podnelo izveštaje u skladu sa zahtevima Uredbe MF-Br. 04/2017. I ove godine jedan broj opština, 9. njih su izvestile u standardnom obrazcu za izveštavanje, dok su podaci predstavljeni u gornjoj tabeli. </w:t>
      </w:r>
    </w:p>
    <w:p w:rsidR="00F84875" w:rsidRDefault="00E200AF" w:rsidP="007027D6">
      <w:pPr>
        <w:jc w:val="both"/>
        <w:rPr>
          <w:rFonts w:cstheme="minorHAnsi"/>
          <w:color w:val="0D0D0D" w:themeColor="text1" w:themeTint="F2"/>
          <w:sz w:val="24"/>
          <w:szCs w:val="24"/>
        </w:rPr>
      </w:pPr>
      <w:r>
        <w:rPr>
          <w:color w:val="0D0D0D" w:themeColor="text1" w:themeTint="F2"/>
          <w:sz w:val="24"/>
          <w:szCs w:val="24"/>
        </w:rPr>
        <w:lastRenderedPageBreak/>
        <w:t xml:space="preserve">Pored podataka koje su dostavile opštine, Kancelarija za dobro upravljanje je takođe analizirala podatke Trezora Ministarstva finansija kako bi izradila sveobuhvatniji izveštaj o javnoj finansijskoj podršci NVO-a. Iz ovih analiziranih podataka vidimo da uglavnom, na opštinskom nivou ugovaranja su se vršila direktno, a na zahtev nevladinih organizacija. U mnogim slučajevima, podrška se pruža sa odlukama Skupština opština relevantnih opština. Što se tiče obima finansijske podrške, pre svega one se odnosi na sport, kulturu, podršku NVO koje promovišu lokalni razvoj, itd. </w:t>
      </w:r>
    </w:p>
    <w:p w:rsidR="00E200AF" w:rsidRDefault="00E200AF" w:rsidP="007027D6">
      <w:pPr>
        <w:jc w:val="both"/>
        <w:rPr>
          <w:rFonts w:cstheme="minorHAnsi"/>
          <w:color w:val="0D0D0D" w:themeColor="text1" w:themeTint="F2"/>
          <w:sz w:val="24"/>
          <w:szCs w:val="24"/>
        </w:rPr>
      </w:pPr>
      <w:r>
        <w:rPr>
          <w:color w:val="0D0D0D" w:themeColor="text1" w:themeTint="F2"/>
          <w:sz w:val="24"/>
          <w:szCs w:val="24"/>
        </w:rPr>
        <w:t>I tokom 2018. godine, iz analize dostupnih podataka, kako podataka iz izveštaja tako i podataka Trezora, primećeno je da su opštine uglavnom podržavale nevladine organizacije koje deluju na opštinskom nivou, tj. na teritoriji opštine koja pruža podršku. Međutim, neke nevladine organizacije koje rade u većem broju opština imale su koristi od više od jedne opštine u Republici Kosovo. Međutim, neke opštine su finansirale NVO-e koje rade na celoj teritoriji Republike Kosova, naročito NVO-a koje se bave sportom, kao i one koje imaju za cilj da podrže određene grupe društva u potrebi, uključujući i lica sa posebnim potrebama, NVO-e koje pružaju zdravstvene usluge, NVO-e koje sprovode projekte koja su sufinansirana sa donatorima, itd.</w:t>
      </w:r>
    </w:p>
    <w:p w:rsidR="00A9374D" w:rsidRDefault="00297EFB" w:rsidP="008B48DA">
      <w:pPr>
        <w:jc w:val="both"/>
        <w:rPr>
          <w:rFonts w:cstheme="minorHAnsi"/>
          <w:color w:val="0D0D0D" w:themeColor="text1" w:themeTint="F2"/>
          <w:sz w:val="24"/>
          <w:szCs w:val="24"/>
        </w:rPr>
      </w:pPr>
      <w:r>
        <w:rPr>
          <w:color w:val="0D0D0D" w:themeColor="text1" w:themeTint="F2"/>
          <w:sz w:val="24"/>
          <w:szCs w:val="24"/>
        </w:rPr>
        <w:t xml:space="preserve">Iako mnoge opštine nisu izvetile, iz analize podataka objavljenih na njihovim internet stranicama, uočeno je da su objavile javne pozive u skladu sa propisima. To podrazumeva da je implementacija uredbe sprovedena na celoj teritoriji Republike Kosovo. Međutim, mora se još raditi na poboljšanju javnih poziva i procesu odabiranja korisnika javnih fondova. </w:t>
      </w:r>
    </w:p>
    <w:p w:rsidR="00A9374D" w:rsidRDefault="000504E7" w:rsidP="008B48DA">
      <w:pPr>
        <w:jc w:val="both"/>
        <w:rPr>
          <w:rFonts w:cstheme="minorHAnsi"/>
          <w:color w:val="0D0D0D" w:themeColor="text1" w:themeTint="F2"/>
          <w:sz w:val="24"/>
          <w:szCs w:val="24"/>
        </w:rPr>
      </w:pPr>
      <w:r>
        <w:rPr>
          <w:color w:val="0D0D0D" w:themeColor="text1" w:themeTint="F2"/>
          <w:sz w:val="24"/>
          <w:szCs w:val="24"/>
        </w:rPr>
        <w:t xml:space="preserve">Kancelarija za dobro upravljanje je analizirala javne pozive nekih opština koje su pružile veliku finansijsku podršku, kako po iznosu tako i po broju korisnika, i primetila da još uvek ima prostora za poboljšanje primene odredbi uredbe. Iako je u ovom delu predstavljena analiza podataka opštine Priština kao jedne od opština koja je pružila najveću javnu podršku NVO-a, slični izazovi se susreću u skoro svim opštinama i drugim institucijama koje su pružile javnu finansijsku podršku za NVO-e tokom 2018. godine. </w:t>
      </w:r>
    </w:p>
    <w:p w:rsidR="008B48DA" w:rsidRPr="008B48DA" w:rsidRDefault="000504E7" w:rsidP="008B48DA">
      <w:pPr>
        <w:jc w:val="both"/>
        <w:rPr>
          <w:rFonts w:ascii="Calibri" w:eastAsia="Calibri" w:hAnsi="Calibri" w:cs="Times New Roman"/>
          <w:sz w:val="24"/>
          <w:szCs w:val="24"/>
        </w:rPr>
      </w:pPr>
      <w:r w:rsidRPr="00CC4699">
        <w:rPr>
          <w:b/>
          <w:color w:val="0D0D0D" w:themeColor="text1" w:themeTint="F2"/>
          <w:sz w:val="24"/>
          <w:szCs w:val="24"/>
        </w:rPr>
        <w:t>Opština Priština</w:t>
      </w:r>
      <w:r>
        <w:rPr>
          <w:color w:val="0D0D0D" w:themeColor="text1" w:themeTint="F2"/>
          <w:sz w:val="24"/>
          <w:szCs w:val="24"/>
        </w:rPr>
        <w:t xml:space="preserve"> je jedna od opština koja zauzima prvo mesto na opštinskom nivou za javnu finansijsku podršku, međutim, ova opština nije podnela izveštaj o javnom finansiranju NVO-a u skladu sa zahtevima propisa. Opština Priština je podnela izveštaj sa jednomesečnim zakašnjenjem, ali isti ne sadrži potrebne informacije u skladu sa uredbom i u standardnom obrazcu. U nastavku su prikazani nekoliko podataka koji su očigledni iz jednostavne analize javnih poziva i liste korisnika objavljenih u procesu odabira korisnika. </w:t>
      </w:r>
      <w:r>
        <w:rPr>
          <w:rFonts w:ascii="Calibri" w:hAnsi="Calibri"/>
          <w:sz w:val="24"/>
          <w:szCs w:val="24"/>
        </w:rPr>
        <w:t xml:space="preserve">Iz podataka objavljenih na sajtu opštine Priština, ispostavlja se da su tokom 2018. godine objavljena četiri javna poziva, sa maksimalnim finansijskim iznosom od 550.000 evra. Iz analize javnih poziva mogu se utvrditi sledeći nalazi: </w:t>
      </w:r>
    </w:p>
    <w:p w:rsidR="008B48DA" w:rsidRPr="008B48DA" w:rsidRDefault="008B48DA" w:rsidP="008B48DA">
      <w:pPr>
        <w:spacing w:after="160" w:line="259" w:lineRule="auto"/>
        <w:jc w:val="both"/>
        <w:rPr>
          <w:rFonts w:ascii="Calibri" w:eastAsia="Calibri" w:hAnsi="Calibri" w:cs="Times New Roman"/>
          <w:b/>
          <w:i/>
        </w:rPr>
      </w:pPr>
      <w:r>
        <w:rPr>
          <w:rFonts w:ascii="Calibri" w:hAnsi="Calibri"/>
          <w:b/>
          <w:i/>
        </w:rPr>
        <w:lastRenderedPageBreak/>
        <w:t>Pozitivne strane</w:t>
      </w:r>
    </w:p>
    <w:p w:rsidR="008B48DA" w:rsidRPr="008B48DA" w:rsidRDefault="008B48DA" w:rsidP="00D4733B">
      <w:pPr>
        <w:numPr>
          <w:ilvl w:val="0"/>
          <w:numId w:val="98"/>
        </w:numPr>
        <w:spacing w:after="160" w:line="259" w:lineRule="auto"/>
        <w:contextualSpacing/>
        <w:jc w:val="both"/>
        <w:rPr>
          <w:rFonts w:ascii="Calibri" w:eastAsia="Calibri" w:hAnsi="Calibri" w:cs="Times New Roman"/>
          <w:i/>
        </w:rPr>
      </w:pPr>
      <w:r>
        <w:rPr>
          <w:rFonts w:ascii="Calibri" w:hAnsi="Calibri"/>
          <w:i/>
        </w:rPr>
        <w:t>Otvorena su četiri javna poziva, koja definišu prioritetne oblasti kao i aktivnosti koje će biti podržane putem javnih poziva;</w:t>
      </w:r>
    </w:p>
    <w:p w:rsidR="008B48DA" w:rsidRPr="008B48DA" w:rsidRDefault="008B48DA" w:rsidP="00D4733B">
      <w:pPr>
        <w:numPr>
          <w:ilvl w:val="0"/>
          <w:numId w:val="98"/>
        </w:numPr>
        <w:spacing w:after="160" w:line="259" w:lineRule="auto"/>
        <w:contextualSpacing/>
        <w:jc w:val="both"/>
        <w:rPr>
          <w:rFonts w:ascii="Calibri" w:eastAsia="Calibri" w:hAnsi="Calibri" w:cs="Times New Roman"/>
          <w:i/>
        </w:rPr>
      </w:pPr>
      <w:r>
        <w:rPr>
          <w:rFonts w:ascii="Calibri" w:hAnsi="Calibri"/>
          <w:i/>
        </w:rPr>
        <w:t xml:space="preserve">Definisani su uslovi aplicirnja, uključujući rokove i način za apliciranje; </w:t>
      </w:r>
    </w:p>
    <w:p w:rsidR="008B48DA" w:rsidRPr="008B48DA" w:rsidRDefault="008B48DA" w:rsidP="00D4733B">
      <w:pPr>
        <w:numPr>
          <w:ilvl w:val="0"/>
          <w:numId w:val="98"/>
        </w:numPr>
        <w:spacing w:after="160" w:line="259" w:lineRule="auto"/>
        <w:contextualSpacing/>
        <w:jc w:val="both"/>
        <w:rPr>
          <w:rFonts w:ascii="Calibri" w:eastAsia="Calibri" w:hAnsi="Calibri" w:cs="Times New Roman"/>
          <w:i/>
        </w:rPr>
      </w:pPr>
      <w:r>
        <w:rPr>
          <w:rFonts w:ascii="Calibri" w:hAnsi="Calibri"/>
          <w:i/>
        </w:rPr>
        <w:t>Takođe su raspisani javni pozivi u vezi sa imenovanjem spoljnih članova komisije za procenu;</w:t>
      </w:r>
    </w:p>
    <w:p w:rsidR="008B48DA" w:rsidRPr="008B48DA" w:rsidRDefault="008B48DA" w:rsidP="00D4733B">
      <w:pPr>
        <w:numPr>
          <w:ilvl w:val="0"/>
          <w:numId w:val="98"/>
        </w:numPr>
        <w:spacing w:after="160" w:line="259" w:lineRule="auto"/>
        <w:contextualSpacing/>
        <w:jc w:val="both"/>
        <w:rPr>
          <w:rFonts w:ascii="Calibri" w:eastAsia="Calibri" w:hAnsi="Calibri" w:cs="Times New Roman"/>
          <w:i/>
        </w:rPr>
      </w:pPr>
      <w:r>
        <w:rPr>
          <w:rFonts w:ascii="Calibri" w:hAnsi="Calibri"/>
          <w:i/>
        </w:rPr>
        <w:t xml:space="preserve">Preliminarni i konačni rezultati su objavljeni na internet stranici opštine;  </w:t>
      </w:r>
    </w:p>
    <w:p w:rsidR="008B48DA" w:rsidRDefault="008B48DA" w:rsidP="008B48DA">
      <w:pPr>
        <w:spacing w:after="160" w:line="259" w:lineRule="auto"/>
        <w:jc w:val="both"/>
        <w:rPr>
          <w:rFonts w:ascii="Calibri" w:eastAsia="Calibri" w:hAnsi="Calibri" w:cs="Times New Roman"/>
          <w:b/>
          <w:i/>
          <w:lang w:val="sq-AL"/>
        </w:rPr>
      </w:pPr>
    </w:p>
    <w:p w:rsidR="008B48DA" w:rsidRPr="008B48DA" w:rsidRDefault="008B48DA" w:rsidP="008B48DA">
      <w:pPr>
        <w:spacing w:after="160" w:line="259" w:lineRule="auto"/>
        <w:jc w:val="both"/>
        <w:rPr>
          <w:rFonts w:ascii="Calibri" w:eastAsia="Calibri" w:hAnsi="Calibri" w:cs="Times New Roman"/>
          <w:b/>
          <w:i/>
        </w:rPr>
      </w:pPr>
      <w:r>
        <w:rPr>
          <w:rFonts w:ascii="Calibri" w:hAnsi="Calibri"/>
          <w:b/>
          <w:i/>
        </w:rPr>
        <w:t xml:space="preserve">Izazovi: </w:t>
      </w:r>
    </w:p>
    <w:p w:rsidR="008B48DA" w:rsidRPr="008B48DA" w:rsidRDefault="008B48DA" w:rsidP="00D4733B">
      <w:pPr>
        <w:numPr>
          <w:ilvl w:val="0"/>
          <w:numId w:val="99"/>
        </w:numPr>
        <w:spacing w:after="160" w:line="259" w:lineRule="auto"/>
        <w:contextualSpacing/>
        <w:jc w:val="both"/>
        <w:rPr>
          <w:rFonts w:ascii="Calibri" w:eastAsia="Calibri" w:hAnsi="Calibri" w:cs="Times New Roman"/>
          <w:i/>
        </w:rPr>
      </w:pPr>
      <w:r>
        <w:rPr>
          <w:rFonts w:ascii="Calibri" w:hAnsi="Calibri"/>
          <w:i/>
        </w:rPr>
        <w:t xml:space="preserve">Javni poziv je odredio minimalno i maksimalno finansiranje projekta, međutim, nije prikazan približan broj NVO korisnika; </w:t>
      </w:r>
    </w:p>
    <w:p w:rsidR="008B48DA" w:rsidRPr="008B48DA" w:rsidRDefault="008B48DA" w:rsidP="00D4733B">
      <w:pPr>
        <w:numPr>
          <w:ilvl w:val="0"/>
          <w:numId w:val="99"/>
        </w:numPr>
        <w:spacing w:after="160" w:line="259" w:lineRule="auto"/>
        <w:contextualSpacing/>
        <w:jc w:val="both"/>
        <w:rPr>
          <w:rFonts w:ascii="Calibri" w:eastAsia="Calibri" w:hAnsi="Calibri" w:cs="Times New Roman"/>
          <w:i/>
        </w:rPr>
      </w:pPr>
      <w:r>
        <w:rPr>
          <w:rFonts w:ascii="Calibri" w:hAnsi="Calibri"/>
          <w:i/>
        </w:rPr>
        <w:t xml:space="preserve">Razlika između minimalnog i maksimalnog iznosa za projekat bila je vrlo visoka, minimalno 300 evra i maksimalno 10.000 evra. </w:t>
      </w:r>
    </w:p>
    <w:p w:rsidR="008B48DA" w:rsidRPr="008B48DA" w:rsidRDefault="008B48DA" w:rsidP="00D4733B">
      <w:pPr>
        <w:numPr>
          <w:ilvl w:val="0"/>
          <w:numId w:val="99"/>
        </w:numPr>
        <w:spacing w:after="160" w:line="259" w:lineRule="auto"/>
        <w:contextualSpacing/>
        <w:jc w:val="both"/>
        <w:rPr>
          <w:rFonts w:ascii="Calibri" w:eastAsia="Calibri" w:hAnsi="Calibri" w:cs="Times New Roman"/>
          <w:i/>
        </w:rPr>
      </w:pPr>
      <w:r>
        <w:rPr>
          <w:rFonts w:ascii="Calibri" w:hAnsi="Calibri"/>
          <w:i/>
        </w:rPr>
        <w:t xml:space="preserve">Iz objavljenih rezultata korisnika vidi se da su u odnosu na iznos za koji su aplicirali, gotovo svi aplikanti su dobili samo simboličnu sumu. To dovodi u sumnju da se projekti, sa kojima su aplikanti aplicirali, ne mogu u potpunosti implementirati sa datim budžetom. Projekti ako su bili u skladu sa zahtevima za pozive trebali su biti finansirani u potpunosti. Uredba dozvoljava korekciju iznosa samo ako budžet nije stvaran. Ali budžetske organizacije nemaju pravo da podrže projekat u celini i da ga finansiraju sa minimalnim iznosom. Dok one uopšte nemaju pravo da intervenišu u aktivnostima. Ovakva intervencija krši jedan od osnovnih principa regulacije, a to je konkurencija. </w:t>
      </w:r>
    </w:p>
    <w:p w:rsidR="008B48DA" w:rsidRPr="008B48DA" w:rsidRDefault="008B48DA" w:rsidP="00D4733B">
      <w:pPr>
        <w:numPr>
          <w:ilvl w:val="0"/>
          <w:numId w:val="99"/>
        </w:numPr>
        <w:spacing w:after="160" w:line="259" w:lineRule="auto"/>
        <w:contextualSpacing/>
        <w:jc w:val="both"/>
        <w:rPr>
          <w:rFonts w:ascii="Calibri" w:eastAsia="Calibri" w:hAnsi="Calibri" w:cs="Times New Roman"/>
          <w:i/>
        </w:rPr>
      </w:pPr>
      <w:r>
        <w:rPr>
          <w:rFonts w:ascii="Calibri" w:hAnsi="Calibri"/>
          <w:i/>
        </w:rPr>
        <w:t xml:space="preserve">U dva od četiri javna poziva apliciranje je bilo dozvoljeno i preduzećima, dok su pojedinci bili dozvoljeni da apliciraju u svim pozivima. Pored toga, javni poziv nije odredio koliki je iznos sredstava za pojedince, za preduzeća i koliko za NVO-e, što je u suprotnosti sa zahtevima Uredbe o kriterijumima i procedurama javnog finansiranja NVO-a. S toga u pozivima su konkurisali ne samo NVO ali i preduzeća i pojedinci. </w:t>
      </w:r>
    </w:p>
    <w:p w:rsidR="008B48DA" w:rsidRPr="008B48DA" w:rsidRDefault="008B48DA" w:rsidP="00D4733B">
      <w:pPr>
        <w:numPr>
          <w:ilvl w:val="0"/>
          <w:numId w:val="99"/>
        </w:numPr>
        <w:spacing w:after="160" w:line="259" w:lineRule="auto"/>
        <w:contextualSpacing/>
        <w:jc w:val="both"/>
        <w:rPr>
          <w:rFonts w:ascii="Calibri" w:eastAsia="Calibri" w:hAnsi="Calibri" w:cs="Times New Roman"/>
          <w:i/>
        </w:rPr>
      </w:pPr>
      <w:r>
        <w:rPr>
          <w:rFonts w:ascii="Calibri" w:hAnsi="Calibri"/>
          <w:i/>
        </w:rPr>
        <w:t xml:space="preserve">Rezultati nisu bili objavljeni u skladu sa redosledom bodova propisanih Uredbom. Štaviše, sistem maksimalnih bodova (0-100) nije primenjen u skladu sa zahtevima odgovarajuće uredbe i priručnika. </w:t>
      </w:r>
    </w:p>
    <w:p w:rsidR="008B48DA" w:rsidRPr="008B48DA" w:rsidRDefault="008B48DA" w:rsidP="008B48DA">
      <w:pPr>
        <w:spacing w:after="160" w:line="259" w:lineRule="auto"/>
        <w:ind w:left="360"/>
        <w:jc w:val="both"/>
        <w:rPr>
          <w:rFonts w:ascii="Calibri" w:eastAsia="Calibri" w:hAnsi="Calibri" w:cs="Times New Roman"/>
          <w:i/>
          <w:lang w:val="sq-AL"/>
        </w:rPr>
      </w:pPr>
    </w:p>
    <w:p w:rsidR="008B48DA" w:rsidRPr="008B48DA" w:rsidRDefault="008B48DA" w:rsidP="008B48DA">
      <w:pPr>
        <w:spacing w:after="160" w:line="259" w:lineRule="auto"/>
        <w:jc w:val="both"/>
        <w:rPr>
          <w:rFonts w:ascii="Calibri" w:eastAsia="Calibri" w:hAnsi="Calibri" w:cs="Times New Roman"/>
          <w:b/>
          <w:i/>
        </w:rPr>
      </w:pPr>
      <w:r>
        <w:rPr>
          <w:rFonts w:ascii="Calibri" w:hAnsi="Calibri"/>
          <w:b/>
          <w:i/>
        </w:rPr>
        <w:t xml:space="preserve">Neke preporuke za buduća poboljšanja: </w:t>
      </w:r>
    </w:p>
    <w:p w:rsidR="008B48DA" w:rsidRPr="008B48DA" w:rsidRDefault="008B48DA" w:rsidP="00D4733B">
      <w:pPr>
        <w:numPr>
          <w:ilvl w:val="0"/>
          <w:numId w:val="100"/>
        </w:numPr>
        <w:spacing w:after="160" w:line="259" w:lineRule="auto"/>
        <w:contextualSpacing/>
        <w:jc w:val="both"/>
        <w:rPr>
          <w:rFonts w:ascii="Calibri" w:eastAsia="Calibri" w:hAnsi="Calibri" w:cs="Times New Roman"/>
          <w:i/>
        </w:rPr>
      </w:pPr>
      <w:r>
        <w:rPr>
          <w:rFonts w:ascii="Calibri" w:hAnsi="Calibri"/>
          <w:i/>
        </w:rPr>
        <w:t xml:space="preserve">Uredba o kriterijumima, standardima i procedurama javnog finansiranja NVO-a mora se primeniti u potpunosti; </w:t>
      </w:r>
    </w:p>
    <w:p w:rsidR="008B48DA" w:rsidRPr="008B48DA" w:rsidRDefault="008B48DA" w:rsidP="00D4733B">
      <w:pPr>
        <w:numPr>
          <w:ilvl w:val="0"/>
          <w:numId w:val="100"/>
        </w:numPr>
        <w:spacing w:after="160" w:line="259" w:lineRule="auto"/>
        <w:contextualSpacing/>
        <w:jc w:val="both"/>
        <w:rPr>
          <w:rFonts w:ascii="Calibri" w:eastAsia="Calibri" w:hAnsi="Calibri" w:cs="Times New Roman"/>
          <w:i/>
        </w:rPr>
      </w:pPr>
      <w:r>
        <w:rPr>
          <w:rFonts w:ascii="Calibri" w:hAnsi="Calibri"/>
          <w:i/>
        </w:rPr>
        <w:t xml:space="preserve">NVO, preduzeća i pojedinci ne treba da konkurišu u okviru istog poziva; </w:t>
      </w:r>
    </w:p>
    <w:p w:rsidR="008B48DA" w:rsidRPr="008B48DA" w:rsidRDefault="008B48DA" w:rsidP="00D4733B">
      <w:pPr>
        <w:numPr>
          <w:ilvl w:val="0"/>
          <w:numId w:val="100"/>
        </w:numPr>
        <w:spacing w:after="160" w:line="259" w:lineRule="auto"/>
        <w:contextualSpacing/>
        <w:jc w:val="both"/>
        <w:rPr>
          <w:rFonts w:ascii="Calibri" w:eastAsia="Calibri" w:hAnsi="Calibri" w:cs="Times New Roman"/>
          <w:i/>
        </w:rPr>
      </w:pPr>
      <w:r>
        <w:rPr>
          <w:rFonts w:ascii="Calibri" w:hAnsi="Calibri"/>
          <w:i/>
        </w:rPr>
        <w:t xml:space="preserve">Ako su projekti u skladu sa zahtevima i ispunjavaju kriterije za pozive, i ako je budžet stvaran, treba ih podržati u celini, a opština ne sme intervenirati u budžet ili aktivnosti. </w:t>
      </w:r>
    </w:p>
    <w:p w:rsidR="008B48DA" w:rsidRPr="008B48DA" w:rsidRDefault="008B48DA" w:rsidP="00D4733B">
      <w:pPr>
        <w:numPr>
          <w:ilvl w:val="0"/>
          <w:numId w:val="100"/>
        </w:numPr>
        <w:spacing w:after="160" w:line="259" w:lineRule="auto"/>
        <w:contextualSpacing/>
        <w:jc w:val="both"/>
        <w:rPr>
          <w:rFonts w:ascii="Calibri" w:eastAsia="Calibri" w:hAnsi="Calibri" w:cs="Times New Roman"/>
          <w:i/>
        </w:rPr>
      </w:pPr>
      <w:r>
        <w:rPr>
          <w:rFonts w:ascii="Calibri" w:hAnsi="Calibri"/>
          <w:i/>
        </w:rPr>
        <w:t xml:space="preserve">Poziv treba jasno da identifikuje približan broj NVO korisnika, a ne da ostavlja ceo proces odlučivanja Komisiji. </w:t>
      </w:r>
    </w:p>
    <w:p w:rsidR="000504E7" w:rsidRPr="008B48DA" w:rsidRDefault="008B48DA" w:rsidP="00D4733B">
      <w:pPr>
        <w:numPr>
          <w:ilvl w:val="0"/>
          <w:numId w:val="100"/>
        </w:numPr>
        <w:spacing w:after="160" w:line="259" w:lineRule="auto"/>
        <w:contextualSpacing/>
        <w:jc w:val="both"/>
        <w:rPr>
          <w:rFonts w:cstheme="minorHAnsi"/>
          <w:color w:val="0D0D0D" w:themeColor="text1" w:themeTint="F2"/>
          <w:sz w:val="24"/>
          <w:szCs w:val="24"/>
        </w:rPr>
      </w:pPr>
      <w:r>
        <w:rPr>
          <w:rFonts w:ascii="Calibri" w:hAnsi="Calibri"/>
          <w:i/>
        </w:rPr>
        <w:t xml:space="preserve">Razlika između minimalnog i maksimalnog iznosa za projekat ne bi trebalo da bude prevelika. Ako je potrebno, preporučuje se da se poziv podeli na prioritetne oblasti i da se za svaku prioritetnu oblast navede koji je minimalni i maksimalni iznos, i koji je ukupan iznos sredstava za </w:t>
      </w:r>
      <w:r>
        <w:rPr>
          <w:rFonts w:ascii="Calibri" w:hAnsi="Calibri"/>
          <w:i/>
        </w:rPr>
        <w:lastRenderedPageBreak/>
        <w:t xml:space="preserve">svaku prioritetnu oblast. Ovo će omogućiti poštenu konkurenciju među aplikantima u okviru definisanih prioritetnih oblasti. </w:t>
      </w:r>
    </w:p>
    <w:p w:rsidR="000504E7" w:rsidRDefault="000504E7" w:rsidP="007027D6">
      <w:pPr>
        <w:jc w:val="both"/>
        <w:rPr>
          <w:rFonts w:cstheme="minorHAnsi"/>
          <w:color w:val="0D0D0D" w:themeColor="text1" w:themeTint="F2"/>
          <w:sz w:val="24"/>
          <w:szCs w:val="24"/>
          <w:lang w:val="sq-AL"/>
        </w:rPr>
      </w:pPr>
    </w:p>
    <w:p w:rsidR="000504E7" w:rsidRDefault="000504E7" w:rsidP="007027D6">
      <w:pPr>
        <w:jc w:val="both"/>
        <w:rPr>
          <w:rFonts w:cstheme="minorHAnsi"/>
          <w:color w:val="0D0D0D" w:themeColor="text1" w:themeTint="F2"/>
          <w:sz w:val="24"/>
          <w:szCs w:val="24"/>
          <w:lang w:val="sq-AL"/>
        </w:rPr>
      </w:pPr>
    </w:p>
    <w:p w:rsidR="000504E7" w:rsidRDefault="000504E7" w:rsidP="007027D6">
      <w:pPr>
        <w:jc w:val="both"/>
        <w:rPr>
          <w:rFonts w:cstheme="minorHAnsi"/>
          <w:color w:val="0D0D0D" w:themeColor="text1" w:themeTint="F2"/>
          <w:sz w:val="24"/>
          <w:szCs w:val="24"/>
          <w:lang w:val="sq-AL"/>
        </w:rPr>
      </w:pPr>
    </w:p>
    <w:p w:rsidR="000504E7" w:rsidRDefault="000504E7" w:rsidP="007027D6">
      <w:pPr>
        <w:jc w:val="both"/>
        <w:rPr>
          <w:rFonts w:cstheme="minorHAnsi"/>
          <w:color w:val="0D0D0D" w:themeColor="text1" w:themeTint="F2"/>
          <w:sz w:val="24"/>
          <w:szCs w:val="24"/>
          <w:lang w:val="sq-AL"/>
        </w:rPr>
      </w:pPr>
    </w:p>
    <w:p w:rsidR="000504E7" w:rsidRDefault="000504E7" w:rsidP="007027D6">
      <w:pPr>
        <w:jc w:val="both"/>
        <w:rPr>
          <w:rFonts w:cstheme="minorHAnsi"/>
          <w:color w:val="0D0D0D" w:themeColor="text1" w:themeTint="F2"/>
          <w:sz w:val="24"/>
          <w:szCs w:val="24"/>
          <w:lang w:val="sq-AL"/>
        </w:rPr>
      </w:pPr>
    </w:p>
    <w:p w:rsidR="000504E7" w:rsidRDefault="000504E7" w:rsidP="007027D6">
      <w:pPr>
        <w:jc w:val="both"/>
        <w:rPr>
          <w:rFonts w:cstheme="minorHAnsi"/>
          <w:color w:val="0D0D0D" w:themeColor="text1" w:themeTint="F2"/>
          <w:sz w:val="24"/>
          <w:szCs w:val="24"/>
          <w:lang w:val="sq-AL"/>
        </w:rPr>
      </w:pPr>
    </w:p>
    <w:p w:rsidR="000504E7" w:rsidRDefault="000504E7" w:rsidP="007027D6">
      <w:pPr>
        <w:jc w:val="both"/>
        <w:rPr>
          <w:rFonts w:cstheme="minorHAnsi"/>
          <w:color w:val="0D0D0D" w:themeColor="text1" w:themeTint="F2"/>
          <w:sz w:val="24"/>
          <w:szCs w:val="24"/>
          <w:lang w:val="sq-AL"/>
        </w:rPr>
      </w:pPr>
    </w:p>
    <w:p w:rsidR="000504E7" w:rsidRDefault="000504E7" w:rsidP="007027D6">
      <w:pPr>
        <w:jc w:val="both"/>
        <w:rPr>
          <w:rFonts w:cstheme="minorHAnsi"/>
          <w:color w:val="0D0D0D" w:themeColor="text1" w:themeTint="F2"/>
          <w:sz w:val="24"/>
          <w:szCs w:val="24"/>
          <w:lang w:val="sq-AL"/>
        </w:rPr>
      </w:pPr>
    </w:p>
    <w:p w:rsidR="000504E7" w:rsidRDefault="000504E7" w:rsidP="000504E7">
      <w:pPr>
        <w:sectPr w:rsidR="000504E7" w:rsidSect="006A57A0">
          <w:pgSz w:w="12240" w:h="15840"/>
          <w:pgMar w:top="1440" w:right="1440" w:bottom="1440" w:left="1440" w:header="720" w:footer="720" w:gutter="0"/>
          <w:cols w:space="720"/>
          <w:titlePg/>
          <w:docGrid w:linePitch="360"/>
        </w:sectPr>
      </w:pPr>
    </w:p>
    <w:tbl>
      <w:tblPr>
        <w:tblStyle w:val="TableGrid"/>
        <w:tblW w:w="15212" w:type="dxa"/>
        <w:tblInd w:w="-995" w:type="dxa"/>
        <w:tblLook w:val="04A0" w:firstRow="1" w:lastRow="0" w:firstColumn="1" w:lastColumn="0" w:noHBand="0" w:noVBand="1"/>
      </w:tblPr>
      <w:tblGrid>
        <w:gridCol w:w="800"/>
        <w:gridCol w:w="2608"/>
        <w:gridCol w:w="1037"/>
        <w:gridCol w:w="2531"/>
        <w:gridCol w:w="809"/>
        <w:gridCol w:w="979"/>
        <w:gridCol w:w="1168"/>
        <w:gridCol w:w="1166"/>
        <w:gridCol w:w="2680"/>
        <w:gridCol w:w="1434"/>
      </w:tblGrid>
      <w:tr w:rsidR="000504E7" w:rsidRPr="00A9374D" w:rsidTr="00A9374D">
        <w:tc>
          <w:tcPr>
            <w:tcW w:w="0" w:type="auto"/>
            <w:shd w:val="clear" w:color="auto" w:fill="00B0F0"/>
          </w:tcPr>
          <w:p w:rsidR="000504E7" w:rsidRPr="00A9374D" w:rsidRDefault="000504E7" w:rsidP="000504E7">
            <w:pPr>
              <w:rPr>
                <w:rFonts w:cstheme="minorHAnsi"/>
                <w:b/>
                <w:noProof/>
                <w:sz w:val="18"/>
                <w:szCs w:val="18"/>
              </w:rPr>
            </w:pPr>
            <w:r>
              <w:rPr>
                <w:b/>
                <w:sz w:val="18"/>
                <w:szCs w:val="18"/>
              </w:rPr>
              <w:lastRenderedPageBreak/>
              <w:t xml:space="preserve">Opština </w:t>
            </w:r>
          </w:p>
        </w:tc>
        <w:tc>
          <w:tcPr>
            <w:tcW w:w="2627" w:type="dxa"/>
            <w:shd w:val="clear" w:color="auto" w:fill="00B0F0"/>
          </w:tcPr>
          <w:p w:rsidR="000504E7" w:rsidRPr="00A9374D" w:rsidRDefault="000504E7" w:rsidP="000504E7">
            <w:pPr>
              <w:rPr>
                <w:rFonts w:cstheme="minorHAnsi"/>
                <w:b/>
                <w:noProof/>
                <w:sz w:val="18"/>
                <w:szCs w:val="18"/>
              </w:rPr>
            </w:pPr>
            <w:r>
              <w:rPr>
                <w:b/>
                <w:sz w:val="18"/>
                <w:szCs w:val="18"/>
              </w:rPr>
              <w:t>Naziv poziva</w:t>
            </w:r>
          </w:p>
        </w:tc>
        <w:tc>
          <w:tcPr>
            <w:tcW w:w="0" w:type="auto"/>
            <w:shd w:val="clear" w:color="auto" w:fill="00B0F0"/>
          </w:tcPr>
          <w:p w:rsidR="000504E7" w:rsidRPr="00A9374D" w:rsidRDefault="000504E7" w:rsidP="000504E7">
            <w:pPr>
              <w:rPr>
                <w:rFonts w:cstheme="minorHAnsi"/>
                <w:b/>
                <w:noProof/>
                <w:sz w:val="18"/>
                <w:szCs w:val="18"/>
              </w:rPr>
            </w:pPr>
            <w:r>
              <w:rPr>
                <w:b/>
                <w:sz w:val="18"/>
                <w:szCs w:val="18"/>
              </w:rPr>
              <w:t>Datum poziva</w:t>
            </w:r>
          </w:p>
        </w:tc>
        <w:tc>
          <w:tcPr>
            <w:tcW w:w="2546" w:type="dxa"/>
            <w:shd w:val="clear" w:color="auto" w:fill="00B0F0"/>
          </w:tcPr>
          <w:p w:rsidR="000504E7" w:rsidRPr="00A9374D" w:rsidRDefault="000504E7" w:rsidP="000504E7">
            <w:pPr>
              <w:rPr>
                <w:rFonts w:cstheme="minorHAnsi"/>
                <w:b/>
                <w:noProof/>
                <w:sz w:val="18"/>
                <w:szCs w:val="18"/>
              </w:rPr>
            </w:pPr>
            <w:r>
              <w:rPr>
                <w:b/>
                <w:sz w:val="18"/>
                <w:szCs w:val="18"/>
              </w:rPr>
              <w:t>Prioritetne oblasti</w:t>
            </w:r>
          </w:p>
        </w:tc>
        <w:tc>
          <w:tcPr>
            <w:tcW w:w="0" w:type="auto"/>
            <w:shd w:val="clear" w:color="auto" w:fill="00B0F0"/>
          </w:tcPr>
          <w:p w:rsidR="000504E7" w:rsidRPr="00A9374D" w:rsidRDefault="000504E7" w:rsidP="000504E7">
            <w:pPr>
              <w:rPr>
                <w:rFonts w:cstheme="minorHAnsi"/>
                <w:b/>
                <w:noProof/>
                <w:sz w:val="18"/>
                <w:szCs w:val="18"/>
              </w:rPr>
            </w:pPr>
            <w:r>
              <w:rPr>
                <w:b/>
                <w:sz w:val="18"/>
                <w:szCs w:val="18"/>
              </w:rPr>
              <w:t>Totalni iznos</w:t>
            </w:r>
          </w:p>
        </w:tc>
        <w:tc>
          <w:tcPr>
            <w:tcW w:w="0" w:type="auto"/>
            <w:shd w:val="clear" w:color="auto" w:fill="00B0F0"/>
          </w:tcPr>
          <w:p w:rsidR="000504E7" w:rsidRPr="00A9374D" w:rsidRDefault="000504E7" w:rsidP="000504E7">
            <w:pPr>
              <w:rPr>
                <w:rFonts w:cstheme="minorHAnsi"/>
                <w:b/>
                <w:noProof/>
                <w:sz w:val="18"/>
                <w:szCs w:val="18"/>
              </w:rPr>
            </w:pPr>
            <w:r>
              <w:rPr>
                <w:b/>
                <w:sz w:val="18"/>
                <w:szCs w:val="18"/>
              </w:rPr>
              <w:t>Minimalni iznos Evra</w:t>
            </w:r>
          </w:p>
        </w:tc>
        <w:tc>
          <w:tcPr>
            <w:tcW w:w="1169" w:type="dxa"/>
            <w:shd w:val="clear" w:color="auto" w:fill="00B0F0"/>
          </w:tcPr>
          <w:p w:rsidR="000504E7" w:rsidRPr="00A9374D" w:rsidRDefault="000504E7" w:rsidP="000504E7">
            <w:pPr>
              <w:rPr>
                <w:rFonts w:cstheme="minorHAnsi"/>
                <w:b/>
                <w:noProof/>
                <w:sz w:val="18"/>
                <w:szCs w:val="18"/>
              </w:rPr>
            </w:pPr>
            <w:r>
              <w:rPr>
                <w:b/>
                <w:sz w:val="18"/>
                <w:szCs w:val="18"/>
              </w:rPr>
              <w:t xml:space="preserve">Maksimalni iznos Evra  </w:t>
            </w:r>
          </w:p>
        </w:tc>
        <w:tc>
          <w:tcPr>
            <w:tcW w:w="1170" w:type="dxa"/>
            <w:shd w:val="clear" w:color="auto" w:fill="00B0F0"/>
          </w:tcPr>
          <w:p w:rsidR="000504E7" w:rsidRPr="00A9374D" w:rsidRDefault="000504E7" w:rsidP="000504E7">
            <w:pPr>
              <w:rPr>
                <w:rFonts w:cstheme="minorHAnsi"/>
                <w:b/>
                <w:noProof/>
                <w:sz w:val="18"/>
                <w:szCs w:val="18"/>
              </w:rPr>
            </w:pPr>
            <w:r>
              <w:rPr>
                <w:b/>
                <w:sz w:val="18"/>
                <w:szCs w:val="18"/>
              </w:rPr>
              <w:t>Broj NVO-a kosinika</w:t>
            </w:r>
          </w:p>
        </w:tc>
        <w:tc>
          <w:tcPr>
            <w:tcW w:w="2700" w:type="dxa"/>
            <w:shd w:val="clear" w:color="auto" w:fill="00B0F0"/>
          </w:tcPr>
          <w:p w:rsidR="000504E7" w:rsidRPr="00A9374D" w:rsidRDefault="000504E7" w:rsidP="000504E7">
            <w:pPr>
              <w:rPr>
                <w:rFonts w:cstheme="minorHAnsi"/>
                <w:b/>
                <w:noProof/>
                <w:sz w:val="18"/>
                <w:szCs w:val="18"/>
              </w:rPr>
            </w:pPr>
            <w:r>
              <w:rPr>
                <w:b/>
                <w:sz w:val="18"/>
                <w:szCs w:val="18"/>
              </w:rPr>
              <w:t>Dodatni komentari</w:t>
            </w:r>
          </w:p>
        </w:tc>
        <w:tc>
          <w:tcPr>
            <w:tcW w:w="1440" w:type="dxa"/>
            <w:shd w:val="clear" w:color="auto" w:fill="00B0F0"/>
          </w:tcPr>
          <w:p w:rsidR="000504E7" w:rsidRPr="00A9374D" w:rsidRDefault="000504E7" w:rsidP="000504E7">
            <w:pPr>
              <w:rPr>
                <w:rFonts w:cstheme="minorHAnsi"/>
                <w:b/>
                <w:noProof/>
                <w:sz w:val="18"/>
                <w:szCs w:val="18"/>
              </w:rPr>
            </w:pPr>
            <w:r>
              <w:rPr>
                <w:b/>
                <w:sz w:val="18"/>
                <w:szCs w:val="18"/>
              </w:rPr>
              <w:t xml:space="preserve">Trajanje </w:t>
            </w:r>
          </w:p>
        </w:tc>
      </w:tr>
      <w:tr w:rsidR="000504E7" w:rsidRPr="00A9374D" w:rsidTr="008B48DA">
        <w:tc>
          <w:tcPr>
            <w:tcW w:w="0" w:type="auto"/>
          </w:tcPr>
          <w:p w:rsidR="000504E7" w:rsidRPr="00A9374D" w:rsidRDefault="000504E7" w:rsidP="000504E7">
            <w:pPr>
              <w:rPr>
                <w:rFonts w:cstheme="minorHAnsi"/>
                <w:b/>
                <w:noProof/>
                <w:sz w:val="18"/>
                <w:szCs w:val="18"/>
              </w:rPr>
            </w:pPr>
            <w:r>
              <w:rPr>
                <w:b/>
                <w:sz w:val="18"/>
                <w:szCs w:val="18"/>
              </w:rPr>
              <w:t xml:space="preserve">Priština </w:t>
            </w:r>
          </w:p>
        </w:tc>
        <w:tc>
          <w:tcPr>
            <w:tcW w:w="2627" w:type="dxa"/>
          </w:tcPr>
          <w:p w:rsidR="000504E7" w:rsidRPr="00A9374D" w:rsidRDefault="000504E7" w:rsidP="000504E7">
            <w:pPr>
              <w:rPr>
                <w:rFonts w:cstheme="minorHAnsi"/>
                <w:noProof/>
                <w:sz w:val="18"/>
                <w:szCs w:val="18"/>
              </w:rPr>
            </w:pPr>
            <w:r>
              <w:rPr>
                <w:sz w:val="18"/>
                <w:szCs w:val="18"/>
              </w:rPr>
              <w:t>Javni poziv za pružanje javne finansijske podrške za finansiranje predloga projekata pojedinaca, klubova, udruženja i NVO-a za organizovanje sportskih i omladinskih aktivnosti u opštini Priština</w:t>
            </w:r>
          </w:p>
        </w:tc>
        <w:tc>
          <w:tcPr>
            <w:tcW w:w="0" w:type="auto"/>
          </w:tcPr>
          <w:p w:rsidR="000504E7" w:rsidRPr="00A9374D" w:rsidRDefault="000504E7" w:rsidP="000504E7">
            <w:pPr>
              <w:rPr>
                <w:rFonts w:cstheme="minorHAnsi"/>
                <w:noProof/>
                <w:sz w:val="18"/>
                <w:szCs w:val="18"/>
              </w:rPr>
            </w:pPr>
            <w:r>
              <w:rPr>
                <w:sz w:val="18"/>
                <w:szCs w:val="18"/>
              </w:rPr>
              <w:t>10.09.2018</w:t>
            </w:r>
          </w:p>
        </w:tc>
        <w:tc>
          <w:tcPr>
            <w:tcW w:w="2546" w:type="dxa"/>
          </w:tcPr>
          <w:p w:rsidR="000504E7" w:rsidRPr="00A9374D" w:rsidRDefault="000504E7" w:rsidP="00A9374D">
            <w:pPr>
              <w:rPr>
                <w:rFonts w:cstheme="minorHAnsi"/>
                <w:noProof/>
                <w:sz w:val="18"/>
                <w:szCs w:val="18"/>
              </w:rPr>
            </w:pPr>
            <w:r>
              <w:rPr>
                <w:sz w:val="18"/>
                <w:szCs w:val="18"/>
              </w:rPr>
              <w:t>razvoj i masivizacija sporta, omladinski projekti, uvek zasnovani na programskim politikama Sektora za omladinu i sport u opštini Priština.</w:t>
            </w:r>
          </w:p>
        </w:tc>
        <w:tc>
          <w:tcPr>
            <w:tcW w:w="0" w:type="auto"/>
          </w:tcPr>
          <w:p w:rsidR="000504E7" w:rsidRPr="00A9374D" w:rsidRDefault="000504E7" w:rsidP="000504E7">
            <w:pPr>
              <w:rPr>
                <w:rFonts w:cstheme="minorHAnsi"/>
                <w:noProof/>
                <w:sz w:val="18"/>
                <w:szCs w:val="18"/>
              </w:rPr>
            </w:pPr>
            <w:r>
              <w:rPr>
                <w:sz w:val="18"/>
                <w:szCs w:val="18"/>
              </w:rPr>
              <w:t>150.000</w:t>
            </w:r>
          </w:p>
        </w:tc>
        <w:tc>
          <w:tcPr>
            <w:tcW w:w="0" w:type="auto"/>
          </w:tcPr>
          <w:p w:rsidR="000504E7" w:rsidRPr="00A9374D" w:rsidRDefault="000504E7" w:rsidP="000504E7">
            <w:pPr>
              <w:rPr>
                <w:rFonts w:cstheme="minorHAnsi"/>
                <w:noProof/>
                <w:sz w:val="18"/>
                <w:szCs w:val="18"/>
              </w:rPr>
            </w:pPr>
            <w:r>
              <w:rPr>
                <w:sz w:val="18"/>
                <w:szCs w:val="18"/>
              </w:rPr>
              <w:t xml:space="preserve">300 </w:t>
            </w:r>
          </w:p>
        </w:tc>
        <w:tc>
          <w:tcPr>
            <w:tcW w:w="1169" w:type="dxa"/>
          </w:tcPr>
          <w:p w:rsidR="000504E7" w:rsidRPr="00A9374D" w:rsidRDefault="000504E7" w:rsidP="000504E7">
            <w:pPr>
              <w:rPr>
                <w:rFonts w:cstheme="minorHAnsi"/>
                <w:noProof/>
                <w:sz w:val="18"/>
                <w:szCs w:val="18"/>
              </w:rPr>
            </w:pPr>
            <w:r>
              <w:rPr>
                <w:sz w:val="18"/>
                <w:szCs w:val="18"/>
              </w:rPr>
              <w:t>10.000</w:t>
            </w:r>
          </w:p>
        </w:tc>
        <w:tc>
          <w:tcPr>
            <w:tcW w:w="1170" w:type="dxa"/>
          </w:tcPr>
          <w:p w:rsidR="000504E7" w:rsidRPr="00A9374D" w:rsidRDefault="000504E7" w:rsidP="000504E7">
            <w:pPr>
              <w:rPr>
                <w:rFonts w:cstheme="minorHAnsi"/>
                <w:noProof/>
                <w:sz w:val="18"/>
                <w:szCs w:val="18"/>
              </w:rPr>
            </w:pPr>
            <w:r>
              <w:rPr>
                <w:sz w:val="18"/>
                <w:szCs w:val="18"/>
              </w:rPr>
              <w:t>Nije definisan</w:t>
            </w:r>
          </w:p>
        </w:tc>
        <w:tc>
          <w:tcPr>
            <w:tcW w:w="2700" w:type="dxa"/>
          </w:tcPr>
          <w:p w:rsidR="000504E7" w:rsidRPr="00A9374D" w:rsidRDefault="000504E7" w:rsidP="00D4733B">
            <w:pPr>
              <w:pStyle w:val="ListParagraph"/>
              <w:numPr>
                <w:ilvl w:val="0"/>
                <w:numId w:val="95"/>
              </w:numPr>
              <w:ind w:left="220" w:hanging="220"/>
              <w:rPr>
                <w:rFonts w:cstheme="minorHAnsi"/>
                <w:noProof/>
                <w:sz w:val="18"/>
                <w:szCs w:val="18"/>
              </w:rPr>
            </w:pPr>
            <w:r>
              <w:rPr>
                <w:sz w:val="18"/>
                <w:szCs w:val="18"/>
              </w:rPr>
              <w:t>U ovaj poziv su uključeni i pojedinci;</w:t>
            </w:r>
          </w:p>
          <w:p w:rsidR="000504E7" w:rsidRPr="00A9374D" w:rsidRDefault="000504E7" w:rsidP="00D4733B">
            <w:pPr>
              <w:pStyle w:val="ListParagraph"/>
              <w:numPr>
                <w:ilvl w:val="0"/>
                <w:numId w:val="95"/>
              </w:numPr>
              <w:ind w:left="220" w:hanging="220"/>
              <w:rPr>
                <w:rFonts w:cstheme="minorHAnsi"/>
                <w:noProof/>
                <w:sz w:val="18"/>
                <w:szCs w:val="18"/>
              </w:rPr>
            </w:pPr>
            <w:r>
              <w:rPr>
                <w:sz w:val="18"/>
                <w:szCs w:val="18"/>
              </w:rPr>
              <w:t>Aplikacija online;</w:t>
            </w:r>
          </w:p>
          <w:p w:rsidR="000504E7" w:rsidRPr="00A9374D" w:rsidRDefault="000504E7" w:rsidP="00D4733B">
            <w:pPr>
              <w:pStyle w:val="ListParagraph"/>
              <w:numPr>
                <w:ilvl w:val="0"/>
                <w:numId w:val="95"/>
              </w:numPr>
              <w:ind w:left="220" w:hanging="220"/>
              <w:rPr>
                <w:rFonts w:cstheme="minorHAnsi"/>
                <w:noProof/>
                <w:sz w:val="18"/>
                <w:szCs w:val="18"/>
              </w:rPr>
            </w:pPr>
            <w:r>
              <w:rPr>
                <w:sz w:val="18"/>
                <w:szCs w:val="18"/>
              </w:rPr>
              <w:t>Nisu podeljeni iznosi za NVO i pojedince</w:t>
            </w:r>
          </w:p>
        </w:tc>
        <w:tc>
          <w:tcPr>
            <w:tcW w:w="1440" w:type="dxa"/>
          </w:tcPr>
          <w:p w:rsidR="000504E7" w:rsidRPr="00A9374D" w:rsidRDefault="000504E7" w:rsidP="000504E7">
            <w:pPr>
              <w:rPr>
                <w:rFonts w:cstheme="minorHAnsi"/>
                <w:noProof/>
                <w:sz w:val="18"/>
                <w:szCs w:val="18"/>
              </w:rPr>
            </w:pPr>
            <w:r>
              <w:rPr>
                <w:sz w:val="18"/>
                <w:szCs w:val="18"/>
              </w:rPr>
              <w:t>Projekti do marta 2019. godine</w:t>
            </w:r>
          </w:p>
        </w:tc>
      </w:tr>
      <w:tr w:rsidR="000504E7" w:rsidRPr="00A9374D" w:rsidTr="008B48DA">
        <w:tc>
          <w:tcPr>
            <w:tcW w:w="0" w:type="auto"/>
          </w:tcPr>
          <w:p w:rsidR="000504E7" w:rsidRPr="00A9374D" w:rsidRDefault="000504E7" w:rsidP="000504E7">
            <w:pPr>
              <w:rPr>
                <w:rFonts w:cstheme="minorHAnsi"/>
                <w:noProof/>
                <w:sz w:val="18"/>
                <w:szCs w:val="18"/>
                <w:lang w:val="sq-AL"/>
              </w:rPr>
            </w:pPr>
          </w:p>
        </w:tc>
        <w:tc>
          <w:tcPr>
            <w:tcW w:w="2627" w:type="dxa"/>
          </w:tcPr>
          <w:p w:rsidR="000504E7" w:rsidRPr="00A9374D" w:rsidRDefault="000504E7" w:rsidP="000504E7">
            <w:pPr>
              <w:rPr>
                <w:rFonts w:cstheme="minorHAnsi"/>
                <w:noProof/>
                <w:sz w:val="18"/>
                <w:szCs w:val="18"/>
              </w:rPr>
            </w:pPr>
            <w:r>
              <w:rPr>
                <w:sz w:val="18"/>
                <w:szCs w:val="18"/>
              </w:rPr>
              <w:t>Javni poziv za pružanje javne finansijske podrške za finansiranje predloga projekata pojedinaca, preduzeća i NVO-e za oblasti kao što su muzika, izdavaštvo, film, pozorište i finansiranje podređenih kulturnih institucija opštine</w:t>
            </w:r>
          </w:p>
        </w:tc>
        <w:tc>
          <w:tcPr>
            <w:tcW w:w="0" w:type="auto"/>
          </w:tcPr>
          <w:p w:rsidR="000504E7" w:rsidRPr="00A9374D" w:rsidRDefault="000504E7" w:rsidP="000504E7">
            <w:pPr>
              <w:rPr>
                <w:rFonts w:cstheme="minorHAnsi"/>
                <w:noProof/>
                <w:sz w:val="18"/>
                <w:szCs w:val="18"/>
              </w:rPr>
            </w:pPr>
            <w:r>
              <w:rPr>
                <w:sz w:val="18"/>
                <w:szCs w:val="18"/>
              </w:rPr>
              <w:t>10.09.2018</w:t>
            </w:r>
          </w:p>
        </w:tc>
        <w:tc>
          <w:tcPr>
            <w:tcW w:w="2546" w:type="dxa"/>
          </w:tcPr>
          <w:p w:rsidR="000504E7" w:rsidRPr="00A9374D" w:rsidRDefault="000504E7" w:rsidP="000504E7">
            <w:pPr>
              <w:rPr>
                <w:rFonts w:cstheme="minorHAnsi"/>
                <w:noProof/>
                <w:sz w:val="18"/>
                <w:szCs w:val="18"/>
              </w:rPr>
            </w:pPr>
            <w:r>
              <w:rPr>
                <w:sz w:val="18"/>
                <w:szCs w:val="18"/>
              </w:rPr>
              <w:t xml:space="preserve">I. Muzika, Izdavaštvo, Film, Pozorište kao i </w:t>
            </w:r>
          </w:p>
          <w:p w:rsidR="000504E7" w:rsidRPr="00A9374D" w:rsidRDefault="000504E7" w:rsidP="000504E7">
            <w:pPr>
              <w:rPr>
                <w:rFonts w:cstheme="minorHAnsi"/>
                <w:noProof/>
                <w:sz w:val="18"/>
                <w:szCs w:val="18"/>
              </w:rPr>
            </w:pPr>
            <w:r>
              <w:rPr>
                <w:sz w:val="18"/>
                <w:szCs w:val="18"/>
              </w:rPr>
              <w:t>II. Finansiranje podređenih kulturnih institucija opštine</w:t>
            </w:r>
          </w:p>
        </w:tc>
        <w:tc>
          <w:tcPr>
            <w:tcW w:w="0" w:type="auto"/>
          </w:tcPr>
          <w:p w:rsidR="000504E7" w:rsidRPr="00A9374D" w:rsidRDefault="000504E7" w:rsidP="000504E7">
            <w:pPr>
              <w:rPr>
                <w:rFonts w:cstheme="minorHAnsi"/>
                <w:noProof/>
                <w:sz w:val="18"/>
                <w:szCs w:val="18"/>
              </w:rPr>
            </w:pPr>
            <w:r>
              <w:rPr>
                <w:sz w:val="18"/>
                <w:szCs w:val="18"/>
              </w:rPr>
              <w:t>140.000</w:t>
            </w:r>
          </w:p>
        </w:tc>
        <w:tc>
          <w:tcPr>
            <w:tcW w:w="0" w:type="auto"/>
          </w:tcPr>
          <w:p w:rsidR="000504E7" w:rsidRPr="00A9374D" w:rsidRDefault="000504E7" w:rsidP="000504E7">
            <w:pPr>
              <w:rPr>
                <w:rFonts w:cstheme="minorHAnsi"/>
                <w:noProof/>
                <w:sz w:val="18"/>
                <w:szCs w:val="18"/>
              </w:rPr>
            </w:pPr>
            <w:r>
              <w:rPr>
                <w:sz w:val="18"/>
                <w:szCs w:val="18"/>
              </w:rPr>
              <w:t xml:space="preserve">300 </w:t>
            </w:r>
          </w:p>
        </w:tc>
        <w:tc>
          <w:tcPr>
            <w:tcW w:w="1169" w:type="dxa"/>
          </w:tcPr>
          <w:p w:rsidR="000504E7" w:rsidRPr="00A9374D" w:rsidRDefault="000504E7" w:rsidP="000504E7">
            <w:pPr>
              <w:rPr>
                <w:rFonts w:cstheme="minorHAnsi"/>
                <w:noProof/>
                <w:sz w:val="18"/>
                <w:szCs w:val="18"/>
              </w:rPr>
            </w:pPr>
            <w:r>
              <w:rPr>
                <w:sz w:val="18"/>
                <w:szCs w:val="18"/>
              </w:rPr>
              <w:t>10.000</w:t>
            </w:r>
          </w:p>
        </w:tc>
        <w:tc>
          <w:tcPr>
            <w:tcW w:w="1170" w:type="dxa"/>
          </w:tcPr>
          <w:p w:rsidR="000504E7" w:rsidRPr="00A9374D" w:rsidRDefault="000504E7" w:rsidP="000504E7">
            <w:pPr>
              <w:rPr>
                <w:rFonts w:cstheme="minorHAnsi"/>
                <w:noProof/>
                <w:sz w:val="18"/>
                <w:szCs w:val="18"/>
              </w:rPr>
            </w:pPr>
            <w:r>
              <w:rPr>
                <w:sz w:val="18"/>
                <w:szCs w:val="18"/>
              </w:rPr>
              <w:t>Nije definisan</w:t>
            </w:r>
          </w:p>
        </w:tc>
        <w:tc>
          <w:tcPr>
            <w:tcW w:w="2700" w:type="dxa"/>
          </w:tcPr>
          <w:p w:rsidR="000504E7" w:rsidRPr="00A9374D" w:rsidRDefault="000504E7" w:rsidP="00D4733B">
            <w:pPr>
              <w:pStyle w:val="ListParagraph"/>
              <w:numPr>
                <w:ilvl w:val="0"/>
                <w:numId w:val="94"/>
              </w:numPr>
              <w:ind w:left="220" w:hanging="220"/>
              <w:rPr>
                <w:rFonts w:cstheme="minorHAnsi"/>
                <w:noProof/>
                <w:sz w:val="18"/>
                <w:szCs w:val="18"/>
              </w:rPr>
            </w:pPr>
            <w:r>
              <w:rPr>
                <w:sz w:val="18"/>
                <w:szCs w:val="18"/>
              </w:rPr>
              <w:t>U ovaj poziv su uključeni pojedinci i preduzeća;</w:t>
            </w:r>
          </w:p>
          <w:p w:rsidR="000504E7" w:rsidRPr="00A9374D" w:rsidRDefault="000504E7" w:rsidP="00D4733B">
            <w:pPr>
              <w:pStyle w:val="ListParagraph"/>
              <w:numPr>
                <w:ilvl w:val="0"/>
                <w:numId w:val="94"/>
              </w:numPr>
              <w:ind w:left="220" w:hanging="220"/>
              <w:rPr>
                <w:rFonts w:cstheme="minorHAnsi"/>
                <w:noProof/>
                <w:sz w:val="18"/>
                <w:szCs w:val="18"/>
              </w:rPr>
            </w:pPr>
            <w:r>
              <w:rPr>
                <w:sz w:val="18"/>
                <w:szCs w:val="18"/>
              </w:rPr>
              <w:t>Aplikacija online;</w:t>
            </w:r>
          </w:p>
          <w:p w:rsidR="000504E7" w:rsidRPr="00A9374D" w:rsidRDefault="000504E7" w:rsidP="00D4733B">
            <w:pPr>
              <w:pStyle w:val="ListParagraph"/>
              <w:numPr>
                <w:ilvl w:val="0"/>
                <w:numId w:val="94"/>
              </w:numPr>
              <w:ind w:left="220" w:hanging="220"/>
              <w:rPr>
                <w:rFonts w:cstheme="minorHAnsi"/>
                <w:noProof/>
                <w:sz w:val="18"/>
                <w:szCs w:val="18"/>
              </w:rPr>
            </w:pPr>
            <w:r>
              <w:rPr>
                <w:sz w:val="18"/>
                <w:szCs w:val="18"/>
              </w:rPr>
              <w:t>Nisu podeljeni iznosi za NVO, pojedince i preduzeća</w:t>
            </w:r>
          </w:p>
        </w:tc>
        <w:tc>
          <w:tcPr>
            <w:tcW w:w="1440" w:type="dxa"/>
          </w:tcPr>
          <w:p w:rsidR="000504E7" w:rsidRPr="00A9374D" w:rsidRDefault="000504E7" w:rsidP="000504E7">
            <w:pPr>
              <w:rPr>
                <w:rFonts w:cstheme="minorHAnsi"/>
                <w:noProof/>
                <w:sz w:val="18"/>
                <w:szCs w:val="18"/>
              </w:rPr>
            </w:pPr>
            <w:r>
              <w:rPr>
                <w:sz w:val="18"/>
                <w:szCs w:val="18"/>
              </w:rPr>
              <w:t>Projekti do 1 juna 2019. godine</w:t>
            </w:r>
          </w:p>
        </w:tc>
      </w:tr>
      <w:tr w:rsidR="000504E7" w:rsidRPr="00A9374D" w:rsidTr="008B48DA">
        <w:tc>
          <w:tcPr>
            <w:tcW w:w="0" w:type="auto"/>
          </w:tcPr>
          <w:p w:rsidR="000504E7" w:rsidRPr="00A9374D" w:rsidRDefault="000504E7" w:rsidP="000504E7">
            <w:pPr>
              <w:rPr>
                <w:rFonts w:cstheme="minorHAnsi"/>
                <w:noProof/>
                <w:sz w:val="18"/>
                <w:szCs w:val="18"/>
                <w:lang w:val="sq-AL"/>
              </w:rPr>
            </w:pPr>
          </w:p>
        </w:tc>
        <w:tc>
          <w:tcPr>
            <w:tcW w:w="2627" w:type="dxa"/>
          </w:tcPr>
          <w:p w:rsidR="000504E7" w:rsidRPr="00A9374D" w:rsidRDefault="000504E7" w:rsidP="000504E7">
            <w:pPr>
              <w:rPr>
                <w:rFonts w:cstheme="minorHAnsi"/>
                <w:noProof/>
                <w:sz w:val="18"/>
                <w:szCs w:val="18"/>
              </w:rPr>
            </w:pPr>
            <w:r>
              <w:rPr>
                <w:sz w:val="18"/>
                <w:szCs w:val="18"/>
              </w:rPr>
              <w:t>Javni poziv za pružanje javne finansijske podrške za finansiranje predloga projekata pojedinaca, klubova, udruženja i NVO-a za organizovanje sportskih i omladinskih aktivnosti u opštini Priština</w:t>
            </w:r>
          </w:p>
        </w:tc>
        <w:tc>
          <w:tcPr>
            <w:tcW w:w="0" w:type="auto"/>
          </w:tcPr>
          <w:p w:rsidR="000504E7" w:rsidRPr="00A9374D" w:rsidRDefault="000504E7" w:rsidP="000504E7">
            <w:pPr>
              <w:rPr>
                <w:rFonts w:cstheme="minorHAnsi"/>
                <w:noProof/>
                <w:sz w:val="18"/>
                <w:szCs w:val="18"/>
              </w:rPr>
            </w:pPr>
            <w:r>
              <w:rPr>
                <w:sz w:val="18"/>
                <w:szCs w:val="18"/>
              </w:rPr>
              <w:t>19.03.2018</w:t>
            </w:r>
          </w:p>
        </w:tc>
        <w:tc>
          <w:tcPr>
            <w:tcW w:w="2546" w:type="dxa"/>
          </w:tcPr>
          <w:p w:rsidR="000504E7" w:rsidRPr="00A9374D" w:rsidRDefault="000504E7" w:rsidP="000504E7">
            <w:pPr>
              <w:rPr>
                <w:rFonts w:cstheme="minorHAnsi"/>
                <w:noProof/>
                <w:sz w:val="18"/>
                <w:szCs w:val="18"/>
              </w:rPr>
            </w:pPr>
            <w:r>
              <w:rPr>
                <w:sz w:val="18"/>
                <w:szCs w:val="18"/>
              </w:rPr>
              <w:t>razvoj i masivizacija sporta, omladinski projekti, uvek zasnovani na programskim politikama Sektora za omladinu i sport u opštini Priština.</w:t>
            </w:r>
          </w:p>
          <w:p w:rsidR="000504E7" w:rsidRPr="00A9374D" w:rsidRDefault="000504E7" w:rsidP="000504E7">
            <w:pPr>
              <w:rPr>
                <w:rFonts w:cstheme="minorHAnsi"/>
                <w:noProof/>
                <w:sz w:val="18"/>
                <w:szCs w:val="18"/>
                <w:lang w:val="sq-AL"/>
              </w:rPr>
            </w:pPr>
          </w:p>
          <w:p w:rsidR="000504E7" w:rsidRPr="00A9374D" w:rsidRDefault="000504E7" w:rsidP="000504E7">
            <w:pPr>
              <w:rPr>
                <w:rFonts w:cstheme="minorHAnsi"/>
                <w:noProof/>
                <w:sz w:val="18"/>
                <w:szCs w:val="18"/>
              </w:rPr>
            </w:pPr>
            <w:r>
              <w:rPr>
                <w:sz w:val="18"/>
                <w:szCs w:val="18"/>
              </w:rPr>
              <w:t>Promovisanje Volontiranja</w:t>
            </w:r>
          </w:p>
          <w:p w:rsidR="000504E7" w:rsidRPr="00A9374D" w:rsidRDefault="000504E7" w:rsidP="000504E7">
            <w:pPr>
              <w:rPr>
                <w:rFonts w:cstheme="minorHAnsi"/>
                <w:noProof/>
                <w:sz w:val="18"/>
                <w:szCs w:val="18"/>
              </w:rPr>
            </w:pPr>
            <w:r>
              <w:rPr>
                <w:sz w:val="18"/>
                <w:szCs w:val="18"/>
              </w:rPr>
              <w:t>– Integracija mladih i marginalizovanih grupa</w:t>
            </w:r>
          </w:p>
          <w:p w:rsidR="000504E7" w:rsidRPr="00A9374D" w:rsidRDefault="000504E7" w:rsidP="000504E7">
            <w:pPr>
              <w:rPr>
                <w:rFonts w:cstheme="minorHAnsi"/>
                <w:noProof/>
                <w:sz w:val="18"/>
                <w:szCs w:val="18"/>
              </w:rPr>
            </w:pPr>
            <w:r>
              <w:rPr>
                <w:sz w:val="18"/>
                <w:szCs w:val="18"/>
              </w:rPr>
              <w:t>– Osnaživanje Omladinskih organizacija (seminari, treninzi, kursevi za obuku mladih, itd.)</w:t>
            </w:r>
          </w:p>
          <w:p w:rsidR="000504E7" w:rsidRPr="00A9374D" w:rsidRDefault="000504E7" w:rsidP="000504E7">
            <w:pPr>
              <w:rPr>
                <w:rFonts w:cstheme="minorHAnsi"/>
                <w:noProof/>
                <w:sz w:val="18"/>
                <w:szCs w:val="18"/>
              </w:rPr>
            </w:pPr>
            <w:r>
              <w:rPr>
                <w:sz w:val="18"/>
                <w:szCs w:val="18"/>
              </w:rPr>
              <w:t>– Neformalno obrazovanje (podsticanje maloletnika na obrazovanje)</w:t>
            </w:r>
          </w:p>
        </w:tc>
        <w:tc>
          <w:tcPr>
            <w:tcW w:w="0" w:type="auto"/>
          </w:tcPr>
          <w:p w:rsidR="000504E7" w:rsidRPr="00A9374D" w:rsidRDefault="000504E7" w:rsidP="000504E7">
            <w:pPr>
              <w:rPr>
                <w:rFonts w:cstheme="minorHAnsi"/>
                <w:noProof/>
                <w:sz w:val="18"/>
                <w:szCs w:val="18"/>
              </w:rPr>
            </w:pPr>
            <w:r>
              <w:rPr>
                <w:sz w:val="18"/>
                <w:szCs w:val="18"/>
              </w:rPr>
              <w:t>150,000</w:t>
            </w:r>
          </w:p>
        </w:tc>
        <w:tc>
          <w:tcPr>
            <w:tcW w:w="0" w:type="auto"/>
          </w:tcPr>
          <w:p w:rsidR="000504E7" w:rsidRPr="00A9374D" w:rsidRDefault="000504E7" w:rsidP="000504E7">
            <w:pPr>
              <w:rPr>
                <w:rFonts w:cstheme="minorHAnsi"/>
                <w:noProof/>
                <w:sz w:val="18"/>
                <w:szCs w:val="18"/>
              </w:rPr>
            </w:pPr>
            <w:r>
              <w:rPr>
                <w:sz w:val="18"/>
                <w:szCs w:val="18"/>
              </w:rPr>
              <w:t xml:space="preserve">300 </w:t>
            </w:r>
          </w:p>
        </w:tc>
        <w:tc>
          <w:tcPr>
            <w:tcW w:w="1169" w:type="dxa"/>
          </w:tcPr>
          <w:p w:rsidR="000504E7" w:rsidRPr="00A9374D" w:rsidRDefault="000504E7" w:rsidP="000504E7">
            <w:pPr>
              <w:rPr>
                <w:rFonts w:cstheme="minorHAnsi"/>
                <w:noProof/>
                <w:sz w:val="18"/>
                <w:szCs w:val="18"/>
              </w:rPr>
            </w:pPr>
            <w:r>
              <w:rPr>
                <w:sz w:val="18"/>
                <w:szCs w:val="18"/>
              </w:rPr>
              <w:t>10.000</w:t>
            </w:r>
          </w:p>
        </w:tc>
        <w:tc>
          <w:tcPr>
            <w:tcW w:w="1170" w:type="dxa"/>
          </w:tcPr>
          <w:p w:rsidR="000504E7" w:rsidRPr="00A9374D" w:rsidRDefault="000504E7" w:rsidP="000504E7">
            <w:pPr>
              <w:rPr>
                <w:rFonts w:cstheme="minorHAnsi"/>
                <w:noProof/>
                <w:sz w:val="18"/>
                <w:szCs w:val="18"/>
              </w:rPr>
            </w:pPr>
            <w:r>
              <w:rPr>
                <w:sz w:val="18"/>
                <w:szCs w:val="18"/>
              </w:rPr>
              <w:t>Nije definisan</w:t>
            </w:r>
          </w:p>
        </w:tc>
        <w:tc>
          <w:tcPr>
            <w:tcW w:w="2700" w:type="dxa"/>
          </w:tcPr>
          <w:p w:rsidR="000504E7" w:rsidRPr="00A9374D" w:rsidRDefault="000504E7" w:rsidP="00D4733B">
            <w:pPr>
              <w:pStyle w:val="ListParagraph"/>
              <w:numPr>
                <w:ilvl w:val="0"/>
                <w:numId w:val="96"/>
              </w:numPr>
              <w:ind w:left="310" w:hanging="320"/>
              <w:rPr>
                <w:rFonts w:cstheme="minorHAnsi"/>
                <w:noProof/>
                <w:sz w:val="18"/>
                <w:szCs w:val="18"/>
              </w:rPr>
            </w:pPr>
            <w:r>
              <w:rPr>
                <w:sz w:val="18"/>
                <w:szCs w:val="18"/>
              </w:rPr>
              <w:t>U ovaj poziv su uključeni i pojedinci;</w:t>
            </w:r>
          </w:p>
          <w:p w:rsidR="000504E7" w:rsidRPr="00A9374D" w:rsidRDefault="000504E7" w:rsidP="00D4733B">
            <w:pPr>
              <w:pStyle w:val="ListParagraph"/>
              <w:numPr>
                <w:ilvl w:val="0"/>
                <w:numId w:val="96"/>
              </w:numPr>
              <w:ind w:left="310" w:hanging="320"/>
              <w:rPr>
                <w:rFonts w:cstheme="minorHAnsi"/>
                <w:noProof/>
                <w:sz w:val="18"/>
                <w:szCs w:val="18"/>
              </w:rPr>
            </w:pPr>
            <w:r>
              <w:rPr>
                <w:sz w:val="18"/>
                <w:szCs w:val="18"/>
              </w:rPr>
              <w:t>Aplikacija online;</w:t>
            </w:r>
          </w:p>
          <w:p w:rsidR="000504E7" w:rsidRPr="00A9374D" w:rsidRDefault="000504E7" w:rsidP="00D4733B">
            <w:pPr>
              <w:pStyle w:val="ListParagraph"/>
              <w:numPr>
                <w:ilvl w:val="0"/>
                <w:numId w:val="96"/>
              </w:numPr>
              <w:ind w:left="310" w:hanging="320"/>
              <w:rPr>
                <w:rFonts w:cstheme="minorHAnsi"/>
                <w:noProof/>
                <w:sz w:val="18"/>
                <w:szCs w:val="18"/>
              </w:rPr>
            </w:pPr>
            <w:r>
              <w:rPr>
                <w:sz w:val="18"/>
                <w:szCs w:val="18"/>
              </w:rPr>
              <w:t>Nisu podeljeni iznosi za finansiranje NVO-a i pojedince</w:t>
            </w:r>
          </w:p>
        </w:tc>
        <w:tc>
          <w:tcPr>
            <w:tcW w:w="1440" w:type="dxa"/>
          </w:tcPr>
          <w:p w:rsidR="000504E7" w:rsidRPr="00A9374D" w:rsidRDefault="000504E7" w:rsidP="000504E7">
            <w:pPr>
              <w:rPr>
                <w:rFonts w:cstheme="minorHAnsi"/>
                <w:noProof/>
                <w:sz w:val="18"/>
                <w:szCs w:val="18"/>
                <w:lang w:val="sq-AL"/>
              </w:rPr>
            </w:pPr>
          </w:p>
        </w:tc>
      </w:tr>
      <w:tr w:rsidR="000504E7" w:rsidRPr="008B48DA" w:rsidTr="008B48DA">
        <w:trPr>
          <w:trHeight w:val="1592"/>
        </w:trPr>
        <w:tc>
          <w:tcPr>
            <w:tcW w:w="0" w:type="auto"/>
          </w:tcPr>
          <w:p w:rsidR="000504E7" w:rsidRPr="00A9374D" w:rsidRDefault="000504E7" w:rsidP="000504E7">
            <w:pPr>
              <w:rPr>
                <w:rFonts w:cstheme="minorHAnsi"/>
                <w:noProof/>
                <w:sz w:val="18"/>
                <w:szCs w:val="18"/>
                <w:lang w:val="sq-AL"/>
              </w:rPr>
            </w:pPr>
          </w:p>
        </w:tc>
        <w:tc>
          <w:tcPr>
            <w:tcW w:w="2627" w:type="dxa"/>
          </w:tcPr>
          <w:p w:rsidR="000504E7" w:rsidRPr="00A9374D" w:rsidRDefault="000504E7" w:rsidP="000504E7">
            <w:pPr>
              <w:rPr>
                <w:rFonts w:cstheme="minorHAnsi"/>
                <w:noProof/>
                <w:sz w:val="18"/>
                <w:szCs w:val="18"/>
              </w:rPr>
            </w:pPr>
            <w:r>
              <w:rPr>
                <w:sz w:val="18"/>
                <w:szCs w:val="18"/>
              </w:rPr>
              <w:t>Javni poziv za pružanje javne finansijske podrške za finansiranje predloga projekata pojedinaca, preduzeća i NVO-a za organizovanje sportskih i omladinskih aktivnosti u opštini Priština</w:t>
            </w:r>
          </w:p>
        </w:tc>
        <w:tc>
          <w:tcPr>
            <w:tcW w:w="0" w:type="auto"/>
          </w:tcPr>
          <w:p w:rsidR="000504E7" w:rsidRPr="00A9374D" w:rsidRDefault="000504E7" w:rsidP="000504E7">
            <w:pPr>
              <w:rPr>
                <w:rFonts w:cstheme="minorHAnsi"/>
                <w:noProof/>
                <w:sz w:val="18"/>
                <w:szCs w:val="18"/>
              </w:rPr>
            </w:pPr>
            <w:r>
              <w:rPr>
                <w:sz w:val="18"/>
                <w:szCs w:val="18"/>
              </w:rPr>
              <w:t>01.03.2018</w:t>
            </w:r>
          </w:p>
        </w:tc>
        <w:tc>
          <w:tcPr>
            <w:tcW w:w="2546" w:type="dxa"/>
          </w:tcPr>
          <w:p w:rsidR="000504E7" w:rsidRPr="00A9374D" w:rsidRDefault="000504E7" w:rsidP="000504E7">
            <w:pPr>
              <w:rPr>
                <w:rFonts w:cstheme="minorHAnsi"/>
                <w:noProof/>
                <w:sz w:val="18"/>
                <w:szCs w:val="18"/>
              </w:rPr>
            </w:pPr>
            <w:r>
              <w:rPr>
                <w:sz w:val="18"/>
                <w:szCs w:val="18"/>
              </w:rPr>
              <w:t>organizovanje Festivala, Događaja, Izložbi i Manifestacija u Opštini Priština.</w:t>
            </w:r>
          </w:p>
        </w:tc>
        <w:tc>
          <w:tcPr>
            <w:tcW w:w="0" w:type="auto"/>
          </w:tcPr>
          <w:p w:rsidR="000504E7" w:rsidRPr="00A9374D" w:rsidRDefault="000504E7" w:rsidP="000504E7">
            <w:pPr>
              <w:rPr>
                <w:rFonts w:cstheme="minorHAnsi"/>
                <w:noProof/>
                <w:sz w:val="18"/>
                <w:szCs w:val="18"/>
              </w:rPr>
            </w:pPr>
            <w:r>
              <w:rPr>
                <w:sz w:val="18"/>
                <w:szCs w:val="18"/>
              </w:rPr>
              <w:t>110.000</w:t>
            </w:r>
          </w:p>
        </w:tc>
        <w:tc>
          <w:tcPr>
            <w:tcW w:w="0" w:type="auto"/>
          </w:tcPr>
          <w:p w:rsidR="000504E7" w:rsidRPr="00A9374D" w:rsidRDefault="000504E7" w:rsidP="000504E7">
            <w:pPr>
              <w:rPr>
                <w:rFonts w:cstheme="minorHAnsi"/>
                <w:noProof/>
                <w:sz w:val="18"/>
                <w:szCs w:val="18"/>
              </w:rPr>
            </w:pPr>
            <w:r>
              <w:rPr>
                <w:sz w:val="18"/>
                <w:szCs w:val="18"/>
              </w:rPr>
              <w:t xml:space="preserve">300 </w:t>
            </w:r>
          </w:p>
        </w:tc>
        <w:tc>
          <w:tcPr>
            <w:tcW w:w="1169" w:type="dxa"/>
          </w:tcPr>
          <w:p w:rsidR="000504E7" w:rsidRPr="00A9374D" w:rsidRDefault="000504E7" w:rsidP="000504E7">
            <w:pPr>
              <w:rPr>
                <w:rFonts w:cstheme="minorHAnsi"/>
                <w:noProof/>
                <w:sz w:val="18"/>
                <w:szCs w:val="18"/>
              </w:rPr>
            </w:pPr>
            <w:r>
              <w:rPr>
                <w:sz w:val="18"/>
                <w:szCs w:val="18"/>
              </w:rPr>
              <w:t>10000</w:t>
            </w:r>
          </w:p>
        </w:tc>
        <w:tc>
          <w:tcPr>
            <w:tcW w:w="1170" w:type="dxa"/>
          </w:tcPr>
          <w:p w:rsidR="000504E7" w:rsidRPr="00A9374D" w:rsidRDefault="000504E7" w:rsidP="000504E7">
            <w:pPr>
              <w:rPr>
                <w:rFonts w:cstheme="minorHAnsi"/>
                <w:noProof/>
                <w:sz w:val="18"/>
                <w:szCs w:val="18"/>
              </w:rPr>
            </w:pPr>
            <w:r>
              <w:rPr>
                <w:sz w:val="18"/>
                <w:szCs w:val="18"/>
              </w:rPr>
              <w:t>Nije definisan</w:t>
            </w:r>
          </w:p>
        </w:tc>
        <w:tc>
          <w:tcPr>
            <w:tcW w:w="2700" w:type="dxa"/>
          </w:tcPr>
          <w:p w:rsidR="000504E7" w:rsidRPr="00A9374D" w:rsidRDefault="000504E7" w:rsidP="00D4733B">
            <w:pPr>
              <w:pStyle w:val="ListParagraph"/>
              <w:numPr>
                <w:ilvl w:val="0"/>
                <w:numId w:val="97"/>
              </w:numPr>
              <w:ind w:left="310" w:hanging="270"/>
              <w:rPr>
                <w:rFonts w:cstheme="minorHAnsi"/>
                <w:noProof/>
                <w:sz w:val="18"/>
                <w:szCs w:val="18"/>
              </w:rPr>
            </w:pPr>
            <w:r>
              <w:rPr>
                <w:sz w:val="18"/>
                <w:szCs w:val="18"/>
              </w:rPr>
              <w:t>U ovaj poziv su uključeni pojedinci i preduzeća;</w:t>
            </w:r>
          </w:p>
          <w:p w:rsidR="000504E7" w:rsidRPr="00A9374D" w:rsidRDefault="000504E7" w:rsidP="00D4733B">
            <w:pPr>
              <w:pStyle w:val="ListParagraph"/>
              <w:numPr>
                <w:ilvl w:val="0"/>
                <w:numId w:val="97"/>
              </w:numPr>
              <w:ind w:left="310" w:hanging="270"/>
              <w:rPr>
                <w:rFonts w:cstheme="minorHAnsi"/>
                <w:noProof/>
                <w:sz w:val="18"/>
                <w:szCs w:val="18"/>
              </w:rPr>
            </w:pPr>
            <w:r>
              <w:rPr>
                <w:sz w:val="18"/>
                <w:szCs w:val="18"/>
              </w:rPr>
              <w:t>Aplikacija online;</w:t>
            </w:r>
          </w:p>
          <w:p w:rsidR="000504E7" w:rsidRPr="00A9374D" w:rsidRDefault="000504E7" w:rsidP="00D4733B">
            <w:pPr>
              <w:pStyle w:val="ListParagraph"/>
              <w:numPr>
                <w:ilvl w:val="0"/>
                <w:numId w:val="97"/>
              </w:numPr>
              <w:ind w:left="310" w:hanging="270"/>
              <w:rPr>
                <w:rFonts w:cstheme="minorHAnsi"/>
                <w:noProof/>
                <w:sz w:val="18"/>
                <w:szCs w:val="18"/>
              </w:rPr>
            </w:pPr>
            <w:r>
              <w:rPr>
                <w:sz w:val="18"/>
                <w:szCs w:val="18"/>
              </w:rPr>
              <w:t>Nisu podeljeni iznosi za NVO i pojedince</w:t>
            </w:r>
          </w:p>
        </w:tc>
        <w:tc>
          <w:tcPr>
            <w:tcW w:w="1440" w:type="dxa"/>
          </w:tcPr>
          <w:p w:rsidR="000504E7" w:rsidRPr="008B48DA" w:rsidRDefault="000504E7" w:rsidP="000504E7">
            <w:pPr>
              <w:rPr>
                <w:rFonts w:cstheme="minorHAnsi"/>
                <w:noProof/>
                <w:sz w:val="18"/>
                <w:szCs w:val="18"/>
              </w:rPr>
            </w:pPr>
            <w:r>
              <w:rPr>
                <w:sz w:val="18"/>
                <w:szCs w:val="18"/>
              </w:rPr>
              <w:t xml:space="preserve">U ovaj poziv su uključeni i pojedinci, dok javni poziv nije podeljen na prioritetne oblasti ili specifične iznose. </w:t>
            </w:r>
          </w:p>
        </w:tc>
      </w:tr>
    </w:tbl>
    <w:p w:rsidR="000504E7" w:rsidRDefault="000504E7" w:rsidP="007027D6">
      <w:pPr>
        <w:jc w:val="both"/>
        <w:rPr>
          <w:rFonts w:cstheme="minorHAnsi"/>
          <w:color w:val="0D0D0D" w:themeColor="text1" w:themeTint="F2"/>
          <w:sz w:val="24"/>
          <w:szCs w:val="24"/>
          <w:lang w:val="sq-AL"/>
        </w:rPr>
        <w:sectPr w:rsidR="000504E7" w:rsidSect="000504E7">
          <w:type w:val="continuous"/>
          <w:pgSz w:w="15840" w:h="12240" w:orient="landscape"/>
          <w:pgMar w:top="630" w:right="1440" w:bottom="1440" w:left="1440" w:header="720" w:footer="720" w:gutter="0"/>
          <w:cols w:space="720"/>
          <w:titlePg/>
          <w:docGrid w:linePitch="360"/>
        </w:sectPr>
      </w:pPr>
    </w:p>
    <w:p w:rsidR="00817BA2" w:rsidRDefault="00817BA2" w:rsidP="00D4733B">
      <w:pPr>
        <w:pStyle w:val="Heading3"/>
        <w:numPr>
          <w:ilvl w:val="2"/>
          <w:numId w:val="91"/>
        </w:numPr>
        <w:rPr>
          <w:rFonts w:asciiTheme="minorHAnsi" w:hAnsiTheme="minorHAnsi" w:cstheme="minorHAnsi"/>
          <w:color w:val="0D0D0D" w:themeColor="text1" w:themeTint="F2"/>
          <w:sz w:val="24"/>
          <w:szCs w:val="24"/>
        </w:rPr>
      </w:pPr>
      <w:bookmarkStart w:id="12" w:name="_Toc8981587"/>
      <w:r>
        <w:rPr>
          <w:rFonts w:asciiTheme="minorHAnsi" w:hAnsiTheme="minorHAnsi"/>
          <w:color w:val="0D0D0D" w:themeColor="text1" w:themeTint="F2"/>
          <w:sz w:val="24"/>
          <w:szCs w:val="24"/>
        </w:rPr>
        <w:lastRenderedPageBreak/>
        <w:t>Broj NVO-a koje su finansirane od Opština i podela prema iznosima finansijske podrške</w:t>
      </w:r>
      <w:bookmarkEnd w:id="12"/>
    </w:p>
    <w:p w:rsidR="00F44EDC" w:rsidRPr="00F44EDC" w:rsidRDefault="00F44EDC" w:rsidP="00F44EDC">
      <w:pPr>
        <w:rPr>
          <w:lang w:val="sq-AL"/>
        </w:rPr>
      </w:pPr>
    </w:p>
    <w:p w:rsidR="00F84875" w:rsidRDefault="007027D6" w:rsidP="00F44EDC">
      <w:pPr>
        <w:jc w:val="both"/>
        <w:rPr>
          <w:rFonts w:cstheme="minorHAnsi"/>
          <w:color w:val="0D0D0D" w:themeColor="text1" w:themeTint="F2"/>
          <w:sz w:val="24"/>
          <w:szCs w:val="24"/>
        </w:rPr>
      </w:pPr>
      <w:r>
        <w:rPr>
          <w:color w:val="0D0D0D" w:themeColor="text1" w:themeTint="F2"/>
          <w:sz w:val="24"/>
          <w:szCs w:val="24"/>
        </w:rPr>
        <w:t>I tokom 2018. god. na nivou opština na Republici Kosova podržavan je veliki broj nevladinih organizacija. U odnosu na prethodnu 2017. godinu, povećan je ukupan broj nevladinih organizacija koje su dobile finansijsku podršku za svoje projekte od opština. Korisnici javne finansijske podrške su veliki broj NVO-a koje su imale koristi i prethodne godine. Sledeća slika prikazuje grafički broj NVO-a korisnika u svakoj od opština tokom 2018. god. U svrhu poređenja sa prethodnom godinom, uključeni su i podaci o finansiranju tokom 2017. godine.</w:t>
      </w:r>
    </w:p>
    <w:p w:rsidR="00F44EDC" w:rsidRPr="00C6183B" w:rsidRDefault="00DB7399" w:rsidP="00F44EDC">
      <w:pPr>
        <w:jc w:val="both"/>
        <w:rPr>
          <w:rFonts w:cstheme="minorHAnsi"/>
          <w:color w:val="0D0D0D" w:themeColor="text1" w:themeTint="F2"/>
          <w:sz w:val="24"/>
          <w:szCs w:val="24"/>
        </w:rPr>
      </w:pPr>
      <w:r>
        <w:rPr>
          <w:rFonts w:cstheme="minorHAnsi"/>
          <w:noProof/>
          <w:color w:val="0D0D0D" w:themeColor="text1" w:themeTint="F2"/>
          <w:sz w:val="24"/>
          <w:szCs w:val="24"/>
          <w:lang w:val="en-US"/>
        </w:rPr>
        <w:drawing>
          <wp:inline distT="0" distB="0" distL="0" distR="0">
            <wp:extent cx="5943600" cy="3088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088005"/>
                    </a:xfrm>
                    <a:prstGeom prst="rect">
                      <a:avLst/>
                    </a:prstGeom>
                    <a:noFill/>
                    <a:ln>
                      <a:noFill/>
                    </a:ln>
                  </pic:spPr>
                </pic:pic>
              </a:graphicData>
            </a:graphic>
          </wp:inline>
        </w:drawing>
      </w:r>
    </w:p>
    <w:p w:rsidR="007027D6" w:rsidRPr="00140C9B" w:rsidRDefault="00E200AF" w:rsidP="00672CB7">
      <w:pPr>
        <w:ind w:left="-270"/>
        <w:rPr>
          <w:rFonts w:cstheme="minorHAnsi"/>
          <w:color w:val="0D0D0D" w:themeColor="text1" w:themeTint="F2"/>
          <w:sz w:val="24"/>
          <w:szCs w:val="24"/>
        </w:rPr>
      </w:pPr>
      <w:r>
        <w:rPr>
          <w:color w:val="0D0D0D" w:themeColor="text1" w:themeTint="F2"/>
          <w:sz w:val="24"/>
          <w:szCs w:val="24"/>
        </w:rPr>
        <w:t xml:space="preserve">         Slika </w:t>
      </w:r>
      <w:r w:rsidR="00DB7399">
        <w:rPr>
          <w:color w:val="0D0D0D" w:themeColor="text1" w:themeTint="F2"/>
          <w:sz w:val="24"/>
          <w:szCs w:val="24"/>
        </w:rPr>
        <w:t>9</w:t>
      </w:r>
      <w:r>
        <w:rPr>
          <w:color w:val="0D0D0D" w:themeColor="text1" w:themeTint="F2"/>
          <w:sz w:val="24"/>
          <w:szCs w:val="24"/>
        </w:rPr>
        <w:t>. Broj NVO-a korisnica prema Opštinama za 2017-2018. godinu</w:t>
      </w:r>
    </w:p>
    <w:p w:rsidR="00140C9B" w:rsidRDefault="00140C9B" w:rsidP="00672CB7">
      <w:pPr>
        <w:jc w:val="both"/>
        <w:rPr>
          <w:rFonts w:cstheme="minorHAnsi"/>
          <w:color w:val="0D0D0D" w:themeColor="text1" w:themeTint="F2"/>
          <w:sz w:val="24"/>
          <w:szCs w:val="24"/>
          <w:lang w:val="sq-AL"/>
        </w:rPr>
      </w:pPr>
    </w:p>
    <w:p w:rsidR="00140C9B" w:rsidRDefault="00140C9B" w:rsidP="00672CB7">
      <w:pPr>
        <w:jc w:val="both"/>
        <w:rPr>
          <w:rFonts w:cstheme="minorHAnsi"/>
          <w:color w:val="0D0D0D" w:themeColor="text1" w:themeTint="F2"/>
          <w:sz w:val="24"/>
          <w:szCs w:val="24"/>
          <w:lang w:val="sq-AL"/>
        </w:rPr>
      </w:pPr>
    </w:p>
    <w:p w:rsidR="00140C9B" w:rsidRDefault="00140C9B" w:rsidP="00672CB7">
      <w:pPr>
        <w:jc w:val="both"/>
        <w:rPr>
          <w:rFonts w:cstheme="minorHAnsi"/>
          <w:color w:val="0D0D0D" w:themeColor="text1" w:themeTint="F2"/>
          <w:sz w:val="24"/>
          <w:szCs w:val="24"/>
          <w:lang w:val="sq-AL"/>
        </w:rPr>
      </w:pPr>
    </w:p>
    <w:p w:rsidR="00140C9B" w:rsidRDefault="00140C9B" w:rsidP="00672CB7">
      <w:pPr>
        <w:jc w:val="both"/>
        <w:rPr>
          <w:rFonts w:cstheme="minorHAnsi"/>
          <w:color w:val="0D0D0D" w:themeColor="text1" w:themeTint="F2"/>
          <w:sz w:val="24"/>
          <w:szCs w:val="24"/>
          <w:lang w:val="sq-AL"/>
        </w:rPr>
      </w:pPr>
    </w:p>
    <w:p w:rsidR="00140C9B" w:rsidRDefault="00140C9B" w:rsidP="00672CB7">
      <w:pPr>
        <w:jc w:val="both"/>
        <w:rPr>
          <w:rFonts w:cstheme="minorHAnsi"/>
          <w:color w:val="0D0D0D" w:themeColor="text1" w:themeTint="F2"/>
          <w:sz w:val="24"/>
          <w:szCs w:val="24"/>
          <w:lang w:val="sq-AL"/>
        </w:rPr>
      </w:pPr>
    </w:p>
    <w:p w:rsidR="00140C9B" w:rsidRDefault="00140C9B" w:rsidP="00672CB7">
      <w:pPr>
        <w:jc w:val="both"/>
        <w:rPr>
          <w:rFonts w:cstheme="minorHAnsi"/>
          <w:color w:val="0D0D0D" w:themeColor="text1" w:themeTint="F2"/>
          <w:sz w:val="24"/>
          <w:szCs w:val="24"/>
          <w:lang w:val="sq-AL"/>
        </w:rPr>
      </w:pPr>
    </w:p>
    <w:p w:rsidR="00140C9B" w:rsidRDefault="00140C9B" w:rsidP="00672CB7">
      <w:pPr>
        <w:jc w:val="both"/>
        <w:rPr>
          <w:rFonts w:cstheme="minorHAnsi"/>
          <w:color w:val="0D0D0D" w:themeColor="text1" w:themeTint="F2"/>
          <w:sz w:val="24"/>
          <w:szCs w:val="24"/>
          <w:lang w:val="sq-AL"/>
        </w:rPr>
      </w:pPr>
    </w:p>
    <w:p w:rsidR="0096246A" w:rsidRDefault="007027D6" w:rsidP="00672CB7">
      <w:pPr>
        <w:jc w:val="both"/>
        <w:rPr>
          <w:rFonts w:cstheme="minorHAnsi"/>
          <w:color w:val="0D0D0D" w:themeColor="text1" w:themeTint="F2"/>
          <w:sz w:val="24"/>
          <w:szCs w:val="24"/>
        </w:rPr>
      </w:pPr>
      <w:r>
        <w:rPr>
          <w:color w:val="0D0D0D" w:themeColor="text1" w:themeTint="F2"/>
          <w:sz w:val="24"/>
          <w:szCs w:val="24"/>
        </w:rPr>
        <w:lastRenderedPageBreak/>
        <w:t xml:space="preserve">Isto kao i u centralnom nivou, najveći iznos koji su dobile NVO je do 5.000 evra. Podaci pokazuju da što je veći iznos finansijske podrške, to je manji broj NVO-a korisnika. Iz podataka se može videti da se broj NVO-a korisnika s iznosima do 5000 eura povećao u odnosu na 2017. godinu. Takođe, imamo povećanje iznosa do 10.000 evra., ovi podaci su prikazani na sledećoj slici: </w:t>
      </w:r>
    </w:p>
    <w:p w:rsidR="00F84875" w:rsidRPr="00C6183B" w:rsidRDefault="00DB7399" w:rsidP="00287551">
      <w:pPr>
        <w:ind w:left="-180"/>
        <w:rPr>
          <w:rFonts w:cstheme="minorHAnsi"/>
          <w:color w:val="0D0D0D" w:themeColor="text1" w:themeTint="F2"/>
          <w:sz w:val="24"/>
          <w:szCs w:val="24"/>
        </w:rPr>
      </w:pPr>
      <w:r>
        <w:rPr>
          <w:rFonts w:cstheme="minorHAnsi"/>
          <w:noProof/>
          <w:color w:val="0D0D0D" w:themeColor="text1" w:themeTint="F2"/>
          <w:sz w:val="24"/>
          <w:szCs w:val="24"/>
          <w:lang w:val="en-US"/>
        </w:rPr>
        <w:drawing>
          <wp:inline distT="0" distB="0" distL="0" distR="0">
            <wp:extent cx="5943600" cy="31661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166110"/>
                    </a:xfrm>
                    <a:prstGeom prst="rect">
                      <a:avLst/>
                    </a:prstGeom>
                    <a:noFill/>
                    <a:ln>
                      <a:noFill/>
                    </a:ln>
                  </pic:spPr>
                </pic:pic>
              </a:graphicData>
            </a:graphic>
          </wp:inline>
        </w:drawing>
      </w:r>
    </w:p>
    <w:p w:rsidR="00F84875" w:rsidRPr="00140C9B" w:rsidRDefault="00B66804" w:rsidP="00174759">
      <w:pPr>
        <w:rPr>
          <w:rFonts w:cstheme="minorHAnsi"/>
          <w:color w:val="0D0D0D" w:themeColor="text1" w:themeTint="F2"/>
          <w:sz w:val="24"/>
          <w:szCs w:val="24"/>
        </w:rPr>
      </w:pPr>
      <w:r>
        <w:rPr>
          <w:b/>
          <w:color w:val="0D0D0D" w:themeColor="text1" w:themeTint="F2"/>
          <w:sz w:val="24"/>
          <w:szCs w:val="24"/>
        </w:rPr>
        <w:t xml:space="preserve">  </w:t>
      </w:r>
      <w:r>
        <w:rPr>
          <w:color w:val="0D0D0D" w:themeColor="text1" w:themeTint="F2"/>
          <w:sz w:val="24"/>
          <w:szCs w:val="24"/>
        </w:rPr>
        <w:t xml:space="preserve">Slika </w:t>
      </w:r>
      <w:r w:rsidR="00DB7399">
        <w:rPr>
          <w:color w:val="0D0D0D" w:themeColor="text1" w:themeTint="F2"/>
          <w:sz w:val="24"/>
          <w:szCs w:val="24"/>
        </w:rPr>
        <w:t>10</w:t>
      </w:r>
      <w:r>
        <w:rPr>
          <w:color w:val="0D0D0D" w:themeColor="text1" w:themeTint="F2"/>
          <w:sz w:val="24"/>
          <w:szCs w:val="24"/>
        </w:rPr>
        <w:t xml:space="preserve">. Broj NVO-a korisnika u okviru opština prema određenim iznosima </w:t>
      </w:r>
    </w:p>
    <w:p w:rsidR="00193A49" w:rsidRDefault="00193A49" w:rsidP="00174759">
      <w:pPr>
        <w:rPr>
          <w:rFonts w:cstheme="minorHAnsi"/>
          <w:color w:val="0D0D0D" w:themeColor="text1" w:themeTint="F2"/>
          <w:sz w:val="24"/>
          <w:szCs w:val="24"/>
          <w:lang w:val="sq-AL"/>
        </w:rPr>
      </w:pPr>
    </w:p>
    <w:p w:rsidR="00140C9B" w:rsidRDefault="00140C9B" w:rsidP="00174759">
      <w:pPr>
        <w:rPr>
          <w:rFonts w:cstheme="minorHAnsi"/>
          <w:color w:val="0D0D0D" w:themeColor="text1" w:themeTint="F2"/>
          <w:sz w:val="24"/>
          <w:szCs w:val="24"/>
          <w:lang w:val="sq-AL"/>
        </w:rPr>
      </w:pPr>
    </w:p>
    <w:p w:rsidR="00140C9B" w:rsidRDefault="00140C9B" w:rsidP="00174759">
      <w:pPr>
        <w:rPr>
          <w:rFonts w:cstheme="minorHAnsi"/>
          <w:color w:val="0D0D0D" w:themeColor="text1" w:themeTint="F2"/>
          <w:sz w:val="24"/>
          <w:szCs w:val="24"/>
          <w:lang w:val="sq-AL"/>
        </w:rPr>
      </w:pPr>
    </w:p>
    <w:p w:rsidR="00140C9B" w:rsidRDefault="00140C9B" w:rsidP="00174759">
      <w:pPr>
        <w:rPr>
          <w:rFonts w:cstheme="minorHAnsi"/>
          <w:color w:val="0D0D0D" w:themeColor="text1" w:themeTint="F2"/>
          <w:sz w:val="24"/>
          <w:szCs w:val="24"/>
          <w:lang w:val="sq-AL"/>
        </w:rPr>
      </w:pPr>
    </w:p>
    <w:p w:rsidR="00140C9B" w:rsidRDefault="00140C9B" w:rsidP="00174759">
      <w:pPr>
        <w:rPr>
          <w:rFonts w:cstheme="minorHAnsi"/>
          <w:color w:val="0D0D0D" w:themeColor="text1" w:themeTint="F2"/>
          <w:sz w:val="24"/>
          <w:szCs w:val="24"/>
          <w:lang w:val="sq-AL"/>
        </w:rPr>
      </w:pPr>
    </w:p>
    <w:p w:rsidR="00140C9B" w:rsidRDefault="00140C9B" w:rsidP="00174759">
      <w:pPr>
        <w:rPr>
          <w:rFonts w:cstheme="minorHAnsi"/>
          <w:color w:val="0D0D0D" w:themeColor="text1" w:themeTint="F2"/>
          <w:sz w:val="24"/>
          <w:szCs w:val="24"/>
          <w:lang w:val="sq-AL"/>
        </w:rPr>
      </w:pPr>
    </w:p>
    <w:p w:rsidR="00140C9B" w:rsidRDefault="00140C9B" w:rsidP="00174759">
      <w:pPr>
        <w:rPr>
          <w:rFonts w:cstheme="minorHAnsi"/>
          <w:color w:val="0D0D0D" w:themeColor="text1" w:themeTint="F2"/>
          <w:sz w:val="24"/>
          <w:szCs w:val="24"/>
          <w:lang w:val="sq-AL"/>
        </w:rPr>
      </w:pPr>
    </w:p>
    <w:p w:rsidR="00140C9B" w:rsidRDefault="00140C9B" w:rsidP="00174759">
      <w:pPr>
        <w:rPr>
          <w:rFonts w:cstheme="minorHAnsi"/>
          <w:color w:val="0D0D0D" w:themeColor="text1" w:themeTint="F2"/>
          <w:sz w:val="24"/>
          <w:szCs w:val="24"/>
          <w:lang w:val="sq-AL"/>
        </w:rPr>
      </w:pPr>
    </w:p>
    <w:p w:rsidR="00140C9B" w:rsidRDefault="00140C9B" w:rsidP="00174759">
      <w:pPr>
        <w:rPr>
          <w:rFonts w:cstheme="minorHAnsi"/>
          <w:color w:val="0D0D0D" w:themeColor="text1" w:themeTint="F2"/>
          <w:sz w:val="24"/>
          <w:szCs w:val="24"/>
          <w:lang w:val="sq-AL"/>
        </w:rPr>
      </w:pPr>
    </w:p>
    <w:p w:rsidR="00DB7399" w:rsidRPr="00C6183B" w:rsidRDefault="00DB7399" w:rsidP="00174759">
      <w:pPr>
        <w:rPr>
          <w:rFonts w:cstheme="minorHAnsi"/>
          <w:color w:val="0D0D0D" w:themeColor="text1" w:themeTint="F2"/>
          <w:sz w:val="24"/>
          <w:szCs w:val="24"/>
          <w:lang w:val="sq-AL"/>
        </w:rPr>
      </w:pPr>
    </w:p>
    <w:p w:rsidR="00F84875" w:rsidRPr="00F44EDC" w:rsidRDefault="0076649C" w:rsidP="00783EB4">
      <w:pPr>
        <w:pStyle w:val="Heading2"/>
        <w:rPr>
          <w:rFonts w:asciiTheme="minorHAnsi" w:hAnsiTheme="minorHAnsi" w:cstheme="minorHAnsi"/>
          <w:color w:val="0D0D0D" w:themeColor="text1" w:themeTint="F2"/>
          <w:sz w:val="24"/>
          <w:szCs w:val="24"/>
        </w:rPr>
      </w:pPr>
      <w:bookmarkStart w:id="13" w:name="_Toc8981588"/>
      <w:r>
        <w:rPr>
          <w:rFonts w:asciiTheme="minorHAnsi" w:hAnsiTheme="minorHAnsi"/>
          <w:color w:val="0D0D0D" w:themeColor="text1" w:themeTint="F2"/>
          <w:sz w:val="24"/>
          <w:szCs w:val="24"/>
        </w:rPr>
        <w:lastRenderedPageBreak/>
        <w:t>4.4 Javna finansijska podrška od strane nezavisnih državnih agencija i drugih javnih institucija</w:t>
      </w:r>
      <w:bookmarkEnd w:id="13"/>
    </w:p>
    <w:p w:rsidR="005F464F" w:rsidRPr="00C6183B" w:rsidRDefault="005F464F" w:rsidP="005F464F">
      <w:pPr>
        <w:spacing w:after="0" w:line="240" w:lineRule="auto"/>
        <w:ind w:left="180"/>
        <w:jc w:val="both"/>
        <w:rPr>
          <w:rFonts w:cstheme="minorHAnsi"/>
          <w:color w:val="0D0D0D" w:themeColor="text1" w:themeTint="F2"/>
          <w:sz w:val="24"/>
          <w:szCs w:val="24"/>
          <w:lang w:val="sq-AL"/>
        </w:rPr>
      </w:pPr>
    </w:p>
    <w:p w:rsidR="005F464F" w:rsidRDefault="00131365" w:rsidP="005F464F">
      <w:pPr>
        <w:spacing w:after="0" w:line="240" w:lineRule="auto"/>
        <w:ind w:left="180"/>
        <w:jc w:val="both"/>
        <w:rPr>
          <w:rFonts w:eastAsia="Times New Roman" w:cstheme="minorHAnsi"/>
          <w:color w:val="0D0D0D" w:themeColor="text1" w:themeTint="F2"/>
          <w:sz w:val="24"/>
          <w:szCs w:val="24"/>
        </w:rPr>
      </w:pPr>
      <w:r>
        <w:rPr>
          <w:color w:val="0D0D0D" w:themeColor="text1" w:themeTint="F2"/>
          <w:sz w:val="24"/>
          <w:szCs w:val="24"/>
        </w:rPr>
        <w:t xml:space="preserve">Skupština Republike Kosova i Nezavisne agencije pružile su finansijsku podršku za projekte NVO-a ili su primile usluge od NVO-a tokom 2018. godine. U 2018. godini, iznos koji je prenesen iz ovih institucija NVO-a bio je 407.120 evra, dok je u prethodnoj godini taj iznos bio 221.974 evra.  Uglavnom su sredstva za NVO otišle kao deo direktnih sporazuma o pružanju usluga, a u specifičnim slučajevima, posebno od strane Skupštine, podržani su specifični projekti NVO-a.  Pogledajte slike ispod: </w:t>
      </w:r>
    </w:p>
    <w:p w:rsidR="005F6CA1" w:rsidRPr="00C6183B" w:rsidRDefault="005F6CA1" w:rsidP="005F464F">
      <w:pPr>
        <w:spacing w:after="0" w:line="240" w:lineRule="auto"/>
        <w:ind w:left="180"/>
        <w:jc w:val="both"/>
        <w:rPr>
          <w:rFonts w:eastAsia="Times New Roman" w:cstheme="minorHAnsi"/>
          <w:color w:val="0D0D0D" w:themeColor="text1" w:themeTint="F2"/>
          <w:sz w:val="24"/>
          <w:szCs w:val="24"/>
          <w:lang w:val="sq-AL"/>
        </w:rPr>
      </w:pPr>
    </w:p>
    <w:p w:rsidR="00E950A7" w:rsidRDefault="00DB7399" w:rsidP="005F464F">
      <w:pPr>
        <w:spacing w:after="0" w:line="240" w:lineRule="auto"/>
        <w:rPr>
          <w:rFonts w:cstheme="minorHAnsi"/>
          <w:color w:val="0D0D0D" w:themeColor="text1" w:themeTint="F2"/>
          <w:sz w:val="24"/>
          <w:szCs w:val="24"/>
        </w:rPr>
      </w:pPr>
      <w:r>
        <w:rPr>
          <w:rFonts w:cstheme="minorHAnsi"/>
          <w:noProof/>
          <w:color w:val="0D0D0D" w:themeColor="text1" w:themeTint="F2"/>
          <w:sz w:val="24"/>
          <w:szCs w:val="24"/>
          <w:lang w:val="en-US"/>
        </w:rPr>
        <w:drawing>
          <wp:inline distT="0" distB="0" distL="0" distR="0">
            <wp:extent cx="5943600" cy="274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rsidR="005F464F" w:rsidRPr="0096246A" w:rsidRDefault="005F464F" w:rsidP="005F464F">
      <w:pPr>
        <w:spacing w:after="0" w:line="240" w:lineRule="auto"/>
        <w:rPr>
          <w:rFonts w:cstheme="minorHAnsi"/>
          <w:color w:val="0D0D0D" w:themeColor="text1" w:themeTint="F2"/>
          <w:sz w:val="24"/>
          <w:szCs w:val="24"/>
        </w:rPr>
      </w:pPr>
      <w:r>
        <w:rPr>
          <w:color w:val="0D0D0D" w:themeColor="text1" w:themeTint="F2"/>
          <w:sz w:val="24"/>
          <w:szCs w:val="24"/>
        </w:rPr>
        <w:t xml:space="preserve">     Slika 1</w:t>
      </w:r>
      <w:r w:rsidR="00DB7399">
        <w:rPr>
          <w:color w:val="0D0D0D" w:themeColor="text1" w:themeTint="F2"/>
          <w:sz w:val="24"/>
          <w:szCs w:val="24"/>
        </w:rPr>
        <w:t>1</w:t>
      </w:r>
      <w:r>
        <w:rPr>
          <w:color w:val="0D0D0D" w:themeColor="text1" w:themeTint="F2"/>
          <w:sz w:val="24"/>
          <w:szCs w:val="24"/>
        </w:rPr>
        <w:t xml:space="preserve">.  Podrška NVO-a od strane Skupštine i nezavisnih agencija i institucija 2017-2018.              </w:t>
      </w:r>
    </w:p>
    <w:p w:rsidR="00E950A7" w:rsidRDefault="00E950A7" w:rsidP="005F464F">
      <w:pPr>
        <w:spacing w:after="0" w:line="240" w:lineRule="auto"/>
        <w:rPr>
          <w:rFonts w:cstheme="minorHAnsi"/>
          <w:color w:val="0D0D0D" w:themeColor="text1" w:themeTint="F2"/>
          <w:sz w:val="24"/>
          <w:szCs w:val="24"/>
          <w:lang w:val="sq-AL"/>
        </w:rPr>
      </w:pPr>
    </w:p>
    <w:p w:rsidR="00E950A7" w:rsidRDefault="00DB7399" w:rsidP="005F464F">
      <w:pPr>
        <w:spacing w:after="0" w:line="240" w:lineRule="auto"/>
        <w:rPr>
          <w:rFonts w:cstheme="minorHAnsi"/>
          <w:color w:val="0D0D0D" w:themeColor="text1" w:themeTint="F2"/>
          <w:sz w:val="24"/>
          <w:szCs w:val="24"/>
        </w:rPr>
      </w:pPr>
      <w:r>
        <w:rPr>
          <w:rFonts w:cstheme="minorHAnsi"/>
          <w:noProof/>
          <w:color w:val="0D0D0D" w:themeColor="text1" w:themeTint="F2"/>
          <w:sz w:val="24"/>
          <w:szCs w:val="24"/>
          <w:lang w:val="en-US"/>
        </w:rPr>
        <w:drawing>
          <wp:inline distT="0" distB="0" distL="0" distR="0">
            <wp:extent cx="5934710" cy="282067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710" cy="2820670"/>
                    </a:xfrm>
                    <a:prstGeom prst="rect">
                      <a:avLst/>
                    </a:prstGeom>
                    <a:noFill/>
                    <a:ln>
                      <a:noFill/>
                    </a:ln>
                  </pic:spPr>
                </pic:pic>
              </a:graphicData>
            </a:graphic>
          </wp:inline>
        </w:drawing>
      </w:r>
    </w:p>
    <w:p w:rsidR="005F464F" w:rsidRDefault="005F464F" w:rsidP="005F464F">
      <w:pPr>
        <w:spacing w:after="0" w:line="240" w:lineRule="auto"/>
        <w:rPr>
          <w:color w:val="0D0D0D" w:themeColor="text1" w:themeTint="F2"/>
          <w:sz w:val="24"/>
          <w:szCs w:val="24"/>
        </w:rPr>
      </w:pPr>
      <w:r>
        <w:rPr>
          <w:color w:val="0D0D0D" w:themeColor="text1" w:themeTint="F2"/>
          <w:sz w:val="24"/>
          <w:szCs w:val="24"/>
        </w:rPr>
        <w:t xml:space="preserve">    Slika 1</w:t>
      </w:r>
      <w:r w:rsidR="00DB7399">
        <w:rPr>
          <w:color w:val="0D0D0D" w:themeColor="text1" w:themeTint="F2"/>
          <w:sz w:val="24"/>
          <w:szCs w:val="24"/>
        </w:rPr>
        <w:t>2</w:t>
      </w:r>
      <w:r>
        <w:rPr>
          <w:color w:val="0D0D0D" w:themeColor="text1" w:themeTint="F2"/>
          <w:sz w:val="24"/>
          <w:szCs w:val="24"/>
        </w:rPr>
        <w:t>. Broj NVO-a korisnika od Skupštine i nezavisnih agencija 2017-2018.</w:t>
      </w:r>
    </w:p>
    <w:p w:rsidR="00DB7399" w:rsidRDefault="00DB7399" w:rsidP="005F464F">
      <w:pPr>
        <w:spacing w:after="0" w:line="240" w:lineRule="auto"/>
        <w:rPr>
          <w:color w:val="0D0D0D" w:themeColor="text1" w:themeTint="F2"/>
          <w:sz w:val="24"/>
          <w:szCs w:val="24"/>
        </w:rPr>
      </w:pPr>
    </w:p>
    <w:p w:rsidR="00861018" w:rsidRDefault="00861018" w:rsidP="005F464F">
      <w:pPr>
        <w:spacing w:after="0" w:line="240" w:lineRule="auto"/>
        <w:rPr>
          <w:rFonts w:cstheme="minorHAnsi"/>
          <w:color w:val="0D0D0D" w:themeColor="text1" w:themeTint="F2"/>
          <w:sz w:val="24"/>
          <w:szCs w:val="24"/>
        </w:rPr>
      </w:pPr>
    </w:p>
    <w:p w:rsidR="00D32386" w:rsidRPr="00845396" w:rsidRDefault="007860CE" w:rsidP="00845396">
      <w:pPr>
        <w:pStyle w:val="Subtitle"/>
        <w:numPr>
          <w:ilvl w:val="0"/>
          <w:numId w:val="1"/>
        </w:numPr>
        <w:ind w:left="360"/>
        <w:outlineLvl w:val="0"/>
        <w:rPr>
          <w:rFonts w:asciiTheme="minorHAnsi" w:hAnsiTheme="minorHAnsi" w:cstheme="minorHAnsi"/>
          <w:b/>
          <w:i w:val="0"/>
          <w:color w:val="0D0D0D" w:themeColor="text1" w:themeTint="F2"/>
        </w:rPr>
      </w:pPr>
      <w:bookmarkStart w:id="14" w:name="_Toc8981589"/>
      <w:r>
        <w:rPr>
          <w:rFonts w:asciiTheme="minorHAnsi" w:hAnsiTheme="minorHAnsi"/>
          <w:b/>
          <w:i w:val="0"/>
          <w:color w:val="0D0D0D" w:themeColor="text1" w:themeTint="F2"/>
        </w:rPr>
        <w:lastRenderedPageBreak/>
        <w:t>ZAKLJUČCI I PREPORUKE</w:t>
      </w:r>
      <w:bookmarkEnd w:id="14"/>
      <w:r>
        <w:rPr>
          <w:rFonts w:asciiTheme="minorHAnsi" w:hAnsiTheme="minorHAnsi"/>
          <w:b/>
          <w:i w:val="0"/>
          <w:color w:val="0D0D0D" w:themeColor="text1" w:themeTint="F2"/>
        </w:rPr>
        <w:t xml:space="preserve"> </w:t>
      </w:r>
    </w:p>
    <w:p w:rsidR="00A54AA4" w:rsidRPr="00845396" w:rsidRDefault="00A54AA4" w:rsidP="00FC0982">
      <w:pPr>
        <w:jc w:val="both"/>
        <w:rPr>
          <w:rFonts w:cstheme="minorHAnsi"/>
          <w:color w:val="0D0D0D" w:themeColor="text1" w:themeTint="F2"/>
          <w:sz w:val="24"/>
          <w:szCs w:val="24"/>
          <w:lang w:val="sq-AL"/>
        </w:rPr>
      </w:pPr>
    </w:p>
    <w:p w:rsidR="00DB7399" w:rsidRDefault="00A54AA4" w:rsidP="00D71FBB">
      <w:pPr>
        <w:jc w:val="both"/>
        <w:rPr>
          <w:color w:val="0D0D0D" w:themeColor="text1" w:themeTint="F2"/>
          <w:sz w:val="24"/>
          <w:szCs w:val="24"/>
        </w:rPr>
      </w:pPr>
      <w:r>
        <w:rPr>
          <w:sz w:val="24"/>
          <w:szCs w:val="24"/>
        </w:rPr>
        <w:t>Uredba MF-Br. 04/2017 o kriterijumima, standardima i procedurama javnog finansiranja NVO-a jedinstveno reguliše javno finansiranje NVO-a za sve budžetske organizacije.</w:t>
      </w:r>
      <w:r>
        <w:rPr>
          <w:color w:val="0D0D0D" w:themeColor="text1" w:themeTint="F2"/>
          <w:sz w:val="24"/>
          <w:szCs w:val="24"/>
        </w:rPr>
        <w:t xml:space="preserve"> Ova uredba se zasniva na Zakonu o upravljanju javnim finansijama i odgovornosti. Član 53 ZUJFO glasi: </w:t>
      </w:r>
      <w:r>
        <w:rPr>
          <w:i/>
          <w:color w:val="0D0D0D" w:themeColor="text1" w:themeTint="F2"/>
          <w:sz w:val="24"/>
          <w:szCs w:val="24"/>
        </w:rPr>
        <w:t>"Ministar je izričito ovlašćen da donosi pravila koja se moraju poštovati od strane budžetskih organizacija ili javnih vlasti pri izboru primaoca i utvrđivanja visine iznose koji će se dodeliti u obliku grantova, donacija ili subvencija. Ova pravila treba takođe da garantuju da je postupak strogo usmeren za postizanje naznačenog cilja Skupštine, kada je ovaj ovlašćeni grant, donacija ili subvencija u skladu sa Zakonom o Izdvajanjima.</w:t>
      </w:r>
      <w:r w:rsidR="007860CE" w:rsidRPr="006D495B">
        <w:rPr>
          <w:rStyle w:val="FootnoteReference"/>
          <w:rFonts w:cstheme="minorHAnsi"/>
          <w:i/>
          <w:color w:val="0D0D0D" w:themeColor="text1" w:themeTint="F2"/>
          <w:sz w:val="24"/>
          <w:szCs w:val="24"/>
          <w:lang w:val="sq-AL"/>
        </w:rPr>
        <w:footnoteReference w:id="1"/>
      </w:r>
      <w:r>
        <w:rPr>
          <w:i/>
          <w:color w:val="0D0D0D" w:themeColor="text1" w:themeTint="F2"/>
          <w:sz w:val="24"/>
          <w:szCs w:val="24"/>
        </w:rPr>
        <w:t xml:space="preserve"> </w:t>
      </w:r>
      <w:r>
        <w:rPr>
          <w:color w:val="0D0D0D" w:themeColor="text1" w:themeTint="F2"/>
          <w:sz w:val="24"/>
          <w:szCs w:val="24"/>
        </w:rPr>
        <w:t xml:space="preserve">Stoga, javne institucije treba da imaju na umu da se neprimena ove uredbe može direktno smatrati nepoštovanjem Zakona o upravljanju javnim finansijama i odgovornosti, koji je glavni zakon u oblasti javnih finansija u Republici Kosovo. </w:t>
      </w:r>
    </w:p>
    <w:p w:rsidR="00D71FBB" w:rsidRDefault="00D71FBB" w:rsidP="00D71FBB">
      <w:pPr>
        <w:jc w:val="both"/>
        <w:rPr>
          <w:rFonts w:cstheme="minorHAnsi"/>
          <w:color w:val="0D0D0D" w:themeColor="text1" w:themeTint="F2"/>
          <w:sz w:val="24"/>
          <w:szCs w:val="24"/>
        </w:rPr>
      </w:pPr>
      <w:r>
        <w:rPr>
          <w:color w:val="0D0D0D" w:themeColor="text1" w:themeTint="F2"/>
          <w:sz w:val="24"/>
          <w:szCs w:val="24"/>
        </w:rPr>
        <w:t xml:space="preserve">Izveštavanje javnih institucija treba da bude strukturirano u standardnim obrascima kako je propisano uredbom i da omogući Kancelariji za dobro upravljanje da pripremi sveobuhvatni izveštaj o javnoj finansijskoj podršci za NVO, uz istovremeno omogućavanje transparentnosti korišćenja javnih sredstava. Budžetske organizacije trebaju prijaviti svaku javnu finansijsku pomoć koja se dodeljuje entitetima koji su registrirani kao nevladine organizacije. </w:t>
      </w:r>
    </w:p>
    <w:p w:rsidR="004A68B9" w:rsidRDefault="00F84875" w:rsidP="004A68B9">
      <w:pPr>
        <w:jc w:val="both"/>
        <w:rPr>
          <w:rFonts w:cstheme="minorHAnsi"/>
          <w:color w:val="0D0D0D" w:themeColor="text1" w:themeTint="F2"/>
          <w:sz w:val="24"/>
          <w:szCs w:val="24"/>
        </w:rPr>
      </w:pPr>
      <w:r>
        <w:rPr>
          <w:color w:val="0D0D0D" w:themeColor="text1" w:themeTint="F2"/>
          <w:sz w:val="24"/>
          <w:szCs w:val="24"/>
        </w:rPr>
        <w:t xml:space="preserve">Iz analize podataka o javnoj finansijskoj podršci za NVO tokom 2018. god. očigledno je da Vlada Republike Kosova i druge javne institucije obezbeđuju značajnu finansijsku podršku za nevladine organizacije na Kosovu. Ova javna finansijska podrška je povećana 2018. godine, uključujući i broj NVO koje su dobile finansijsku podršku kako na ministarskom tako i na opštinskom nivou. </w:t>
      </w:r>
    </w:p>
    <w:p w:rsidR="004A68B9" w:rsidRDefault="004A68B9" w:rsidP="004A68B9">
      <w:pPr>
        <w:jc w:val="both"/>
        <w:rPr>
          <w:rFonts w:cstheme="minorHAnsi"/>
          <w:color w:val="0D0D0D" w:themeColor="text1" w:themeTint="F2"/>
          <w:sz w:val="24"/>
          <w:szCs w:val="24"/>
        </w:rPr>
      </w:pPr>
      <w:r>
        <w:rPr>
          <w:color w:val="0D0D0D" w:themeColor="text1" w:themeTint="F2"/>
          <w:sz w:val="24"/>
          <w:szCs w:val="24"/>
        </w:rPr>
        <w:t xml:space="preserve">Iz analize dostavljenih podataka, ali i iz podataka koje je prikupila Kancelarija za dobro upravljanje, vidi se napredak u odnosu na prethodnu godinu u pogledu transparentnosti finansiranja projekata NVO-a. To je zbog činjenice da se broj javnih poziva od strane javnih institucija znatno povećao. Međutim, još uvek postoje mnogi slučajevi direktne javne finansijske podrške kroz </w:t>
      </w:r>
      <w:r>
        <w:rPr>
          <w:i/>
          <w:color w:val="0D0D0D" w:themeColor="text1" w:themeTint="F2"/>
          <w:sz w:val="24"/>
          <w:szCs w:val="24"/>
        </w:rPr>
        <w:t>ad hoc</w:t>
      </w:r>
      <w:r>
        <w:rPr>
          <w:color w:val="0D0D0D" w:themeColor="text1" w:themeTint="F2"/>
          <w:sz w:val="24"/>
          <w:szCs w:val="24"/>
        </w:rPr>
        <w:t xml:space="preserve"> odluke. </w:t>
      </w:r>
    </w:p>
    <w:p w:rsidR="0098325A" w:rsidRPr="00845396" w:rsidRDefault="005616D6" w:rsidP="004A68B9">
      <w:pPr>
        <w:jc w:val="both"/>
        <w:rPr>
          <w:rFonts w:cstheme="minorHAnsi"/>
          <w:color w:val="0D0D0D" w:themeColor="text1" w:themeTint="F2"/>
          <w:sz w:val="24"/>
          <w:szCs w:val="24"/>
        </w:rPr>
      </w:pPr>
      <w:r>
        <w:rPr>
          <w:color w:val="0D0D0D" w:themeColor="text1" w:themeTint="F2"/>
          <w:sz w:val="24"/>
          <w:szCs w:val="24"/>
        </w:rPr>
        <w:t xml:space="preserve">Nevladine organizacije korisnice su iz svih opština Kosova, uzimajući u obzir i činjenicu da opštine učestvuju skoro podjednako u smislu javne finansijske podrške za NVO. Kada smo kod javne finansijske podrške NVO na lokalnom nivou, većina dobitničkih NVO koje rade na teritoriji opština koje pružaju javnu finansijsku podršku. </w:t>
      </w:r>
    </w:p>
    <w:p w:rsidR="00921468" w:rsidRPr="00845396" w:rsidRDefault="004A68B9" w:rsidP="004A68B9">
      <w:pPr>
        <w:jc w:val="both"/>
        <w:rPr>
          <w:rFonts w:cstheme="minorHAnsi"/>
          <w:color w:val="0D0D0D" w:themeColor="text1" w:themeTint="F2"/>
          <w:sz w:val="24"/>
          <w:szCs w:val="24"/>
        </w:rPr>
      </w:pPr>
      <w:r>
        <w:rPr>
          <w:color w:val="0D0D0D" w:themeColor="text1" w:themeTint="F2"/>
          <w:sz w:val="24"/>
          <w:szCs w:val="24"/>
        </w:rPr>
        <w:lastRenderedPageBreak/>
        <w:t xml:space="preserve">Na osnovu podataka iz 2018. godine možemo smatrati da je došlo do poboljšanja u praćenju finansirane projekte i programe NVO-a. Za razliku od prethodne godine, kod institucija koje su izvestile primeti se poboljšanje podataka vezanih za određivanje projekata, kao i aktivnosti finansiranih projekata. Međutim, ima još puno posla i prostora za poboljšanje izveštavanja. S druge strane, javne institucije koje nisu izvestile uopšte treba da pripreme i objave što je pre moguće njihove izveštaje o javnom finansiranju NVO-a za 2018. godinu, kao što je propisano uredbom. </w:t>
      </w:r>
    </w:p>
    <w:p w:rsidR="00220BC1" w:rsidRPr="00845396" w:rsidRDefault="005B0E26" w:rsidP="00060EAE">
      <w:pPr>
        <w:spacing w:after="0" w:line="240" w:lineRule="auto"/>
        <w:jc w:val="both"/>
        <w:rPr>
          <w:rFonts w:cstheme="minorHAnsi"/>
          <w:color w:val="0D0D0D" w:themeColor="text1" w:themeTint="F2"/>
          <w:sz w:val="24"/>
          <w:szCs w:val="24"/>
        </w:rPr>
      </w:pPr>
      <w:r>
        <w:rPr>
          <w:color w:val="0D0D0D" w:themeColor="text1" w:themeTint="F2"/>
          <w:sz w:val="24"/>
          <w:szCs w:val="24"/>
        </w:rPr>
        <w:t xml:space="preserve">Javne institucije, uključujući ministarstva, opštine i nezavisne agencije, treba da povećaju transparentnost u pogledu javne finansijske podrške, putem pripremanja svojih redovnih godišnjih izveštaja o javnoj finansijskoj podršci za NVO. Ovi izveštaji treba da sadrže, između ostalog: a) ime davaoca javne finansijske podrške (ministarstva, opštine, agencije, uključujući specifične programe u okviru kojih pružaju javnu finansijsku podršku ) b) Način dodele javne finansijske podrške (putem konkursa/direktnog ugovora) c) Javni poziv putem kojeg je ponuđena javna finansijska podrška; d) Ime dobitnika finansijske podrške (uključujući i ostale podatke dobitnika, adresu, matični i fiskalni broj, kao i informacije o odgovornom licu iz NVO); e) Naziv finansiranog projekta/programa ili aktivnosti; f) Iznos obezbeđen za finansiranje projekta/programa; g) Trajanje projekta i njegov status implementacije; h) Opšte i posebne oblasti finansiranja; i) Direktne i indirektne korisnike; j) Glavne aktivnosti ili izvršene usluge u okviru projekta; k) Geografske podatke, u vezi mesta realizacije projekta; l) Broj lica koji su beneficirali ili su zaposleni u okviru projekta/programa. Za potrebe standardnog izveštavanja, treba koristiti obrazac 20., koji je sastavni deo uredbe. Treba napomenuti da u ovom pogledu nema poboljšanja u odnosu na prethodnu godinu. </w:t>
      </w:r>
    </w:p>
    <w:p w:rsidR="000B2CE4" w:rsidRPr="00845396" w:rsidRDefault="000B2CE4" w:rsidP="00060EAE">
      <w:pPr>
        <w:spacing w:after="0" w:line="240" w:lineRule="auto"/>
        <w:jc w:val="both"/>
        <w:rPr>
          <w:rFonts w:cstheme="minorHAnsi"/>
          <w:color w:val="0D0D0D" w:themeColor="text1" w:themeTint="F2"/>
          <w:sz w:val="24"/>
          <w:szCs w:val="24"/>
          <w:highlight w:val="yellow"/>
          <w:lang w:val="sq-AL"/>
        </w:rPr>
      </w:pPr>
    </w:p>
    <w:p w:rsidR="000B2CE4" w:rsidRDefault="000B2CE4" w:rsidP="00060EAE">
      <w:pPr>
        <w:jc w:val="both"/>
        <w:rPr>
          <w:sz w:val="24"/>
          <w:szCs w:val="24"/>
        </w:rPr>
      </w:pPr>
      <w:r>
        <w:rPr>
          <w:color w:val="0D0D0D" w:themeColor="text1" w:themeTint="F2"/>
          <w:sz w:val="24"/>
          <w:szCs w:val="24"/>
        </w:rPr>
        <w:t xml:space="preserve">Kancelarija za dobro upravljanje uz podršku Projekta tehničke pomoći Evropske unije izradila je 2018. godine zaključke o izgradnji kapaciteta javnih institucija, uključujući obuku na radnom mestu. Vidi se da su ove obuke dale pozitivan efekat na poboljšanje implementacije propisa u mnogim javnim institucijama. Takođe, tokom 2019. godine, KDU u saradnji sa Ministarstvom finansija će organizovati dodatnu zajedničku obuku i obuku na radnom mestu, koja će, između ostalog, uključivati i izgradnju kapaciteta za izveštavanje o javnoj finansijskoj podršci. </w:t>
      </w:r>
      <w:r>
        <w:rPr>
          <w:sz w:val="24"/>
          <w:szCs w:val="24"/>
        </w:rPr>
        <w:t xml:space="preserve">Institucije se ohrabruju da odaberu odgovarajuće osoblje koje će prisustvovati ovim obukama kako bi se u budućnosti ispunili zahtevi Uredbe MF-Br. 04/2017 o kriterijumima, standardima i procedurama javnog finansiranja NVO. </w:t>
      </w:r>
    </w:p>
    <w:p w:rsidR="00DB7399" w:rsidRDefault="00DB7399" w:rsidP="00060EAE">
      <w:pPr>
        <w:jc w:val="both"/>
        <w:rPr>
          <w:sz w:val="24"/>
          <w:szCs w:val="24"/>
        </w:rPr>
      </w:pPr>
    </w:p>
    <w:p w:rsidR="00DB7399" w:rsidRDefault="00DB7399" w:rsidP="00060EAE">
      <w:pPr>
        <w:jc w:val="both"/>
        <w:rPr>
          <w:sz w:val="24"/>
          <w:szCs w:val="24"/>
        </w:rPr>
      </w:pPr>
    </w:p>
    <w:p w:rsidR="00DB7399" w:rsidRDefault="00DB7399" w:rsidP="00060EAE">
      <w:pPr>
        <w:jc w:val="both"/>
        <w:rPr>
          <w:sz w:val="24"/>
          <w:szCs w:val="24"/>
        </w:rPr>
      </w:pPr>
    </w:p>
    <w:p w:rsidR="00DB7399" w:rsidRDefault="00DB7399" w:rsidP="00060EAE">
      <w:pPr>
        <w:jc w:val="both"/>
        <w:rPr>
          <w:rFonts w:cstheme="minorHAnsi"/>
          <w:sz w:val="24"/>
          <w:szCs w:val="24"/>
        </w:rPr>
      </w:pPr>
    </w:p>
    <w:p w:rsidR="00EB00FC" w:rsidRPr="00EB00FC" w:rsidRDefault="00EB00FC" w:rsidP="00060EAE">
      <w:pPr>
        <w:jc w:val="both"/>
        <w:rPr>
          <w:rFonts w:cstheme="minorHAnsi"/>
          <w:b/>
          <w:i/>
          <w:sz w:val="24"/>
          <w:szCs w:val="24"/>
        </w:rPr>
      </w:pPr>
      <w:r>
        <w:rPr>
          <w:b/>
          <w:i/>
          <w:sz w:val="24"/>
          <w:szCs w:val="24"/>
        </w:rPr>
        <w:lastRenderedPageBreak/>
        <w:t xml:space="preserve">Posebne preporuke za budžetske organizacije koje se tiču javnih poziva i pravilne implementacije Uredbe: </w:t>
      </w:r>
    </w:p>
    <w:p w:rsidR="000B2CE4" w:rsidRPr="00A71401" w:rsidRDefault="000B2CE4" w:rsidP="00D4733B">
      <w:pPr>
        <w:pStyle w:val="ListParagraph"/>
        <w:numPr>
          <w:ilvl w:val="0"/>
          <w:numId w:val="93"/>
        </w:numPr>
        <w:jc w:val="both"/>
        <w:rPr>
          <w:rFonts w:cstheme="minorHAnsi"/>
          <w:color w:val="0D0D0D" w:themeColor="text1" w:themeTint="F2"/>
          <w:sz w:val="24"/>
          <w:szCs w:val="24"/>
        </w:rPr>
      </w:pPr>
      <w:r>
        <w:rPr>
          <w:sz w:val="24"/>
          <w:szCs w:val="24"/>
        </w:rPr>
        <w:t>Javne institucije trebaju primeniti javne pozive za svak</w:t>
      </w:r>
      <w:r w:rsidR="00DB7399">
        <w:rPr>
          <w:sz w:val="24"/>
          <w:szCs w:val="24"/>
        </w:rPr>
        <w:t>u javnu finansijsku podršku NVO</w:t>
      </w:r>
      <w:r>
        <w:rPr>
          <w:sz w:val="24"/>
          <w:szCs w:val="24"/>
        </w:rPr>
        <w:t xml:space="preserve">a. </w:t>
      </w:r>
    </w:p>
    <w:p w:rsidR="00A71401" w:rsidRPr="00EB00FC" w:rsidRDefault="00A71401" w:rsidP="00A71401">
      <w:pPr>
        <w:pStyle w:val="ListParagraph"/>
        <w:jc w:val="both"/>
        <w:rPr>
          <w:rFonts w:cstheme="minorHAnsi"/>
          <w:color w:val="0D0D0D" w:themeColor="text1" w:themeTint="F2"/>
          <w:sz w:val="24"/>
          <w:szCs w:val="24"/>
          <w:lang w:val="sq-AL"/>
        </w:rPr>
      </w:pPr>
    </w:p>
    <w:p w:rsidR="00A71401" w:rsidRPr="00A71401" w:rsidRDefault="00EB00FC" w:rsidP="00D4733B">
      <w:pPr>
        <w:pStyle w:val="ListParagraph"/>
        <w:numPr>
          <w:ilvl w:val="0"/>
          <w:numId w:val="93"/>
        </w:numPr>
        <w:jc w:val="both"/>
        <w:rPr>
          <w:rFonts w:cstheme="minorHAnsi"/>
          <w:color w:val="0D0D0D" w:themeColor="text1" w:themeTint="F2"/>
          <w:sz w:val="24"/>
          <w:szCs w:val="24"/>
        </w:rPr>
      </w:pPr>
      <w:r>
        <w:rPr>
          <w:sz w:val="24"/>
          <w:szCs w:val="24"/>
        </w:rPr>
        <w:t>Budžetske organizacije treba da utvrde jasne kriterijume u javnim pozivima u skladu sa zahtevima propisa. Ovi kriterijumi treba da obuhvate i vrste dozvoljenih aktivnosti, vrste dozvoljenih i nedopustivih troškova, minimalni i maksimalni iznos finansiranja, kao i druge specifične zahtjve propisane Uredbom MF-Br. 04/2017 o kriterijumima, standardima i procedurama javnog finansiranja NVO.</w:t>
      </w:r>
      <w:r>
        <w:rPr>
          <w:sz w:val="24"/>
          <w:szCs w:val="24"/>
        </w:rPr>
        <w:br/>
      </w:r>
    </w:p>
    <w:p w:rsidR="00EB00FC" w:rsidRDefault="00EB00FC" w:rsidP="00D4733B">
      <w:pPr>
        <w:pStyle w:val="ListParagraph"/>
        <w:numPr>
          <w:ilvl w:val="0"/>
          <w:numId w:val="93"/>
        </w:numPr>
        <w:jc w:val="both"/>
        <w:rPr>
          <w:rFonts w:cstheme="minorHAnsi"/>
          <w:color w:val="0D0D0D" w:themeColor="text1" w:themeTint="F2"/>
          <w:sz w:val="24"/>
          <w:szCs w:val="24"/>
        </w:rPr>
      </w:pPr>
      <w:r>
        <w:t>Na osnovu kriterijuma Uredbe MF-Br. 04/2017, konkurencija bi trebala biti samo između NVO-a, a ne u istoj konkurenciji da se uključe pojedinci i preduzeća, kao što se to dogodilo u nekim od javnih poziva Budžetskih organizacija.</w:t>
      </w:r>
      <w:r>
        <w:rPr>
          <w:color w:val="0D0D0D" w:themeColor="text1" w:themeTint="F2"/>
          <w:sz w:val="24"/>
          <w:szCs w:val="24"/>
        </w:rPr>
        <w:br/>
      </w:r>
    </w:p>
    <w:p w:rsidR="00AA2835" w:rsidRDefault="002055B7" w:rsidP="00D4733B">
      <w:pPr>
        <w:pStyle w:val="ListParagraph"/>
        <w:numPr>
          <w:ilvl w:val="0"/>
          <w:numId w:val="93"/>
        </w:numPr>
        <w:jc w:val="both"/>
        <w:rPr>
          <w:rFonts w:cstheme="minorHAnsi"/>
          <w:color w:val="0D0D0D" w:themeColor="text1" w:themeTint="F2"/>
          <w:sz w:val="24"/>
          <w:szCs w:val="24"/>
        </w:rPr>
      </w:pPr>
      <w:r>
        <w:rPr>
          <w:color w:val="0D0D0D" w:themeColor="text1" w:themeTint="F2"/>
          <w:sz w:val="24"/>
          <w:szCs w:val="24"/>
        </w:rPr>
        <w:t>Budžetske organizacije koje pripremaju javni poziv ne treba da postavljaju velike razlike između minimalnog i maksimalnog iznosa za projekte, kao što je to bio slučaj sa mnogim javnim pozivima tokom 2018. godine. To će stvoriti mnoge probleme u definisanju korisnika i adekvatnoj proceni. Preporučuje se da budžetske organizacije dodele javne pozive u prioritetnim oblastima, a ako je potrebno u okviru ovih poziva i prioritetnih oblasti, odrediti minimalne i maksimalne iznose i ukupan iznos u okviru prioritetne oblasti kako bi se omogućio sveobuhvatan pristup i fer evaluacija predloga projekata.</w:t>
      </w:r>
      <w:r>
        <w:rPr>
          <w:color w:val="0D0D0D" w:themeColor="text1" w:themeTint="F2"/>
          <w:sz w:val="24"/>
          <w:szCs w:val="24"/>
        </w:rPr>
        <w:br/>
      </w:r>
    </w:p>
    <w:p w:rsidR="00A71401" w:rsidRDefault="00AA2835" w:rsidP="00D4733B">
      <w:pPr>
        <w:pStyle w:val="ListParagraph"/>
        <w:numPr>
          <w:ilvl w:val="0"/>
          <w:numId w:val="93"/>
        </w:numPr>
        <w:jc w:val="both"/>
        <w:rPr>
          <w:rFonts w:cstheme="minorHAnsi"/>
          <w:color w:val="0D0D0D" w:themeColor="text1" w:themeTint="F2"/>
          <w:sz w:val="24"/>
          <w:szCs w:val="24"/>
        </w:rPr>
      </w:pPr>
      <w:r>
        <w:rPr>
          <w:color w:val="0D0D0D" w:themeColor="text1" w:themeTint="F2"/>
          <w:sz w:val="24"/>
          <w:szCs w:val="24"/>
        </w:rPr>
        <w:t>Budžetske organizacije treba da primenjuju propise Uredbe kao što su i nemaju pravo da isključe primenu bilo kojeg propisa sa svojim uredbama kao što se desilo u nekim opštinama.</w:t>
      </w:r>
    </w:p>
    <w:p w:rsidR="000034DA" w:rsidRDefault="000034DA" w:rsidP="00A71401">
      <w:pPr>
        <w:pStyle w:val="ListParagraph"/>
        <w:jc w:val="both"/>
        <w:rPr>
          <w:rFonts w:cstheme="minorHAnsi"/>
          <w:color w:val="0D0D0D" w:themeColor="text1" w:themeTint="F2"/>
          <w:sz w:val="24"/>
          <w:szCs w:val="24"/>
          <w:lang w:val="sq-AL"/>
        </w:rPr>
      </w:pPr>
    </w:p>
    <w:p w:rsidR="00A71401" w:rsidRDefault="00B6454F" w:rsidP="00D4733B">
      <w:pPr>
        <w:pStyle w:val="ListParagraph"/>
        <w:numPr>
          <w:ilvl w:val="0"/>
          <w:numId w:val="93"/>
        </w:numPr>
        <w:jc w:val="both"/>
        <w:rPr>
          <w:rFonts w:cstheme="minorHAnsi"/>
          <w:color w:val="0D0D0D" w:themeColor="text1" w:themeTint="F2"/>
          <w:sz w:val="24"/>
          <w:szCs w:val="24"/>
        </w:rPr>
      </w:pPr>
      <w:r>
        <w:rPr>
          <w:color w:val="0D0D0D" w:themeColor="text1" w:themeTint="F2"/>
          <w:sz w:val="24"/>
          <w:szCs w:val="24"/>
        </w:rPr>
        <w:t xml:space="preserve">Iz analize rezultata javnih poziva, uključujući i finansirane iznose projekata, primećeno je da u mnogim institucijama, iako su određeni minimalni i maksimalni iznosi za projekte, iako su NVO aplicirale u okviru tih iznosa, u mnogim slučajevima one su dobile samo minimalni iznos, koji dovodi u pitanje mogućnost realizacije projekata u celini sa dodeljivanjem mnogo puta manjih iznosa.  Kao pravilo, u javnom konkursu, ako projekti ispunjavaju kriterijume javnog poziva i ako su u skladu sa zahtevima javnog poziva </w:t>
      </w:r>
      <w:r>
        <w:rPr>
          <w:i/>
          <w:color w:val="0D0D0D" w:themeColor="text1" w:themeTint="F2"/>
          <w:sz w:val="24"/>
          <w:szCs w:val="24"/>
        </w:rPr>
        <w:t>(u okviru minimalnih i maksimalnih ograničenja poziva)</w:t>
      </w:r>
      <w:r>
        <w:rPr>
          <w:color w:val="0D0D0D" w:themeColor="text1" w:themeTint="F2"/>
          <w:sz w:val="24"/>
          <w:szCs w:val="24"/>
        </w:rPr>
        <w:t>, i ako je budžet stvaran, oni se trebaju podržati u celini, a institucija ne treba da interveniše u budžet ili aktivnosti. takve intervencije bi ometale konkurentnost. Intervencije se mogu izvršiti samo ako budžetska organizacija smatra da budžet nije stvaran (napuhan ili prenizak) da sprovodi projekte sa kojima su se NVO prijavile.</w:t>
      </w:r>
    </w:p>
    <w:p w:rsidR="00A71401" w:rsidRPr="00A71401" w:rsidRDefault="00A71401" w:rsidP="00A71401">
      <w:pPr>
        <w:pStyle w:val="ListParagraph"/>
        <w:rPr>
          <w:rFonts w:cstheme="minorHAnsi"/>
          <w:color w:val="0D0D0D" w:themeColor="text1" w:themeTint="F2"/>
          <w:sz w:val="24"/>
          <w:szCs w:val="24"/>
          <w:lang w:val="sq-AL"/>
        </w:rPr>
      </w:pPr>
    </w:p>
    <w:p w:rsidR="00F84875" w:rsidRPr="00445AC0" w:rsidRDefault="00A71401" w:rsidP="00445AC0">
      <w:pPr>
        <w:pStyle w:val="ListParagraph"/>
        <w:numPr>
          <w:ilvl w:val="0"/>
          <w:numId w:val="93"/>
        </w:numPr>
        <w:jc w:val="both"/>
        <w:rPr>
          <w:rFonts w:cstheme="minorHAnsi"/>
          <w:color w:val="0D0D0D" w:themeColor="text1" w:themeTint="F2"/>
          <w:sz w:val="24"/>
          <w:szCs w:val="24"/>
          <w:lang w:val="sq-AL"/>
        </w:rPr>
      </w:pPr>
      <w:r w:rsidRPr="00445AC0">
        <w:rPr>
          <w:color w:val="0D0D0D" w:themeColor="text1" w:themeTint="F2"/>
          <w:sz w:val="24"/>
          <w:szCs w:val="24"/>
        </w:rPr>
        <w:t>Budžetske organizacije moraju objaviti izveštaje o finansiranju javnih NVO sa standardnim oborascom uredbe, na svojim veb stranicama do 1. marta svake godine za prethodnu godinu. Budžetske organizacije koje još nisu objavile izveštaje i koje ih nisu dostavile KD</w:t>
      </w:r>
      <w:r w:rsidR="00445AC0" w:rsidRPr="00445AC0">
        <w:rPr>
          <w:color w:val="0D0D0D" w:themeColor="text1" w:themeTint="F2"/>
          <w:sz w:val="24"/>
          <w:szCs w:val="24"/>
        </w:rPr>
        <w:t>U</w:t>
      </w:r>
      <w:r w:rsidRPr="00445AC0">
        <w:rPr>
          <w:color w:val="0D0D0D" w:themeColor="text1" w:themeTint="F2"/>
          <w:sz w:val="24"/>
          <w:szCs w:val="24"/>
        </w:rPr>
        <w:t xml:space="preserve">-u treba odmah </w:t>
      </w:r>
      <w:r w:rsidR="00445AC0" w:rsidRPr="00445AC0">
        <w:rPr>
          <w:color w:val="0D0D0D" w:themeColor="text1" w:themeTint="F2"/>
          <w:sz w:val="24"/>
          <w:szCs w:val="24"/>
        </w:rPr>
        <w:t>moraju ih objaviti na svojim veb stranicama.</w:t>
      </w:r>
    </w:p>
    <w:p w:rsidR="00584AD0" w:rsidRDefault="00584AD0" w:rsidP="00D32386">
      <w:pPr>
        <w:rPr>
          <w:rFonts w:cstheme="minorHAnsi"/>
          <w:color w:val="0D0D0D" w:themeColor="text1" w:themeTint="F2"/>
          <w:sz w:val="24"/>
          <w:szCs w:val="24"/>
          <w:lang w:val="sq-AL"/>
        </w:rPr>
      </w:pPr>
    </w:p>
    <w:p w:rsidR="002358FF" w:rsidRDefault="002358FF" w:rsidP="00D32386">
      <w:pPr>
        <w:rPr>
          <w:rFonts w:cstheme="minorHAnsi"/>
          <w:color w:val="0D0D0D" w:themeColor="text1" w:themeTint="F2"/>
          <w:sz w:val="24"/>
          <w:szCs w:val="24"/>
          <w:lang w:val="sq-AL"/>
        </w:rPr>
      </w:pPr>
    </w:p>
    <w:p w:rsidR="00CB7404" w:rsidRDefault="00CB7404" w:rsidP="00845396">
      <w:pPr>
        <w:pStyle w:val="Subtitle"/>
        <w:numPr>
          <w:ilvl w:val="0"/>
          <w:numId w:val="1"/>
        </w:numPr>
        <w:ind w:left="360"/>
        <w:outlineLvl w:val="0"/>
        <w:rPr>
          <w:rFonts w:asciiTheme="minorHAnsi" w:hAnsiTheme="minorHAnsi"/>
          <w:b/>
          <w:i w:val="0"/>
          <w:color w:val="0D0D0D" w:themeColor="text1" w:themeTint="F2"/>
        </w:rPr>
      </w:pPr>
      <w:bookmarkStart w:id="15" w:name="_Toc8981590"/>
      <w:r>
        <w:rPr>
          <w:rFonts w:asciiTheme="minorHAnsi" w:hAnsiTheme="minorHAnsi"/>
          <w:b/>
          <w:i w:val="0"/>
          <w:color w:val="0D0D0D" w:themeColor="text1" w:themeTint="F2"/>
        </w:rPr>
        <w:t>PRILOZI: SPISAK KORISNIKA PREMA INSTITUCIJAMA I IZNOS JAVNE FINANSIJSKE PODRŠKE ZA 2018. GOD.</w:t>
      </w:r>
      <w:bookmarkEnd w:id="15"/>
    </w:p>
    <w:p w:rsidR="00F95E2B" w:rsidRDefault="00F95E2B" w:rsidP="00F95E2B"/>
    <w:p w:rsidR="00F95E2B" w:rsidRDefault="00F95E2B" w:rsidP="00F95E2B">
      <w:pPr>
        <w:pStyle w:val="Heading2"/>
        <w:numPr>
          <w:ilvl w:val="1"/>
          <w:numId w:val="104"/>
        </w:numPr>
        <w:rPr>
          <w:rFonts w:asciiTheme="minorHAnsi" w:hAnsiTheme="minorHAnsi"/>
          <w:color w:val="0D0D0D" w:themeColor="text1" w:themeTint="F2"/>
          <w:sz w:val="24"/>
          <w:szCs w:val="24"/>
        </w:rPr>
      </w:pPr>
      <w:bookmarkStart w:id="16" w:name="_Toc8981591"/>
      <w:r>
        <w:rPr>
          <w:rFonts w:asciiTheme="minorHAnsi" w:hAnsiTheme="minorHAnsi"/>
          <w:color w:val="0D0D0D" w:themeColor="text1" w:themeTint="F2"/>
          <w:sz w:val="24"/>
          <w:szCs w:val="24"/>
        </w:rPr>
        <w:t>LISTA NVO KOJE SU DOBILE JAVNU FINANSIJSKU PODRŠKU OD STRANE MINISTARSTAVA VLADE REPUBLIKE KOSOVA TOKOM 2018. GOD.</w:t>
      </w:r>
      <w:bookmarkEnd w:id="16"/>
    </w:p>
    <w:p w:rsidR="00F95E2B" w:rsidRPr="00F95E2B" w:rsidRDefault="00F95E2B" w:rsidP="00F95E2B"/>
    <w:tbl>
      <w:tblPr>
        <w:tblW w:w="10471" w:type="dxa"/>
        <w:tblInd w:w="-792" w:type="dxa"/>
        <w:tblLook w:val="04A0" w:firstRow="1" w:lastRow="0" w:firstColumn="1" w:lastColumn="0" w:noHBand="0" w:noVBand="1"/>
      </w:tblPr>
      <w:tblGrid>
        <w:gridCol w:w="663"/>
        <w:gridCol w:w="3424"/>
        <w:gridCol w:w="4961"/>
        <w:gridCol w:w="1423"/>
      </w:tblGrid>
      <w:tr w:rsidR="00861018" w:rsidRPr="009F3C97" w:rsidTr="00445AC0">
        <w:trPr>
          <w:trHeight w:val="400"/>
        </w:trPr>
        <w:tc>
          <w:tcPr>
            <w:tcW w:w="663" w:type="dxa"/>
            <w:tcBorders>
              <w:top w:val="single" w:sz="4" w:space="0" w:color="auto"/>
              <w:left w:val="single" w:sz="4" w:space="0" w:color="auto"/>
              <w:bottom w:val="single" w:sz="4" w:space="0" w:color="auto"/>
              <w:right w:val="single" w:sz="4" w:space="0" w:color="auto"/>
            </w:tcBorders>
            <w:shd w:val="clear" w:color="auto" w:fill="00B0F0"/>
            <w:noWrap/>
          </w:tcPr>
          <w:p w:rsidR="00861018" w:rsidRPr="00893719" w:rsidRDefault="00445AC0" w:rsidP="00861018">
            <w:pPr>
              <w:spacing w:after="0" w:line="240" w:lineRule="auto"/>
              <w:rPr>
                <w:b/>
              </w:rPr>
            </w:pPr>
            <w:r>
              <w:rPr>
                <w:b/>
              </w:rPr>
              <w:t>B</w:t>
            </w:r>
            <w:r w:rsidR="00861018" w:rsidRPr="00893719">
              <w:rPr>
                <w:b/>
              </w:rPr>
              <w:t xml:space="preserve">R. </w:t>
            </w:r>
          </w:p>
        </w:tc>
        <w:tc>
          <w:tcPr>
            <w:tcW w:w="3424" w:type="dxa"/>
            <w:tcBorders>
              <w:top w:val="single" w:sz="4" w:space="0" w:color="auto"/>
              <w:left w:val="nil"/>
              <w:bottom w:val="single" w:sz="4" w:space="0" w:color="auto"/>
              <w:right w:val="single" w:sz="4" w:space="0" w:color="auto"/>
            </w:tcBorders>
            <w:shd w:val="clear" w:color="auto" w:fill="00B0F0"/>
            <w:noWrap/>
          </w:tcPr>
          <w:p w:rsidR="00861018" w:rsidRPr="00893719" w:rsidRDefault="00445AC0" w:rsidP="00861018">
            <w:pPr>
              <w:spacing w:after="0" w:line="240" w:lineRule="auto"/>
              <w:rPr>
                <w:b/>
              </w:rPr>
            </w:pPr>
            <w:r w:rsidRPr="00445AC0">
              <w:rPr>
                <w:b/>
              </w:rPr>
              <w:t>FINANSIJSKA INSTITUCIJA</w:t>
            </w:r>
          </w:p>
        </w:tc>
        <w:tc>
          <w:tcPr>
            <w:tcW w:w="4961" w:type="dxa"/>
            <w:tcBorders>
              <w:top w:val="single" w:sz="4" w:space="0" w:color="auto"/>
              <w:left w:val="nil"/>
              <w:bottom w:val="single" w:sz="4" w:space="0" w:color="auto"/>
              <w:right w:val="single" w:sz="4" w:space="0" w:color="auto"/>
            </w:tcBorders>
            <w:shd w:val="clear" w:color="auto" w:fill="00B0F0"/>
            <w:noWrap/>
          </w:tcPr>
          <w:p w:rsidR="00861018" w:rsidRPr="00893719" w:rsidRDefault="00445AC0" w:rsidP="00861018">
            <w:pPr>
              <w:spacing w:after="0" w:line="240" w:lineRule="auto"/>
              <w:rPr>
                <w:b/>
              </w:rPr>
            </w:pPr>
            <w:r>
              <w:rPr>
                <w:b/>
              </w:rPr>
              <w:t>IME NVOa</w:t>
            </w:r>
          </w:p>
        </w:tc>
        <w:tc>
          <w:tcPr>
            <w:tcW w:w="1423" w:type="dxa"/>
            <w:tcBorders>
              <w:top w:val="single" w:sz="4" w:space="0" w:color="auto"/>
              <w:left w:val="nil"/>
              <w:bottom w:val="single" w:sz="4" w:space="0" w:color="auto"/>
              <w:right w:val="single" w:sz="4" w:space="0" w:color="auto"/>
            </w:tcBorders>
            <w:shd w:val="clear" w:color="auto" w:fill="00B0F0"/>
            <w:noWrap/>
          </w:tcPr>
          <w:p w:rsidR="00861018" w:rsidRPr="00893719" w:rsidRDefault="00445AC0" w:rsidP="00861018">
            <w:pPr>
              <w:spacing w:after="0" w:line="240" w:lineRule="auto"/>
              <w:jc w:val="right"/>
              <w:rPr>
                <w:b/>
              </w:rPr>
            </w:pPr>
            <w:r w:rsidRPr="00445AC0">
              <w:rPr>
                <w:b/>
              </w:rPr>
              <w:t>FINANSIRANI IZNOS</w:t>
            </w:r>
          </w:p>
        </w:tc>
      </w:tr>
      <w:tr w:rsidR="00861018" w:rsidRPr="009F3C97" w:rsidTr="00445AC0">
        <w:trPr>
          <w:trHeight w:val="400"/>
        </w:trPr>
        <w:tc>
          <w:tcPr>
            <w:tcW w:w="663" w:type="dxa"/>
            <w:tcBorders>
              <w:top w:val="single" w:sz="4" w:space="0" w:color="auto"/>
              <w:left w:val="single" w:sz="4" w:space="0" w:color="auto"/>
              <w:bottom w:val="single" w:sz="4" w:space="0" w:color="auto"/>
              <w:right w:val="single" w:sz="4" w:space="0" w:color="auto"/>
            </w:tcBorders>
            <w:shd w:val="clear" w:color="auto" w:fill="00B0F0"/>
            <w:noWrap/>
          </w:tcPr>
          <w:p w:rsidR="00861018" w:rsidRPr="00146918" w:rsidRDefault="00861018" w:rsidP="00861018">
            <w:pPr>
              <w:spacing w:after="0" w:line="240" w:lineRule="auto"/>
            </w:pPr>
            <w:bookmarkStart w:id="17" w:name="_Hlk5881091"/>
          </w:p>
        </w:tc>
        <w:tc>
          <w:tcPr>
            <w:tcW w:w="3424" w:type="dxa"/>
            <w:tcBorders>
              <w:top w:val="single" w:sz="4" w:space="0" w:color="auto"/>
              <w:left w:val="nil"/>
              <w:bottom w:val="single" w:sz="4" w:space="0" w:color="auto"/>
              <w:right w:val="single" w:sz="4" w:space="0" w:color="auto"/>
            </w:tcBorders>
            <w:shd w:val="clear" w:color="auto" w:fill="00B0F0"/>
            <w:noWrap/>
          </w:tcPr>
          <w:p w:rsidR="00861018" w:rsidRPr="004C6B1B" w:rsidRDefault="00445AC0" w:rsidP="00861018">
            <w:pPr>
              <w:spacing w:after="0" w:line="240" w:lineRule="auto"/>
              <w:rPr>
                <w:b/>
              </w:rPr>
            </w:pPr>
            <w:r w:rsidRPr="00445AC0">
              <w:rPr>
                <w:b/>
              </w:rPr>
              <w:t>MINISTARSTVO JAVNE UPRAVE</w:t>
            </w:r>
          </w:p>
        </w:tc>
        <w:tc>
          <w:tcPr>
            <w:tcW w:w="4961" w:type="dxa"/>
            <w:tcBorders>
              <w:top w:val="single" w:sz="4" w:space="0" w:color="auto"/>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pPr>
          </w:p>
        </w:tc>
        <w:tc>
          <w:tcPr>
            <w:tcW w:w="1423" w:type="dxa"/>
            <w:tcBorders>
              <w:top w:val="single" w:sz="4" w:space="0" w:color="auto"/>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jc w:val="right"/>
            </w:pPr>
          </w:p>
        </w:tc>
      </w:tr>
      <w:bookmarkEnd w:id="17"/>
      <w:tr w:rsidR="00445AC0" w:rsidRPr="009F3C97" w:rsidTr="00445AC0">
        <w:trPr>
          <w:trHeight w:val="400"/>
        </w:trPr>
        <w:tc>
          <w:tcPr>
            <w:tcW w:w="663" w:type="dxa"/>
            <w:tcBorders>
              <w:top w:val="single" w:sz="4" w:space="0" w:color="auto"/>
              <w:left w:val="single" w:sz="4" w:space="0" w:color="auto"/>
              <w:bottom w:val="single" w:sz="4" w:space="0" w:color="auto"/>
              <w:right w:val="single" w:sz="4" w:space="0" w:color="auto"/>
            </w:tcBorders>
            <w:shd w:val="clear" w:color="auto" w:fill="auto"/>
            <w:noWrap/>
          </w:tcPr>
          <w:p w:rsidR="00445AC0" w:rsidRPr="00146918" w:rsidRDefault="00445AC0" w:rsidP="00445AC0">
            <w:pPr>
              <w:pStyle w:val="ListParagraph"/>
              <w:numPr>
                <w:ilvl w:val="0"/>
                <w:numId w:val="11"/>
              </w:numPr>
              <w:spacing w:after="0" w:line="240" w:lineRule="auto"/>
              <w:contextualSpacing w:val="0"/>
            </w:pPr>
          </w:p>
        </w:tc>
        <w:tc>
          <w:tcPr>
            <w:tcW w:w="3424" w:type="dxa"/>
            <w:tcBorders>
              <w:top w:val="single" w:sz="4" w:space="0" w:color="auto"/>
              <w:left w:val="nil"/>
              <w:bottom w:val="single" w:sz="4" w:space="0" w:color="auto"/>
              <w:right w:val="single" w:sz="4" w:space="0" w:color="auto"/>
            </w:tcBorders>
            <w:shd w:val="clear" w:color="auto" w:fill="auto"/>
            <w:noWrap/>
          </w:tcPr>
          <w:p w:rsidR="00445AC0" w:rsidRDefault="00445AC0" w:rsidP="00445AC0">
            <w:r w:rsidRPr="004706BB">
              <w:t>MINISTARSTVO JAVNE UPRAVE</w:t>
            </w:r>
          </w:p>
        </w:tc>
        <w:tc>
          <w:tcPr>
            <w:tcW w:w="4961" w:type="dxa"/>
            <w:tcBorders>
              <w:top w:val="single" w:sz="4" w:space="0" w:color="auto"/>
              <w:left w:val="nil"/>
              <w:bottom w:val="single" w:sz="4" w:space="0" w:color="auto"/>
              <w:right w:val="single" w:sz="4" w:space="0" w:color="auto"/>
            </w:tcBorders>
            <w:shd w:val="clear" w:color="auto" w:fill="auto"/>
            <w:noWrap/>
          </w:tcPr>
          <w:p w:rsidR="00445AC0" w:rsidRPr="00146918" w:rsidRDefault="00445AC0" w:rsidP="00445AC0">
            <w:pPr>
              <w:spacing w:after="0" w:line="240" w:lineRule="auto"/>
            </w:pPr>
            <w:r w:rsidRPr="00146918">
              <w:t>AUK</w:t>
            </w:r>
          </w:p>
        </w:tc>
        <w:tc>
          <w:tcPr>
            <w:tcW w:w="1423" w:type="dxa"/>
            <w:tcBorders>
              <w:top w:val="single" w:sz="4" w:space="0" w:color="auto"/>
              <w:left w:val="nil"/>
              <w:bottom w:val="single" w:sz="4" w:space="0" w:color="auto"/>
              <w:right w:val="single" w:sz="4" w:space="0" w:color="auto"/>
            </w:tcBorders>
            <w:shd w:val="clear" w:color="auto" w:fill="auto"/>
            <w:noWrap/>
          </w:tcPr>
          <w:p w:rsidR="00445AC0" w:rsidRPr="00146918" w:rsidRDefault="00445AC0" w:rsidP="00445AC0">
            <w:pPr>
              <w:spacing w:after="0" w:line="240" w:lineRule="auto"/>
              <w:jc w:val="right"/>
            </w:pPr>
            <w:r w:rsidRPr="00146918">
              <w:t>1,350.00</w:t>
            </w:r>
          </w:p>
        </w:tc>
      </w:tr>
      <w:tr w:rsidR="00445AC0"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445AC0" w:rsidRPr="00146918" w:rsidRDefault="00445AC0" w:rsidP="00445AC0">
            <w:pPr>
              <w:pStyle w:val="ListParagraph"/>
              <w:numPr>
                <w:ilvl w:val="0"/>
                <w:numId w:val="11"/>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445AC0" w:rsidRDefault="00445AC0" w:rsidP="00445AC0">
            <w:r w:rsidRPr="004706BB">
              <w:t>MINISTARSTVO JAVNE UPRAVE</w:t>
            </w:r>
          </w:p>
        </w:tc>
        <w:tc>
          <w:tcPr>
            <w:tcW w:w="4961" w:type="dxa"/>
            <w:tcBorders>
              <w:top w:val="nil"/>
              <w:left w:val="nil"/>
              <w:bottom w:val="single" w:sz="4" w:space="0" w:color="auto"/>
              <w:right w:val="single" w:sz="4" w:space="0" w:color="auto"/>
            </w:tcBorders>
            <w:shd w:val="clear" w:color="auto" w:fill="auto"/>
            <w:noWrap/>
          </w:tcPr>
          <w:p w:rsidR="00445AC0" w:rsidRPr="00146918" w:rsidRDefault="00445AC0" w:rsidP="00445AC0">
            <w:pPr>
              <w:spacing w:after="0" w:line="240" w:lineRule="auto"/>
            </w:pPr>
            <w:r w:rsidRPr="00146918">
              <w:t>MBESHTETJE PER ZBATIMIN E REFORMES SE ADMI.PUBLI</w:t>
            </w:r>
          </w:p>
        </w:tc>
        <w:tc>
          <w:tcPr>
            <w:tcW w:w="1423" w:type="dxa"/>
            <w:tcBorders>
              <w:top w:val="nil"/>
              <w:left w:val="nil"/>
              <w:bottom w:val="single" w:sz="4" w:space="0" w:color="auto"/>
              <w:right w:val="single" w:sz="4" w:space="0" w:color="auto"/>
            </w:tcBorders>
            <w:shd w:val="clear" w:color="auto" w:fill="auto"/>
            <w:noWrap/>
          </w:tcPr>
          <w:p w:rsidR="00445AC0" w:rsidRPr="00146918" w:rsidRDefault="00445AC0" w:rsidP="00445AC0">
            <w:pPr>
              <w:spacing w:after="0" w:line="240" w:lineRule="auto"/>
              <w:jc w:val="right"/>
            </w:pPr>
            <w:r w:rsidRPr="00146918">
              <w:t>493,210.00</w:t>
            </w:r>
          </w:p>
        </w:tc>
      </w:tr>
      <w:tr w:rsidR="00445AC0"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445AC0" w:rsidRPr="00146918" w:rsidRDefault="00445AC0" w:rsidP="00445AC0">
            <w:pPr>
              <w:pStyle w:val="ListParagraph"/>
              <w:numPr>
                <w:ilvl w:val="0"/>
                <w:numId w:val="11"/>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445AC0" w:rsidRDefault="00445AC0" w:rsidP="00445AC0">
            <w:r w:rsidRPr="004706BB">
              <w:t>MINISTARSTVO JAVNE UPRAVE</w:t>
            </w:r>
          </w:p>
        </w:tc>
        <w:tc>
          <w:tcPr>
            <w:tcW w:w="4961" w:type="dxa"/>
            <w:tcBorders>
              <w:top w:val="nil"/>
              <w:left w:val="nil"/>
              <w:bottom w:val="single" w:sz="4" w:space="0" w:color="auto"/>
              <w:right w:val="single" w:sz="4" w:space="0" w:color="auto"/>
            </w:tcBorders>
            <w:shd w:val="clear" w:color="auto" w:fill="auto"/>
            <w:noWrap/>
          </w:tcPr>
          <w:p w:rsidR="00445AC0" w:rsidRPr="00146918" w:rsidRDefault="00445AC0" w:rsidP="00445AC0">
            <w:pPr>
              <w:spacing w:after="0" w:line="240" w:lineRule="auto"/>
            </w:pPr>
            <w:r w:rsidRPr="00146918">
              <w:t>SOS FSHATRAT E FEMIJEVE KOSOVE</w:t>
            </w:r>
          </w:p>
        </w:tc>
        <w:tc>
          <w:tcPr>
            <w:tcW w:w="1423" w:type="dxa"/>
            <w:tcBorders>
              <w:top w:val="nil"/>
              <w:left w:val="nil"/>
              <w:bottom w:val="single" w:sz="4" w:space="0" w:color="auto"/>
              <w:right w:val="single" w:sz="4" w:space="0" w:color="auto"/>
            </w:tcBorders>
            <w:shd w:val="clear" w:color="auto" w:fill="auto"/>
            <w:noWrap/>
          </w:tcPr>
          <w:p w:rsidR="00445AC0" w:rsidRPr="00146918" w:rsidRDefault="00445AC0" w:rsidP="00445AC0">
            <w:pPr>
              <w:spacing w:after="0" w:line="240" w:lineRule="auto"/>
              <w:jc w:val="right"/>
            </w:pPr>
            <w:r w:rsidRPr="00146918">
              <w:t>800.00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3424" w:type="dxa"/>
            <w:tcBorders>
              <w:top w:val="nil"/>
              <w:left w:val="nil"/>
              <w:bottom w:val="single" w:sz="4" w:space="0" w:color="auto"/>
              <w:right w:val="single" w:sz="4" w:space="0" w:color="auto"/>
            </w:tcBorders>
            <w:shd w:val="clear" w:color="auto" w:fill="00B0F0"/>
            <w:noWrap/>
          </w:tcPr>
          <w:p w:rsidR="001B471F" w:rsidRPr="001B471F" w:rsidRDefault="001B471F" w:rsidP="001B471F">
            <w:pPr>
              <w:spacing w:after="0" w:line="240" w:lineRule="auto"/>
              <w:rPr>
                <w:b/>
              </w:rPr>
            </w:pPr>
            <w:r w:rsidRPr="001B471F">
              <w:rPr>
                <w:b/>
              </w:rPr>
              <w:t>MINISTARSTVO</w:t>
            </w:r>
            <w:r>
              <w:rPr>
                <w:b/>
              </w:rPr>
              <w:t xml:space="preserve"> </w:t>
            </w:r>
            <w:r w:rsidRPr="001B471F">
              <w:rPr>
                <w:b/>
              </w:rPr>
              <w:t>ADMINISTRACIJE</w:t>
            </w:r>
          </w:p>
          <w:p w:rsidR="00861018" w:rsidRPr="004C6B1B" w:rsidRDefault="001B471F" w:rsidP="001B471F">
            <w:pPr>
              <w:spacing w:after="0" w:line="240" w:lineRule="auto"/>
              <w:rPr>
                <w:b/>
              </w:rPr>
            </w:pPr>
            <w:r w:rsidRPr="001B471F">
              <w:rPr>
                <w:b/>
              </w:rPr>
              <w:t>LOKALNE</w:t>
            </w:r>
            <w:r>
              <w:rPr>
                <w:b/>
              </w:rPr>
              <w:t xml:space="preserve"> </w:t>
            </w:r>
            <w:r w:rsidRPr="001B471F">
              <w:rPr>
                <w:b/>
              </w:rPr>
              <w:t>SAMOUPRAVE</w:t>
            </w:r>
          </w:p>
        </w:tc>
        <w:tc>
          <w:tcPr>
            <w:tcW w:w="4961" w:type="dxa"/>
            <w:tcBorders>
              <w:top w:val="nil"/>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pPr>
          </w:p>
        </w:tc>
        <w:tc>
          <w:tcPr>
            <w:tcW w:w="1423" w:type="dxa"/>
            <w:tcBorders>
              <w:top w:val="nil"/>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jc w:val="right"/>
            </w:pP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Pr="00146918" w:rsidRDefault="001B471F" w:rsidP="001B471F">
            <w:pPr>
              <w:spacing w:after="0" w:line="240" w:lineRule="auto"/>
            </w:pPr>
            <w:r>
              <w:t>LOKALNE SAMOUPRAVE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AZHR JUG</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28.00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Pr="00146918" w:rsidRDefault="001B471F" w:rsidP="001B471F">
            <w:pPr>
              <w:spacing w:after="0" w:line="240" w:lineRule="auto"/>
            </w:pPr>
            <w:r>
              <w:t>LOKALNE SAMOUPRAVE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CEDF</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7,539.00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Pr="00146918" w:rsidRDefault="001B471F" w:rsidP="001B471F">
            <w:pPr>
              <w:spacing w:after="0" w:line="240" w:lineRule="auto"/>
            </w:pPr>
            <w:r>
              <w:t>LOKALNE SAMOUPRAVE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DEMOCRACY PLUS</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7,929.00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Pr="00146918" w:rsidRDefault="001B471F" w:rsidP="001B471F">
            <w:pPr>
              <w:spacing w:after="0" w:line="240" w:lineRule="auto"/>
            </w:pPr>
            <w:r>
              <w:t>LOKALNE SAMOUPRAVE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DOWN SYNDROME KOSOVA</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100.00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Pr="00146918" w:rsidRDefault="001B471F" w:rsidP="001B471F">
            <w:pPr>
              <w:spacing w:after="0" w:line="240" w:lineRule="auto"/>
            </w:pPr>
            <w:r>
              <w:t>LOKALNE SAMOUPRAVE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HELP HILFE ZUR SELBSTHLIFE EV</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17,683.00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Pr="00146918" w:rsidRDefault="001B471F" w:rsidP="001B471F">
            <w:pPr>
              <w:spacing w:after="0" w:line="240" w:lineRule="auto"/>
            </w:pPr>
            <w:r>
              <w:t>LOKALNE SAMOUPRAVE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SOS FSHATRAT E FEMIJEVE KOSOVE</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80.00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Pr="00146918" w:rsidRDefault="001B471F" w:rsidP="001B471F">
            <w:pPr>
              <w:spacing w:after="0" w:line="240" w:lineRule="auto"/>
            </w:pPr>
            <w:r>
              <w:t>LOKALNE SAMOUPRAVE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UDRUZENJE ZA KULTURU PLEJADA PRIZREN</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1,980.00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Pr="00146918" w:rsidRDefault="001B471F" w:rsidP="001B471F">
            <w:pPr>
              <w:spacing w:after="0" w:line="240" w:lineRule="auto"/>
            </w:pPr>
            <w:r>
              <w:lastRenderedPageBreak/>
              <w:t>LOKALNE SAMOUPRAVE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lastRenderedPageBreak/>
              <w:t>URPM</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2,000.00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Pr="00146918" w:rsidRDefault="001B471F" w:rsidP="001B471F">
            <w:pPr>
              <w:spacing w:after="0" w:line="240" w:lineRule="auto"/>
            </w:pPr>
            <w:r>
              <w:t>LOKALNE SAMOUPRAVE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VIZIONIDA</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2,977.00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2"/>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1B471F" w:rsidRDefault="001B471F" w:rsidP="001B471F">
            <w:pPr>
              <w:spacing w:after="0" w:line="240" w:lineRule="auto"/>
            </w:pPr>
            <w:r>
              <w:t>MINISTARSTVO ADMINISTRACIJE</w:t>
            </w:r>
          </w:p>
          <w:p w:rsidR="00861018" w:rsidRDefault="001B471F" w:rsidP="001B471F">
            <w:pPr>
              <w:spacing w:after="0" w:line="240" w:lineRule="auto"/>
            </w:pPr>
            <w:r>
              <w:t>LOKALNE SAMOUPRAVE</w:t>
            </w:r>
          </w:p>
          <w:p w:rsidR="001B471F" w:rsidRPr="00146918" w:rsidRDefault="001B471F" w:rsidP="001B471F">
            <w:pPr>
              <w:spacing w:after="0" w:line="240" w:lineRule="auto"/>
            </w:pP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YOUTH CENTER-LIPJAN</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6,707.00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146918" w:rsidRDefault="00861018" w:rsidP="00861018">
            <w:pPr>
              <w:pStyle w:val="ListParagraph"/>
              <w:spacing w:after="0" w:line="240" w:lineRule="auto"/>
              <w:ind w:left="360"/>
              <w:contextualSpacing w:val="0"/>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30597F" w:rsidP="00861018">
            <w:pPr>
              <w:spacing w:after="0" w:line="240" w:lineRule="auto"/>
              <w:rPr>
                <w:b/>
              </w:rPr>
            </w:pPr>
            <w:r w:rsidRPr="0030597F">
              <w:rPr>
                <w:b/>
              </w:rPr>
              <w:t>MINISTARSTVO OBRAZOVANJA NAUKA I TEHNOLOGIJA</w:t>
            </w:r>
          </w:p>
        </w:tc>
        <w:tc>
          <w:tcPr>
            <w:tcW w:w="4961" w:type="dxa"/>
            <w:tcBorders>
              <w:top w:val="nil"/>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pPr>
          </w:p>
        </w:tc>
        <w:tc>
          <w:tcPr>
            <w:tcW w:w="1423" w:type="dxa"/>
            <w:tcBorders>
              <w:top w:val="nil"/>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jc w:val="right"/>
            </w:pP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3"/>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861018" w:rsidRPr="00146918" w:rsidRDefault="0030597F" w:rsidP="00861018">
            <w:pPr>
              <w:spacing w:after="0" w:line="240" w:lineRule="auto"/>
            </w:pPr>
            <w:r w:rsidRPr="0030597F">
              <w:t>MINISTARSTVO OBRAZOVANJA NAUKA I TEHNOLOGIJA</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ATOMI</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80,000.00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3"/>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861018" w:rsidRPr="00146918" w:rsidRDefault="0030597F" w:rsidP="00861018">
            <w:pPr>
              <w:spacing w:after="0" w:line="240" w:lineRule="auto"/>
            </w:pPr>
            <w:r w:rsidRPr="0030597F">
              <w:t>MINISTARSTVO OBRAZOVANJA NAUKA I TEHNOLOGIJA</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ATOMI</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20,000.00</w:t>
            </w:r>
          </w:p>
        </w:tc>
      </w:tr>
      <w:tr w:rsidR="0030597F" w:rsidRPr="009F3C97" w:rsidTr="0030597F">
        <w:trPr>
          <w:trHeight w:val="629"/>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3"/>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OBRAZOVANJA NAUKA I TEHNOLOGIJA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FSUNK</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1,000.00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3"/>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OBRAZOVANJA NAUKA I TEHNOLOGIJA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5,100.00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3"/>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OBRAZOVANJA NAUKA I TEHNOLOGIJA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LOYOLA GYMNASIUM</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658,858.54</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3"/>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OBRAZOVANJA NAUKA I TEHNOLOGIJA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NGO KOSOVA EDUCATION CENTER</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41,650.77</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3"/>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OBRAZOVANJA NAUKA I TEHNOLOGIJA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SHOQATA DOWN SYNDROME KOSOVA DSK</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500.00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pStyle w:val="ListParagraph"/>
              <w:spacing w:after="0" w:line="240" w:lineRule="auto"/>
              <w:ind w:left="360"/>
              <w:contextualSpacing w:val="0"/>
              <w:rPr>
                <w:b/>
              </w:rPr>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30597F" w:rsidP="00861018">
            <w:pPr>
              <w:spacing w:after="0" w:line="240" w:lineRule="auto"/>
              <w:rPr>
                <w:b/>
              </w:rPr>
            </w:pPr>
            <w:r w:rsidRPr="0030597F">
              <w:rPr>
                <w:b/>
              </w:rPr>
              <w:t>MINISTARSTVO POLJOPRIVREDE, ŠUMARSTVA I RURALNOG RAZVOJA</w:t>
            </w:r>
          </w:p>
        </w:tc>
        <w:tc>
          <w:tcPr>
            <w:tcW w:w="4961"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jc w:val="right"/>
              <w:rPr>
                <w:b/>
              </w:rPr>
            </w:pP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GJERAVICA GRUPI LOKAL I VEPRIM</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16,807.00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AGRO TURIZMI</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18,300.00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AGROLIPJANI</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18,909.00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BIFURKACIONI</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19,808.00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LLAPUSHA</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17,434.00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LUMBARDHI</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20,594.00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PERSPEKTIVA</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18,753.00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PROCESI</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15,808.00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RAHOVECI ANADRINIA</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17,952.00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TREPÇA RURAL</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18,708.00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GLV VITIA</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16,083.00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1,300.00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KDC QENDRA KOSOVARE PER ZHVILL</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114,990.00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LANSIMI I IFOR.TE TREGUT MARKETING</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3,843.30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LANSIMI I INFORMATAVE TE TREGU</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7,686.00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NATYRA GLV</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16,693.00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RRZHRK</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11,764.00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SHKÇAK SCAAK</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730.00</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SHOQATA AGRIKULTURES SOCIALE ZILLAKU</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428.26</w:t>
            </w:r>
          </w:p>
        </w:tc>
      </w:tr>
      <w:tr w:rsidR="0030597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30597F" w:rsidRPr="00146918" w:rsidRDefault="0030597F" w:rsidP="0030597F">
            <w:pPr>
              <w:pStyle w:val="ListParagraph"/>
              <w:numPr>
                <w:ilvl w:val="0"/>
                <w:numId w:val="14"/>
              </w:numPr>
              <w:spacing w:after="0" w:line="240" w:lineRule="auto"/>
              <w:contextualSpacing w:val="0"/>
            </w:pPr>
          </w:p>
        </w:tc>
        <w:tc>
          <w:tcPr>
            <w:tcW w:w="3424" w:type="dxa"/>
            <w:tcBorders>
              <w:top w:val="nil"/>
              <w:left w:val="nil"/>
              <w:bottom w:val="single" w:sz="4" w:space="0" w:color="auto"/>
              <w:right w:val="single" w:sz="4" w:space="0" w:color="auto"/>
            </w:tcBorders>
            <w:shd w:val="clear" w:color="auto" w:fill="auto"/>
            <w:noWrap/>
          </w:tcPr>
          <w:p w:rsidR="0030597F" w:rsidRDefault="0030597F" w:rsidP="0030597F">
            <w:pPr>
              <w:spacing w:after="0" w:line="240" w:lineRule="auto"/>
            </w:pPr>
            <w:r w:rsidRPr="0030597F">
              <w:t>MINISTARSTVO POLJOPRIVREDE, ŠUMARSTVA I RURALNOG RAZVOJA</w:t>
            </w:r>
          </w:p>
        </w:tc>
        <w:tc>
          <w:tcPr>
            <w:tcW w:w="4961"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pPr>
            <w:r w:rsidRPr="00146918">
              <w:t>SHOQATA HARDHFEST</w:t>
            </w:r>
          </w:p>
        </w:tc>
        <w:tc>
          <w:tcPr>
            <w:tcW w:w="1423" w:type="dxa"/>
            <w:tcBorders>
              <w:top w:val="nil"/>
              <w:left w:val="nil"/>
              <w:bottom w:val="single" w:sz="4" w:space="0" w:color="auto"/>
              <w:right w:val="single" w:sz="4" w:space="0" w:color="auto"/>
            </w:tcBorders>
            <w:shd w:val="clear" w:color="auto" w:fill="auto"/>
            <w:noWrap/>
          </w:tcPr>
          <w:p w:rsidR="0030597F" w:rsidRPr="00146918" w:rsidRDefault="0030597F" w:rsidP="0030597F">
            <w:pPr>
              <w:spacing w:after="0" w:line="240" w:lineRule="auto"/>
              <w:jc w:val="right"/>
            </w:pPr>
            <w:r w:rsidRPr="00146918">
              <w:t>9,900.00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pStyle w:val="ListParagraph"/>
              <w:spacing w:after="0" w:line="240" w:lineRule="auto"/>
              <w:ind w:left="360"/>
              <w:contextualSpacing w:val="0"/>
              <w:rPr>
                <w:b/>
              </w:rPr>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687E4F" w:rsidP="00861018">
            <w:pPr>
              <w:spacing w:after="0" w:line="240" w:lineRule="auto"/>
              <w:rPr>
                <w:b/>
              </w:rPr>
            </w:pPr>
            <w:r w:rsidRPr="00687E4F">
              <w:rPr>
                <w:b/>
              </w:rPr>
              <w:t>MINISTARSTVO DIJASPORE</w:t>
            </w:r>
          </w:p>
        </w:tc>
        <w:tc>
          <w:tcPr>
            <w:tcW w:w="4961"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jc w:val="right"/>
              <w:rPr>
                <w:b/>
              </w:rPr>
            </w:pP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861018" w:rsidRPr="00146918" w:rsidRDefault="00687E4F" w:rsidP="00861018">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AGROMEDICINE</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2,150.00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ALTERNATIVA RINORE PER MBROJTJEN E AMBIENTIT</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ANSAMBLI DRENICA SKENDERAJ</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1,000.00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ARTREE KOSOVA</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AUTOSTRADA BIENNALE</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2,125.00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BASHKESIA KROATE</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2,125.00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INICIATIVA PER IDE ALTERNATIVA</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1,642.00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INSTITUTI LEDS</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2,080.00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KLUBI I GJIMNASTIKES ELITA</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500.00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KSHILLI RIONOR I RAHOVECIT</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LULISHTJA DITA</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IKSN</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INVESTOR IN PEOPLE</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2,070.00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KOSOVAUNI</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N SHPI</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NEW IDES FOR LIFE</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PROKULT</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RINIA E ASPIRATAVE</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SHQIPONJAT E DARDANES</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SKENDERAJLIVE</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2,070.00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TRUPAT TAETRAL PROFESIONIS</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YOUTH DREAMS</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2,080.00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OJQ ZEBRA</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OMLADINSKA ORGANIZACIJA ZDRAVI MLADI USPESNI</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2C54F7">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PROGRESS CENTER</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2C54F7">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QASH</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2C54F7">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QENDRA PER POLITIKA HULUMTUESE</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2C54F7">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RINIA DEMOKRATIKE</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2C54F7">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SHBA SHKELZEN HARADINAJ DECAN</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2,200.00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2C54F7">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SHIFT YOUTH ORGANIZATION</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2C54F7">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SHOQATA HARDHFEST</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2,050.00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715234">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SHOQATA HUMANITARE HADER</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715234">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SHZHG GALLAPI</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2,100.00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715234">
              <w:t>MINISTARSTVO DIJASPORE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VKBIK</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2,060.00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687E4F" w:rsidP="00687E4F">
            <w:pPr>
              <w:spacing w:after="0" w:line="240" w:lineRule="auto"/>
              <w:rPr>
                <w:b/>
              </w:rPr>
            </w:pPr>
            <w:r w:rsidRPr="00687E4F">
              <w:rPr>
                <w:b/>
              </w:rPr>
              <w:t>MINISTARSTVO</w:t>
            </w:r>
            <w:r w:rsidRPr="004C6B1B">
              <w:rPr>
                <w:b/>
              </w:rPr>
              <w:t xml:space="preserve"> </w:t>
            </w:r>
            <w:r>
              <w:rPr>
                <w:b/>
              </w:rPr>
              <w:t>FINANSIJE</w:t>
            </w:r>
          </w:p>
        </w:tc>
        <w:tc>
          <w:tcPr>
            <w:tcW w:w="4961"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jc w:val="right"/>
              <w:rPr>
                <w:b/>
              </w:rPr>
            </w:pP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6"/>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FINANSIJE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ACI</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5,600.00</w:t>
            </w:r>
          </w:p>
        </w:tc>
      </w:tr>
      <w:tr w:rsidR="00687E4F"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687E4F" w:rsidRPr="00146918" w:rsidRDefault="00687E4F" w:rsidP="00687E4F">
            <w:pPr>
              <w:pStyle w:val="ListParagraph"/>
              <w:numPr>
                <w:ilvl w:val="0"/>
                <w:numId w:val="16"/>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687E4F" w:rsidRDefault="00687E4F" w:rsidP="00687E4F">
            <w:pPr>
              <w:spacing w:after="0" w:line="240" w:lineRule="auto"/>
            </w:pPr>
            <w:r w:rsidRPr="00687E4F">
              <w:t>MINISTARSTVO FINANSIJE</w:t>
            </w:r>
          </w:p>
        </w:tc>
        <w:tc>
          <w:tcPr>
            <w:tcW w:w="4961"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pPr>
            <w:r w:rsidRPr="00146918">
              <w:t>SOS FSHATRAT E FEMIJEVE KOSOVE</w:t>
            </w:r>
          </w:p>
        </w:tc>
        <w:tc>
          <w:tcPr>
            <w:tcW w:w="1423" w:type="dxa"/>
            <w:tcBorders>
              <w:top w:val="nil"/>
              <w:left w:val="nil"/>
              <w:bottom w:val="single" w:sz="4" w:space="0" w:color="auto"/>
              <w:right w:val="single" w:sz="4" w:space="0" w:color="auto"/>
            </w:tcBorders>
            <w:shd w:val="clear" w:color="auto" w:fill="auto"/>
            <w:noWrap/>
          </w:tcPr>
          <w:p w:rsidR="00687E4F" w:rsidRPr="00146918" w:rsidRDefault="00687E4F" w:rsidP="00687E4F">
            <w:pPr>
              <w:spacing w:after="0" w:line="240" w:lineRule="auto"/>
              <w:jc w:val="right"/>
            </w:pPr>
            <w:r w:rsidRPr="00146918">
              <w:t>120.00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146918" w:rsidRDefault="00861018" w:rsidP="00861018">
            <w:pPr>
              <w:spacing w:after="0" w:line="240" w:lineRule="auto"/>
            </w:pPr>
          </w:p>
        </w:tc>
        <w:tc>
          <w:tcPr>
            <w:tcW w:w="3424" w:type="dxa"/>
            <w:tcBorders>
              <w:top w:val="nil"/>
              <w:left w:val="nil"/>
              <w:bottom w:val="single" w:sz="4" w:space="0" w:color="auto"/>
              <w:right w:val="single" w:sz="4" w:space="0" w:color="auto"/>
            </w:tcBorders>
            <w:shd w:val="clear" w:color="auto" w:fill="00B0F0"/>
            <w:noWrap/>
          </w:tcPr>
          <w:p w:rsidR="00861018" w:rsidRPr="00DA5735" w:rsidRDefault="00DA5735" w:rsidP="00861018">
            <w:pPr>
              <w:spacing w:after="0" w:line="240" w:lineRule="auto"/>
              <w:rPr>
                <w:b/>
              </w:rPr>
            </w:pPr>
            <w:r w:rsidRPr="00DA5735">
              <w:rPr>
                <w:b/>
              </w:rPr>
              <w:t>IZJAVA VLADE SA DRŽAVNIM REZERVAMA</w:t>
            </w:r>
          </w:p>
        </w:tc>
        <w:tc>
          <w:tcPr>
            <w:tcW w:w="4961" w:type="dxa"/>
            <w:tcBorders>
              <w:top w:val="nil"/>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pPr>
          </w:p>
        </w:tc>
        <w:tc>
          <w:tcPr>
            <w:tcW w:w="1423" w:type="dxa"/>
            <w:tcBorders>
              <w:top w:val="nil"/>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jc w:val="right"/>
            </w:pPr>
          </w:p>
        </w:tc>
      </w:tr>
      <w:tr w:rsidR="00DA5735"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DA5735" w:rsidRPr="00146918" w:rsidRDefault="00DA5735" w:rsidP="00DA5735">
            <w:pPr>
              <w:pStyle w:val="ListParagraph"/>
              <w:numPr>
                <w:ilvl w:val="0"/>
                <w:numId w:val="10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DA5735" w:rsidRDefault="00DA5735" w:rsidP="00DA5735">
            <w:pPr>
              <w:spacing w:after="0" w:line="240" w:lineRule="auto"/>
            </w:pPr>
            <w:r w:rsidRPr="001205D5">
              <w:t>IZJAVA VLADE SA DRŽAVNIM REZERVAMA</w:t>
            </w:r>
          </w:p>
        </w:tc>
        <w:tc>
          <w:tcPr>
            <w:tcW w:w="4961"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pPr>
            <w:r w:rsidRPr="00146918">
              <w:t>BSPK</w:t>
            </w:r>
          </w:p>
        </w:tc>
        <w:tc>
          <w:tcPr>
            <w:tcW w:w="1423"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jc w:val="right"/>
            </w:pPr>
            <w:r w:rsidRPr="00146918">
              <w:t>35,000.00</w:t>
            </w:r>
          </w:p>
        </w:tc>
      </w:tr>
      <w:tr w:rsidR="00DA5735"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DA5735" w:rsidRPr="00146918" w:rsidRDefault="00DA5735" w:rsidP="00DA5735">
            <w:pPr>
              <w:pStyle w:val="ListParagraph"/>
              <w:numPr>
                <w:ilvl w:val="0"/>
                <w:numId w:val="10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DA5735" w:rsidRDefault="00DA5735" w:rsidP="00DA5735">
            <w:pPr>
              <w:spacing w:after="0" w:line="240" w:lineRule="auto"/>
            </w:pPr>
            <w:r w:rsidRPr="001205D5">
              <w:t>IZJAVA VLADE SA DRŽAVNIM REZERVAMA</w:t>
            </w:r>
          </w:p>
        </w:tc>
        <w:tc>
          <w:tcPr>
            <w:tcW w:w="4961"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pPr>
            <w:r w:rsidRPr="00146918">
              <w:t>DOKUFEST</w:t>
            </w:r>
          </w:p>
        </w:tc>
        <w:tc>
          <w:tcPr>
            <w:tcW w:w="1423"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jc w:val="right"/>
            </w:pPr>
            <w:r w:rsidRPr="00146918">
              <w:t>20,000.00</w:t>
            </w:r>
          </w:p>
        </w:tc>
      </w:tr>
      <w:tr w:rsidR="00DA5735"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DA5735" w:rsidRPr="00146918" w:rsidRDefault="00DA5735" w:rsidP="00DA5735">
            <w:pPr>
              <w:pStyle w:val="ListParagraph"/>
              <w:numPr>
                <w:ilvl w:val="0"/>
                <w:numId w:val="10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DA5735" w:rsidRDefault="00DA5735" w:rsidP="00DA5735">
            <w:pPr>
              <w:spacing w:after="0" w:line="240" w:lineRule="auto"/>
            </w:pPr>
            <w:r w:rsidRPr="001205D5">
              <w:t>IZJAVA VLADE SA DRŽAVNIM REZERVAMA</w:t>
            </w:r>
          </w:p>
        </w:tc>
        <w:tc>
          <w:tcPr>
            <w:tcW w:w="4961"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pPr>
            <w:r w:rsidRPr="00146918">
              <w:t>FORUMI KOSOVAR I AFTESISE SE KUFIZUAR</w:t>
            </w:r>
          </w:p>
        </w:tc>
        <w:tc>
          <w:tcPr>
            <w:tcW w:w="1423"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jc w:val="right"/>
            </w:pPr>
            <w:r w:rsidRPr="00146918">
              <w:t>18,400.00</w:t>
            </w:r>
          </w:p>
        </w:tc>
      </w:tr>
      <w:tr w:rsidR="00DA5735"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DA5735" w:rsidRPr="00146918" w:rsidRDefault="00DA5735" w:rsidP="00DA5735">
            <w:pPr>
              <w:pStyle w:val="ListParagraph"/>
              <w:numPr>
                <w:ilvl w:val="0"/>
                <w:numId w:val="10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DA5735" w:rsidRDefault="00DA5735" w:rsidP="00DA5735">
            <w:pPr>
              <w:spacing w:after="0" w:line="240" w:lineRule="auto"/>
            </w:pPr>
            <w:r w:rsidRPr="001205D5">
              <w:t>IZJAVA VLADE SA DRŽAVNIM REZERVAMA</w:t>
            </w:r>
          </w:p>
        </w:tc>
        <w:tc>
          <w:tcPr>
            <w:tcW w:w="4961"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pPr>
            <w:r w:rsidRPr="00146918">
              <w:t>IPPON KK</w:t>
            </w:r>
          </w:p>
        </w:tc>
        <w:tc>
          <w:tcPr>
            <w:tcW w:w="1423"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jc w:val="right"/>
            </w:pPr>
            <w:r w:rsidRPr="00146918">
              <w:t>143,000.00</w:t>
            </w:r>
          </w:p>
        </w:tc>
      </w:tr>
      <w:tr w:rsidR="00DA5735"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DA5735" w:rsidRPr="00146918" w:rsidRDefault="00DA5735" w:rsidP="00DA5735">
            <w:pPr>
              <w:pStyle w:val="ListParagraph"/>
              <w:numPr>
                <w:ilvl w:val="0"/>
                <w:numId w:val="10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DA5735" w:rsidRDefault="00DA5735" w:rsidP="00DA5735">
            <w:pPr>
              <w:spacing w:after="0" w:line="240" w:lineRule="auto"/>
            </w:pPr>
            <w:r w:rsidRPr="001205D5">
              <w:t>IZJAVA VLADE SA DRŽAVNIM REZERVAMA</w:t>
            </w:r>
          </w:p>
        </w:tc>
        <w:tc>
          <w:tcPr>
            <w:tcW w:w="4961"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pPr>
            <w:r w:rsidRPr="00146918">
              <w:t>MILLENNIUM FOUNDATION OF KOSOVO</w:t>
            </w:r>
          </w:p>
        </w:tc>
        <w:tc>
          <w:tcPr>
            <w:tcW w:w="1423"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jc w:val="right"/>
            </w:pPr>
            <w:r w:rsidRPr="00146918">
              <w:t>200,000.00</w:t>
            </w:r>
          </w:p>
        </w:tc>
      </w:tr>
      <w:tr w:rsidR="00DA5735"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DA5735" w:rsidRPr="00146918" w:rsidRDefault="00DA5735" w:rsidP="00DA5735">
            <w:pPr>
              <w:pStyle w:val="ListParagraph"/>
              <w:numPr>
                <w:ilvl w:val="0"/>
                <w:numId w:val="10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DA5735" w:rsidRDefault="00DA5735" w:rsidP="00DA5735">
            <w:pPr>
              <w:spacing w:after="0" w:line="240" w:lineRule="auto"/>
            </w:pPr>
            <w:r w:rsidRPr="001205D5">
              <w:t>IZJAVA VLADE SA DRŽAVNIM REZERVAMA</w:t>
            </w:r>
          </w:p>
        </w:tc>
        <w:tc>
          <w:tcPr>
            <w:tcW w:w="4961"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pPr>
            <w:r w:rsidRPr="00146918">
              <w:t>OVL TE UÇK SE</w:t>
            </w:r>
          </w:p>
        </w:tc>
        <w:tc>
          <w:tcPr>
            <w:tcW w:w="1423"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jc w:val="right"/>
            </w:pPr>
            <w:r w:rsidRPr="00146918">
              <w:t>300,000.00</w:t>
            </w:r>
          </w:p>
        </w:tc>
      </w:tr>
      <w:tr w:rsidR="00DA5735"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DA5735" w:rsidRPr="00146918" w:rsidRDefault="00DA5735" w:rsidP="00DA5735">
            <w:pPr>
              <w:pStyle w:val="ListParagraph"/>
              <w:numPr>
                <w:ilvl w:val="0"/>
                <w:numId w:val="10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DA5735" w:rsidRDefault="00DA5735" w:rsidP="00DA5735">
            <w:pPr>
              <w:spacing w:after="0" w:line="240" w:lineRule="auto"/>
            </w:pPr>
            <w:r w:rsidRPr="001205D5">
              <w:t>IZJAVA VLADE SA DRŽAVNIM REZERVAMA</w:t>
            </w:r>
          </w:p>
        </w:tc>
        <w:tc>
          <w:tcPr>
            <w:tcW w:w="4961"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pPr>
            <w:r w:rsidRPr="00146918">
              <w:t>SHOQATA E INVALID  TE LUFTES</w:t>
            </w:r>
          </w:p>
        </w:tc>
        <w:tc>
          <w:tcPr>
            <w:tcW w:w="1423"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jc w:val="right"/>
            </w:pPr>
            <w:r w:rsidRPr="00146918">
              <w:t>228,000.00</w:t>
            </w:r>
          </w:p>
        </w:tc>
      </w:tr>
      <w:tr w:rsidR="00DA5735"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DA5735" w:rsidRPr="00146918" w:rsidRDefault="00DA5735" w:rsidP="00DA5735">
            <w:pPr>
              <w:pStyle w:val="ListParagraph"/>
              <w:numPr>
                <w:ilvl w:val="0"/>
                <w:numId w:val="10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DA5735" w:rsidRDefault="00DA5735" w:rsidP="00DA5735">
            <w:pPr>
              <w:spacing w:after="0" w:line="240" w:lineRule="auto"/>
            </w:pPr>
            <w:r w:rsidRPr="001205D5">
              <w:t>IZJAVA VLADE SA DRŽAVNIM REZERVAMA</w:t>
            </w:r>
          </w:p>
        </w:tc>
        <w:tc>
          <w:tcPr>
            <w:tcW w:w="4961"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pPr>
            <w:r w:rsidRPr="00146918">
              <w:t>SOS FSHATRAT E FEMIJEVE KOSOVE</w:t>
            </w:r>
          </w:p>
        </w:tc>
        <w:tc>
          <w:tcPr>
            <w:tcW w:w="1423" w:type="dxa"/>
            <w:tcBorders>
              <w:top w:val="nil"/>
              <w:left w:val="nil"/>
              <w:bottom w:val="single" w:sz="4" w:space="0" w:color="auto"/>
              <w:right w:val="single" w:sz="4" w:space="0" w:color="auto"/>
            </w:tcBorders>
            <w:shd w:val="clear" w:color="auto" w:fill="auto"/>
            <w:noWrap/>
          </w:tcPr>
          <w:p w:rsidR="00DA5735" w:rsidRPr="00146918" w:rsidRDefault="00DA5735" w:rsidP="00DA5735">
            <w:pPr>
              <w:spacing w:after="0" w:line="240" w:lineRule="auto"/>
              <w:jc w:val="right"/>
            </w:pPr>
            <w:r w:rsidRPr="00146918">
              <w:t>15,000.00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240709" w:rsidP="00861018">
            <w:pPr>
              <w:spacing w:after="0" w:line="240" w:lineRule="auto"/>
              <w:rPr>
                <w:b/>
              </w:rPr>
            </w:pPr>
            <w:r w:rsidRPr="00240709">
              <w:rPr>
                <w:b/>
              </w:rPr>
              <w:t>MINISTARSTVO KOSOVSKE SIGURNOSNE SNAGE</w:t>
            </w:r>
          </w:p>
        </w:tc>
        <w:tc>
          <w:tcPr>
            <w:tcW w:w="4961"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jc w:val="right"/>
              <w:rPr>
                <w:b/>
              </w:rPr>
            </w:pP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6D51C1">
              <w:t>MINISTARSTVO KOSOVSKE SIGURNOSNE SNAGE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AMERIKAN UNIVERSITY IN KOSOVO</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245,240.00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6D51C1">
              <w:t>MINISTARSTVO KOSOVSKE SIGURNOSNE SNAGE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FSPK FEDERATA SPORTIVE</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990.00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6D51C1">
              <w:t>MINISTARSTVO KOSOVSKE SIGURNOSNE SNAGE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SHOQATA DOWN SINDROME KOSOVA</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960.00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6D51C1">
              <w:t>MINISTARSTVO KOSOVSKE SIGURNOSNE SNAGE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SHUDKPC OJQ MITROVICA</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1,944.00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6D51C1">
              <w:t>MINISTARSTVO KOSOVSKE SIGURNOSNE SNAGE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SOS FSHATRAT E FEMIJEVE KOSOVE</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1,979.00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240709" w:rsidP="00861018">
            <w:pPr>
              <w:spacing w:after="0" w:line="240" w:lineRule="auto"/>
              <w:rPr>
                <w:b/>
              </w:rPr>
            </w:pPr>
            <w:r w:rsidRPr="00240709">
              <w:rPr>
                <w:b/>
              </w:rPr>
              <w:t>MINISTARSTVO INFRASTRUKTURE</w:t>
            </w:r>
          </w:p>
        </w:tc>
        <w:tc>
          <w:tcPr>
            <w:tcW w:w="4961"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jc w:val="right"/>
              <w:rPr>
                <w:b/>
              </w:rPr>
            </w:pP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C6092A">
              <w:t>MINISTARSTVO INFRASTRUKTURE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ACI</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760.00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C6092A">
              <w:t>MINISTARSTVO INFRASTRUKTURE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CENTER FOR ECONO AND SOC CESD</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970.00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C6092A">
              <w:t>MINISTARSTVO INFRASTRUKTURE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CRSD OJQ</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7,899.43</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C6092A">
              <w:t>MINISTARSTVO INFRASTRUKTURE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DOWN SYNDROME KOSOVA</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594.00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C6092A">
              <w:t>MINISTARSTVO INFRASTRUKTURE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600.00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r w:rsidRPr="00C6092A">
              <w:t>MINISTARSTVO INFRASTRUKTURE</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OKPIP GJILAN</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10,647.00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240709" w:rsidP="00861018">
            <w:pPr>
              <w:spacing w:after="0" w:line="240" w:lineRule="auto"/>
              <w:rPr>
                <w:b/>
              </w:rPr>
            </w:pPr>
            <w:r w:rsidRPr="00240709">
              <w:rPr>
                <w:b/>
              </w:rPr>
              <w:t>MINISTARSTVO EVROPSKIH INTEGRACIJA</w:t>
            </w:r>
          </w:p>
        </w:tc>
        <w:tc>
          <w:tcPr>
            <w:tcW w:w="4961"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jc w:val="right"/>
              <w:rPr>
                <w:b/>
              </w:rPr>
            </w:pP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240709">
              <w:t>MINISTARSTVO EVROPSKIH INTEGRACIJA</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AUK</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509.00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240709">
              <w:t>MINISTARSTVO EVROPSKIH INTEGRACIJA</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DOWN SYNDROME KOSOVA</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10,500.00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240709">
              <w:t>MINISTARSTVO EVROPSKIH INTEGRACIJA</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INNOVATION CENTRE KOSOVO NGO</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230.01</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240709">
              <w:t>MINISTARSTVO EVROPSKIH INTEGRACIJA</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2,600.00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240709">
              <w:t>MINISTARSTVO EVROPSKIH INTEGRACIJA</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QENDRA PER PROMOVIMIN E TE DREJTAVE TE GRAVE</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10,000.00</w:t>
            </w:r>
          </w:p>
        </w:tc>
      </w:tr>
      <w:tr w:rsidR="00240709"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40709" w:rsidRPr="00146918" w:rsidRDefault="00240709" w:rsidP="00240709">
            <w:pPr>
              <w:pStyle w:val="ListParagraph"/>
              <w:numPr>
                <w:ilvl w:val="0"/>
                <w:numId w:val="1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40709" w:rsidRDefault="00240709" w:rsidP="00240709">
            <w:pPr>
              <w:spacing w:after="0" w:line="240" w:lineRule="auto"/>
            </w:pPr>
            <w:r w:rsidRPr="00240709">
              <w:t>MINISTARSTVO EVROPSKIH INTEGRACIJA</w:t>
            </w:r>
          </w:p>
        </w:tc>
        <w:tc>
          <w:tcPr>
            <w:tcW w:w="4961"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pPr>
            <w:r w:rsidRPr="00146918">
              <w:t>RIKOTTA</w:t>
            </w:r>
          </w:p>
        </w:tc>
        <w:tc>
          <w:tcPr>
            <w:tcW w:w="1423" w:type="dxa"/>
            <w:tcBorders>
              <w:top w:val="nil"/>
              <w:left w:val="nil"/>
              <w:bottom w:val="single" w:sz="4" w:space="0" w:color="auto"/>
              <w:right w:val="single" w:sz="4" w:space="0" w:color="auto"/>
            </w:tcBorders>
            <w:shd w:val="clear" w:color="auto" w:fill="auto"/>
            <w:noWrap/>
          </w:tcPr>
          <w:p w:rsidR="00240709" w:rsidRPr="00146918" w:rsidRDefault="00240709" w:rsidP="00240709">
            <w:pPr>
              <w:spacing w:after="0" w:line="240" w:lineRule="auto"/>
              <w:jc w:val="right"/>
            </w:pPr>
            <w:r w:rsidRPr="00146918">
              <w:t>540.00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240709" w:rsidP="00861018">
            <w:pPr>
              <w:spacing w:after="0" w:line="240" w:lineRule="auto"/>
              <w:rPr>
                <w:b/>
              </w:rPr>
            </w:pPr>
            <w:r w:rsidRPr="00240709">
              <w:rPr>
                <w:b/>
              </w:rPr>
              <w:t>MINISTARSTVO KULTURE OMLADINE I SPORTA</w:t>
            </w:r>
          </w:p>
        </w:tc>
        <w:tc>
          <w:tcPr>
            <w:tcW w:w="4961"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jc w:val="right"/>
              <w:rPr>
                <w:b/>
              </w:rPr>
            </w:pP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7 ARTE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A.K.V.PRISHTINA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AAKV EMIN DURAKU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ACD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4,180.00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ACTIVE DEVELOPMENT OF SOCIETY</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ADVOCACY FOR SOCIETY DEVELOPMENT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4,165.00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AFRK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AKA ISA BOLETINI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AKADEMIA BASKET ABA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AKV ALBANA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AKV LIDHJA E PRIZRENIT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AKV ZERI I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AKVB DASMA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ALBUS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ALT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1,738.00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ALTERNATIVA RINORE PER PROGRES ALRP</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AMBIENTALISTI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ANIBAR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ANSAMBLI ATTACCA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ANSAMBLI DRENICA SKENDERAJ</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ARDHMERIA KLUBI FUTBOLLISTIK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ARS CLUBI BEQIR MUSLIU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ART STUDIO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ARTISTIC CENTER SIDORELA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ARTPOLIS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ARUN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ASED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ASOCIA. I LETRA.DHE ARTIS. ART CLUB RIFAT KUKAJ</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3,250.00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ASOCIACION I GRUAS FEMINAE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ASOCIACIONI I BIBLIOTEKAVE ELEKTRONIKE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ASOCIACIONI I KRIMINALISTEVE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3,320.00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ASOCIACIONI KOSOVAR CHOPIN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ASOCIJACIJA VINOGRADA I VINARA ORAHOVAC</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ASSICIATION OF MUSICIANS OF MI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ATTA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AUTOSTRADA BIENNALE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AVANSIMI I POZITES SE KOMUNIT.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AVENIJA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AVOKO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3,414.00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BALKAN UNION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2,300.00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BEGATIT E BATLLAVES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BISER DFD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BKUD PODGORSKI BISERI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BOLJA BUDUCNOST B B</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11,923.00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BOSNJACKI INTELEKTUALNI KRUG</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1,470.00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BOSNJACKO OMLADINSKI KLUB</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1,845.00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BOTA E RINISE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BSCK BUISNESS SUPPORT CENTRE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5,935.00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BUSINESS AND MANAGEMENT TRAINING CENTER BMTC</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4,440.00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BUSINESS FORUM PRIZREN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CCDD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3,460.00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CECD FRIENDS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CECD FRIENDS UASID ATRC</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CED-E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4,325.00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CEDF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4,035.00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CENTAR ZA RAZVOJ LJUDSKIH POTENCIJALA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CENTER FOR ECONO AND SOC CESD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3,130.00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CHOICE OF YOUTH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CIM OUR VISION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CRMC</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CULT CLUB</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CULTURE TOURISM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 D BUSSINES SUPPORT CENTER PRISHTINA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D3 YOUTH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3,885.00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DARDANA PRESS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3,320.00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DEBATE CENTER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4,350.00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DEMOCRACY FOR DEVELOPMENT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DOKUFEST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DOM MIKEL TARABULLUZI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DONA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2,840.00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DURMISH ASLANO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ECK FOUNDATION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3,610.00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ECOLOGICA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EDUCATION CODE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8,240.00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EGNATIA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7,360.00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EKO GRUP PER NDRYSHIME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3,485.00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EKOLINK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EKOVIZIONI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7,535.00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EKSODI 99</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ELRIKO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ENV RESP AC GR ERA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EQUALITY</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EURO BALKAN INSTITUTE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EUROPEAN ACADEMY FOR EDUCATION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EXTRA ARTISTIC AND EDITOR ORGA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EYP KOSOVA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F.S.SH.R.K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107,598.00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FAK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36,595.00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FBAK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FBBFK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29,002.00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FBK - FEDERATA E BASKETBOLLIT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299,925.00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FBOXK (FEDERATA E BOKSIT KOSO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77,325.00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FC FENIKS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 E ÇIKLIZMIT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67,474.00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ATLETIKE 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1,420.00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ATLETIKES SE KOSOVE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67,314.00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AUT SPORT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77,822.00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BOULLING. 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31,710.00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FUDBOLLIT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266,642.00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KARATES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141,303.00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KICK BOX 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26,565.00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MINIGOLFIT E KOSOVE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NOTIT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37,522.00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PESHENGRIJTES KOSOV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66,487.00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PING PONGUT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72,015.00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SHAHUT TE KOSOVE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52,900.00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SHENJETARIS E KOSOV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12,006.50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SHIGJETARISE E KO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45,007.00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TENISIT 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51,761.00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E VOLEJBOLLI 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244,631.00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FEDERATA KOSOVARE E BILIARDOS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FEKT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FESTIVALI I MURALEVE MURAL FEST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FGJK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23,925.00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FHK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281,875.00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FIDANI SHKA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FILIZLER TURK CULT AND ART SOC</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FK UGLJARE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FMK FEDERATA E MUNDJES E KOS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63,090.00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FOLEJA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FONDACIONI ARSKOSOVA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FONDACIONI LUMBARDHI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FORUMI I ORGANIZATAVE JOQEVERITARE TE KAÇANIKUT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FORUMI KOSOVAR I AFTESISE SE KUFIZUAR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FSK FEDERATA SKITARE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50,885.00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FSPK FEDERATA SPORTIVE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36,250.00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FSUNK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21,920.00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FSVK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FUDBALSKI KLUB AS PLEMETINA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4,100.00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FXHK FJK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33,750.00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FXHK FJK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137,114.00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GAIA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GALERIA E ARTEVE PEJE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GALERIA QAHILI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GAUSI SHM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1,800.00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GERMIN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GETO NVO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GLOBAL MISSION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4,455.00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GRACANACKA INICIJATIVA ZA ODRZIVI RAZVOJ</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GYEK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HANDIKOS LIPJAN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HANDIKOS PRIZREN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HPA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HUMANI CENTAR MITROVICA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HUMANUS VITA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IBD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4,645.00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IDEJA RINORE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IG ALPBACH KOSOVO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IID INSTITUTE FOR INTERNSHIPS AND DEVELOPMENT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IKL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1,179.90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ILYRICUM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8,340.00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INCIJATIVA MLADIH SELA KUZMIN/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INICIATIVA KOSOVARE E FEMRES - IFK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INICIATIVA PER ZHVILLIM DECAN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INISTITUTI CILESOR PER HULUMTIME ANALIZA DHE TRAJNIME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3,980.00</w:t>
            </w:r>
          </w:p>
        </w:tc>
      </w:tr>
      <w:tr w:rsidR="002B75F8" w:rsidRPr="009F3C97" w:rsidTr="00445AC0">
        <w:trPr>
          <w:trHeight w:val="7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INNOVATIVE COMMUNITY DEVELOPMENT CENTER LIPJAN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4,850.00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INOVACIONI RINOR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INS.KOS.PER POLITIKA ZHVILLIMO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INSTITUTE FOR RESEARCH INNOVAT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8,155.00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INSTITUTI CILESOR PER HULUMT.ANALIZA DHE TRAJNIM.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2,486.25</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INSTITUTI MENAXHIM DHE ZHVILLI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24,145.00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INSTITUTI PER NGRITJE TE KAPAC</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INSTITUTI PER PROMOVIMIN E EDU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INSTITUTI PER QEVERISJE TE MIRE DHE POLITIKA PUBLIKE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6,210.00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INTEGRA ORG JOQ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43,980.00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INTO THE PARK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IPKO FOUNDATION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ISTOGU KH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IYO IMPACT YOUTH ORGANIZATION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JEHONA SHKA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JETA RINORE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3,050.00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JUNIORET DEMOKRATIK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5,140.00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KAPAK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KB BASHKIMI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21,900.00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KÇ KASTRIOTI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1,470.00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KEEP IT GREEN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KERCYESIT E URES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3,210.00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KESHILLI PER VEPRIM RINOR LOKAL PEJE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KF BESA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KF KABASHI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KF LIRIA PRIZREN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KFF MITROVICE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KGBTD KOS.GILAN BURSASPOR.TARAFT DERNEGI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3,455.00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KHF JUSUF GERVALLA DECAN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3,492.00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KIK BOKS KLUB PRILUZJE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KISA DEVRE TIYATRO TOPLULUGU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KISED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5,590.00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KKBSCGJ</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5,940.92</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 SHTJEFEN GJEÇOVI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KLDR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ATLETIK PRISHTINA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BASKETBOLLIT NEW BASKET PRIZREN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ÇIKLISTIK PRIZRENI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1,275.00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AFARISTEVE TE PRIZRENIT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ALPINIZMIT SHALA E BAJGORES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3,038.00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ATLETIKES MALISHEVA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BASKETBOLLIT ISTOGU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BOKSIT LLAPI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BOKSIT PRISHTINA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KLUBI I FUTBOLLIT RAMIZ SADIKU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10,966.00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HENDBOLLIT FEMRAT VERONA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MUNDJES HIDROTERM SUHA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MUNDJES PRIZRENI PRIZ</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14,900.00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PARKOURIT ATOM3RUN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PINGPONGUT LIDHJA E PRIZRENIT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SHAHUT HYZRI TALLA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VOLEJBOLLIT AS VUSHTRRIA FEMRAT VUSHTRRI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I VOLEJBOLLIT SUTI SPORT PEJE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LETRAR GJON NIKOLLE KAZAZI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KLUBI RIN 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3,574.00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KLUTURNI KLUB GRACANICA KKG</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KMD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9,956.00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KNOWLEDGE IS FREEDOM KFREE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2,698.00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KOPO MEMLECET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KORI I BURRAVE-GJAKOVE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KORI I FEMRAVE LIRA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 CATHOLIC CHURCH CARITAS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 CATHOLIC CHURCH CARITAS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KOSOVA ARS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KOSOVA GUITAR SOCIETY</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KOSOVA PER SANXHAKUN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KOSOVO EXPERTS GROUP CO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KOSOVO YOUTH INSTITUTE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KOSOVOS ARCHITECTURE FOUNDATIO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KPOPAK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7,984.00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KRK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5,185.00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KSHILLI RIONOR I RAHOVECIT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3,120.00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KUD MLADI TALENTI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KULT PER ART DHE KULTURE-KOSOVE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KULTURNO UMETNICKO DRUSTVO SAR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KV AS VUSHTRRIA MESHKUJT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KVRL-L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2,275.00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LADY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LENA SHG</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LEVIZJA KOHA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LIBURN FC</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LIDHJA HISTORIANEVE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LIDHJA RINORE BLUE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2,675.00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LIDHJA SHKRIMTAREVE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LIRZA 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LSOD LP</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LULISHTJA DITA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LYRA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MALESORI SHKA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MARIGONA  E PEJES SH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MBROJE TE DREJTAT TUA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3,313.00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MCZN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MDA FOUNDATION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8,110.00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ME DORE NE ZEMER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MEDIA PLUS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3,950.00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MESO NDEGJO DHE FITO DITURI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2,885.00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MITROVICA WOMEN ASSOCIATION FOR HUMAN RIGHTS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MJEDISI GLOBAL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1,460.00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MOLLA E KUQE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2,985.00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MULTIETHNIC CULTUR OF KOS/MCK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NEO MUZICA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NEW CHAPTER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NEW ELITE OF GENTLEMENS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5,390.00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NGO BASHKIMI RINOR E ARDHMJA E NDRITUR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745.00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NGO ODA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BRIGA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1,996.00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DEZENA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LINED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MORAVSKI BISER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1,065.00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OMLADINA DARUJE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PLANINA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SJAJ SUNCA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SVETI SAVA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UDRUZENJE ZENA KLJUC</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 UNIVERZUM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NVO4LIFE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NVOKUD KRIVA REKA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OFSE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3 3 PRISHTINA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4 ART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7,300.00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ACCESS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5,670.00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ALTERNATIVA E SE ARDHMES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2,246.00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ANEA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4,480.00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ASHIKET E GJAKOVES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BRO NGO ROMA IN ACTION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CRYSTAL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DRUGEZA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DUA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DUKURIA E NDRYSHIMIT TE RINJEVE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ELITA 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2,938.00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ERA NE DUKAGJIN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FESTIVALI VEROR I PRISHTIN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FOL TASH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FONDACIONI PER MBROJTJEN E MJEDISIT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3,900.00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GAZH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GREEN PROJECT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6,490.00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HANARIN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3,960.00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 xml:space="preserve">OJQ IKKS INSTITUTI PER KULTURE DHE KERKIME </w:t>
            </w:r>
            <w:r w:rsidRPr="00146918">
              <w:lastRenderedPageBreak/>
              <w:t>SOCIALE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lastRenderedPageBreak/>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IMP</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INITATIVE FOR PERSPECTIVE OF KOSOVO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3,380.00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INSTI.PER POLITIK.EKONOM.E SOCIA.IPES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3,150.00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INSTITUTE FOR YOUTH DEVELOPMENT IN KOSOVO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INSTITUTI PER STUDIME TE SIGURISE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INVESTOR IN PEOPLE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IPSIA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ITEHI ACTIV+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JETA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JUVENU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4,900.00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KLUBI FUTBOLLISTIK RUNIKU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KLUBI I BASKETBOLLIT TE FEMRAVE PRISHTINE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10,356.00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KLUBI I FUTBOLLIT TE VETERANEVE PRIZRENI 2018</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KRAGI CARTOON ART OF KOSOVA IN PRISHTINA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KTHESA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KUJD.MJEDIS.SHËN.TE RINJEV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3,065.00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LAPD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3,985.00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LAPD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LIMITLESS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LITTLE PEOPLE OF KOSOVO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LVRK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NEW IDES FOR LIFE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5,910.00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ORGANIZATION OF STRATEGIC DEVELOPMENT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3,210.00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OSFK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OTA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PIRAMIDA 2011</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PROKULT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PROSPERITETI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PROVO NDRYSHE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QENDRA PER ZHVILLIMIN E ARTIT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QFNV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QFNV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1,300.00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REFORMA STUDEN.UNIV.GJAKOVES FEHMI AGANI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RINIA SOT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RRJETI I ORG PER ZHVILL.RURAL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2,360.00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SEVERNA MITROVICA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SHKAK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SHMK MESK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SHOQATA EDUKATIVE RINIA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1,320.00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SHOQATA KULTURORE ARTISTIKE ARDHMERIA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SHPPP</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SHSHM JAKUP CERAJA RH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SOT DREJTE TE ARDHMES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3,690.00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TEATRI I ALEKSANDAR MOJSIU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TENIS ARENA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TI BASHKOJME DUART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OJQ TRUPA TEATRALE PROFESIONIS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TVD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UPRIA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1,617.00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USUF ULUSLAR A SANAT.FEST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UZ GORA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VIRTUAL SOPHISTS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YMDI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YOUTH DREAMS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4,450.00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YOUTH ECOLOGICIAL AND SECURITY ZONE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ZEBRA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OKD PRIZREN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1,984.00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OLDTIMER CLUB PRIZRENI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OMLADINSKA ORGANIZACIJA ZDRAVI MLADI USPESNI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OMLADINSKA PARTESKA AKTIVNOST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497.35</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ON THE MOVE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5,410.00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OR.TI.KOM.DARDANET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 KARAVANI I SHKRIMTAREVE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E PERSONAVE ME AFTESI TE KUFIZUARA FIZIKE HANDIKOS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JO QEVERITARE MULTIETNIKE FOR NEW LIFE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3,980.00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JO QEVERITARE PER STUDIME SOC. ARTHA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JO QEVERITARE SAKUNTALA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2,725.00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KOSOVARE PER TALENT DHE ARSIM TOKA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PER ARDHMERI DHE ZH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PER AVANSIMIN E RINISE SKENDERAJ</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PER TRASHEGIMI KULTURORE GJURMET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RINORE RINAS KOS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5,350.00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OST OPORTUNA STUDENTORE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3,688.00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OZON PRIZREN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PANAJOT KANAÇI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PASIONI RINOR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PEN QENDRA 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PENZA BASKETBO PENZA PEJE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PER MENDJE TE SHENDOSH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2,820.00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PL4Y INTERNATIONAL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POLJOPRIVREDNO UDRUZENJE ZENSKI KUTAK KOS.POLJ.</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PRIFILMFEST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PRIJATELJSTVO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PRISHTINA REA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8,100.00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PRO PLUS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PROGREEN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PROGRESI RINOR SHTERPCE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PROGRESI SOCIO EDUKATIV PSE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PROGRESS CENTER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QAG KADIN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QASH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QEN.MUL-KUL.INT.PER FEMIJE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E ARTEVE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QENDRA E ARTEVE VIZUELE MULTIM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E RINISE MALISHEVE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KULTURORE ANAMORAVA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MULTIMEDIA CCTD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PER EDUKIM INOV. DHE ZHVILL.PROF.AKADEMIA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1,345.00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PER GJUHE DHE KULTURE BALLKANIKE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PER GRUAN DERA E HAPUR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PER POLITIKA HULUMTUESE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5,145.00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PER SENZIBILIZIMIN E TE RINJEVE NE SPORT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1,350.00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QKAM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QKMR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QPDI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QPKA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QR SHTEPIA E FELLBAHUT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QTSHRK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 M R P</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RASKRSCE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3,255.00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REDO DESIGN CONFERENCE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REFORMA NE LEVIZJE RL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1,610.00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REPLAY PEACE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RESEARCH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RIKOTTA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RINIA BASHKOHORE E KOSOVES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RINIA DEMOKRATIKE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2,735.00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RINIA FILOZOFIKE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1,470.00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RINIA PROGRES I ZHVILLIMIT GJILAN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5,320.00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ROCK PER ROCK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ROMA PRESS SERVICE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ROMA VERSITAS KOSOVO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ROMANO ANGLUNIPE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ROYAL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RROMANI BAXT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RUKA U RUCI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S.BALETIT MJELLMA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SANDER PROSI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SDS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 PER ART DHE KULTUR EGJIKA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 ANADRINI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SH.K.A.AD - LIBITUM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4,470.00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SH.M.P SHQIPONJAT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3,847.00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SHADERVAN SHPM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SHBA SHKEMBI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SHBGJDK DEMOKRACIA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12,490.00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SHBPK (SHOQAT ISH TE BURGOSURV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SHEFKAT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SHF ARSENAL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SHF DRINI I BARDHE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SHFK SHOQATA E FILOZOFEVE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SHFR KAQURRELA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SHG FATJONA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SHG VIOLETE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2,270.00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SHHBK NENE TEREZA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SHIFT YOUTH ORGANIZATION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 AGIM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 BAJRAM CURRI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 ESTRADA PE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 QAMILI I VOGEL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 SHOTE GALICA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 SHQIPONJAT E MEDVEGJES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 ZERI DARDAN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3,480.00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SHKAL NAIM FRASHERI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7,665.00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SHKAP</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SHL KOSOVA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SHNV PRISHTINE SHOQ.NDERKOMUN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SHOP BELL'ARTE KOSOVA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 E SPORTEVE PER TE SHURDHERIT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SHOQ.ARTISTEVE VIZUEL MUZIKOR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DOWN SYNDROME KOSOVA DSK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ARTISTEVE FIGURATIV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ARTISTEVE FIGURATIV NE SKENDERAJ SHAFS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ARTISTEVE FIGURATIVE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ARTISTEVE SHAFGS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ARTISTEVE TE VEGJEL DHE TE RINJ AMADEUS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BLETAREVE RAHOVEC</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BOTUESVE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FEMRAVE RAINBOW</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GAZETAREVE SPORTIV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3,100.00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GRAVE FERMERE ALBA SHGFA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GRUAS JETA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3,525.00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GRUAS QERSHIZA JUNIK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2,150.00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KITARISTEVE VIHUELA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SHKRIMTAREVE TURKE TE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STRIP ARTISTEVE XHENNET COMICS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8,300.00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TE VERBERVE TE KOSOVES - SHVK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HARDHFEST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HUMANITARE HADER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1,495.00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KULTURORE YMER PRIZRENI DRAGASH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PER PROMOVIMIN E IDEVE CREATIVE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PER ZHKHLKF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RAJONA E SHKRIMT TEUTA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VULLNET PER JETE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SHOQERIA AKTIVE BUNA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3,360.00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SHOQERIA ELITARE E KOSOVES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2,230.00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SHOQERIA KULT ART JONUZ RAMADA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 xml:space="preserve">MINISTARSTVO KULTURE </w:t>
            </w:r>
            <w:r w:rsidRPr="002C792B">
              <w:lastRenderedPageBreak/>
              <w:t>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SHSHMM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SHTF AKT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SHUKOS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SHVPDK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SHVPDK MALISHEVE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SKOLA FUDBALA GRACANICA SF GRA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SOCIAL WORKERS ORGANIZATION OF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SOFRA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SPORT4ALL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SPORTI DHE JETA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SPORTSKO EDUKATIVNO REKREATIVNI CENTAR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STACION CCA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STINA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SYTHI SHKAS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SYTHI SHKAS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TEATRI URBAN PRISHTINE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THANK YOU AMERICA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2,300.00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THE BRITISH COUNCIL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59,766.00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TOGETHER FOR FUTURE OF LIPJAN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TOGETHER INITIATIVE FOR PROGRESS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2,980.00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TOGETHER KOSOVA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TOGETHER KOSOVA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TOGETHER REALIZING OUR JOINT AMBITIONS TROJA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5,464.00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TRADITA E GRUAS NE KOSOVE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UDRUZENJE CRNOGORACA LOVCEN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UDRUZENJE GORANACA GORA REGION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4,160.00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UDRUZENJE ZA KULTURU PLEJADA PRIZREN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4,520.00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UDRUZENJE ZA RAZVOJ ZENSKOG SPORTA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UDRUZHENJE MLADIH RELAX</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3,695.00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UFBF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UFSGK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UNIONI I SHKRIMTAREVE DHE KRIT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UZFS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VARG E VI GROUP</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4,720.00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VEPRIMET TONA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2,260.00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VITA JETA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VIZIONI I RINIS.PER INT.SOCIAL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VIZIONI I SHEKULLIT 21</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3,150.00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VIZIONI RINOR I JANJEVES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VKBIK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5,324.00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WAKE UP WOMAN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3,720.00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YMCA BARDHOSHI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4,440.00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YOUTH CENTER FOR TOL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YOUTH CENTER-LIPJAN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4,332.50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C792B">
              <w:t>MINISTARSTVO KULTURE OMLADINE I SPORTA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YOUTH DEVELOPMENT FORUM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3,610.00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2B75F8" w:rsidP="00861018">
            <w:pPr>
              <w:spacing w:after="0" w:line="240" w:lineRule="auto"/>
              <w:rPr>
                <w:b/>
              </w:rPr>
            </w:pPr>
            <w:r w:rsidRPr="002B75F8">
              <w:rPr>
                <w:b/>
              </w:rPr>
              <w:t>MINISTARSTVO ZIVOTNE SREDINE I PROSTORNOG PLANIRANJA</w:t>
            </w:r>
          </w:p>
        </w:tc>
        <w:tc>
          <w:tcPr>
            <w:tcW w:w="4961"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jc w:val="right"/>
              <w:rPr>
                <w:b/>
              </w:rPr>
            </w:pP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0B42D5">
              <w:t>MINISTARSTVO ZIVOTNE SREDINE I PROSTORNOG PLANIRANJA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CENTER FOR ECONO AND SOC CESD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0B42D5">
              <w:t xml:space="preserve">MINISTARSTVO ZIVOTNE SREDINE I </w:t>
            </w:r>
            <w:r w:rsidRPr="000B42D5">
              <w:lastRenderedPageBreak/>
              <w:t>PROSTORNOG PLANIRANJA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 xml:space="preserve">FONDACIONI PER MBROJTJEN E KAFSHEVE VIER </w:t>
            </w:r>
            <w:r w:rsidRPr="00146918">
              <w:lastRenderedPageBreak/>
              <w:t>PFOTEN 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lastRenderedPageBreak/>
              <w:t>960.00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0B42D5">
              <w:t>MINISTARSTVO ZIVOTNE SREDINE I PROSTORNOG PLANIRANJA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KONZORCIUMI IGEA IN2 CACTUS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0B42D5">
              <w:t>MINISTARSTVO ZIVOTNE SREDINE I PROSTORNOG PLANIRANJA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DOWN SYNDROME KOSOVA DSK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1,198.00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4C6B1B" w:rsidRDefault="00861018" w:rsidP="0086101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00B0F0"/>
            <w:noWrap/>
          </w:tcPr>
          <w:p w:rsidR="00861018" w:rsidRPr="004C6B1B" w:rsidRDefault="002B75F8" w:rsidP="00861018">
            <w:pPr>
              <w:spacing w:after="0" w:line="240" w:lineRule="auto"/>
              <w:rPr>
                <w:b/>
              </w:rPr>
            </w:pPr>
            <w:r w:rsidRPr="002B75F8">
              <w:rPr>
                <w:b/>
              </w:rPr>
              <w:t>MINISTARSTVO RADA I SOCIJALNE ZAŠTITE</w:t>
            </w:r>
          </w:p>
        </w:tc>
        <w:tc>
          <w:tcPr>
            <w:tcW w:w="4961"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4C6B1B" w:rsidRDefault="00861018" w:rsidP="00861018">
            <w:pPr>
              <w:spacing w:after="0" w:line="240" w:lineRule="auto"/>
              <w:jc w:val="right"/>
              <w:rPr>
                <w:b/>
              </w:rPr>
            </w:pP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ADVOCACY FOR SOCIETY DEVELOPMENT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AUTIZMI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BSCK BUISNESS SUPPORT CENTRE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BUSINESS WOMEN MITROVICA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CD 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CDHRF KMDLNJ</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CED-E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CENTER FOR ECONO AND SOC CESD</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CIM OUR VISION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DOWN SYNDROME KOSOVA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ECK FOUNDATION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EDUCATION TRAINING AND RESEARCH INSTITUTE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EKOVIZIONI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FORUMI KOSOVAR I AFTESISE SE KUFIZUAR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FORUMI PER SHOQERIN CIVILE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GLOBAL MISSION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HANDIKOS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HANDIKOS PRIZREN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HANDIKOS SUHAREKE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HAREJA SHPG</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HAREJA SHPG</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HELP HILFE ZUR SELBSTHLIFE EV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HENDIKOS PEJE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HUMANITETI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IID INSTITUTE FOR INTERNSHIPS AND DEVELOPMENT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INNOVATIVE COMMUNITY DEVELOPMENT CENTER LIPJAN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INSTITUTI MENAXHIM DHE ZHVILLI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IZHI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KESHILLI RINOR RAHOVECIT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KMDLNJ</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KOSOVA IN EU</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KOSOVO YOUTH INSTITUTE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LEVIZJA RINIA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LIRIA ASS PROT RI WOMEN AND CH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LIVCLK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LSHKPK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MVPT / CPVPT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AKTI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AUTIZMI FLET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CRYSTAL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IHAS SOCIOMETRI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INTEGRATION GROUP OF ECONOMICS DEVELOPMENT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 xml:space="preserve">MINISTARSTVO RADA I SOCIJALNE </w:t>
            </w:r>
            <w:r w:rsidRPr="00354B67">
              <w:lastRenderedPageBreak/>
              <w:t>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OJQ LIVCLK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NISJA ZHVILLIMORE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NON GOVERNMENT ORGANZIATION ETEA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ORGANIZATA PER ZHVILLIM LLOGARITARI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QENDRA PER SHOQERI CIVILE NE PRISHTINE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YOUTH GOVERMENT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PER FEMIJET PA KUJDES PRINDOR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OVL TE UÇK SE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PARTNERS IN ACTION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PRISHTINA REA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QASH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QENDR.PER MBROJ.E GRAVE DHE FEMIJ.SHTEPIA IME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E KUJDESIT DITOR PEMA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EDA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PER JETE TE PAVARUR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PER MIRQENIEN E GRUAS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STREHIMIN GRAVE FEMIJEV</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QMGF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15,000.00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QR LIRIA-I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 M R P</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RABA VOCA QEND PER MBROJ GRUA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ROYAL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SDBC KOSOVO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8,800.00</w:t>
            </w:r>
          </w:p>
        </w:tc>
      </w:tr>
      <w:tr w:rsidR="002B75F8" w:rsidRPr="005410EE"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SHFD TE UÇK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191,400.00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SHG VIOLETE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SHHBK NENE TEREZA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SHKSH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SHKSH DUART PLOTE MESHIRE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11,000.00</w:t>
            </w:r>
          </w:p>
        </w:tc>
      </w:tr>
      <w:tr w:rsidR="002B75F8" w:rsidRPr="005410EE"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SHOPSIKO GJAKOVE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 E PERS ME PARAL TE FEM HA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DOWN SYNDROME KOSOVA DSK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INVALID  TE LUFTES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HUMANITARE HADER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KULTURORE UNITETI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MOZAIKU HUMAN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SHPRESA DHE SHTEPIT E FEMIJEVE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SHTEPIA E SIGURT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SHVPDK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SOS FSHATRAT E FEMIJVE KOSOVE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TOGETHER INITIATIVE FOR PROGRESS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UDRUZENJE CRNOGORACA LOVCEN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UDRUZENJE ZENA POVRATNICA NAS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10,400.00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VALET E PAQES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4,800.00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354B67">
              <w:t>MINISTARSTVO RADA I SOCIJALNE ZAŠTITE</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VAS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9,600.00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3424" w:type="dxa"/>
            <w:tcBorders>
              <w:top w:val="nil"/>
              <w:left w:val="nil"/>
              <w:bottom w:val="single" w:sz="4" w:space="0" w:color="auto"/>
              <w:right w:val="single" w:sz="4" w:space="0" w:color="auto"/>
            </w:tcBorders>
            <w:shd w:val="clear" w:color="auto" w:fill="00B0F0"/>
            <w:noWrap/>
          </w:tcPr>
          <w:p w:rsidR="00861018" w:rsidRPr="007F7431" w:rsidRDefault="002B75F8" w:rsidP="00861018">
            <w:pPr>
              <w:spacing w:after="0" w:line="240" w:lineRule="auto"/>
              <w:rPr>
                <w:b/>
              </w:rPr>
            </w:pPr>
            <w:r w:rsidRPr="002B75F8">
              <w:rPr>
                <w:b/>
              </w:rPr>
              <w:t>MINISTARSTVO UNUTRAŠNJIH POSLOVA</w:t>
            </w:r>
          </w:p>
        </w:tc>
        <w:tc>
          <w:tcPr>
            <w:tcW w:w="4961"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jc w:val="right"/>
              <w:rPr>
                <w:b/>
              </w:rPr>
            </w:pP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3"/>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B75F8">
              <w:t>MINISTARSTVO UNUTRAŠNJIH 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AUK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3"/>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B75F8">
              <w:t>MINISTARSTVO UNUTRAŠNJIH 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AUK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525.00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3"/>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B75F8">
              <w:t xml:space="preserve">MINISTARSTVO UNUTRAŠNJIH </w:t>
            </w:r>
            <w:r w:rsidRPr="002B75F8">
              <w:lastRenderedPageBreak/>
              <w:t>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lastRenderedPageBreak/>
              <w:t>CRP K CIVIL RIGHTS PROGRAM KOSOVO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17,500.00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3"/>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B75F8">
              <w:t>MINISTARSTVO UNUTRAŠNJIH 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FSPK FEDERATA SPORTIVE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990.00</w:t>
            </w:r>
          </w:p>
        </w:tc>
      </w:tr>
      <w:tr w:rsidR="002B75F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3"/>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B75F8">
              <w:t>MINISTARSTVO UNUTRAŠNJIH 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3"/>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B75F8">
              <w:t>MINISTARSTVO UNUTRAŠNJIH 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KRYQI I KUQ I KOSOVES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109,310.90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3"/>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B75F8">
              <w:t>MINISTARSTVO UNUTRAŠNJIH 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ROTARY CLUB PRISHTINA INTERNAT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3"/>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2B75F8">
              <w:t>MINISTARSTVO UNUTRAŠNJIH 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SHKÇAK SCAAK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2B75F8" w:rsidRPr="007F7431" w:rsidRDefault="002B75F8" w:rsidP="002B75F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00B0F0"/>
            <w:noWrap/>
          </w:tcPr>
          <w:p w:rsidR="002B75F8" w:rsidRPr="002B75F8" w:rsidRDefault="002B75F8" w:rsidP="002B75F8">
            <w:pPr>
              <w:spacing w:after="0" w:line="240" w:lineRule="auto"/>
              <w:rPr>
                <w:b/>
              </w:rPr>
            </w:pPr>
            <w:r w:rsidRPr="002B75F8">
              <w:rPr>
                <w:b/>
              </w:rPr>
              <w:t>MINISTARSTVO SPOLJNIH POSLOVA</w:t>
            </w:r>
          </w:p>
        </w:tc>
        <w:tc>
          <w:tcPr>
            <w:tcW w:w="4961" w:type="dxa"/>
            <w:tcBorders>
              <w:top w:val="nil"/>
              <w:left w:val="nil"/>
              <w:bottom w:val="single" w:sz="4" w:space="0" w:color="auto"/>
              <w:right w:val="single" w:sz="4" w:space="0" w:color="auto"/>
            </w:tcBorders>
            <w:shd w:val="clear" w:color="auto" w:fill="00B0F0"/>
            <w:noWrap/>
          </w:tcPr>
          <w:p w:rsidR="002B75F8" w:rsidRPr="007F7431" w:rsidRDefault="002B75F8" w:rsidP="002B75F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2B75F8" w:rsidRPr="007F7431" w:rsidRDefault="002B75F8" w:rsidP="002B75F8">
            <w:pPr>
              <w:spacing w:after="0" w:line="240" w:lineRule="auto"/>
              <w:jc w:val="right"/>
              <w:rPr>
                <w:b/>
              </w:rPr>
            </w:pP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4"/>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Pr="0051520F" w:rsidRDefault="002B75F8" w:rsidP="002B75F8">
            <w:r w:rsidRPr="0051520F">
              <w:t>MINISTARSTVO SPOLJNIH 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INNOVATION CENTRE KOSOVO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1,049.00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4"/>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r w:rsidRPr="0051520F">
              <w:t>MINISTARSTVO SPOLJNIH POSLOVA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SOS FSHATRAT E FEMIJEVE KOSOVE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3424" w:type="dxa"/>
            <w:tcBorders>
              <w:top w:val="nil"/>
              <w:left w:val="nil"/>
              <w:bottom w:val="single" w:sz="4" w:space="0" w:color="auto"/>
              <w:right w:val="single" w:sz="4" w:space="0" w:color="auto"/>
            </w:tcBorders>
            <w:shd w:val="clear" w:color="auto" w:fill="00B0F0"/>
            <w:noWrap/>
          </w:tcPr>
          <w:p w:rsidR="00861018" w:rsidRPr="007F7431" w:rsidRDefault="002B75F8" w:rsidP="00861018">
            <w:pPr>
              <w:spacing w:after="0" w:line="240" w:lineRule="auto"/>
              <w:rPr>
                <w:b/>
              </w:rPr>
            </w:pPr>
            <w:r w:rsidRPr="002B75F8">
              <w:rPr>
                <w:b/>
              </w:rPr>
              <w:t>MINISTARSTVO ZDRAVLJA</w:t>
            </w:r>
          </w:p>
        </w:tc>
        <w:tc>
          <w:tcPr>
            <w:tcW w:w="4961"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jc w:val="right"/>
              <w:rPr>
                <w:b/>
              </w:rPr>
            </w:pP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AKSIONI PER NENA DHE FEMIJE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6,032.00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AKSIONI PER NENA DHE FEMIJE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6,032.00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AUTIZMI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18,840.00</w:t>
            </w:r>
          </w:p>
        </w:tc>
      </w:tr>
      <w:tr w:rsidR="002B75F8" w:rsidRPr="005410EE"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COMMUNITY DEVELOPMENT FUND CDF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145,680.00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DOWN SYNDROME KOSOVA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3,500.00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EDUCATION CODE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5,564.00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GRUAJA ASHKANE PER GRATE ASHKANLIKE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7,816.00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HANDIKOS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26,580.00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HANDIKOS GJILAN</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9,884.00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HANDIKOS SUHAREKE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8,040.00</w:t>
            </w:r>
          </w:p>
        </w:tc>
      </w:tr>
      <w:tr w:rsidR="002B75F8" w:rsidRPr="009F3C97" w:rsidTr="00445AC0">
        <w:trPr>
          <w:trHeight w:val="242"/>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HENDIKOS PEJE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7,390.00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INICIATIVA QYTETARE SKENDERAJ</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2,308.00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KESHILLI RINOR RAHOVECIT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11,308.00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KOPF</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 CATHOLIC CHURCH CARITAS NGO</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54,700.00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KOSOVO MEDIA INSTITUE TE KMI</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KSHILLI RIONOR I RAHOVECIT</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11,308.00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LABYRINTH</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160.00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ME DORE NE ZEMER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8,200.00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NGO HEALTH FOR ALL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5,309.00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DPM</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8,512.05</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OJQ JETA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7,820.00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OPDMK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6,324.00</w:t>
            </w:r>
          </w:p>
        </w:tc>
      </w:tr>
      <w:tr w:rsidR="002B75F8" w:rsidRPr="009F3C97" w:rsidTr="00445AC0">
        <w:trPr>
          <w:trHeight w:val="251"/>
        </w:trPr>
        <w:tc>
          <w:tcPr>
            <w:tcW w:w="663" w:type="dxa"/>
            <w:tcBorders>
              <w:top w:val="single" w:sz="4" w:space="0" w:color="auto"/>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single" w:sz="4" w:space="0" w:color="auto"/>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single" w:sz="4" w:space="0" w:color="auto"/>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ORGANIZATA PER FEMIJET PA KUJDES PRINDOR</w:t>
            </w:r>
          </w:p>
        </w:tc>
        <w:tc>
          <w:tcPr>
            <w:tcW w:w="1423" w:type="dxa"/>
            <w:tcBorders>
              <w:top w:val="single" w:sz="4" w:space="0" w:color="auto"/>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6,404.00</w:t>
            </w:r>
          </w:p>
        </w:tc>
      </w:tr>
      <w:tr w:rsidR="002B75F8" w:rsidRPr="009F3C97" w:rsidTr="00445AC0">
        <w:trPr>
          <w:trHeight w:val="242"/>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PRAK SHOQ.E TE DREJT.PACIENTEVE NE KOSOVE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5,543.00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PRISHTINA REA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 PER MBR E VIK DHE PAR E TRAF TE QENJE.NJER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2,590.00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E KUJDESIT DITOR - PEMA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7,533.00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E KUJDESIT DITOR PEMA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7,533.00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PER MIRQENIEN E GRUAS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6,102.00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QENDRA PER PROMOVIMIN E TE DREJTAVE TE GRAVE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7,418.00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QRMS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11,077.05</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ROYAL</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4,295.00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SHERF GJAKOVA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6,440.00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SHKSH DUART PLOTE MESHIRE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8,512.50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DOWN SYNDROME KOSOVA DSK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2,720.00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E TE VERBERVE TE KOSOVES - SHVK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9,100.00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SHOQATA HUMANITARE HADER</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2,740.00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SHPG HAREJA</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6,264.00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SHVPDK</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9,100.00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SOS FSHATRAT E FEMIJEVE KOSOVE</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88.00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STICHTING CARE FOR KOSOVO KIDS</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30,000.00</w:t>
            </w:r>
          </w:p>
        </w:tc>
      </w:tr>
      <w:tr w:rsidR="002B75F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2B75F8" w:rsidRPr="00146918" w:rsidRDefault="002B75F8" w:rsidP="002B75F8">
            <w:pPr>
              <w:pStyle w:val="ListParagraph"/>
              <w:numPr>
                <w:ilvl w:val="0"/>
                <w:numId w:val="25"/>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2B75F8" w:rsidRDefault="002B75F8" w:rsidP="002B75F8">
            <w:pPr>
              <w:spacing w:after="0" w:line="240" w:lineRule="auto"/>
            </w:pPr>
            <w:r w:rsidRPr="00B143CA">
              <w:t>MINISTARSTVO ZDRAVLJA</w:t>
            </w:r>
          </w:p>
        </w:tc>
        <w:tc>
          <w:tcPr>
            <w:tcW w:w="4961"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pPr>
            <w:r w:rsidRPr="00146918">
              <w:t>ZANA OJQ</w:t>
            </w:r>
          </w:p>
        </w:tc>
        <w:tc>
          <w:tcPr>
            <w:tcW w:w="1423" w:type="dxa"/>
            <w:tcBorders>
              <w:top w:val="nil"/>
              <w:left w:val="nil"/>
              <w:bottom w:val="single" w:sz="4" w:space="0" w:color="auto"/>
              <w:right w:val="single" w:sz="4" w:space="0" w:color="auto"/>
            </w:tcBorders>
            <w:shd w:val="clear" w:color="auto" w:fill="auto"/>
            <w:noWrap/>
          </w:tcPr>
          <w:p w:rsidR="002B75F8" w:rsidRPr="00146918" w:rsidRDefault="002B75F8" w:rsidP="002B75F8">
            <w:pPr>
              <w:spacing w:after="0" w:line="240" w:lineRule="auto"/>
              <w:jc w:val="right"/>
            </w:pPr>
            <w:r w:rsidRPr="00146918">
              <w:t>6,642.00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7F7431" w:rsidRDefault="00861018" w:rsidP="0086101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00B0F0"/>
            <w:noWrap/>
          </w:tcPr>
          <w:p w:rsidR="00861018" w:rsidRPr="007F7431" w:rsidRDefault="002B75F8" w:rsidP="00861018">
            <w:pPr>
              <w:spacing w:after="0" w:line="240" w:lineRule="auto"/>
              <w:rPr>
                <w:b/>
              </w:rPr>
            </w:pPr>
            <w:r w:rsidRPr="002B75F8">
              <w:rPr>
                <w:b/>
              </w:rPr>
              <w:t>MINISTARSTVO TRGOVINE I INDUSTRIJE</w:t>
            </w:r>
          </w:p>
        </w:tc>
        <w:tc>
          <w:tcPr>
            <w:tcW w:w="4961"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jc w:val="right"/>
              <w:rPr>
                <w:b/>
              </w:rPr>
            </w:pP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26"/>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861018" w:rsidRPr="00146918" w:rsidRDefault="002B75F8" w:rsidP="00861018">
            <w:pPr>
              <w:spacing w:after="0" w:line="240" w:lineRule="auto"/>
            </w:pPr>
            <w:r>
              <w:rPr>
                <w:rFonts w:ascii="Arial" w:hAnsi="Arial" w:cs="Arial"/>
                <w:sz w:val="21"/>
                <w:szCs w:val="21"/>
                <w:shd w:val="clear" w:color="auto" w:fill="F5F5F5"/>
              </w:rPr>
              <w:t>MINISTARSTVO TRGOVINE I INDUSTRIJE</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1,053.00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3424" w:type="dxa"/>
            <w:tcBorders>
              <w:top w:val="nil"/>
              <w:left w:val="nil"/>
              <w:bottom w:val="single" w:sz="4" w:space="0" w:color="auto"/>
              <w:right w:val="single" w:sz="4" w:space="0" w:color="auto"/>
            </w:tcBorders>
            <w:shd w:val="clear" w:color="auto" w:fill="00B0F0"/>
            <w:noWrap/>
          </w:tcPr>
          <w:p w:rsidR="00861018" w:rsidRPr="007F7431" w:rsidRDefault="002B75F8" w:rsidP="00861018">
            <w:pPr>
              <w:spacing w:after="0" w:line="240" w:lineRule="auto"/>
              <w:rPr>
                <w:b/>
              </w:rPr>
            </w:pPr>
            <w:r w:rsidRPr="002B75F8">
              <w:rPr>
                <w:b/>
              </w:rPr>
              <w:t>MINISTARSTVO EKONOMSKOG RAZVOJA</w:t>
            </w:r>
          </w:p>
        </w:tc>
        <w:tc>
          <w:tcPr>
            <w:tcW w:w="4961"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jc w:val="right"/>
              <w:rPr>
                <w:b/>
              </w:rPr>
            </w:pP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AUTIZMI</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900.00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CEDF</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2,500.00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DOWN SYNDROME KOSOVA</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800.00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FREE LIBRE OPEN SOURCE SOFTWAR</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3,700.00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495.00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IPKO FOUNDATION</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4,500.00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LULISHTJA DITA</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4,000.00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OJQ QFNV</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2,500.00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OJQ SHOQATA ELEKTROTEKNIKE E KOSOVES KOMITETI KOSOVAR SIGRE</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4,500.00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RONA</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2,500.00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SHKÇAK SCAAK</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600.00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SHOQATA E GRUAS JETA NE KASTRIOT</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3,200.00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MINISTARSTVO EKONOMSKOG 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t>SOS FSHATRAT E FEMIJEVE KOSOVE</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800.00</w:t>
            </w:r>
          </w:p>
        </w:tc>
      </w:tr>
      <w:tr w:rsidR="001367A1"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1367A1" w:rsidRPr="00146918" w:rsidRDefault="001367A1" w:rsidP="001367A1">
            <w:pPr>
              <w:pStyle w:val="ListParagraph"/>
              <w:numPr>
                <w:ilvl w:val="0"/>
                <w:numId w:val="27"/>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1367A1" w:rsidRPr="001367A1" w:rsidRDefault="001367A1" w:rsidP="001367A1">
            <w:pPr>
              <w:spacing w:after="0" w:line="240" w:lineRule="auto"/>
              <w:rPr>
                <w:rFonts w:ascii="Arial" w:hAnsi="Arial" w:cs="Arial"/>
                <w:sz w:val="21"/>
                <w:szCs w:val="21"/>
                <w:shd w:val="clear" w:color="auto" w:fill="F5F5F5"/>
              </w:rPr>
            </w:pPr>
            <w:r w:rsidRPr="001367A1">
              <w:rPr>
                <w:rFonts w:ascii="Arial" w:hAnsi="Arial" w:cs="Arial"/>
                <w:sz w:val="21"/>
                <w:szCs w:val="21"/>
                <w:shd w:val="clear" w:color="auto" w:fill="F5F5F5"/>
              </w:rPr>
              <w:t xml:space="preserve">MINISTARSTVO EKONOMSKOG </w:t>
            </w:r>
            <w:r w:rsidRPr="001367A1">
              <w:rPr>
                <w:rFonts w:ascii="Arial" w:hAnsi="Arial" w:cs="Arial"/>
                <w:sz w:val="21"/>
                <w:szCs w:val="21"/>
                <w:shd w:val="clear" w:color="auto" w:fill="F5F5F5"/>
              </w:rPr>
              <w:lastRenderedPageBreak/>
              <w:t>RAZVOJA</w:t>
            </w:r>
          </w:p>
        </w:tc>
        <w:tc>
          <w:tcPr>
            <w:tcW w:w="4961"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pPr>
            <w:r w:rsidRPr="00146918">
              <w:lastRenderedPageBreak/>
              <w:t>STIKK</w:t>
            </w:r>
          </w:p>
        </w:tc>
        <w:tc>
          <w:tcPr>
            <w:tcW w:w="1423" w:type="dxa"/>
            <w:tcBorders>
              <w:top w:val="nil"/>
              <w:left w:val="nil"/>
              <w:bottom w:val="single" w:sz="4" w:space="0" w:color="auto"/>
              <w:right w:val="single" w:sz="4" w:space="0" w:color="auto"/>
            </w:tcBorders>
            <w:shd w:val="clear" w:color="auto" w:fill="auto"/>
            <w:noWrap/>
          </w:tcPr>
          <w:p w:rsidR="001367A1" w:rsidRPr="00146918" w:rsidRDefault="001367A1" w:rsidP="001367A1">
            <w:pPr>
              <w:spacing w:after="0" w:line="240" w:lineRule="auto"/>
              <w:jc w:val="right"/>
            </w:pPr>
            <w:r w:rsidRPr="00146918">
              <w:t>4,500.00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7F7431" w:rsidRDefault="00861018" w:rsidP="0086101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00B0F0"/>
            <w:noWrap/>
          </w:tcPr>
          <w:p w:rsidR="00861018" w:rsidRPr="007F7431" w:rsidRDefault="00C17FBB" w:rsidP="00861018">
            <w:pPr>
              <w:spacing w:after="0" w:line="240" w:lineRule="auto"/>
              <w:rPr>
                <w:b/>
              </w:rPr>
            </w:pPr>
            <w:r w:rsidRPr="00C17FBB">
              <w:rPr>
                <w:b/>
              </w:rPr>
              <w:t>MINISTARSTVO REGIONALNOG RAZVOJA</w:t>
            </w:r>
          </w:p>
        </w:tc>
        <w:tc>
          <w:tcPr>
            <w:tcW w:w="4961"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jc w:val="right"/>
              <w:rPr>
                <w:b/>
              </w:rPr>
            </w:pP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AGJENCIA PER ZHVILLIM RAJ.PERE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6,300.00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AZHR JUG</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5,740.00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AZHR LINDJE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5,950.00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AZHR QENDER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6,370.00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BOTA E RINISE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3,400.00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CEDF</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2,800.00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CULT CLUB</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D D BUSSINES SUPPORT CENTER PRISHTINA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2,800.00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DEA KOSOVO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EGNATIA OJQ</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INICIATIVA PER ZHVILLIM TE QENDRUESHEM</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2,086.00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NVO PENNA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2,450.00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INSTITUTI PER STUDIME TE AVANCUARA 2M</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4,270.00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OSFK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2,100.00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RRJETI I ORG PER ZHVILL.RURAL</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2,100.00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ORG JO QEVERIT LIITTO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4,180.00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PARTNERS IN ACTION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PRISHTINA REA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ROYAL</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2,100.00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UDRUZHENJE MLADIH RELAX</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2,030.00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UDRUZHENJE MLADIH RELAX</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870.00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VERI AZHR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5,810.00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VKBIK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8"/>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rPr>
                <w:rFonts w:ascii="Arial" w:hAnsi="Arial" w:cs="Arial"/>
                <w:sz w:val="21"/>
                <w:szCs w:val="21"/>
                <w:shd w:val="clear" w:color="auto" w:fill="F5F5F5"/>
              </w:rPr>
            </w:pPr>
            <w:r w:rsidRPr="00C17FBB">
              <w:rPr>
                <w:rFonts w:ascii="Arial" w:hAnsi="Arial" w:cs="Arial"/>
                <w:sz w:val="21"/>
                <w:szCs w:val="21"/>
                <w:shd w:val="clear" w:color="auto" w:fill="F5F5F5"/>
              </w:rPr>
              <w:t>MINISTARSTVO REGIONALNOG RAZVOJA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ZOGJET E PAQES PRISHTINE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3,200.00</w:t>
            </w:r>
          </w:p>
        </w:tc>
      </w:tr>
      <w:tr w:rsidR="00861018" w:rsidRPr="009F3C97" w:rsidTr="00C17FBB">
        <w:trPr>
          <w:trHeight w:val="260"/>
        </w:trPr>
        <w:tc>
          <w:tcPr>
            <w:tcW w:w="663" w:type="dxa"/>
            <w:tcBorders>
              <w:top w:val="nil"/>
              <w:left w:val="single" w:sz="4" w:space="0" w:color="auto"/>
              <w:bottom w:val="single" w:sz="4" w:space="0" w:color="auto"/>
              <w:right w:val="single" w:sz="4" w:space="0" w:color="auto"/>
            </w:tcBorders>
            <w:shd w:val="clear" w:color="auto" w:fill="548DD4" w:themeFill="text2" w:themeFillTint="99"/>
            <w:noWrap/>
          </w:tcPr>
          <w:p w:rsidR="00861018" w:rsidRPr="007F7431" w:rsidRDefault="00861018" w:rsidP="0086101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548DD4" w:themeFill="text2" w:themeFillTint="99"/>
            <w:noWrap/>
          </w:tcPr>
          <w:p w:rsidR="00861018" w:rsidRPr="007F7431" w:rsidRDefault="00C17FBB" w:rsidP="00C17FBB">
            <w:pPr>
              <w:spacing w:after="0" w:line="240" w:lineRule="auto"/>
              <w:rPr>
                <w:b/>
              </w:rPr>
            </w:pPr>
            <w:r w:rsidRPr="00C17FBB">
              <w:rPr>
                <w:b/>
              </w:rPr>
              <w:t xml:space="preserve">MINISTARSTVO INOVACIJA I </w:t>
            </w:r>
            <w:r w:rsidRPr="00C17FBB">
              <w:rPr>
                <w:b/>
              </w:rPr>
              <w:lastRenderedPageBreak/>
              <w:t>PREDUZETNIŠTVO</w:t>
            </w:r>
          </w:p>
        </w:tc>
        <w:tc>
          <w:tcPr>
            <w:tcW w:w="4961" w:type="dxa"/>
            <w:tcBorders>
              <w:top w:val="nil"/>
              <w:left w:val="nil"/>
              <w:bottom w:val="single" w:sz="4" w:space="0" w:color="auto"/>
              <w:right w:val="single" w:sz="4" w:space="0" w:color="auto"/>
            </w:tcBorders>
            <w:shd w:val="clear" w:color="auto" w:fill="548DD4" w:themeFill="text2" w:themeFillTint="99"/>
            <w:noWrap/>
          </w:tcPr>
          <w:p w:rsidR="00861018" w:rsidRPr="007F7431"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548DD4" w:themeFill="text2" w:themeFillTint="99"/>
            <w:noWrap/>
          </w:tcPr>
          <w:p w:rsidR="00861018" w:rsidRPr="007F7431" w:rsidRDefault="00861018" w:rsidP="00861018">
            <w:pPr>
              <w:spacing w:after="0" w:line="240" w:lineRule="auto"/>
              <w:jc w:val="right"/>
              <w:rPr>
                <w:b/>
              </w:rPr>
            </w:pP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AGROLED OJQ</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14,930.00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AGROMEDICINE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14,820.00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ALTERNATIVA RINORE PER PROGRES ALRP</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13,860.00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BRAN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14,979.00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BUSINESS AND MANAGEMENT TRAINING CENTER BMTC</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CENTAR ZA DEPOL.KOSOVSKI.DRUS.CDKD</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49,940.00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CENTRE FOR EDUCATION AND DEVELOPMENT - ELITA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D3 YOUTH</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14,945.00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DOWN SYNDROME KOSOVA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EDUCATION CODE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985.00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EDUCATION INNOVATORS KOSOVA EIK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14,980.00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EGNATIA OJQ</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FONDACIONI LUMBARDHI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338.00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FREE LIBRE OPEN SOURCE SOFTWARE KOSOVA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GLOBAL MISSION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14,990.00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GYEK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14,980.00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HPA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HUMAN CARE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14,940.00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INICIATIVA KOSOVARE E FEMRES - IFK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INICIATIVA RINORE NGA KODRA E TRIMAVE - IRKT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14,810.00</w:t>
            </w:r>
          </w:p>
        </w:tc>
      </w:tr>
      <w:tr w:rsidR="00C17FBB"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INNOVATION CENTRE KOSOVO NGO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199,876.88</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INNOVATIVE COMMUNITY DEVELOPMENT CENTER LIPJAN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14,986.00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INSTITUTE FOR INTERSHIPS AND DEVELOPMENT - IID</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INSTITUTI PER MENAXHIM DHE ZHVILLIM IMD</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14,990.00</w:t>
            </w:r>
          </w:p>
        </w:tc>
      </w:tr>
      <w:tr w:rsidR="00C17FBB"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INSTITUTI PER ZHVILLIM DHE INTEGRIM - IZHI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14,994.00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ISE PS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14,978.95</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JETA BURON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JETA RINORE - JRL</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KLUBI I PRODHUESVE TE KOSOVES KPK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49,750.00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KOSOVA IN EU KOSOVA NE BE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14,985.00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KOSOVA WOMEN 4 WOMEN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199,740.00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KOSOVO YOUTH INSTITUTE - KYI/IRK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KRYQI I KUQ I KOSOVES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LULISHTJA SH G</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14,570.00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DUA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ECOPOL</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IKSN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14,980.00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INSTITUTI EKOLOGJIK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14,200.00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ITIMI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14,910.00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NGO ALO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PROVO NDRYSHE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RRITU</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PROFESSIONAL UPGARDE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QENDRA E KUJDESIT DITOR - PEMA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12,100.00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QENDRA PER STUDIME TE AVANCUARA FIT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49,822.00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QENDRA RINORE OVAKO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 xml:space="preserve">MINISTARSTVO INOVACIJA I </w:t>
            </w:r>
            <w:r w:rsidRPr="00C17FBB">
              <w:lastRenderedPageBreak/>
              <w:t>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lastRenderedPageBreak/>
              <w:t>RESEARCH</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14,990.00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SH.K.A.AD - LIBITUM</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SHHBK NENA TEREZE SHHBK NENA TEREZE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113,906.00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SHMGGRM</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SHOQ.PER MBESH. E PUNES.TE PERS.ME AFTES.TE KUF.</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SHOQATA DOWN SYNDROME KOSOVA DSK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SHOQATA E BLETAREVE AMA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SHOQATA E GRUAS JETA NE KASTRIOT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8,800.00</w:t>
            </w:r>
          </w:p>
        </w:tc>
      </w:tr>
      <w:tr w:rsidR="00C17FBB"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SHOQATA E TE VERBERVE TE KOSOVES - SHVK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49,935.00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SHOQATA KULTURORE MOLLA E KUQE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29"/>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Pr="00C17FBB" w:rsidRDefault="00C17FBB" w:rsidP="00C17FBB">
            <w:pPr>
              <w:spacing w:after="0" w:line="240" w:lineRule="auto"/>
            </w:pPr>
            <w:r w:rsidRPr="00C17FBB">
              <w:t>MINISTARSTVO INOVACIJA I PREDUZETNIŠTVO</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STIKK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149,211.00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7F7431" w:rsidRDefault="00861018" w:rsidP="00861018">
            <w:pPr>
              <w:pStyle w:val="ListParagraph"/>
              <w:spacing w:after="0" w:line="240" w:lineRule="auto"/>
              <w:ind w:left="360"/>
              <w:rPr>
                <w:b/>
              </w:rPr>
            </w:pPr>
          </w:p>
        </w:tc>
        <w:tc>
          <w:tcPr>
            <w:tcW w:w="3424" w:type="dxa"/>
            <w:tcBorders>
              <w:top w:val="nil"/>
              <w:left w:val="nil"/>
              <w:bottom w:val="single" w:sz="4" w:space="0" w:color="auto"/>
              <w:right w:val="single" w:sz="4" w:space="0" w:color="auto"/>
            </w:tcBorders>
            <w:shd w:val="clear" w:color="auto" w:fill="00B0F0"/>
            <w:noWrap/>
          </w:tcPr>
          <w:p w:rsidR="00861018" w:rsidRPr="007F7431" w:rsidRDefault="00C17FBB" w:rsidP="00861018">
            <w:pPr>
              <w:spacing w:after="0" w:line="240" w:lineRule="auto"/>
              <w:rPr>
                <w:b/>
              </w:rPr>
            </w:pPr>
            <w:r w:rsidRPr="00C17FBB">
              <w:rPr>
                <w:b/>
              </w:rPr>
              <w:t>MINISTARSTVO ZA ZAJEDNICU I POVRATAK</w:t>
            </w:r>
          </w:p>
        </w:tc>
        <w:tc>
          <w:tcPr>
            <w:tcW w:w="4961"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jc w:val="right"/>
              <w:rPr>
                <w:b/>
              </w:rPr>
            </w:pP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3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861018" w:rsidRPr="00146918" w:rsidRDefault="00C17FBB" w:rsidP="00861018">
            <w:pPr>
              <w:spacing w:after="0" w:line="240" w:lineRule="auto"/>
            </w:pPr>
            <w:r w:rsidRPr="00C17FBB">
              <w:t>MINISTARSTVO ZA ZAJEDNICU I POVRATAK</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DANISH REFUGEE COUNCIL</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128,186.00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861018" w:rsidRPr="00146918" w:rsidRDefault="00861018" w:rsidP="00861018">
            <w:pPr>
              <w:pStyle w:val="ListParagraph"/>
              <w:numPr>
                <w:ilvl w:val="0"/>
                <w:numId w:val="30"/>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861018" w:rsidRPr="00146918" w:rsidRDefault="00C17FBB" w:rsidP="00861018">
            <w:pPr>
              <w:spacing w:after="0" w:line="240" w:lineRule="auto"/>
            </w:pPr>
            <w:r w:rsidRPr="00C17FBB">
              <w:t>MINISTARSTVO ZA ZAJEDNICU I POVRATAK</w:t>
            </w:r>
          </w:p>
        </w:tc>
        <w:tc>
          <w:tcPr>
            <w:tcW w:w="4961"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861018" w:rsidRPr="00146918" w:rsidRDefault="00861018" w:rsidP="00861018">
            <w:pPr>
              <w:spacing w:after="0" w:line="240" w:lineRule="auto"/>
              <w:jc w:val="right"/>
            </w:pPr>
            <w:r w:rsidRPr="00146918">
              <w:t>1,053.00</w:t>
            </w:r>
          </w:p>
        </w:tc>
      </w:tr>
      <w:tr w:rsidR="00861018"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3424" w:type="dxa"/>
            <w:tcBorders>
              <w:top w:val="nil"/>
              <w:left w:val="nil"/>
              <w:bottom w:val="single" w:sz="4" w:space="0" w:color="auto"/>
              <w:right w:val="single" w:sz="4" w:space="0" w:color="auto"/>
            </w:tcBorders>
            <w:shd w:val="clear" w:color="auto" w:fill="00B0F0"/>
            <w:noWrap/>
          </w:tcPr>
          <w:p w:rsidR="00861018" w:rsidRPr="007F7431" w:rsidRDefault="00C17FBB" w:rsidP="00C17FBB">
            <w:pPr>
              <w:spacing w:after="0" w:line="240" w:lineRule="auto"/>
              <w:rPr>
                <w:b/>
              </w:rPr>
            </w:pPr>
            <w:r w:rsidRPr="00C17FBB">
              <w:rPr>
                <w:b/>
              </w:rPr>
              <w:t>KANCELARIJA PREMIJERA</w:t>
            </w:r>
          </w:p>
        </w:tc>
        <w:tc>
          <w:tcPr>
            <w:tcW w:w="4961"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rPr>
                <w:b/>
              </w:rPr>
            </w:pPr>
          </w:p>
        </w:tc>
        <w:tc>
          <w:tcPr>
            <w:tcW w:w="1423" w:type="dxa"/>
            <w:tcBorders>
              <w:top w:val="nil"/>
              <w:left w:val="nil"/>
              <w:bottom w:val="single" w:sz="4" w:space="0" w:color="auto"/>
              <w:right w:val="single" w:sz="4" w:space="0" w:color="auto"/>
            </w:tcBorders>
            <w:shd w:val="clear" w:color="auto" w:fill="00B0F0"/>
            <w:noWrap/>
          </w:tcPr>
          <w:p w:rsidR="00861018" w:rsidRPr="007F7431" w:rsidRDefault="00861018" w:rsidP="00861018">
            <w:pPr>
              <w:spacing w:after="0" w:line="240" w:lineRule="auto"/>
              <w:jc w:val="right"/>
              <w:rPr>
                <w:b/>
              </w:rPr>
            </w:pP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27 PRILLI 1999 MEJE OJQ</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ADVOCACY FOR SOCIETY DEVELOPMENT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AGROMEDICINE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2,710.00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AMERIKAN UNIVERSITY IN KOSOVO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24,655.00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ANSAMBLI DRENICA SKENDERAJ</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7,800.00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APS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ASOCIJACIJA VINOGRADA I VINARA ORAHOVAC</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ASOCIJACIJA ZA RAZVOJ LEPOSAVIC</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ASSOCIATION OF KIDNAPPED AND M</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AUK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525.00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BISER DFD</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1,980.00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BKUD PODGORSKI BISERI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7,490.00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BOSNJACKI INTELEKTUALNI KRUG</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7,850.00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BOSNJACKO OMLADINSKI KLUB</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9,570.00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CDHRF KMDLNJ</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9,500.00</w:t>
            </w:r>
          </w:p>
        </w:tc>
      </w:tr>
      <w:tr w:rsidR="00C17FBB" w:rsidRPr="009F3C97" w:rsidTr="00445AC0">
        <w:trPr>
          <w:trHeight w:val="269"/>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CDR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CENTAR MANJINSKE ZAJEDNICE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770.00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CENTAR ZA RAZVOJ GRADANSKOG DR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9,810.00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CENTAR ZA SOC INICIJATIVE CZSI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14,200.00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CHOICE OF YOUTH</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CILE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CIM OUR VISION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9,960.00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COMMUNITY DEVELOPMENT FUND</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16,252.32</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COMUNICATION FOR SOCIAL DEVELO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19,430.00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CPT COD</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81,760.00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CULT CLUB</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CULUTRAL AND ARTISTIC ASSOCIATION KUD BEHAR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4,950.00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D D BUSSINES SUPPORT CENTER PRISHTINA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DOGRU YOL PRIZREN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EDUCATION CODE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1,982.00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EDUCATION TRAINING AND RESEARCH INSTITUTE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EQUALITY</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ESKULAP</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9,660.00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EVROPSKA BUDUCNOST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3,350.00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FILHARMONIA OPERA E KOS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9,440.00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FILIZLER TURK CULT AND ART SOC</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FOR NEW LIFE KOSOVO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FORUM MLADIH BOSNJAKA KOSOVA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FORUMI KOSOVAR I AFTESISE SE KUFIZUAR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FORUMI PER SHOQERIN CIVILE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FREEDOM AND FUTURE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GRACANACKA INICIJATIVA ZA ODRZIVI RAZVOJ</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7,400.00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H LIFE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HRVATSKA UDRUGA MLADIH JANJEVO-HUMJ</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27,775.00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IDS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INICIATIVA E FEMRES KOSOVARE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INICIATIVA ZA RAZVOJ IZRAZ</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3,350.00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INNOVACTIVE CENTER FOR SOCIAL IMPROVEMENT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INSTITUTI CILESOR PER HULUMT.ANALIZA DHE TRAJNIM.</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INSTITUTI I MEDIAS I KOSOVES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INSTITUTI KAF</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585.00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IPKO FOUNDATION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ISDY</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12,000.00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 BOX PEJA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KF WINNER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KKAFZHK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KLUB ZENA BOSNJAKA EMINA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KLUBI FC BESA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9,990.00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KLUBI I SHAHUT DREJTESIA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KLUTURNI KLUB GRACANICA KKG</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KMDLNJ</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KOPO MEMLECET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KOSOVO TRAIL RUNNING ASSOCITIATION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KSH DRENICA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KSHSH PRRONI I KEQ</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531.44</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KULTURNO UMETNICKO DRUSTVO SAR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KV DRENICA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LEJLA NVO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LETS DO IT PEJA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LIDHJA SHKRIMTAREVE KOSOVES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LOTET E NENES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LSOD LP</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9,600.00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LZHS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MARTIRET E LIRISE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MEDIJA CENTAR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NEW AGE SCHOOL</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2,849.00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NGO ACDC</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72,300.00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NGO PLAVI SAFIR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NILASIT E BALLKANIT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12,000.00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NK LETINCA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12,225.00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NVO BRASSICA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NVO PLANINA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NVOKUD KRIVA REKA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3,100.00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ACCESS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BEMIRESE NGRITJA E ZERIT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GREEN PROJECT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MUNDËSIA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NEW IDES FOR LIFE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ORGANIZATA PER ZHVILLIM LLOGARITARI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ORGANIZATION OF STRATEGIC DEVELOPMENT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PERSPEKTIVA RINORE PER ZHVILLIM DHE INTEGRIM</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QENDRA KOSOVARE PER ARSIM DHE KULTURE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SHOQATA EDUKATIVE RINIA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SOT DREJTE TE ARDHMES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TA PASTROJME KOSOVEN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806,838.00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TENIS ARENA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8,510.00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TRUPAT TAETRAL PROFESIONIS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24,000.00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USUF ULUSLAR A SANAT.FEST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9,275.00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VEPRIMI PER LIGJIN DHE DEMOKRACINE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WOMEN S ALLIANCE FOR INTEGRATION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ZEBRA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OR.TI.KOM.DARDANET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9,600.00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ORGANIZATA RINORE DEA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OVL TE UÇK SE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24,900.00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PRIMO LA TOLLERANZA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7,000.00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PRISHTINA REA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PRISHTINA REA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PROACTIVE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2,400.00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PROGRESI RINOR SHTERPCE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26,000.00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PROGRESS CENTER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1,830.00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QENDRA PER SHERBIME HUMANE DHE ZHVILLIM</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1,152.39</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QENDRA PER SHKENCE KULTURE DHE EDUKIM ILKEM</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ROMA VERISTAS KOSOVO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RONA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ROYAL</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RUMELI KTTSD</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1,670.00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SHBGJDK DEMOKRACIA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SHGV KRUSHA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SHKAL NAIM FRASHERI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w:t>
            </w:r>
          </w:p>
        </w:tc>
      </w:tr>
      <w:tr w:rsidR="00C17FBB"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SHOQ.PER HULUM.E FAT.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SHOQATA E BOTUESVE TE KOSOVES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9,320.00</w:t>
            </w:r>
          </w:p>
        </w:tc>
      </w:tr>
      <w:tr w:rsidR="00C17FBB"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SHOQATA HUMANITARE HADER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SHPRESA DHE KUJTIMI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SOCIJALNO STARATELJSKI SAVEZ ZA STARE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SOKRAT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3,350.00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SPORTI DHE JETA OJQ</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SPORTSKO OMLADINSKI KLUB</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31,500.00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THIRRJET E NENAVE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1,401.00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TRADITA E GRUAS NE KOSOVE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1,100.00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TRI U JEDAN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2,200.00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TURISTICKA ORGANIZACIJA GRACANICA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21,988.75</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UDCK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UDRUZENJE CRNOGORACA LOVCEN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UDRUZENJE ZA KULTURU PLEJADA PRIZREN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UDRUZENJE ZA RAZVOJ I AFIRMACIJU VRELO URA VRELO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9,850.00</w:t>
            </w:r>
          </w:p>
        </w:tc>
      </w:tr>
      <w:tr w:rsidR="00C17FBB"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UDRUZENJE ZA RAZVOJ ZENSKOG SPORTA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9,950.00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UDRUZENJE ZENA POVRATNICA NAS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1,350.00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UZP CK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YJET E ZEMRAVE SHFPZ</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7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ZERI I PRINDERVE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w:t>
            </w:r>
          </w:p>
        </w:tc>
      </w:tr>
      <w:tr w:rsidR="00C17FBB"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1"/>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C66431">
              <w:t>KANCELARIJA PREMIJERA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ZOGJET E PAQES PRISHTINE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861018"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00B0F0"/>
            <w:noWrap/>
          </w:tcPr>
          <w:p w:rsidR="00861018" w:rsidRPr="00146918" w:rsidRDefault="00861018" w:rsidP="00861018">
            <w:pPr>
              <w:spacing w:after="0" w:line="240" w:lineRule="auto"/>
            </w:pPr>
          </w:p>
        </w:tc>
        <w:tc>
          <w:tcPr>
            <w:tcW w:w="3424" w:type="dxa"/>
            <w:tcBorders>
              <w:top w:val="nil"/>
              <w:left w:val="nil"/>
              <w:bottom w:val="single" w:sz="4" w:space="0" w:color="auto"/>
              <w:right w:val="single" w:sz="4" w:space="0" w:color="auto"/>
            </w:tcBorders>
            <w:shd w:val="clear" w:color="auto" w:fill="00B0F0"/>
            <w:noWrap/>
          </w:tcPr>
          <w:p w:rsidR="00861018" w:rsidRPr="00C17FBB" w:rsidRDefault="00C17FBB" w:rsidP="00861018">
            <w:pPr>
              <w:spacing w:after="0" w:line="240" w:lineRule="auto"/>
              <w:rPr>
                <w:b/>
              </w:rPr>
            </w:pPr>
            <w:r w:rsidRPr="00C17FBB">
              <w:rPr>
                <w:b/>
              </w:rPr>
              <w:t>KANCELARIJA PREDSEDNIKA</w:t>
            </w:r>
          </w:p>
        </w:tc>
        <w:tc>
          <w:tcPr>
            <w:tcW w:w="4961" w:type="dxa"/>
            <w:tcBorders>
              <w:top w:val="nil"/>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pPr>
          </w:p>
        </w:tc>
        <w:tc>
          <w:tcPr>
            <w:tcW w:w="1423" w:type="dxa"/>
            <w:tcBorders>
              <w:top w:val="nil"/>
              <w:left w:val="nil"/>
              <w:bottom w:val="single" w:sz="4" w:space="0" w:color="auto"/>
              <w:right w:val="single" w:sz="4" w:space="0" w:color="auto"/>
            </w:tcBorders>
            <w:shd w:val="clear" w:color="auto" w:fill="00B0F0"/>
            <w:noWrap/>
          </w:tcPr>
          <w:p w:rsidR="00861018" w:rsidRPr="00146918" w:rsidRDefault="00861018" w:rsidP="00861018">
            <w:pPr>
              <w:spacing w:after="0" w:line="240" w:lineRule="auto"/>
              <w:jc w:val="right"/>
            </w:pP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ASTRONOMY OUTREACH OF KOSOVA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BOTANIKA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3,145.00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DAYSCHOOL KIDS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6,450.00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DOKUFEST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DON BOSKO QSE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42"/>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ECK FOUNDATION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EMA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FC PRISHTINA FUTSAL</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5,000.00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KOSOVO TRAIL RUNNING ASSOCITIATION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KUD MLADI TALENTI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MULTIETHNIC CULTUR OF KOS/MCK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2,600.00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NGO AKTIV</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QENDRA BURIMORE PER PERSONAT E ZHDUKUR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10,000.00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QENDRA PER ETIKE TRANSPARENCE DHE INTEGRIT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QENDRA PER ZHVILLIMIN E ARTIT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12,850.00</w:t>
            </w:r>
          </w:p>
        </w:tc>
      </w:tr>
      <w:tr w:rsidR="00C17FBB" w:rsidRPr="009F3C97" w:rsidTr="00445AC0">
        <w:trPr>
          <w:trHeight w:val="50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RRITU</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1,600.00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SHOQATA E GRAVE TURKE HANIMELI</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OJQ TENIS ARENA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4,135.00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PRIFILMFEST</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QG ATO</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QKMR</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RRJETI BALLKANIK I GAZETARIS HULUMTUESE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SHG VIOLETE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SHOQATA DOWN SYNDROME KOSOVA DSK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3,003.48</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SHOQATA E BOTUESVE TE KOSOVES</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4,000.00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SOFRA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22,430.00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SOS FSHATRAT E FEMIJEVE KOSOVE</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3,032.00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STACION CCA</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8,500.00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UDCK</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6,000.00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UDRUZENJE CRNOGORACA LOVCEN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3,500.00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UDRUZENJE ZA KULTURU PLEJADA PRIZREN</w:t>
            </w:r>
          </w:p>
        </w:tc>
        <w:tc>
          <w:tcPr>
            <w:tcW w:w="1423"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jc w:val="right"/>
            </w:pPr>
            <w:r w:rsidRPr="00146918">
              <w:t>2,860.00</w:t>
            </w:r>
          </w:p>
        </w:tc>
      </w:tr>
      <w:tr w:rsidR="00C17FBB" w:rsidRPr="009F3C97" w:rsidTr="00445AC0">
        <w:trPr>
          <w:trHeight w:val="260"/>
        </w:trPr>
        <w:tc>
          <w:tcPr>
            <w:tcW w:w="663" w:type="dxa"/>
            <w:tcBorders>
              <w:top w:val="nil"/>
              <w:left w:val="single" w:sz="4" w:space="0" w:color="auto"/>
              <w:bottom w:val="single" w:sz="4" w:space="0" w:color="auto"/>
              <w:right w:val="single" w:sz="4" w:space="0" w:color="auto"/>
            </w:tcBorders>
            <w:shd w:val="clear" w:color="auto" w:fill="auto"/>
            <w:noWrap/>
          </w:tcPr>
          <w:p w:rsidR="00C17FBB" w:rsidRPr="00146918" w:rsidRDefault="00C17FBB" w:rsidP="00C17FBB">
            <w:pPr>
              <w:pStyle w:val="ListParagraph"/>
              <w:numPr>
                <w:ilvl w:val="0"/>
                <w:numId w:val="32"/>
              </w:numPr>
              <w:spacing w:after="0" w:line="240" w:lineRule="auto"/>
            </w:pPr>
          </w:p>
        </w:tc>
        <w:tc>
          <w:tcPr>
            <w:tcW w:w="3424"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pPr>
            <w:r w:rsidRPr="004820F1">
              <w:t>KANCELARIJA PREDSEDNIKA</w:t>
            </w:r>
          </w:p>
        </w:tc>
        <w:tc>
          <w:tcPr>
            <w:tcW w:w="4961" w:type="dxa"/>
            <w:tcBorders>
              <w:top w:val="nil"/>
              <w:left w:val="nil"/>
              <w:bottom w:val="single" w:sz="4" w:space="0" w:color="auto"/>
              <w:right w:val="single" w:sz="4" w:space="0" w:color="auto"/>
            </w:tcBorders>
            <w:shd w:val="clear" w:color="auto" w:fill="auto"/>
            <w:noWrap/>
          </w:tcPr>
          <w:p w:rsidR="00C17FBB" w:rsidRPr="00146918" w:rsidRDefault="00C17FBB" w:rsidP="00C17FBB">
            <w:pPr>
              <w:spacing w:after="0" w:line="240" w:lineRule="auto"/>
            </w:pPr>
            <w:r w:rsidRPr="00146918">
              <w:t>UDRUZHENJE MLADIH RELAX</w:t>
            </w:r>
          </w:p>
        </w:tc>
        <w:tc>
          <w:tcPr>
            <w:tcW w:w="1423" w:type="dxa"/>
            <w:tcBorders>
              <w:top w:val="nil"/>
              <w:left w:val="nil"/>
              <w:bottom w:val="single" w:sz="4" w:space="0" w:color="auto"/>
              <w:right w:val="single" w:sz="4" w:space="0" w:color="auto"/>
            </w:tcBorders>
            <w:shd w:val="clear" w:color="auto" w:fill="auto"/>
            <w:noWrap/>
          </w:tcPr>
          <w:p w:rsidR="00C17FBB" w:rsidRDefault="00C17FBB" w:rsidP="00C17FBB">
            <w:pPr>
              <w:spacing w:after="0" w:line="240" w:lineRule="auto"/>
              <w:jc w:val="right"/>
            </w:pPr>
            <w:r w:rsidRPr="00146918">
              <w:t>1,500.00</w:t>
            </w:r>
          </w:p>
        </w:tc>
      </w:tr>
    </w:tbl>
    <w:p w:rsidR="009F3C97" w:rsidRDefault="009F3C97" w:rsidP="00CB7404">
      <w:pPr>
        <w:rPr>
          <w:rFonts w:cstheme="minorHAnsi"/>
          <w:color w:val="0D0D0D" w:themeColor="text1" w:themeTint="F2"/>
          <w:sz w:val="24"/>
          <w:szCs w:val="24"/>
          <w:lang w:val="sq-AL"/>
        </w:rPr>
      </w:pPr>
    </w:p>
    <w:p w:rsidR="005410EE" w:rsidRDefault="005410EE" w:rsidP="009F3C97">
      <w:pPr>
        <w:jc w:val="both"/>
        <w:rPr>
          <w:rFonts w:cstheme="minorHAnsi"/>
          <w:b/>
          <w:color w:val="0D0D0D" w:themeColor="text1" w:themeTint="F2"/>
          <w:sz w:val="24"/>
          <w:szCs w:val="24"/>
          <w:lang w:val="sq-AL"/>
        </w:rPr>
      </w:pPr>
    </w:p>
    <w:p w:rsidR="00967B2E" w:rsidRDefault="0014633F" w:rsidP="00F95E2B">
      <w:pPr>
        <w:pStyle w:val="Heading2"/>
        <w:numPr>
          <w:ilvl w:val="1"/>
          <w:numId w:val="18"/>
        </w:numPr>
        <w:rPr>
          <w:rFonts w:asciiTheme="minorHAnsi" w:hAnsiTheme="minorHAnsi"/>
          <w:color w:val="0D0D0D" w:themeColor="text1" w:themeTint="F2"/>
          <w:sz w:val="24"/>
          <w:szCs w:val="24"/>
        </w:rPr>
      </w:pPr>
      <w:bookmarkStart w:id="18" w:name="_Toc8981592"/>
      <w:r>
        <w:rPr>
          <w:rFonts w:asciiTheme="minorHAnsi" w:hAnsiTheme="minorHAnsi"/>
          <w:color w:val="0D0D0D" w:themeColor="text1" w:themeTint="F2"/>
          <w:sz w:val="24"/>
          <w:szCs w:val="24"/>
        </w:rPr>
        <w:t>LISTA NVO KORISNIKA JAVNE FINANSIJSKE PODRŠKE OD STRANE OPŠTINA TOKOM 2018. GOD.</w:t>
      </w:r>
      <w:bookmarkEnd w:id="18"/>
    </w:p>
    <w:tbl>
      <w:tblPr>
        <w:tblpPr w:leftFromText="180" w:rightFromText="180" w:vertAnchor="text" w:horzAnchor="page" w:tblpX="647" w:tblpY="821"/>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642"/>
        <w:gridCol w:w="5458"/>
        <w:gridCol w:w="1620"/>
      </w:tblGrid>
      <w:tr w:rsidR="00D5172B" w:rsidRPr="005410EE" w:rsidTr="00240709">
        <w:trPr>
          <w:trHeight w:val="500"/>
        </w:trPr>
        <w:tc>
          <w:tcPr>
            <w:tcW w:w="773" w:type="dxa"/>
            <w:shd w:val="clear" w:color="auto" w:fill="00B0F0"/>
            <w:noWrap/>
          </w:tcPr>
          <w:p w:rsidR="00D5172B" w:rsidRPr="00893719" w:rsidRDefault="00D5172B" w:rsidP="00D5172B">
            <w:pPr>
              <w:spacing w:after="0" w:line="240" w:lineRule="auto"/>
              <w:rPr>
                <w:b/>
              </w:rPr>
            </w:pPr>
            <w:bookmarkStart w:id="19" w:name="_Hlk5880342"/>
            <w:r>
              <w:rPr>
                <w:b/>
              </w:rPr>
              <w:t>B</w:t>
            </w:r>
            <w:r w:rsidRPr="00893719">
              <w:rPr>
                <w:b/>
              </w:rPr>
              <w:t xml:space="preserve">R. </w:t>
            </w:r>
          </w:p>
        </w:tc>
        <w:tc>
          <w:tcPr>
            <w:tcW w:w="2642" w:type="dxa"/>
            <w:shd w:val="clear" w:color="auto" w:fill="00B0F0"/>
            <w:noWrap/>
          </w:tcPr>
          <w:p w:rsidR="00D5172B" w:rsidRPr="00893719" w:rsidRDefault="00D5172B" w:rsidP="00D5172B">
            <w:pPr>
              <w:spacing w:after="0" w:line="240" w:lineRule="auto"/>
              <w:rPr>
                <w:b/>
              </w:rPr>
            </w:pPr>
            <w:r w:rsidRPr="00445AC0">
              <w:rPr>
                <w:b/>
              </w:rPr>
              <w:t>FINANSIJSKA INSTITUCIJA</w:t>
            </w:r>
          </w:p>
        </w:tc>
        <w:tc>
          <w:tcPr>
            <w:tcW w:w="5458" w:type="dxa"/>
            <w:shd w:val="clear" w:color="auto" w:fill="00B0F0"/>
            <w:noWrap/>
          </w:tcPr>
          <w:p w:rsidR="00D5172B" w:rsidRPr="00893719" w:rsidRDefault="00D5172B" w:rsidP="00D5172B">
            <w:pPr>
              <w:spacing w:after="0" w:line="240" w:lineRule="auto"/>
              <w:rPr>
                <w:b/>
              </w:rPr>
            </w:pPr>
            <w:r>
              <w:rPr>
                <w:b/>
              </w:rPr>
              <w:t>IME NVOa</w:t>
            </w:r>
          </w:p>
        </w:tc>
        <w:tc>
          <w:tcPr>
            <w:tcW w:w="1620" w:type="dxa"/>
            <w:shd w:val="clear" w:color="auto" w:fill="00B0F0"/>
            <w:noWrap/>
          </w:tcPr>
          <w:p w:rsidR="00D5172B" w:rsidRPr="00893719" w:rsidRDefault="00D5172B" w:rsidP="00D5172B">
            <w:pPr>
              <w:spacing w:after="0" w:line="240" w:lineRule="auto"/>
              <w:jc w:val="right"/>
              <w:rPr>
                <w:b/>
              </w:rPr>
            </w:pPr>
            <w:r w:rsidRPr="00445AC0">
              <w:rPr>
                <w:b/>
              </w:rPr>
              <w:t>FINANSIRANI IZNOS</w:t>
            </w:r>
          </w:p>
        </w:tc>
      </w:tr>
      <w:bookmarkEnd w:id="19"/>
      <w:tr w:rsidR="004C3C2E" w:rsidRPr="005410EE" w:rsidTr="00240709">
        <w:trPr>
          <w:trHeight w:val="260"/>
        </w:trPr>
        <w:tc>
          <w:tcPr>
            <w:tcW w:w="773" w:type="dxa"/>
            <w:shd w:val="clear" w:color="auto" w:fill="00B0F0"/>
            <w:noWrap/>
          </w:tcPr>
          <w:p w:rsidR="004C3C2E" w:rsidRPr="005B1E65" w:rsidRDefault="004C3C2E" w:rsidP="00240709">
            <w:pPr>
              <w:pStyle w:val="ListParagraph"/>
              <w:spacing w:after="0" w:line="240" w:lineRule="auto"/>
              <w:contextualSpacing w:val="0"/>
              <w:rPr>
                <w:b/>
              </w:rPr>
            </w:pPr>
          </w:p>
        </w:tc>
        <w:tc>
          <w:tcPr>
            <w:tcW w:w="2642" w:type="dxa"/>
            <w:shd w:val="clear" w:color="auto" w:fill="00B0F0"/>
            <w:noWrap/>
          </w:tcPr>
          <w:p w:rsidR="004C3C2E" w:rsidRPr="005B1E65" w:rsidRDefault="00D5172B" w:rsidP="00240709">
            <w:pPr>
              <w:spacing w:after="0" w:line="240" w:lineRule="auto"/>
              <w:rPr>
                <w:b/>
              </w:rPr>
            </w:pPr>
            <w:r>
              <w:rPr>
                <w:b/>
              </w:rPr>
              <w:t>DEC</w:t>
            </w:r>
            <w:r w:rsidR="004C3C2E" w:rsidRPr="005B1E65">
              <w:rPr>
                <w:b/>
              </w:rPr>
              <w:t>AN</w:t>
            </w:r>
            <w:r>
              <w:rPr>
                <w:b/>
              </w:rPr>
              <w:t>E</w:t>
            </w:r>
          </w:p>
        </w:tc>
        <w:tc>
          <w:tcPr>
            <w:tcW w:w="5458" w:type="dxa"/>
            <w:shd w:val="clear" w:color="auto" w:fill="00B0F0"/>
            <w:noWrap/>
          </w:tcPr>
          <w:p w:rsidR="004C3C2E" w:rsidRPr="005B1E65" w:rsidRDefault="004C3C2E" w:rsidP="00240709">
            <w:pPr>
              <w:spacing w:after="0" w:line="240" w:lineRule="auto"/>
            </w:pPr>
          </w:p>
        </w:tc>
        <w:tc>
          <w:tcPr>
            <w:tcW w:w="1620" w:type="dxa"/>
            <w:shd w:val="clear" w:color="auto" w:fill="00B0F0"/>
            <w:noWrap/>
          </w:tcPr>
          <w:p w:rsidR="004C3C2E" w:rsidRPr="005B1E65" w:rsidRDefault="004C3C2E" w:rsidP="00240709">
            <w:pPr>
              <w:spacing w:after="0" w:line="240" w:lineRule="auto"/>
              <w:jc w:val="right"/>
            </w:pP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AGJENCIA PER ZHVILLIM RAJ.PERE</w:t>
            </w:r>
          </w:p>
        </w:tc>
        <w:tc>
          <w:tcPr>
            <w:tcW w:w="1620" w:type="dxa"/>
            <w:shd w:val="clear" w:color="auto" w:fill="auto"/>
            <w:noWrap/>
          </w:tcPr>
          <w:p w:rsidR="00D5172B" w:rsidRPr="00464C79" w:rsidRDefault="00D5172B" w:rsidP="00D5172B">
            <w:pPr>
              <w:spacing w:after="0" w:line="240" w:lineRule="auto"/>
              <w:jc w:val="right"/>
            </w:pPr>
            <w:r w:rsidRPr="00464C79">
              <w:t>2,000.00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HELP HILFE ZUR SELBSTHLIFE EV</w:t>
            </w:r>
          </w:p>
        </w:tc>
        <w:tc>
          <w:tcPr>
            <w:tcW w:w="1620" w:type="dxa"/>
            <w:shd w:val="clear" w:color="auto" w:fill="auto"/>
            <w:noWrap/>
          </w:tcPr>
          <w:p w:rsidR="00D5172B" w:rsidRPr="00464C79" w:rsidRDefault="00D5172B" w:rsidP="00D5172B">
            <w:pPr>
              <w:spacing w:after="0" w:line="240" w:lineRule="auto"/>
              <w:jc w:val="right"/>
            </w:pPr>
            <w:r w:rsidRPr="00464C79">
              <w:t>12,000.00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K H DEÇANI</w:t>
            </w:r>
          </w:p>
        </w:tc>
        <w:tc>
          <w:tcPr>
            <w:tcW w:w="1620" w:type="dxa"/>
            <w:shd w:val="clear" w:color="auto" w:fill="auto"/>
            <w:noWrap/>
          </w:tcPr>
          <w:p w:rsidR="00D5172B" w:rsidRPr="00464C79" w:rsidRDefault="00D5172B" w:rsidP="00D5172B">
            <w:pPr>
              <w:spacing w:after="0" w:line="240" w:lineRule="auto"/>
              <w:jc w:val="right"/>
            </w:pPr>
            <w:r w:rsidRPr="00464C79">
              <w:t>1,000.00</w:t>
            </w:r>
          </w:p>
        </w:tc>
      </w:tr>
      <w:tr w:rsidR="00D5172B" w:rsidRPr="005410EE" w:rsidTr="00240709">
        <w:trPr>
          <w:trHeight w:val="246"/>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KF BESA</w:t>
            </w:r>
          </w:p>
        </w:tc>
        <w:tc>
          <w:tcPr>
            <w:tcW w:w="1620" w:type="dxa"/>
            <w:shd w:val="clear" w:color="auto" w:fill="auto"/>
            <w:noWrap/>
          </w:tcPr>
          <w:p w:rsidR="00D5172B" w:rsidRPr="00464C79" w:rsidRDefault="00D5172B" w:rsidP="00D5172B">
            <w:pPr>
              <w:spacing w:after="0" w:line="240" w:lineRule="auto"/>
              <w:jc w:val="right"/>
            </w:pPr>
            <w:r w:rsidRPr="00464C79">
              <w:t>1,000.00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KLUBI FUDBOLLISTIK DEÇANI</w:t>
            </w:r>
          </w:p>
        </w:tc>
        <w:tc>
          <w:tcPr>
            <w:tcW w:w="1620" w:type="dxa"/>
            <w:shd w:val="clear" w:color="auto" w:fill="auto"/>
            <w:noWrap/>
          </w:tcPr>
          <w:p w:rsidR="00D5172B" w:rsidRPr="00464C79" w:rsidRDefault="00D5172B" w:rsidP="00D5172B">
            <w:pPr>
              <w:spacing w:after="0" w:line="240" w:lineRule="auto"/>
              <w:jc w:val="right"/>
            </w:pPr>
            <w:r w:rsidRPr="00464C79">
              <w:t>7,000.00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KSH ZEQE HASAJ</w:t>
            </w:r>
          </w:p>
        </w:tc>
        <w:tc>
          <w:tcPr>
            <w:tcW w:w="1620" w:type="dxa"/>
            <w:shd w:val="clear" w:color="auto" w:fill="auto"/>
            <w:noWrap/>
          </w:tcPr>
          <w:p w:rsidR="00D5172B" w:rsidRPr="00464C79" w:rsidRDefault="00D5172B" w:rsidP="00D5172B">
            <w:pPr>
              <w:spacing w:after="0" w:line="240" w:lineRule="auto"/>
              <w:jc w:val="right"/>
            </w:pPr>
            <w:r w:rsidRPr="00464C79">
              <w:t>3,350.00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KULT PER ART DHE KULTURE-KOSOVE</w:t>
            </w:r>
          </w:p>
        </w:tc>
        <w:tc>
          <w:tcPr>
            <w:tcW w:w="1620" w:type="dxa"/>
            <w:shd w:val="clear" w:color="auto" w:fill="auto"/>
            <w:noWrap/>
          </w:tcPr>
          <w:p w:rsidR="00D5172B" w:rsidRPr="00464C79" w:rsidRDefault="00D5172B" w:rsidP="00D5172B">
            <w:pPr>
              <w:spacing w:after="0" w:line="240" w:lineRule="auto"/>
              <w:jc w:val="right"/>
            </w:pPr>
            <w:r w:rsidRPr="00464C79">
              <w:t>1,000.00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LIVCLK</w:t>
            </w:r>
          </w:p>
        </w:tc>
        <w:tc>
          <w:tcPr>
            <w:tcW w:w="1620" w:type="dxa"/>
            <w:shd w:val="clear" w:color="auto" w:fill="auto"/>
            <w:noWrap/>
          </w:tcPr>
          <w:p w:rsidR="00D5172B" w:rsidRPr="00464C79" w:rsidRDefault="00D5172B" w:rsidP="00D5172B">
            <w:pPr>
              <w:spacing w:after="0" w:line="240" w:lineRule="auto"/>
              <w:jc w:val="right"/>
            </w:pPr>
            <w:r w:rsidRPr="00464C79">
              <w:t>600.00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OJQ SHKA DERVISH SHAQA</w:t>
            </w:r>
          </w:p>
        </w:tc>
        <w:tc>
          <w:tcPr>
            <w:tcW w:w="1620" w:type="dxa"/>
            <w:shd w:val="clear" w:color="auto" w:fill="auto"/>
            <w:noWrap/>
          </w:tcPr>
          <w:p w:rsidR="00D5172B" w:rsidRPr="00464C79" w:rsidRDefault="00D5172B" w:rsidP="00D5172B">
            <w:pPr>
              <w:spacing w:after="0" w:line="240" w:lineRule="auto"/>
              <w:jc w:val="right"/>
            </w:pPr>
            <w:r w:rsidRPr="00464C79">
              <w:t>200.00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OJQ VISI</w:t>
            </w:r>
          </w:p>
        </w:tc>
        <w:tc>
          <w:tcPr>
            <w:tcW w:w="1620" w:type="dxa"/>
            <w:shd w:val="clear" w:color="auto" w:fill="auto"/>
            <w:noWrap/>
          </w:tcPr>
          <w:p w:rsidR="00D5172B" w:rsidRPr="00464C79" w:rsidRDefault="00D5172B" w:rsidP="00D5172B">
            <w:pPr>
              <w:spacing w:after="0" w:line="240" w:lineRule="auto"/>
              <w:jc w:val="right"/>
            </w:pPr>
            <w:r w:rsidRPr="00464C79">
              <w:t>1,000.00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OJQ VISI</w:t>
            </w:r>
          </w:p>
        </w:tc>
        <w:tc>
          <w:tcPr>
            <w:tcW w:w="1620" w:type="dxa"/>
            <w:shd w:val="clear" w:color="auto" w:fill="auto"/>
            <w:noWrap/>
          </w:tcPr>
          <w:p w:rsidR="00D5172B" w:rsidRPr="00464C79" w:rsidRDefault="00D5172B" w:rsidP="00D5172B">
            <w:pPr>
              <w:spacing w:after="0" w:line="240" w:lineRule="auto"/>
              <w:jc w:val="right"/>
            </w:pPr>
            <w:r w:rsidRPr="00464C79">
              <w:t>1,500.00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QENDRA PER MIRQENIEN E GRUAS</w:t>
            </w:r>
          </w:p>
        </w:tc>
        <w:tc>
          <w:tcPr>
            <w:tcW w:w="1620" w:type="dxa"/>
            <w:shd w:val="clear" w:color="auto" w:fill="auto"/>
            <w:noWrap/>
          </w:tcPr>
          <w:p w:rsidR="00D5172B" w:rsidRPr="00464C79" w:rsidRDefault="00D5172B" w:rsidP="00D5172B">
            <w:pPr>
              <w:spacing w:after="0" w:line="240" w:lineRule="auto"/>
              <w:jc w:val="right"/>
            </w:pPr>
            <w:r w:rsidRPr="00464C79">
              <w:t>2,000.00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SHIP NGO</w:t>
            </w:r>
          </w:p>
        </w:tc>
        <w:tc>
          <w:tcPr>
            <w:tcW w:w="1620" w:type="dxa"/>
            <w:shd w:val="clear" w:color="auto" w:fill="auto"/>
            <w:noWrap/>
          </w:tcPr>
          <w:p w:rsidR="00D5172B" w:rsidRPr="00464C79" w:rsidRDefault="00D5172B" w:rsidP="00D5172B">
            <w:pPr>
              <w:spacing w:after="0" w:line="240" w:lineRule="auto"/>
              <w:jc w:val="right"/>
            </w:pPr>
            <w:r w:rsidRPr="00464C79">
              <w:t>1,000.00</w:t>
            </w:r>
          </w:p>
        </w:tc>
      </w:tr>
      <w:tr w:rsidR="00D5172B" w:rsidRPr="005410EE" w:rsidTr="00240709">
        <w:trPr>
          <w:trHeight w:val="260"/>
        </w:trPr>
        <w:tc>
          <w:tcPr>
            <w:tcW w:w="773" w:type="dxa"/>
            <w:shd w:val="clear" w:color="auto" w:fill="auto"/>
            <w:noWrap/>
          </w:tcPr>
          <w:p w:rsidR="00D5172B" w:rsidRPr="00464C79" w:rsidRDefault="00D5172B" w:rsidP="00D5172B">
            <w:pPr>
              <w:pStyle w:val="ListParagraph"/>
              <w:numPr>
                <w:ilvl w:val="0"/>
                <w:numId w:val="7"/>
              </w:numPr>
              <w:spacing w:after="0" w:line="240" w:lineRule="auto"/>
              <w:contextualSpacing w:val="0"/>
            </w:pPr>
          </w:p>
        </w:tc>
        <w:tc>
          <w:tcPr>
            <w:tcW w:w="2642" w:type="dxa"/>
            <w:shd w:val="clear" w:color="auto" w:fill="auto"/>
            <w:noWrap/>
          </w:tcPr>
          <w:p w:rsidR="00D5172B" w:rsidRDefault="00D5172B" w:rsidP="00D5172B">
            <w:pPr>
              <w:spacing w:after="0" w:line="240" w:lineRule="auto"/>
            </w:pPr>
            <w:r w:rsidRPr="00B778DC">
              <w:t>DECANE</w:t>
            </w:r>
          </w:p>
        </w:tc>
        <w:tc>
          <w:tcPr>
            <w:tcW w:w="5458" w:type="dxa"/>
            <w:shd w:val="clear" w:color="auto" w:fill="auto"/>
            <w:noWrap/>
          </w:tcPr>
          <w:p w:rsidR="00D5172B" w:rsidRPr="00464C79" w:rsidRDefault="00D5172B" w:rsidP="00D5172B">
            <w:pPr>
              <w:spacing w:after="0" w:line="240" w:lineRule="auto"/>
            </w:pPr>
            <w:r w:rsidRPr="00464C79">
              <w:t>SHOQATA RAJONA E SHKRIMT TEUTA</w:t>
            </w:r>
          </w:p>
        </w:tc>
        <w:tc>
          <w:tcPr>
            <w:tcW w:w="1620" w:type="dxa"/>
            <w:shd w:val="clear" w:color="auto" w:fill="auto"/>
            <w:noWrap/>
          </w:tcPr>
          <w:p w:rsidR="00D5172B" w:rsidRPr="00464C79" w:rsidRDefault="00D5172B" w:rsidP="00D5172B">
            <w:pPr>
              <w:spacing w:after="0" w:line="240" w:lineRule="auto"/>
              <w:jc w:val="right"/>
            </w:pPr>
            <w:r w:rsidRPr="00464C79">
              <w:t>500.00</w:t>
            </w:r>
          </w:p>
        </w:tc>
      </w:tr>
      <w:tr w:rsidR="004C3C2E" w:rsidRPr="005410EE" w:rsidTr="00240709">
        <w:trPr>
          <w:trHeight w:val="260"/>
        </w:trPr>
        <w:tc>
          <w:tcPr>
            <w:tcW w:w="773" w:type="dxa"/>
            <w:shd w:val="clear" w:color="auto" w:fill="00B0F0"/>
            <w:noWrap/>
          </w:tcPr>
          <w:p w:rsidR="004C3C2E" w:rsidRPr="00967B2E" w:rsidRDefault="004C3C2E" w:rsidP="00240709">
            <w:pPr>
              <w:spacing w:after="0" w:line="240" w:lineRule="auto"/>
              <w:ind w:left="360"/>
              <w:rPr>
                <w:b/>
                <w:sz w:val="32"/>
                <w:szCs w:val="32"/>
              </w:rPr>
            </w:pPr>
          </w:p>
        </w:tc>
        <w:tc>
          <w:tcPr>
            <w:tcW w:w="2642" w:type="dxa"/>
            <w:shd w:val="clear" w:color="auto" w:fill="00B0F0"/>
            <w:noWrap/>
          </w:tcPr>
          <w:p w:rsidR="00D5172B" w:rsidRPr="00967B2E" w:rsidRDefault="00D5172B" w:rsidP="00240709">
            <w:pPr>
              <w:spacing w:after="0" w:line="240" w:lineRule="auto"/>
              <w:rPr>
                <w:b/>
                <w:sz w:val="32"/>
                <w:szCs w:val="32"/>
              </w:rPr>
            </w:pPr>
            <w:r>
              <w:rPr>
                <w:b/>
                <w:sz w:val="32"/>
                <w:szCs w:val="32"/>
              </w:rPr>
              <w:t>DRAGAS</w:t>
            </w:r>
          </w:p>
        </w:tc>
        <w:tc>
          <w:tcPr>
            <w:tcW w:w="5458" w:type="dxa"/>
            <w:shd w:val="clear" w:color="auto" w:fill="00B0F0"/>
            <w:noWrap/>
          </w:tcPr>
          <w:p w:rsidR="004C3C2E" w:rsidRPr="00464C79" w:rsidRDefault="004C3C2E" w:rsidP="00240709">
            <w:pPr>
              <w:spacing w:after="0" w:line="240" w:lineRule="auto"/>
            </w:pPr>
          </w:p>
        </w:tc>
        <w:tc>
          <w:tcPr>
            <w:tcW w:w="1620" w:type="dxa"/>
            <w:shd w:val="clear" w:color="auto" w:fill="00B0F0"/>
            <w:noWrap/>
          </w:tcPr>
          <w:p w:rsidR="004C3C2E" w:rsidRPr="00464C79" w:rsidRDefault="004C3C2E" w:rsidP="00240709">
            <w:pPr>
              <w:spacing w:after="0" w:line="240" w:lineRule="auto"/>
              <w:jc w:val="right"/>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3,400.00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AVOKO</w:t>
            </w:r>
          </w:p>
        </w:tc>
        <w:tc>
          <w:tcPr>
            <w:tcW w:w="1620" w:type="dxa"/>
            <w:shd w:val="clear" w:color="auto" w:fill="auto"/>
            <w:noWrap/>
          </w:tcPr>
          <w:p w:rsidR="004C3C2E" w:rsidRPr="00464C79" w:rsidRDefault="004C3C2E" w:rsidP="00240709">
            <w:pPr>
              <w:spacing w:after="0" w:line="240" w:lineRule="auto"/>
              <w:jc w:val="right"/>
            </w:pPr>
            <w:r w:rsidRPr="00464C79">
              <w:t>2,310.00</w:t>
            </w:r>
          </w:p>
        </w:tc>
      </w:tr>
      <w:tr w:rsidR="004C3C2E" w:rsidRPr="005410EE" w:rsidTr="00240709">
        <w:trPr>
          <w:trHeight w:val="50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AZHR JUG</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BISER DFD</w:t>
            </w:r>
          </w:p>
        </w:tc>
        <w:tc>
          <w:tcPr>
            <w:tcW w:w="1620" w:type="dxa"/>
            <w:shd w:val="clear" w:color="auto" w:fill="auto"/>
            <w:noWrap/>
          </w:tcPr>
          <w:p w:rsidR="004C3C2E" w:rsidRPr="00464C79" w:rsidRDefault="004C3C2E" w:rsidP="00240709">
            <w:pPr>
              <w:spacing w:after="0" w:line="240" w:lineRule="auto"/>
              <w:jc w:val="right"/>
            </w:pPr>
            <w:r w:rsidRPr="00464C79">
              <w:t>670.00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BRESANA SHKA</w:t>
            </w:r>
          </w:p>
        </w:tc>
        <w:tc>
          <w:tcPr>
            <w:tcW w:w="1620" w:type="dxa"/>
            <w:shd w:val="clear" w:color="auto" w:fill="auto"/>
            <w:noWrap/>
          </w:tcPr>
          <w:p w:rsidR="004C3C2E" w:rsidRPr="00464C79" w:rsidRDefault="004C3C2E" w:rsidP="00240709">
            <w:pPr>
              <w:spacing w:after="0" w:line="240" w:lineRule="auto"/>
              <w:jc w:val="right"/>
            </w:pPr>
            <w:r w:rsidRPr="00464C79">
              <w:t>1,950.00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CARITAS SWITZERLAND</w:t>
            </w:r>
          </w:p>
        </w:tc>
        <w:tc>
          <w:tcPr>
            <w:tcW w:w="1620" w:type="dxa"/>
            <w:shd w:val="clear" w:color="auto" w:fill="auto"/>
            <w:noWrap/>
          </w:tcPr>
          <w:p w:rsidR="004C3C2E" w:rsidRPr="00464C79" w:rsidRDefault="004C3C2E" w:rsidP="00240709">
            <w:pPr>
              <w:spacing w:after="0" w:line="240" w:lineRule="auto"/>
              <w:jc w:val="right"/>
            </w:pPr>
            <w:r w:rsidRPr="00464C79">
              <w:t>7,500.00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FCDS</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HELVETAS SWISS INTERCOOPERATIO</w:t>
            </w:r>
          </w:p>
        </w:tc>
        <w:tc>
          <w:tcPr>
            <w:tcW w:w="1620" w:type="dxa"/>
            <w:shd w:val="clear" w:color="auto" w:fill="auto"/>
            <w:noWrap/>
          </w:tcPr>
          <w:p w:rsidR="004C3C2E" w:rsidRPr="00464C79" w:rsidRDefault="004C3C2E" w:rsidP="00240709">
            <w:pPr>
              <w:spacing w:after="0" w:line="240" w:lineRule="auto"/>
              <w:jc w:val="right"/>
            </w:pPr>
            <w:r w:rsidRPr="00464C79">
              <w:t>15,000.00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KF AROMA FC</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KF OPOJA DRAGASH</w:t>
            </w:r>
          </w:p>
        </w:tc>
        <w:tc>
          <w:tcPr>
            <w:tcW w:w="1620" w:type="dxa"/>
            <w:shd w:val="clear" w:color="auto" w:fill="auto"/>
            <w:noWrap/>
          </w:tcPr>
          <w:p w:rsidR="004C3C2E" w:rsidRPr="00464C79" w:rsidRDefault="004C3C2E" w:rsidP="00240709">
            <w:pPr>
              <w:spacing w:after="0" w:line="240" w:lineRule="auto"/>
              <w:jc w:val="right"/>
            </w:pPr>
            <w:r w:rsidRPr="00464C79">
              <w:t>4,350.00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KLUBI I MUNDJES HIDROTERM SUHA</w:t>
            </w:r>
          </w:p>
        </w:tc>
        <w:tc>
          <w:tcPr>
            <w:tcW w:w="1620" w:type="dxa"/>
            <w:shd w:val="clear" w:color="auto" w:fill="auto"/>
            <w:noWrap/>
          </w:tcPr>
          <w:p w:rsidR="004C3C2E" w:rsidRPr="00464C79" w:rsidRDefault="004C3C2E" w:rsidP="00240709">
            <w:pPr>
              <w:spacing w:after="0" w:line="240" w:lineRule="auto"/>
              <w:jc w:val="right"/>
            </w:pPr>
            <w:r w:rsidRPr="00464C79">
              <w:t>11,000.00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KOPO MEMLECET</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KRYQI KUQ I KOSOVES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LSHKPK DRAGASH</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PRINDI DHE FEMIU OPFAKKOS</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QENDRA STREHIMIN GRAVE FEMIJEV</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SHOQATA BEMIRESE JETIMAT E BAL</w:t>
            </w:r>
          </w:p>
        </w:tc>
        <w:tc>
          <w:tcPr>
            <w:tcW w:w="1620" w:type="dxa"/>
            <w:shd w:val="clear" w:color="auto" w:fill="auto"/>
            <w:noWrap/>
          </w:tcPr>
          <w:p w:rsidR="004C3C2E" w:rsidRPr="00464C79" w:rsidRDefault="004C3C2E" w:rsidP="00240709">
            <w:pPr>
              <w:spacing w:after="0" w:line="240" w:lineRule="auto"/>
              <w:jc w:val="right"/>
            </w:pPr>
            <w:r w:rsidRPr="00464C79">
              <w:t>42,500.00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SHOQATA KULTURORE YMER PRIZRENI DRAGASH</w:t>
            </w:r>
          </w:p>
        </w:tc>
        <w:tc>
          <w:tcPr>
            <w:tcW w:w="1620" w:type="dxa"/>
            <w:shd w:val="clear" w:color="auto" w:fill="auto"/>
            <w:noWrap/>
          </w:tcPr>
          <w:p w:rsidR="004C3C2E" w:rsidRPr="00464C79" w:rsidRDefault="004C3C2E" w:rsidP="00240709">
            <w:pPr>
              <w:spacing w:after="0" w:line="240" w:lineRule="auto"/>
              <w:jc w:val="right"/>
            </w:pPr>
            <w:r w:rsidRPr="00464C79">
              <w:t>3,490.00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SOC PROT OF CULT HERIT THESARI</w:t>
            </w:r>
          </w:p>
        </w:tc>
        <w:tc>
          <w:tcPr>
            <w:tcW w:w="1620" w:type="dxa"/>
            <w:shd w:val="clear" w:color="auto" w:fill="auto"/>
            <w:noWrap/>
          </w:tcPr>
          <w:p w:rsidR="004C3C2E" w:rsidRPr="00464C79" w:rsidRDefault="004C3C2E" w:rsidP="00240709">
            <w:pPr>
              <w:spacing w:after="0" w:line="240" w:lineRule="auto"/>
              <w:jc w:val="right"/>
            </w:pPr>
            <w:r w:rsidRPr="00464C79">
              <w:t>2,600.00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8"/>
              </w:numPr>
              <w:spacing w:after="0" w:line="240" w:lineRule="auto"/>
            </w:pPr>
          </w:p>
        </w:tc>
        <w:tc>
          <w:tcPr>
            <w:tcW w:w="2642" w:type="dxa"/>
            <w:shd w:val="clear" w:color="auto" w:fill="auto"/>
            <w:noWrap/>
          </w:tcPr>
          <w:p w:rsidR="004C3C2E" w:rsidRPr="00464C79" w:rsidRDefault="00D5172B" w:rsidP="00240709">
            <w:pPr>
              <w:spacing w:after="0" w:line="240" w:lineRule="auto"/>
            </w:pPr>
            <w:r>
              <w:t>DRAGAS</w:t>
            </w:r>
          </w:p>
        </w:tc>
        <w:tc>
          <w:tcPr>
            <w:tcW w:w="5458" w:type="dxa"/>
            <w:shd w:val="clear" w:color="auto" w:fill="auto"/>
            <w:noWrap/>
          </w:tcPr>
          <w:p w:rsidR="004C3C2E" w:rsidRPr="00464C79" w:rsidRDefault="004C3C2E" w:rsidP="00240709">
            <w:pPr>
              <w:spacing w:after="0" w:line="240" w:lineRule="auto"/>
            </w:pPr>
            <w:r w:rsidRPr="00464C79">
              <w:t>STARS</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00B0F0"/>
            <w:noWrap/>
          </w:tcPr>
          <w:p w:rsidR="004C3C2E" w:rsidRPr="00967B2E" w:rsidRDefault="004C3C2E" w:rsidP="00240709">
            <w:pPr>
              <w:spacing w:after="0" w:line="240" w:lineRule="auto"/>
              <w:ind w:left="360"/>
              <w:rPr>
                <w:b/>
                <w:sz w:val="32"/>
                <w:szCs w:val="32"/>
              </w:rPr>
            </w:pPr>
          </w:p>
        </w:tc>
        <w:tc>
          <w:tcPr>
            <w:tcW w:w="2642" w:type="dxa"/>
            <w:shd w:val="clear" w:color="auto" w:fill="00B0F0"/>
            <w:noWrap/>
          </w:tcPr>
          <w:p w:rsidR="004C3C2E" w:rsidRPr="00967B2E" w:rsidRDefault="00D5172B" w:rsidP="00240709">
            <w:pPr>
              <w:spacing w:after="0" w:line="240" w:lineRule="auto"/>
              <w:rPr>
                <w:b/>
                <w:sz w:val="32"/>
                <w:szCs w:val="32"/>
              </w:rPr>
            </w:pPr>
            <w:r w:rsidRPr="00D5172B">
              <w:rPr>
                <w:b/>
                <w:sz w:val="32"/>
                <w:szCs w:val="32"/>
              </w:rPr>
              <w:t>UROSEVAC</w:t>
            </w:r>
          </w:p>
        </w:tc>
        <w:tc>
          <w:tcPr>
            <w:tcW w:w="5458" w:type="dxa"/>
            <w:shd w:val="clear" w:color="auto" w:fill="00B0F0"/>
            <w:noWrap/>
          </w:tcPr>
          <w:p w:rsidR="004C3C2E" w:rsidRPr="00464C79" w:rsidRDefault="004C3C2E" w:rsidP="00240709">
            <w:pPr>
              <w:spacing w:after="0" w:line="240" w:lineRule="auto"/>
            </w:pPr>
          </w:p>
        </w:tc>
        <w:tc>
          <w:tcPr>
            <w:tcW w:w="1620" w:type="dxa"/>
            <w:shd w:val="clear" w:color="auto" w:fill="00B0F0"/>
            <w:noWrap/>
          </w:tcPr>
          <w:p w:rsidR="004C3C2E" w:rsidRPr="00464C79" w:rsidRDefault="004C3C2E" w:rsidP="00240709">
            <w:pPr>
              <w:spacing w:after="0" w:line="240" w:lineRule="auto"/>
              <w:jc w:val="right"/>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ARDA</w:t>
            </w:r>
          </w:p>
        </w:tc>
        <w:tc>
          <w:tcPr>
            <w:tcW w:w="1620" w:type="dxa"/>
            <w:shd w:val="clear" w:color="auto" w:fill="auto"/>
            <w:noWrap/>
          </w:tcPr>
          <w:p w:rsidR="004C3C2E" w:rsidRPr="00464C79" w:rsidRDefault="004C3C2E" w:rsidP="00240709">
            <w:pPr>
              <w:spacing w:after="0" w:line="240" w:lineRule="auto"/>
              <w:jc w:val="right"/>
            </w:pPr>
            <w:r w:rsidRPr="00464C79">
              <w:t>6,000.00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ARDHMERIA E QYTETIT FFC</w:t>
            </w:r>
          </w:p>
        </w:tc>
        <w:tc>
          <w:tcPr>
            <w:tcW w:w="1620" w:type="dxa"/>
            <w:shd w:val="clear" w:color="auto" w:fill="auto"/>
            <w:noWrap/>
          </w:tcPr>
          <w:p w:rsidR="004C3C2E" w:rsidRPr="00464C79" w:rsidRDefault="004C3C2E" w:rsidP="00240709">
            <w:pPr>
              <w:spacing w:after="0" w:line="240" w:lineRule="auto"/>
              <w:jc w:val="right"/>
            </w:pPr>
            <w:r w:rsidRPr="00464C79">
              <w:t>7,502.00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ARTISTIC CENTER SIDORELA</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6,000.00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CDI</w:t>
            </w:r>
          </w:p>
        </w:tc>
        <w:tc>
          <w:tcPr>
            <w:tcW w:w="1620" w:type="dxa"/>
            <w:shd w:val="clear" w:color="auto" w:fill="auto"/>
            <w:noWrap/>
          </w:tcPr>
          <w:p w:rsidR="004C3C2E" w:rsidRPr="00464C79" w:rsidRDefault="004C3C2E" w:rsidP="00240709">
            <w:pPr>
              <w:spacing w:after="0" w:line="240" w:lineRule="auto"/>
              <w:jc w:val="right"/>
            </w:pPr>
            <w:r w:rsidRPr="00464C79">
              <w:t>66,400.00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FESTIVALI I MURALEVE MURAL FEST</w:t>
            </w:r>
          </w:p>
        </w:tc>
        <w:tc>
          <w:tcPr>
            <w:tcW w:w="1620" w:type="dxa"/>
            <w:shd w:val="clear" w:color="auto" w:fill="auto"/>
            <w:noWrap/>
          </w:tcPr>
          <w:p w:rsidR="004C3C2E" w:rsidRPr="00464C79" w:rsidRDefault="004C3C2E" w:rsidP="00240709">
            <w:pPr>
              <w:spacing w:after="0" w:line="240" w:lineRule="auto"/>
              <w:jc w:val="right"/>
            </w:pPr>
            <w:r w:rsidRPr="00464C79">
              <w:t>7,000.00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GLV BIFURKACIONI</w:t>
            </w:r>
          </w:p>
        </w:tc>
        <w:tc>
          <w:tcPr>
            <w:tcW w:w="1620" w:type="dxa"/>
            <w:shd w:val="clear" w:color="auto" w:fill="auto"/>
            <w:noWrap/>
          </w:tcPr>
          <w:p w:rsidR="004C3C2E" w:rsidRPr="00464C79" w:rsidRDefault="004C3C2E" w:rsidP="00240709">
            <w:pPr>
              <w:spacing w:after="0" w:line="240" w:lineRule="auto"/>
              <w:jc w:val="right"/>
            </w:pPr>
            <w:r w:rsidRPr="00464C79">
              <w:t>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IKC</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INICIATIVA PER ZHVILLIMIN E BU</w:t>
            </w:r>
          </w:p>
        </w:tc>
        <w:tc>
          <w:tcPr>
            <w:tcW w:w="1620" w:type="dxa"/>
            <w:shd w:val="clear" w:color="auto" w:fill="auto"/>
            <w:noWrap/>
          </w:tcPr>
          <w:p w:rsidR="004C3C2E" w:rsidRPr="00464C79" w:rsidRDefault="004C3C2E" w:rsidP="00240709">
            <w:pPr>
              <w:spacing w:after="0" w:line="240" w:lineRule="auto"/>
              <w:jc w:val="right"/>
            </w:pPr>
            <w:r w:rsidRPr="00464C79">
              <w:t>6,968.00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INSTITUTI PER PROMOVIMIN E EDU</w:t>
            </w:r>
          </w:p>
        </w:tc>
        <w:tc>
          <w:tcPr>
            <w:tcW w:w="1620" w:type="dxa"/>
            <w:shd w:val="clear" w:color="auto" w:fill="auto"/>
            <w:noWrap/>
          </w:tcPr>
          <w:p w:rsidR="004C3C2E" w:rsidRPr="00464C79" w:rsidRDefault="004C3C2E" w:rsidP="00240709">
            <w:pPr>
              <w:spacing w:after="0" w:line="240" w:lineRule="auto"/>
              <w:jc w:val="right"/>
            </w:pPr>
            <w:r w:rsidRPr="00464C79">
              <w:t>2,765.00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 xml:space="preserve">KASTRIOTI KHF </w:t>
            </w:r>
            <w:r w:rsidR="00D5172B">
              <w:t>UROSEVAC</w:t>
            </w:r>
          </w:p>
        </w:tc>
        <w:tc>
          <w:tcPr>
            <w:tcW w:w="1620" w:type="dxa"/>
            <w:shd w:val="clear" w:color="auto" w:fill="auto"/>
            <w:noWrap/>
          </w:tcPr>
          <w:p w:rsidR="004C3C2E" w:rsidRPr="00464C79" w:rsidRDefault="004C3C2E" w:rsidP="00240709">
            <w:pPr>
              <w:spacing w:after="0" w:line="240" w:lineRule="auto"/>
              <w:jc w:val="right"/>
            </w:pPr>
            <w:r w:rsidRPr="00464C79">
              <w:t>7,000.00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KASTRIOTI KLUBI I VOLEJBOLLIT</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KBF KASTRIOTI</w:t>
            </w:r>
          </w:p>
        </w:tc>
        <w:tc>
          <w:tcPr>
            <w:tcW w:w="1620" w:type="dxa"/>
            <w:shd w:val="clear" w:color="auto" w:fill="auto"/>
            <w:noWrap/>
          </w:tcPr>
          <w:p w:rsidR="004C3C2E" w:rsidRPr="00464C79" w:rsidRDefault="004C3C2E" w:rsidP="00240709">
            <w:pPr>
              <w:spacing w:after="0" w:line="240" w:lineRule="auto"/>
              <w:jc w:val="right"/>
            </w:pPr>
            <w:r w:rsidRPr="00464C79">
              <w:t>2,200.00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KESHILLI I BASHKESISE ISLAMI-</w:t>
            </w:r>
            <w:r w:rsidR="00D5172B">
              <w:t>UROSEVAC</w:t>
            </w:r>
          </w:p>
        </w:tc>
        <w:tc>
          <w:tcPr>
            <w:tcW w:w="1620" w:type="dxa"/>
            <w:shd w:val="clear" w:color="auto" w:fill="auto"/>
            <w:noWrap/>
          </w:tcPr>
          <w:p w:rsidR="004C3C2E" w:rsidRPr="00464C79" w:rsidRDefault="004C3C2E" w:rsidP="00240709">
            <w:pPr>
              <w:spacing w:after="0" w:line="240" w:lineRule="auto"/>
              <w:jc w:val="right"/>
            </w:pPr>
            <w:r w:rsidRPr="00464C79">
              <w:t>114,175.00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KF KASTRIOTI</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 xml:space="preserve">KF TEFIK ÇANGA TERRNE </w:t>
            </w:r>
            <w:r w:rsidR="00D5172B">
              <w:t>UROSEVAC</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KFFV</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KH KASTRIOTI M</w:t>
            </w:r>
          </w:p>
        </w:tc>
        <w:tc>
          <w:tcPr>
            <w:tcW w:w="1620" w:type="dxa"/>
            <w:shd w:val="clear" w:color="auto" w:fill="auto"/>
            <w:noWrap/>
          </w:tcPr>
          <w:p w:rsidR="004C3C2E" w:rsidRPr="00464C79" w:rsidRDefault="004C3C2E" w:rsidP="00240709">
            <w:pPr>
              <w:spacing w:after="0" w:line="240" w:lineRule="auto"/>
              <w:jc w:val="right"/>
            </w:pPr>
            <w:r w:rsidRPr="00464C79">
              <w:t>20,290.00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 xml:space="preserve">KK SHARRI </w:t>
            </w:r>
            <w:r w:rsidR="00D5172B">
              <w:t>UROSEVAC</w:t>
            </w:r>
          </w:p>
        </w:tc>
        <w:tc>
          <w:tcPr>
            <w:tcW w:w="1620" w:type="dxa"/>
            <w:shd w:val="clear" w:color="auto" w:fill="auto"/>
            <w:noWrap/>
          </w:tcPr>
          <w:p w:rsidR="004C3C2E" w:rsidRPr="00464C79" w:rsidRDefault="004C3C2E" w:rsidP="00240709">
            <w:pPr>
              <w:spacing w:after="0" w:line="240" w:lineRule="auto"/>
              <w:jc w:val="right"/>
            </w:pPr>
            <w:r w:rsidRPr="00464C79">
              <w:t>3,200.00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KLDR</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 xml:space="preserve">KLUBI FUTBOLLISTIK </w:t>
            </w:r>
            <w:r w:rsidR="00D5172B">
              <w:t>UROSEVAC</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9,125.00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KLUBI FUTBOLLISTIK ÇELIKU</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 xml:space="preserve">KLUBI I FUTBOLLIT DINAMO </w:t>
            </w:r>
            <w:r w:rsidR="00D5172B">
              <w:t>UROSEVAC</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KLUBI I JUDOS KASTRIOTI</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 xml:space="preserve">KLUBI I NOTIT KASTRIOTI </w:t>
            </w:r>
            <w:r w:rsidR="00D5172B">
              <w:t>UROSEVAC</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 xml:space="preserve">KLUBI I SHAHUT </w:t>
            </w:r>
            <w:r w:rsidR="00D5172B">
              <w:t>UROSEVAC</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KLUBI RIN ON</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KOSOVAR CATHOLIK CHURCH CARITA</w:t>
            </w:r>
          </w:p>
        </w:tc>
        <w:tc>
          <w:tcPr>
            <w:tcW w:w="1620" w:type="dxa"/>
            <w:shd w:val="clear" w:color="auto" w:fill="auto"/>
            <w:noWrap/>
          </w:tcPr>
          <w:p w:rsidR="004C3C2E" w:rsidRPr="00464C79" w:rsidRDefault="004C3C2E" w:rsidP="00240709">
            <w:pPr>
              <w:spacing w:after="0" w:line="240" w:lineRule="auto"/>
              <w:jc w:val="right"/>
            </w:pPr>
            <w:r w:rsidRPr="00464C79">
              <w:t>625,439.00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KPP AHMET HOXHA</w:t>
            </w:r>
          </w:p>
        </w:tc>
        <w:tc>
          <w:tcPr>
            <w:tcW w:w="1620" w:type="dxa"/>
            <w:shd w:val="clear" w:color="auto" w:fill="auto"/>
            <w:noWrap/>
          </w:tcPr>
          <w:p w:rsidR="004C3C2E" w:rsidRPr="00464C79" w:rsidRDefault="004C3C2E" w:rsidP="00240709">
            <w:pPr>
              <w:spacing w:after="0" w:line="240" w:lineRule="auto"/>
              <w:jc w:val="right"/>
            </w:pPr>
            <w:r w:rsidRPr="00464C79">
              <w:t>6,670.00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KV LUVOTENI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 xml:space="preserve">KVF </w:t>
            </w:r>
            <w:r w:rsidR="00D5172B">
              <w:t>UROSEVAC</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KÇ KASTRIOTI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MESHQERRA OZHR</w:t>
            </w:r>
          </w:p>
        </w:tc>
        <w:tc>
          <w:tcPr>
            <w:tcW w:w="1620" w:type="dxa"/>
            <w:shd w:val="clear" w:color="auto" w:fill="auto"/>
            <w:noWrap/>
          </w:tcPr>
          <w:p w:rsidR="004C3C2E" w:rsidRPr="00464C79" w:rsidRDefault="004C3C2E" w:rsidP="00240709">
            <w:pPr>
              <w:spacing w:after="0" w:line="240" w:lineRule="auto"/>
              <w:jc w:val="right"/>
            </w:pPr>
            <w:r w:rsidRPr="00464C79">
              <w:t>18,800.00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OJQ FERFILM FESTIVAL</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ORGANIZATA PER FEMIJET PA KUJDES PRINDOR</w:t>
            </w:r>
          </w:p>
        </w:tc>
        <w:tc>
          <w:tcPr>
            <w:tcW w:w="1620" w:type="dxa"/>
            <w:shd w:val="clear" w:color="auto" w:fill="auto"/>
            <w:noWrap/>
          </w:tcPr>
          <w:p w:rsidR="004C3C2E" w:rsidRPr="00464C79" w:rsidRDefault="004C3C2E" w:rsidP="00240709">
            <w:pPr>
              <w:spacing w:after="0" w:line="240" w:lineRule="auto"/>
              <w:jc w:val="right"/>
            </w:pPr>
            <w:r w:rsidRPr="00464C79">
              <w:t>525.00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QENDRA E KUJDESIT DITOR PEMA</w:t>
            </w:r>
          </w:p>
        </w:tc>
        <w:tc>
          <w:tcPr>
            <w:tcW w:w="1620" w:type="dxa"/>
            <w:shd w:val="clear" w:color="auto" w:fill="auto"/>
            <w:noWrap/>
          </w:tcPr>
          <w:p w:rsidR="004C3C2E" w:rsidRPr="00464C79" w:rsidRDefault="004C3C2E" w:rsidP="00240709">
            <w:pPr>
              <w:spacing w:after="0" w:line="240" w:lineRule="auto"/>
              <w:jc w:val="right"/>
            </w:pPr>
            <w:r w:rsidRPr="00464C79">
              <w:t>4,750.00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RADIO 5 OJQ</w:t>
            </w:r>
          </w:p>
        </w:tc>
        <w:tc>
          <w:tcPr>
            <w:tcW w:w="1620" w:type="dxa"/>
            <w:shd w:val="clear" w:color="auto" w:fill="auto"/>
            <w:noWrap/>
          </w:tcPr>
          <w:p w:rsidR="004C3C2E" w:rsidRPr="00464C79" w:rsidRDefault="004C3C2E" w:rsidP="00240709">
            <w:pPr>
              <w:spacing w:after="0" w:line="240" w:lineRule="auto"/>
              <w:jc w:val="right"/>
            </w:pPr>
            <w:r w:rsidRPr="00464C79">
              <w:t>1,290.00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RRJETI OJQ VE AVONET</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SH.VULLNETARE ZJARREFIKESE</w:t>
            </w:r>
          </w:p>
        </w:tc>
        <w:tc>
          <w:tcPr>
            <w:tcW w:w="1620" w:type="dxa"/>
            <w:shd w:val="clear" w:color="auto" w:fill="auto"/>
            <w:noWrap/>
          </w:tcPr>
          <w:p w:rsidR="004C3C2E" w:rsidRPr="00464C79" w:rsidRDefault="004C3C2E" w:rsidP="00240709">
            <w:pPr>
              <w:spacing w:after="0" w:line="240" w:lineRule="auto"/>
              <w:jc w:val="right"/>
            </w:pPr>
            <w:r w:rsidRPr="00464C79">
              <w:t>57,390.00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SHFD TE UÇK</w:t>
            </w:r>
          </w:p>
        </w:tc>
        <w:tc>
          <w:tcPr>
            <w:tcW w:w="1620" w:type="dxa"/>
            <w:shd w:val="clear" w:color="auto" w:fill="auto"/>
            <w:noWrap/>
          </w:tcPr>
          <w:p w:rsidR="004C3C2E" w:rsidRPr="00464C79" w:rsidRDefault="004C3C2E" w:rsidP="00240709">
            <w:pPr>
              <w:spacing w:after="0" w:line="240" w:lineRule="auto"/>
              <w:jc w:val="right"/>
            </w:pPr>
            <w:r w:rsidRPr="00464C79">
              <w:t>6,300.00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SHOQATA E ARTISTEVE FIGURATIV</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SHOQATA E INVALIDEVE TE LUFTES SE UCK-SE</w:t>
            </w:r>
          </w:p>
        </w:tc>
        <w:tc>
          <w:tcPr>
            <w:tcW w:w="1620" w:type="dxa"/>
            <w:shd w:val="clear" w:color="auto" w:fill="auto"/>
            <w:noWrap/>
          </w:tcPr>
          <w:p w:rsidR="004C3C2E" w:rsidRPr="00464C79" w:rsidRDefault="004C3C2E" w:rsidP="00240709">
            <w:pPr>
              <w:spacing w:after="0" w:line="240" w:lineRule="auto"/>
              <w:jc w:val="right"/>
            </w:pPr>
            <w:r w:rsidRPr="00464C79">
              <w:t>5,400.00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SHOQATA E TE VERBERVE TE KOSOVES</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SHPAK HENDIFER</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SHPSR LEPENCI</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SOCIAL WORKERS ORGANIZATION OF</w:t>
            </w:r>
          </w:p>
        </w:tc>
        <w:tc>
          <w:tcPr>
            <w:tcW w:w="1620" w:type="dxa"/>
            <w:shd w:val="clear" w:color="auto" w:fill="auto"/>
            <w:noWrap/>
          </w:tcPr>
          <w:p w:rsidR="004C3C2E" w:rsidRPr="00464C79" w:rsidRDefault="004C3C2E" w:rsidP="00240709">
            <w:pPr>
              <w:spacing w:after="0" w:line="240" w:lineRule="auto"/>
              <w:jc w:val="right"/>
            </w:pPr>
            <w:r w:rsidRPr="00464C79">
              <w:t>11,500.00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TEATRI PROFESIONAL ADRIANA ABDULLAHU</w:t>
            </w:r>
          </w:p>
        </w:tc>
        <w:tc>
          <w:tcPr>
            <w:tcW w:w="1620" w:type="dxa"/>
            <w:shd w:val="clear" w:color="auto" w:fill="auto"/>
            <w:noWrap/>
          </w:tcPr>
          <w:p w:rsidR="004C3C2E" w:rsidRPr="00464C79" w:rsidRDefault="004C3C2E" w:rsidP="00240709">
            <w:pPr>
              <w:spacing w:after="0" w:line="240" w:lineRule="auto"/>
              <w:jc w:val="right"/>
            </w:pPr>
            <w:r w:rsidRPr="00464C79">
              <w:t>17,555.00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9"/>
              </w:numPr>
              <w:spacing w:after="0" w:line="240" w:lineRule="auto"/>
            </w:pPr>
          </w:p>
        </w:tc>
        <w:tc>
          <w:tcPr>
            <w:tcW w:w="2642" w:type="dxa"/>
            <w:shd w:val="clear" w:color="auto" w:fill="auto"/>
            <w:noWrap/>
          </w:tcPr>
          <w:p w:rsidR="004C3C2E" w:rsidRPr="00464C79" w:rsidRDefault="00D5172B" w:rsidP="00240709">
            <w:pPr>
              <w:spacing w:after="0" w:line="240" w:lineRule="auto"/>
            </w:pPr>
            <w:r>
              <w:t>UROSEVAC</w:t>
            </w:r>
          </w:p>
        </w:tc>
        <w:tc>
          <w:tcPr>
            <w:tcW w:w="5458" w:type="dxa"/>
            <w:shd w:val="clear" w:color="auto" w:fill="auto"/>
            <w:noWrap/>
          </w:tcPr>
          <w:p w:rsidR="004C3C2E" w:rsidRPr="00464C79" w:rsidRDefault="004C3C2E" w:rsidP="00240709">
            <w:pPr>
              <w:spacing w:after="0" w:line="240" w:lineRule="auto"/>
            </w:pPr>
            <w:r w:rsidRPr="00464C79">
              <w:t>YJET E ZEMRAVE SHFPZ</w:t>
            </w:r>
          </w:p>
        </w:tc>
        <w:tc>
          <w:tcPr>
            <w:tcW w:w="1620" w:type="dxa"/>
            <w:shd w:val="clear" w:color="auto" w:fill="auto"/>
            <w:noWrap/>
          </w:tcPr>
          <w:p w:rsidR="004C3C2E" w:rsidRPr="00464C79" w:rsidRDefault="004C3C2E" w:rsidP="00240709">
            <w:pPr>
              <w:spacing w:after="0" w:line="240" w:lineRule="auto"/>
              <w:jc w:val="right"/>
            </w:pPr>
            <w:r w:rsidRPr="00464C79">
              <w:t>1,900.00</w:t>
            </w:r>
          </w:p>
        </w:tc>
      </w:tr>
      <w:tr w:rsidR="004C3C2E" w:rsidRPr="005410EE" w:rsidTr="00240709">
        <w:trPr>
          <w:trHeight w:val="260"/>
        </w:trPr>
        <w:tc>
          <w:tcPr>
            <w:tcW w:w="773" w:type="dxa"/>
            <w:shd w:val="clear" w:color="auto" w:fill="00B0F0"/>
            <w:noWrap/>
          </w:tcPr>
          <w:p w:rsidR="004C3C2E" w:rsidRPr="005B1E65" w:rsidRDefault="004C3C2E" w:rsidP="00240709">
            <w:pPr>
              <w:spacing w:after="0" w:line="240" w:lineRule="auto"/>
              <w:ind w:left="360"/>
              <w:rPr>
                <w:b/>
              </w:rPr>
            </w:pPr>
          </w:p>
        </w:tc>
        <w:tc>
          <w:tcPr>
            <w:tcW w:w="2642" w:type="dxa"/>
            <w:shd w:val="clear" w:color="auto" w:fill="00B0F0"/>
            <w:noWrap/>
          </w:tcPr>
          <w:p w:rsidR="004C3C2E" w:rsidRPr="005B1E65" w:rsidRDefault="00D5172B" w:rsidP="00240709">
            <w:pPr>
              <w:spacing w:after="0" w:line="240" w:lineRule="auto"/>
              <w:rPr>
                <w:b/>
              </w:rPr>
            </w:pPr>
            <w:r>
              <w:rPr>
                <w:b/>
              </w:rPr>
              <w:t>KOSOVO POLJE</w:t>
            </w:r>
          </w:p>
        </w:tc>
        <w:tc>
          <w:tcPr>
            <w:tcW w:w="5458" w:type="dxa"/>
            <w:shd w:val="clear" w:color="auto" w:fill="00B0F0"/>
            <w:noWrap/>
          </w:tcPr>
          <w:p w:rsidR="004C3C2E" w:rsidRPr="005B1E65" w:rsidRDefault="004C3C2E" w:rsidP="00240709">
            <w:pPr>
              <w:spacing w:after="0" w:line="240" w:lineRule="auto"/>
            </w:pPr>
          </w:p>
        </w:tc>
        <w:tc>
          <w:tcPr>
            <w:tcW w:w="1620" w:type="dxa"/>
            <w:shd w:val="clear" w:color="auto" w:fill="00B0F0"/>
            <w:noWrap/>
          </w:tcPr>
          <w:p w:rsidR="004C3C2E" w:rsidRPr="005B1E65" w:rsidRDefault="004C3C2E" w:rsidP="00240709">
            <w:pPr>
              <w:spacing w:after="0" w:line="240" w:lineRule="auto"/>
              <w:jc w:val="right"/>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ACTIVE DEVELOPMENT OF SOCIETY</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AKV ZERI I KOSOVES</w:t>
            </w:r>
          </w:p>
        </w:tc>
        <w:tc>
          <w:tcPr>
            <w:tcW w:w="1620" w:type="dxa"/>
            <w:shd w:val="clear" w:color="auto" w:fill="auto"/>
            <w:noWrap/>
          </w:tcPr>
          <w:p w:rsidR="004C3C2E" w:rsidRPr="00464C79" w:rsidRDefault="004C3C2E" w:rsidP="00240709">
            <w:pPr>
              <w:spacing w:after="0" w:line="240" w:lineRule="auto"/>
              <w:jc w:val="right"/>
            </w:pPr>
            <w:r w:rsidRPr="00464C79">
              <w:t>16,700.00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AKV ZK FK</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ANSA. I KENGE. VALLE. DRAM. DHE HUMO.NAIM FRASHERI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ARDHMERIA KLUBI FUTBOLLISTIK</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3,482.00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AZHR QENDER</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FEDERATA E FUDBOLLIT KOSOVES</w:t>
            </w:r>
          </w:p>
        </w:tc>
        <w:tc>
          <w:tcPr>
            <w:tcW w:w="1620" w:type="dxa"/>
            <w:shd w:val="clear" w:color="auto" w:fill="auto"/>
            <w:noWrap/>
          </w:tcPr>
          <w:p w:rsidR="004C3C2E" w:rsidRPr="00464C79" w:rsidRDefault="004C3C2E" w:rsidP="00240709">
            <w:pPr>
              <w:spacing w:after="0" w:line="240" w:lineRule="auto"/>
              <w:jc w:val="right"/>
            </w:pPr>
            <w:r w:rsidRPr="00464C79">
              <w:t>1,120.00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FUSHE KOSOVA KLUBI FUTBOLLIT</w:t>
            </w:r>
          </w:p>
        </w:tc>
        <w:tc>
          <w:tcPr>
            <w:tcW w:w="1620" w:type="dxa"/>
            <w:shd w:val="clear" w:color="auto" w:fill="auto"/>
            <w:noWrap/>
          </w:tcPr>
          <w:p w:rsidR="004C3C2E" w:rsidRPr="00464C79" w:rsidRDefault="004C3C2E" w:rsidP="00240709">
            <w:pPr>
              <w:spacing w:after="0" w:line="240" w:lineRule="auto"/>
              <w:jc w:val="right"/>
            </w:pPr>
            <w:r w:rsidRPr="00464C79">
              <w:t>33,450.00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GREEN ART CENTER PRISHTINA</w:t>
            </w:r>
          </w:p>
        </w:tc>
        <w:tc>
          <w:tcPr>
            <w:tcW w:w="1620" w:type="dxa"/>
            <w:shd w:val="clear" w:color="auto" w:fill="auto"/>
            <w:noWrap/>
          </w:tcPr>
          <w:p w:rsidR="004C3C2E" w:rsidRPr="00464C79" w:rsidRDefault="004C3C2E" w:rsidP="00240709">
            <w:pPr>
              <w:spacing w:after="0" w:line="240" w:lineRule="auto"/>
              <w:jc w:val="right"/>
            </w:pPr>
            <w:r w:rsidRPr="00464C79">
              <w:t>84,400.00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HUMAN CARE</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INSTITUTI ARKEOLOGJIK I KOSOVE</w:t>
            </w:r>
          </w:p>
        </w:tc>
        <w:tc>
          <w:tcPr>
            <w:tcW w:w="1620" w:type="dxa"/>
            <w:shd w:val="clear" w:color="auto" w:fill="auto"/>
            <w:noWrap/>
          </w:tcPr>
          <w:p w:rsidR="004C3C2E" w:rsidRPr="00464C79" w:rsidRDefault="004C3C2E" w:rsidP="00240709">
            <w:pPr>
              <w:spacing w:after="0" w:line="240" w:lineRule="auto"/>
              <w:jc w:val="right"/>
            </w:pPr>
            <w:r w:rsidRPr="00464C79">
              <w:t>20,000.00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INSTITUTI KAF</w:t>
            </w:r>
          </w:p>
        </w:tc>
        <w:tc>
          <w:tcPr>
            <w:tcW w:w="1620" w:type="dxa"/>
            <w:shd w:val="clear" w:color="auto" w:fill="auto"/>
            <w:noWrap/>
          </w:tcPr>
          <w:p w:rsidR="004C3C2E" w:rsidRPr="00464C79" w:rsidRDefault="004C3C2E" w:rsidP="00240709">
            <w:pPr>
              <w:spacing w:after="0" w:line="240" w:lineRule="auto"/>
              <w:jc w:val="right"/>
            </w:pPr>
            <w:r w:rsidRPr="00464C79">
              <w:t>1,008.00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IVB</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KA FUSHE KOSOVA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KALAJA KA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KB FUSHE KOSOVA</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KBI FUSHE KOSOVE</w:t>
            </w:r>
          </w:p>
        </w:tc>
        <w:tc>
          <w:tcPr>
            <w:tcW w:w="1620" w:type="dxa"/>
            <w:shd w:val="clear" w:color="auto" w:fill="auto"/>
            <w:noWrap/>
          </w:tcPr>
          <w:p w:rsidR="004C3C2E" w:rsidRPr="00464C79" w:rsidRDefault="004C3C2E" w:rsidP="00240709">
            <w:pPr>
              <w:spacing w:after="0" w:line="240" w:lineRule="auto"/>
              <w:jc w:val="right"/>
            </w:pPr>
            <w:r w:rsidRPr="00464C79">
              <w:t>29,630.00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KF RINIA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KLUBI I GJIMNASTIKES FUSHE KOSOVE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KLUBI I KICK BOX-IT FUSHE KOSO</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KLUBI I SHAHUT FUSHE KOSOVE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KLUBI I XHUDOS SANKAKU</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KLUBI KARATESE FUSHE KOSOVA</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KMAFK OJQ</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KOSOVAR CATHOLIK CHURCH CARITA</w:t>
            </w:r>
          </w:p>
        </w:tc>
        <w:tc>
          <w:tcPr>
            <w:tcW w:w="1620" w:type="dxa"/>
            <w:shd w:val="clear" w:color="auto" w:fill="auto"/>
            <w:noWrap/>
          </w:tcPr>
          <w:p w:rsidR="004C3C2E" w:rsidRPr="00464C79" w:rsidRDefault="004C3C2E" w:rsidP="00240709">
            <w:pPr>
              <w:spacing w:after="0" w:line="240" w:lineRule="auto"/>
              <w:jc w:val="right"/>
            </w:pPr>
            <w:r w:rsidRPr="00464C79">
              <w:t>256,019.00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KV FK</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LIVCLFK</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MULTIETHNIC CULTUR OF KOS/MCK</w:t>
            </w:r>
          </w:p>
        </w:tc>
        <w:tc>
          <w:tcPr>
            <w:tcW w:w="1620" w:type="dxa"/>
            <w:shd w:val="clear" w:color="auto" w:fill="auto"/>
            <w:noWrap/>
          </w:tcPr>
          <w:p w:rsidR="004C3C2E" w:rsidRPr="00464C79" w:rsidRDefault="004C3C2E" w:rsidP="00240709">
            <w:pPr>
              <w:spacing w:after="0" w:line="240" w:lineRule="auto"/>
              <w:jc w:val="right"/>
            </w:pPr>
            <w:r w:rsidRPr="00464C79">
              <w:t>1,900.00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NGO HEALTH FOR ALL</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24"/>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OJQ FLORI</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OJQ HAPSIRA BASHKEPUNUESE</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OJQ KLUBI I NOTIT ILIRIDA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OJQ PAMKOS</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ONE WAY FUSHE KOSOVE OJQ</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OPFAKKOS PRINDI FEMIU NGO</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ORG KOM E PENSIONISTEVE DHE INVAL TE PUNES</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ORGANIZATA PER FEMIJET PA KUJDES PRINDOR</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OVL UCK FUSHE KOSOVE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POLJOPRIVREDNO UDRUZENJE ZENSKI KUTAK KOS.POLJ.</w:t>
            </w:r>
          </w:p>
        </w:tc>
        <w:tc>
          <w:tcPr>
            <w:tcW w:w="1620" w:type="dxa"/>
            <w:shd w:val="clear" w:color="auto" w:fill="auto"/>
            <w:noWrap/>
          </w:tcPr>
          <w:p w:rsidR="004C3C2E" w:rsidRPr="00464C79" w:rsidRDefault="004C3C2E" w:rsidP="00240709">
            <w:pPr>
              <w:spacing w:after="0" w:line="240" w:lineRule="auto"/>
              <w:jc w:val="right"/>
            </w:pPr>
            <w:r w:rsidRPr="00464C79">
              <w:t>1,300.00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QATAR CHARITY</w:t>
            </w:r>
          </w:p>
        </w:tc>
        <w:tc>
          <w:tcPr>
            <w:tcW w:w="1620" w:type="dxa"/>
            <w:shd w:val="clear" w:color="auto" w:fill="auto"/>
            <w:noWrap/>
          </w:tcPr>
          <w:p w:rsidR="004C3C2E" w:rsidRPr="00464C79" w:rsidRDefault="004C3C2E" w:rsidP="00240709">
            <w:pPr>
              <w:spacing w:after="0" w:line="240" w:lineRule="auto"/>
              <w:jc w:val="right"/>
            </w:pPr>
            <w:r w:rsidRPr="00464C79">
              <w:t>39,000.00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QMGF</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QMGF BOTE E HAPUR</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SH F KOSOVARI</w:t>
            </w:r>
          </w:p>
        </w:tc>
        <w:tc>
          <w:tcPr>
            <w:tcW w:w="1620" w:type="dxa"/>
            <w:shd w:val="clear" w:color="auto" w:fill="auto"/>
            <w:noWrap/>
          </w:tcPr>
          <w:p w:rsidR="004C3C2E" w:rsidRPr="00464C79" w:rsidRDefault="004C3C2E" w:rsidP="00240709">
            <w:pPr>
              <w:spacing w:after="0" w:line="240" w:lineRule="auto"/>
              <w:jc w:val="right"/>
            </w:pPr>
            <w:r w:rsidRPr="00464C79">
              <w:t>1,100.00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SHGJ BJESHKA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SHHBK NENE TEREZA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SHKAL NAIM FRASHERI</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SHNV PRISHTINE SHOQ.NDERKOMUN</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SHOQATA E INVALID  TE LUFTES</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10"/>
              </w:numPr>
              <w:spacing w:after="0" w:line="240" w:lineRule="auto"/>
            </w:pPr>
          </w:p>
        </w:tc>
        <w:tc>
          <w:tcPr>
            <w:tcW w:w="2642" w:type="dxa"/>
            <w:shd w:val="clear" w:color="auto" w:fill="auto"/>
            <w:noWrap/>
          </w:tcPr>
          <w:p w:rsidR="004C3C2E" w:rsidRPr="00464C79" w:rsidRDefault="00D5172B" w:rsidP="00240709">
            <w:pPr>
              <w:spacing w:after="0" w:line="240" w:lineRule="auto"/>
            </w:pPr>
            <w:r>
              <w:t>KOSOVO POLJE</w:t>
            </w:r>
          </w:p>
        </w:tc>
        <w:tc>
          <w:tcPr>
            <w:tcW w:w="5458" w:type="dxa"/>
            <w:shd w:val="clear" w:color="auto" w:fill="auto"/>
            <w:noWrap/>
          </w:tcPr>
          <w:p w:rsidR="004C3C2E" w:rsidRPr="00464C79" w:rsidRDefault="004C3C2E" w:rsidP="00240709">
            <w:pPr>
              <w:spacing w:after="0" w:line="240" w:lineRule="auto"/>
            </w:pPr>
            <w:r w:rsidRPr="00464C79">
              <w:t>TKD FK</w:t>
            </w:r>
          </w:p>
        </w:tc>
        <w:tc>
          <w:tcPr>
            <w:tcW w:w="1620" w:type="dxa"/>
            <w:shd w:val="clear" w:color="auto" w:fill="auto"/>
            <w:noWrap/>
          </w:tcPr>
          <w:p w:rsidR="004C3C2E" w:rsidRPr="00464C79" w:rsidRDefault="004C3C2E" w:rsidP="00240709">
            <w:pPr>
              <w:spacing w:after="0" w:line="240" w:lineRule="auto"/>
              <w:jc w:val="right"/>
            </w:pPr>
            <w:r w:rsidRPr="00464C79">
              <w:t>330.00</w:t>
            </w:r>
          </w:p>
        </w:tc>
      </w:tr>
      <w:tr w:rsidR="004C3C2E" w:rsidRPr="005410EE" w:rsidTr="00240709">
        <w:trPr>
          <w:trHeight w:val="260"/>
        </w:trPr>
        <w:tc>
          <w:tcPr>
            <w:tcW w:w="773" w:type="dxa"/>
            <w:shd w:val="clear" w:color="auto" w:fill="auto"/>
            <w:noWrap/>
          </w:tcPr>
          <w:p w:rsidR="004C3C2E" w:rsidRPr="005B1E65" w:rsidRDefault="004C3C2E" w:rsidP="00240709">
            <w:pPr>
              <w:pStyle w:val="ListParagraph"/>
              <w:numPr>
                <w:ilvl w:val="0"/>
                <w:numId w:val="10"/>
              </w:numPr>
              <w:spacing w:after="0" w:line="240" w:lineRule="auto"/>
            </w:pPr>
          </w:p>
        </w:tc>
        <w:tc>
          <w:tcPr>
            <w:tcW w:w="2642" w:type="dxa"/>
            <w:shd w:val="clear" w:color="auto" w:fill="auto"/>
            <w:noWrap/>
          </w:tcPr>
          <w:p w:rsidR="004C3C2E" w:rsidRPr="005B1E65" w:rsidRDefault="00D5172B" w:rsidP="00240709">
            <w:pPr>
              <w:spacing w:after="0" w:line="240" w:lineRule="auto"/>
            </w:pPr>
            <w:r>
              <w:t>KOSOVO POLJE</w:t>
            </w:r>
          </w:p>
        </w:tc>
        <w:tc>
          <w:tcPr>
            <w:tcW w:w="5458" w:type="dxa"/>
            <w:shd w:val="clear" w:color="auto" w:fill="auto"/>
            <w:noWrap/>
          </w:tcPr>
          <w:p w:rsidR="004C3C2E" w:rsidRPr="005B1E65" w:rsidRDefault="004C3C2E" w:rsidP="00240709">
            <w:pPr>
              <w:spacing w:after="0" w:line="240" w:lineRule="auto"/>
            </w:pPr>
            <w:r w:rsidRPr="005B1E65">
              <w:t>VOICE OF ROMA ASHKALI AND EGIP</w:t>
            </w:r>
          </w:p>
        </w:tc>
        <w:tc>
          <w:tcPr>
            <w:tcW w:w="1620" w:type="dxa"/>
            <w:shd w:val="clear" w:color="auto" w:fill="auto"/>
            <w:noWrap/>
          </w:tcPr>
          <w:p w:rsidR="004C3C2E" w:rsidRPr="005B1E65" w:rsidRDefault="004C3C2E" w:rsidP="00240709">
            <w:pPr>
              <w:spacing w:after="0" w:line="240" w:lineRule="auto"/>
              <w:jc w:val="right"/>
            </w:pPr>
            <w:r w:rsidRPr="005B1E65">
              <w:t>71,059.00</w:t>
            </w:r>
          </w:p>
        </w:tc>
      </w:tr>
      <w:tr w:rsidR="004C3C2E" w:rsidRPr="005410EE" w:rsidTr="00240709">
        <w:trPr>
          <w:trHeight w:val="260"/>
        </w:trPr>
        <w:tc>
          <w:tcPr>
            <w:tcW w:w="773" w:type="dxa"/>
            <w:shd w:val="clear" w:color="auto" w:fill="00B0F0"/>
            <w:noWrap/>
          </w:tcPr>
          <w:p w:rsidR="004C3C2E" w:rsidRPr="005B1E65" w:rsidRDefault="004C3C2E" w:rsidP="00240709">
            <w:pPr>
              <w:spacing w:after="0" w:line="240" w:lineRule="auto"/>
              <w:ind w:left="360"/>
              <w:rPr>
                <w:b/>
              </w:rPr>
            </w:pPr>
          </w:p>
        </w:tc>
        <w:tc>
          <w:tcPr>
            <w:tcW w:w="2642" w:type="dxa"/>
            <w:shd w:val="clear" w:color="auto" w:fill="00B0F0"/>
            <w:noWrap/>
          </w:tcPr>
          <w:p w:rsidR="004C3C2E" w:rsidRPr="005B1E65" w:rsidRDefault="00D5172B" w:rsidP="00240709">
            <w:pPr>
              <w:spacing w:after="0" w:line="240" w:lineRule="auto"/>
              <w:rPr>
                <w:b/>
              </w:rPr>
            </w:pPr>
            <w:r>
              <w:rPr>
                <w:b/>
              </w:rPr>
              <w:t>DJAKOVICA</w:t>
            </w:r>
          </w:p>
        </w:tc>
        <w:tc>
          <w:tcPr>
            <w:tcW w:w="5458" w:type="dxa"/>
            <w:shd w:val="clear" w:color="auto" w:fill="00B0F0"/>
            <w:noWrap/>
          </w:tcPr>
          <w:p w:rsidR="004C3C2E" w:rsidRPr="005B1E65" w:rsidRDefault="004C3C2E" w:rsidP="00240709">
            <w:pPr>
              <w:spacing w:after="0" w:line="240" w:lineRule="auto"/>
            </w:pPr>
          </w:p>
        </w:tc>
        <w:tc>
          <w:tcPr>
            <w:tcW w:w="1620" w:type="dxa"/>
            <w:shd w:val="clear" w:color="auto" w:fill="00B0F0"/>
            <w:noWrap/>
          </w:tcPr>
          <w:p w:rsidR="004C3C2E" w:rsidRPr="005B1E65" w:rsidRDefault="004C3C2E" w:rsidP="00240709">
            <w:pPr>
              <w:spacing w:after="0" w:line="240" w:lineRule="auto"/>
              <w:jc w:val="right"/>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16,941.00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AZHR PERENDIM</w:t>
            </w:r>
          </w:p>
        </w:tc>
        <w:tc>
          <w:tcPr>
            <w:tcW w:w="1620" w:type="dxa"/>
            <w:shd w:val="clear" w:color="auto" w:fill="auto"/>
            <w:noWrap/>
          </w:tcPr>
          <w:p w:rsidR="004C3C2E" w:rsidRPr="00464C79" w:rsidRDefault="004C3C2E" w:rsidP="00240709">
            <w:pPr>
              <w:spacing w:after="0" w:line="240" w:lineRule="auto"/>
              <w:jc w:val="right"/>
            </w:pPr>
            <w:r w:rsidRPr="00464C79">
              <w:t>5,513.00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CDI</w:t>
            </w:r>
          </w:p>
        </w:tc>
        <w:tc>
          <w:tcPr>
            <w:tcW w:w="1620" w:type="dxa"/>
            <w:shd w:val="clear" w:color="auto" w:fill="auto"/>
            <w:noWrap/>
          </w:tcPr>
          <w:p w:rsidR="004C3C2E" w:rsidRPr="00464C79" w:rsidRDefault="004C3C2E" w:rsidP="00240709">
            <w:pPr>
              <w:spacing w:after="0" w:line="240" w:lineRule="auto"/>
              <w:jc w:val="right"/>
            </w:pPr>
            <w:r w:rsidRPr="00464C79">
              <w:t>48,199.63</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FC DARDANET</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FESTIVALI MBAREKOMBETAR I KOME</w:t>
            </w:r>
          </w:p>
        </w:tc>
        <w:tc>
          <w:tcPr>
            <w:tcW w:w="1620" w:type="dxa"/>
            <w:shd w:val="clear" w:color="auto" w:fill="auto"/>
            <w:noWrap/>
          </w:tcPr>
          <w:p w:rsidR="004C3C2E" w:rsidRPr="00464C79" w:rsidRDefault="004C3C2E" w:rsidP="00240709">
            <w:pPr>
              <w:spacing w:after="0" w:line="240" w:lineRule="auto"/>
              <w:jc w:val="right"/>
            </w:pPr>
            <w:r w:rsidRPr="00464C79">
              <w:t>2,300.00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GEORGE WILLIAMS YOUTH ASS IN K</w:t>
            </w:r>
          </w:p>
        </w:tc>
        <w:tc>
          <w:tcPr>
            <w:tcW w:w="1620" w:type="dxa"/>
            <w:shd w:val="clear" w:color="auto" w:fill="auto"/>
            <w:noWrap/>
          </w:tcPr>
          <w:p w:rsidR="004C3C2E" w:rsidRPr="00464C79" w:rsidRDefault="004C3C2E" w:rsidP="00240709">
            <w:pPr>
              <w:spacing w:after="0" w:line="240" w:lineRule="auto"/>
              <w:jc w:val="right"/>
            </w:pPr>
            <w:r w:rsidRPr="00464C79">
              <w:t>2,550.00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HANDIKOS GJAKOVE</w:t>
            </w:r>
          </w:p>
        </w:tc>
        <w:tc>
          <w:tcPr>
            <w:tcW w:w="1620" w:type="dxa"/>
            <w:shd w:val="clear" w:color="auto" w:fill="auto"/>
            <w:noWrap/>
          </w:tcPr>
          <w:p w:rsidR="004C3C2E" w:rsidRPr="00464C79" w:rsidRDefault="004C3C2E" w:rsidP="00240709">
            <w:pPr>
              <w:spacing w:after="0" w:line="240" w:lineRule="auto"/>
              <w:jc w:val="right"/>
            </w:pPr>
            <w:r w:rsidRPr="00464C79">
              <w:t>2,600.00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JAKOVA INNOVATION CENTER</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KB GJAKOVA 137</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KB VLLAZNIMI</w:t>
            </w:r>
          </w:p>
        </w:tc>
        <w:tc>
          <w:tcPr>
            <w:tcW w:w="1620" w:type="dxa"/>
            <w:shd w:val="clear" w:color="auto" w:fill="auto"/>
            <w:noWrap/>
          </w:tcPr>
          <w:p w:rsidR="004C3C2E" w:rsidRPr="00464C79" w:rsidRDefault="004C3C2E" w:rsidP="00240709">
            <w:pPr>
              <w:spacing w:after="0" w:line="240" w:lineRule="auto"/>
              <w:jc w:val="right"/>
            </w:pPr>
            <w:r w:rsidRPr="00464C79">
              <w:t>6,500.00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KBF VELLAZNIMI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KERCYESIT E URES</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KESHILLI I VEPRIMIT RINOR LOKAL GJAKOVE</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KF LUFTETARI BREKOC</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KF RILINDJA E KOSOVES</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KFPR</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KH SHQIPONJA GJAKOVE</w:t>
            </w:r>
          </w:p>
        </w:tc>
        <w:tc>
          <w:tcPr>
            <w:tcW w:w="1620" w:type="dxa"/>
            <w:shd w:val="clear" w:color="auto" w:fill="auto"/>
            <w:noWrap/>
          </w:tcPr>
          <w:p w:rsidR="004C3C2E" w:rsidRPr="00464C79" w:rsidRDefault="004C3C2E" w:rsidP="00240709">
            <w:pPr>
              <w:spacing w:after="0" w:line="240" w:lineRule="auto"/>
              <w:jc w:val="right"/>
            </w:pPr>
            <w:r w:rsidRPr="00464C79">
              <w:t>8,000.00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KH VELLAZNIMI F</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KKBSCGJ</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CIKLISTIK GJAKOVA 137</w:t>
            </w:r>
          </w:p>
        </w:tc>
        <w:tc>
          <w:tcPr>
            <w:tcW w:w="1620" w:type="dxa"/>
            <w:shd w:val="clear" w:color="auto" w:fill="auto"/>
            <w:noWrap/>
          </w:tcPr>
          <w:p w:rsidR="004C3C2E" w:rsidRPr="00464C79" w:rsidRDefault="004C3C2E" w:rsidP="00240709">
            <w:pPr>
              <w:spacing w:after="0" w:line="240" w:lineRule="auto"/>
              <w:jc w:val="right"/>
            </w:pPr>
            <w:r w:rsidRPr="00464C79">
              <w:t>1,250.00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FUTBOLLISTIK DUSHKAJA LUGBUNAR</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FUTBOLLISTIK GJAKOVA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I ATLETIKES VELLAZNIMI</w:t>
            </w:r>
          </w:p>
        </w:tc>
        <w:tc>
          <w:tcPr>
            <w:tcW w:w="1620" w:type="dxa"/>
            <w:shd w:val="clear" w:color="auto" w:fill="auto"/>
            <w:noWrap/>
          </w:tcPr>
          <w:p w:rsidR="004C3C2E" w:rsidRPr="00464C79" w:rsidRDefault="004C3C2E" w:rsidP="00240709">
            <w:pPr>
              <w:spacing w:after="0" w:line="240" w:lineRule="auto"/>
              <w:jc w:val="right"/>
            </w:pPr>
            <w:r w:rsidRPr="00464C79">
              <w:t>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I FUTBOLLIT DUKAGJINI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I FUTBOLLIT KFC VELLAZNIMI</w:t>
            </w:r>
          </w:p>
        </w:tc>
        <w:tc>
          <w:tcPr>
            <w:tcW w:w="1620" w:type="dxa"/>
            <w:shd w:val="clear" w:color="auto" w:fill="auto"/>
            <w:noWrap/>
          </w:tcPr>
          <w:p w:rsidR="004C3C2E" w:rsidRPr="00464C79" w:rsidRDefault="004C3C2E" w:rsidP="00240709">
            <w:pPr>
              <w:spacing w:after="0" w:line="240" w:lineRule="auto"/>
              <w:jc w:val="right"/>
            </w:pPr>
            <w:r w:rsidRPr="00464C79">
              <w:t>45,000.00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I FUTSALLIT LETAJ</w:t>
            </w:r>
          </w:p>
        </w:tc>
        <w:tc>
          <w:tcPr>
            <w:tcW w:w="1620" w:type="dxa"/>
            <w:shd w:val="clear" w:color="auto" w:fill="auto"/>
            <w:noWrap/>
          </w:tcPr>
          <w:p w:rsidR="004C3C2E" w:rsidRPr="00464C79" w:rsidRDefault="004C3C2E" w:rsidP="00240709">
            <w:pPr>
              <w:spacing w:after="0" w:line="240" w:lineRule="auto"/>
              <w:jc w:val="right"/>
            </w:pPr>
            <w:r w:rsidRPr="00464C79">
              <w:t>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I SHAHUT K.SH. VELLAZNIMI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I VOLEJBOLLIT VELLAZNIMI</w:t>
            </w:r>
          </w:p>
        </w:tc>
        <w:tc>
          <w:tcPr>
            <w:tcW w:w="1620" w:type="dxa"/>
            <w:shd w:val="clear" w:color="auto" w:fill="auto"/>
            <w:noWrap/>
          </w:tcPr>
          <w:p w:rsidR="004C3C2E" w:rsidRPr="00464C79" w:rsidRDefault="004C3C2E" w:rsidP="00240709">
            <w:pPr>
              <w:spacing w:after="0" w:line="240" w:lineRule="auto"/>
              <w:jc w:val="right"/>
            </w:pPr>
            <w:r w:rsidRPr="00464C79">
              <w:t>2,200.00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KLUBI LETRAR GJON NIKOLLE KAZAZI</w:t>
            </w:r>
          </w:p>
        </w:tc>
        <w:tc>
          <w:tcPr>
            <w:tcW w:w="1620" w:type="dxa"/>
            <w:shd w:val="clear" w:color="auto" w:fill="auto"/>
            <w:noWrap/>
          </w:tcPr>
          <w:p w:rsidR="004C3C2E" w:rsidRPr="00464C79" w:rsidRDefault="004C3C2E" w:rsidP="00240709">
            <w:pPr>
              <w:spacing w:after="0" w:line="240" w:lineRule="auto"/>
              <w:jc w:val="right"/>
            </w:pPr>
            <w:r w:rsidRPr="00464C79">
              <w:t>2,750.00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KOS CATHOLIC CHURCH CARITAS NGO</w:t>
            </w:r>
          </w:p>
        </w:tc>
        <w:tc>
          <w:tcPr>
            <w:tcW w:w="1620" w:type="dxa"/>
            <w:shd w:val="clear" w:color="auto" w:fill="auto"/>
            <w:noWrap/>
          </w:tcPr>
          <w:p w:rsidR="004C3C2E" w:rsidRPr="00464C79" w:rsidRDefault="004C3C2E" w:rsidP="00240709">
            <w:pPr>
              <w:spacing w:after="0" w:line="240" w:lineRule="auto"/>
              <w:jc w:val="right"/>
            </w:pPr>
            <w:r w:rsidRPr="00464C79">
              <w:t>5,140.00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KOSOVO ADVOCACY GROUP</w:t>
            </w:r>
          </w:p>
        </w:tc>
        <w:tc>
          <w:tcPr>
            <w:tcW w:w="1620" w:type="dxa"/>
            <w:shd w:val="clear" w:color="auto" w:fill="auto"/>
            <w:noWrap/>
          </w:tcPr>
          <w:p w:rsidR="004C3C2E" w:rsidRPr="00464C79" w:rsidRDefault="004C3C2E" w:rsidP="00240709">
            <w:pPr>
              <w:spacing w:after="0" w:line="240" w:lineRule="auto"/>
              <w:jc w:val="right"/>
            </w:pPr>
            <w:r w:rsidRPr="00464C79">
              <w:t>1,340.00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KP VLLAZNIMI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42"/>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KPSRR</w:t>
            </w:r>
          </w:p>
        </w:tc>
        <w:tc>
          <w:tcPr>
            <w:tcW w:w="1620" w:type="dxa"/>
            <w:shd w:val="clear" w:color="auto" w:fill="auto"/>
            <w:noWrap/>
          </w:tcPr>
          <w:p w:rsidR="004C3C2E" w:rsidRPr="00464C79" w:rsidRDefault="004C3C2E" w:rsidP="00240709">
            <w:pPr>
              <w:spacing w:after="0" w:line="240" w:lineRule="auto"/>
              <w:jc w:val="right"/>
            </w:pPr>
            <w:r w:rsidRPr="00464C79">
              <w:t>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KRYQI I KUQ</w:t>
            </w:r>
          </w:p>
        </w:tc>
        <w:tc>
          <w:tcPr>
            <w:tcW w:w="1620" w:type="dxa"/>
            <w:shd w:val="clear" w:color="auto" w:fill="auto"/>
            <w:noWrap/>
          </w:tcPr>
          <w:p w:rsidR="004C3C2E" w:rsidRPr="00464C79" w:rsidRDefault="004C3C2E" w:rsidP="00240709">
            <w:pPr>
              <w:spacing w:after="0" w:line="240" w:lineRule="auto"/>
              <w:jc w:val="right"/>
            </w:pPr>
            <w:r w:rsidRPr="00464C79">
              <w:t>2,270.00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LIBURN FC</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MESHQERRA OZHR</w:t>
            </w:r>
          </w:p>
        </w:tc>
        <w:tc>
          <w:tcPr>
            <w:tcW w:w="1620" w:type="dxa"/>
            <w:shd w:val="clear" w:color="auto" w:fill="auto"/>
            <w:noWrap/>
          </w:tcPr>
          <w:p w:rsidR="004C3C2E" w:rsidRPr="00464C79" w:rsidRDefault="004C3C2E" w:rsidP="00240709">
            <w:pPr>
              <w:spacing w:after="0" w:line="240" w:lineRule="auto"/>
              <w:jc w:val="right"/>
            </w:pPr>
            <w:r w:rsidRPr="00464C79">
              <w:t>9,000.00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NEO MUZICA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N`UNIVERS</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OJQ ARDHMERIA RINORE EUROPIANE NE AKTIVIZIM</w:t>
            </w:r>
          </w:p>
        </w:tc>
        <w:tc>
          <w:tcPr>
            <w:tcW w:w="1620" w:type="dxa"/>
            <w:shd w:val="clear" w:color="auto" w:fill="auto"/>
            <w:noWrap/>
          </w:tcPr>
          <w:p w:rsidR="004C3C2E" w:rsidRPr="00464C79" w:rsidRDefault="004C3C2E" w:rsidP="00240709">
            <w:pPr>
              <w:spacing w:after="0" w:line="240" w:lineRule="auto"/>
              <w:jc w:val="right"/>
            </w:pPr>
            <w:r w:rsidRPr="00464C79">
              <w:t>1,556.00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OJQ ASHIKET E GJAKOVES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OJQ BRO NGO ROMA IN ACTION</w:t>
            </w:r>
          </w:p>
        </w:tc>
        <w:tc>
          <w:tcPr>
            <w:tcW w:w="1620" w:type="dxa"/>
            <w:shd w:val="clear" w:color="auto" w:fill="auto"/>
            <w:noWrap/>
          </w:tcPr>
          <w:p w:rsidR="004C3C2E" w:rsidRPr="00464C79" w:rsidRDefault="004C3C2E" w:rsidP="00240709">
            <w:pPr>
              <w:spacing w:after="0" w:line="240" w:lineRule="auto"/>
              <w:jc w:val="right"/>
            </w:pPr>
            <w:r w:rsidRPr="00464C79">
              <w:t>1,640.00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OJQ HILL CLIMB RALLY</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OJQ KH VELLAZNIMI GJAKOVE</w:t>
            </w:r>
          </w:p>
        </w:tc>
        <w:tc>
          <w:tcPr>
            <w:tcW w:w="1620" w:type="dxa"/>
            <w:shd w:val="clear" w:color="auto" w:fill="auto"/>
            <w:noWrap/>
          </w:tcPr>
          <w:p w:rsidR="004C3C2E" w:rsidRPr="00464C79" w:rsidRDefault="004C3C2E" w:rsidP="00240709">
            <w:pPr>
              <w:spacing w:after="0" w:line="240" w:lineRule="auto"/>
              <w:jc w:val="right"/>
            </w:pPr>
            <w:r w:rsidRPr="00464C79">
              <w:t>7,000.00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OJQ PROSPERITETI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OJQ REFORMA STUDEN.UNIV.GJAKOVES FEHMI AGANI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OJQ SHOQATA KULTURORE ARTISTIKE ARDHMERIA</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ORG KOMUNALE PENSIONISTEVE GJAKOVE</w:t>
            </w:r>
          </w:p>
        </w:tc>
        <w:tc>
          <w:tcPr>
            <w:tcW w:w="1620" w:type="dxa"/>
            <w:shd w:val="clear" w:color="auto" w:fill="auto"/>
            <w:noWrap/>
          </w:tcPr>
          <w:p w:rsidR="004C3C2E" w:rsidRPr="00464C79" w:rsidRDefault="004C3C2E" w:rsidP="00240709">
            <w:pPr>
              <w:spacing w:after="0" w:line="240" w:lineRule="auto"/>
              <w:jc w:val="right"/>
            </w:pPr>
            <w:r w:rsidRPr="00464C79">
              <w:t>650.00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PERPARIMI I KOMUNITETEVE</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PROJECT 1 REC FO-KOSOVO</w:t>
            </w:r>
          </w:p>
        </w:tc>
        <w:tc>
          <w:tcPr>
            <w:tcW w:w="1620" w:type="dxa"/>
            <w:shd w:val="clear" w:color="auto" w:fill="auto"/>
            <w:noWrap/>
          </w:tcPr>
          <w:p w:rsidR="004C3C2E" w:rsidRPr="00464C79" w:rsidRDefault="004C3C2E" w:rsidP="00240709">
            <w:pPr>
              <w:spacing w:after="0" w:line="240" w:lineRule="auto"/>
              <w:jc w:val="right"/>
            </w:pPr>
            <w:r w:rsidRPr="00464C79">
              <w:t>20,194.00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QENDRA PER TRAJ.E VALLTAREVE</w:t>
            </w:r>
          </w:p>
        </w:tc>
        <w:tc>
          <w:tcPr>
            <w:tcW w:w="1620" w:type="dxa"/>
            <w:shd w:val="clear" w:color="auto" w:fill="auto"/>
            <w:noWrap/>
          </w:tcPr>
          <w:p w:rsidR="004C3C2E" w:rsidRPr="00464C79" w:rsidRDefault="004C3C2E" w:rsidP="00240709">
            <w:pPr>
              <w:spacing w:after="0" w:line="240" w:lineRule="auto"/>
              <w:jc w:val="right"/>
            </w:pPr>
            <w:r w:rsidRPr="00464C79">
              <w:t>1,750.00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QKC</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RINIA AKTIVE E GJAKOVES</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SH.V.P.D.K</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SHHBK NENE TEREZA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SHIBPGJ</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SHOQATA DOWN SYNDROME KOSOVA DSK</w:t>
            </w:r>
          </w:p>
        </w:tc>
        <w:tc>
          <w:tcPr>
            <w:tcW w:w="1620" w:type="dxa"/>
            <w:shd w:val="clear" w:color="auto" w:fill="auto"/>
            <w:noWrap/>
          </w:tcPr>
          <w:p w:rsidR="004C3C2E" w:rsidRPr="00464C79" w:rsidRDefault="004C3C2E" w:rsidP="00240709">
            <w:pPr>
              <w:spacing w:after="0" w:line="240" w:lineRule="auto"/>
              <w:jc w:val="right"/>
            </w:pPr>
            <w:r w:rsidRPr="00464C79">
              <w:t>2,580.00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SHOQATA E BLETAREVE FLORA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SHOQATA E VERBERVE</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SHPSR ERENIKU</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SHTEPIA E SIGURTE</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4"/>
              </w:numPr>
              <w:spacing w:after="0" w:line="240" w:lineRule="auto"/>
            </w:pPr>
          </w:p>
        </w:tc>
        <w:tc>
          <w:tcPr>
            <w:tcW w:w="2642" w:type="dxa"/>
            <w:shd w:val="clear" w:color="auto" w:fill="auto"/>
            <w:noWrap/>
          </w:tcPr>
          <w:p w:rsidR="004C3C2E" w:rsidRPr="00464C79" w:rsidRDefault="00D5172B" w:rsidP="00240709">
            <w:pPr>
              <w:spacing w:after="0" w:line="240" w:lineRule="auto"/>
            </w:pPr>
            <w:r>
              <w:t>DJAKOVICA</w:t>
            </w:r>
          </w:p>
        </w:tc>
        <w:tc>
          <w:tcPr>
            <w:tcW w:w="5458" w:type="dxa"/>
            <w:shd w:val="clear" w:color="auto" w:fill="auto"/>
            <w:noWrap/>
          </w:tcPr>
          <w:p w:rsidR="004C3C2E" w:rsidRPr="00464C79" w:rsidRDefault="004C3C2E" w:rsidP="00240709">
            <w:pPr>
              <w:spacing w:after="0" w:line="240" w:lineRule="auto"/>
            </w:pPr>
            <w:r w:rsidRPr="00464C79">
              <w:t>TEATRI GJAKOVES OJQ</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B1E65" w:rsidTr="00240709">
        <w:trPr>
          <w:trHeight w:val="260"/>
        </w:trPr>
        <w:tc>
          <w:tcPr>
            <w:tcW w:w="773" w:type="dxa"/>
            <w:shd w:val="clear" w:color="auto" w:fill="00B0F0"/>
            <w:noWrap/>
          </w:tcPr>
          <w:p w:rsidR="004C3C2E" w:rsidRPr="005B1E65" w:rsidRDefault="004C3C2E" w:rsidP="00240709">
            <w:pPr>
              <w:spacing w:after="0" w:line="240" w:lineRule="auto"/>
              <w:ind w:left="360"/>
              <w:rPr>
                <w:b/>
              </w:rPr>
            </w:pPr>
          </w:p>
        </w:tc>
        <w:tc>
          <w:tcPr>
            <w:tcW w:w="2642" w:type="dxa"/>
            <w:shd w:val="clear" w:color="auto" w:fill="00B0F0"/>
            <w:noWrap/>
          </w:tcPr>
          <w:p w:rsidR="004C3C2E" w:rsidRPr="005B1E65" w:rsidRDefault="00D5172B" w:rsidP="00240709">
            <w:pPr>
              <w:spacing w:after="0" w:line="240" w:lineRule="auto"/>
              <w:rPr>
                <w:b/>
              </w:rPr>
            </w:pPr>
            <w:r>
              <w:rPr>
                <w:b/>
              </w:rPr>
              <w:t>GNJILANE</w:t>
            </w:r>
          </w:p>
        </w:tc>
        <w:tc>
          <w:tcPr>
            <w:tcW w:w="5458" w:type="dxa"/>
            <w:shd w:val="clear" w:color="auto" w:fill="00B0F0"/>
            <w:noWrap/>
          </w:tcPr>
          <w:p w:rsidR="004C3C2E" w:rsidRPr="005B1E65" w:rsidRDefault="004C3C2E" w:rsidP="00240709">
            <w:pPr>
              <w:spacing w:after="0" w:line="240" w:lineRule="auto"/>
              <w:rPr>
                <w:b/>
              </w:rPr>
            </w:pPr>
          </w:p>
        </w:tc>
        <w:tc>
          <w:tcPr>
            <w:tcW w:w="1620" w:type="dxa"/>
            <w:shd w:val="clear" w:color="auto" w:fill="00B0F0"/>
            <w:noWrap/>
          </w:tcPr>
          <w:p w:rsidR="004C3C2E" w:rsidRPr="005B1E65"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AMFK</w:t>
            </w:r>
          </w:p>
        </w:tc>
        <w:tc>
          <w:tcPr>
            <w:tcW w:w="1620" w:type="dxa"/>
            <w:shd w:val="clear" w:color="auto" w:fill="auto"/>
            <w:noWrap/>
          </w:tcPr>
          <w:p w:rsidR="004C3C2E" w:rsidRPr="00464C79" w:rsidRDefault="004C3C2E" w:rsidP="00240709">
            <w:pPr>
              <w:spacing w:after="0" w:line="240" w:lineRule="auto"/>
              <w:jc w:val="right"/>
            </w:pPr>
            <w:r w:rsidRPr="00464C79">
              <w:t>705.00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ANSAMBLI KENG DHE VALLEV AKVGJ</w:t>
            </w:r>
          </w:p>
        </w:tc>
        <w:tc>
          <w:tcPr>
            <w:tcW w:w="1620" w:type="dxa"/>
            <w:shd w:val="clear" w:color="auto" w:fill="auto"/>
            <w:noWrap/>
          </w:tcPr>
          <w:p w:rsidR="004C3C2E" w:rsidRPr="00464C79" w:rsidRDefault="004C3C2E" w:rsidP="00240709">
            <w:pPr>
              <w:spacing w:after="0" w:line="240" w:lineRule="auto"/>
              <w:jc w:val="right"/>
            </w:pPr>
            <w:r w:rsidRPr="00464C79">
              <w:t>7,780.00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ARS CLUBI BEQIR MUSLIU</w:t>
            </w:r>
          </w:p>
        </w:tc>
        <w:tc>
          <w:tcPr>
            <w:tcW w:w="1620" w:type="dxa"/>
            <w:shd w:val="clear" w:color="auto" w:fill="auto"/>
            <w:noWrap/>
          </w:tcPr>
          <w:p w:rsidR="004C3C2E" w:rsidRPr="00464C79" w:rsidRDefault="004C3C2E" w:rsidP="00240709">
            <w:pPr>
              <w:spacing w:after="0" w:line="240" w:lineRule="auto"/>
              <w:jc w:val="right"/>
            </w:pPr>
            <w:r w:rsidRPr="00464C79">
              <w:t>7,950.00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10,526.00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ASOCIACIONI PER TRANSPARENCE ART DHE KULTURE</w:t>
            </w:r>
          </w:p>
        </w:tc>
        <w:tc>
          <w:tcPr>
            <w:tcW w:w="1620" w:type="dxa"/>
            <w:shd w:val="clear" w:color="auto" w:fill="auto"/>
            <w:noWrap/>
          </w:tcPr>
          <w:p w:rsidR="004C3C2E" w:rsidRPr="00464C79" w:rsidRDefault="004C3C2E" w:rsidP="00240709">
            <w:pPr>
              <w:spacing w:after="0" w:line="240" w:lineRule="auto"/>
              <w:jc w:val="right"/>
            </w:pPr>
            <w:r w:rsidRPr="00464C79">
              <w:t>6,990.00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AUTO KLUBI </w:t>
            </w:r>
            <w:r w:rsidR="00D5172B">
              <w:t>GNJILANE</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AZHR LINDJE</w:t>
            </w:r>
          </w:p>
        </w:tc>
        <w:tc>
          <w:tcPr>
            <w:tcW w:w="1620" w:type="dxa"/>
            <w:shd w:val="clear" w:color="auto" w:fill="auto"/>
            <w:noWrap/>
          </w:tcPr>
          <w:p w:rsidR="004C3C2E" w:rsidRPr="00464C79" w:rsidRDefault="004C3C2E" w:rsidP="00240709">
            <w:pPr>
              <w:spacing w:after="0" w:line="240" w:lineRule="auto"/>
              <w:jc w:val="right"/>
            </w:pPr>
            <w:r w:rsidRPr="00464C79">
              <w:t>9,000.00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BALKAN UNION</w:t>
            </w:r>
          </w:p>
        </w:tc>
        <w:tc>
          <w:tcPr>
            <w:tcW w:w="1620" w:type="dxa"/>
            <w:shd w:val="clear" w:color="auto" w:fill="auto"/>
            <w:noWrap/>
          </w:tcPr>
          <w:p w:rsidR="004C3C2E" w:rsidRPr="00464C79" w:rsidRDefault="004C3C2E" w:rsidP="00240709">
            <w:pPr>
              <w:spacing w:after="0" w:line="240" w:lineRule="auto"/>
              <w:jc w:val="right"/>
            </w:pPr>
            <w:r w:rsidRPr="00464C79">
              <w:t>5,100.00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BEQIR MUSLIU KLUBI GAZETARVE</w:t>
            </w:r>
          </w:p>
        </w:tc>
        <w:tc>
          <w:tcPr>
            <w:tcW w:w="1620" w:type="dxa"/>
            <w:shd w:val="clear" w:color="auto" w:fill="auto"/>
            <w:noWrap/>
          </w:tcPr>
          <w:p w:rsidR="004C3C2E" w:rsidRPr="00464C79" w:rsidRDefault="004C3C2E" w:rsidP="00240709">
            <w:pPr>
              <w:spacing w:after="0" w:line="240" w:lineRule="auto"/>
              <w:jc w:val="right"/>
            </w:pPr>
            <w:r w:rsidRPr="00464C79">
              <w:t>2,860.00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CDI</w:t>
            </w:r>
          </w:p>
        </w:tc>
        <w:tc>
          <w:tcPr>
            <w:tcW w:w="1620" w:type="dxa"/>
            <w:shd w:val="clear" w:color="auto" w:fill="auto"/>
            <w:noWrap/>
          </w:tcPr>
          <w:p w:rsidR="004C3C2E" w:rsidRPr="00464C79" w:rsidRDefault="004C3C2E" w:rsidP="00240709">
            <w:pPr>
              <w:spacing w:after="0" w:line="240" w:lineRule="auto"/>
              <w:jc w:val="right"/>
            </w:pPr>
            <w:r w:rsidRPr="00464C79">
              <w:t>136,384.00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DARDANIA KK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ETI IAP</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FEDERATA ATLETIKE E KOSOVES</w:t>
            </w:r>
          </w:p>
        </w:tc>
        <w:tc>
          <w:tcPr>
            <w:tcW w:w="1620" w:type="dxa"/>
            <w:shd w:val="clear" w:color="auto" w:fill="auto"/>
            <w:noWrap/>
          </w:tcPr>
          <w:p w:rsidR="004C3C2E" w:rsidRPr="00464C79" w:rsidRDefault="004C3C2E" w:rsidP="00240709">
            <w:pPr>
              <w:spacing w:after="0" w:line="240" w:lineRule="auto"/>
              <w:jc w:val="right"/>
            </w:pPr>
            <w:r w:rsidRPr="00464C79">
              <w:t>2,370.00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GRUJA HYJNORE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HANDIKOS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14,000.00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ISLD</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KBF DRITA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KESHILLI I BASHKESISE ISLAME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24,000.00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KF GALAKSIA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KF PERLEPNICA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KGJ HALIL ALIDEMA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KHAM</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87"/>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KK BASHKIMI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KK DRITA </w:t>
            </w:r>
            <w:r w:rsidR="00D5172B">
              <w:t>GNJILANE</w:t>
            </w:r>
            <w:r w:rsidRPr="00464C79">
              <w:t xml:space="preserve"> OJQ</w:t>
            </w:r>
          </w:p>
        </w:tc>
        <w:tc>
          <w:tcPr>
            <w:tcW w:w="1620" w:type="dxa"/>
            <w:shd w:val="clear" w:color="auto" w:fill="auto"/>
            <w:noWrap/>
          </w:tcPr>
          <w:p w:rsidR="004C3C2E" w:rsidRPr="00464C79" w:rsidRDefault="004C3C2E" w:rsidP="00240709">
            <w:pPr>
              <w:spacing w:after="0" w:line="240" w:lineRule="auto"/>
              <w:jc w:val="right"/>
            </w:pPr>
            <w:r w:rsidRPr="00464C79">
              <w:t>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KKF INTELEKTUALET</w:t>
            </w:r>
          </w:p>
        </w:tc>
        <w:tc>
          <w:tcPr>
            <w:tcW w:w="1620" w:type="dxa"/>
            <w:shd w:val="clear" w:color="auto" w:fill="auto"/>
            <w:noWrap/>
          </w:tcPr>
          <w:p w:rsidR="004C3C2E" w:rsidRPr="00464C79" w:rsidRDefault="004C3C2E" w:rsidP="00240709">
            <w:pPr>
              <w:spacing w:after="0" w:line="240" w:lineRule="auto"/>
              <w:jc w:val="right"/>
            </w:pPr>
            <w:r w:rsidRPr="00464C79">
              <w:t>6,720.00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KKKGJ</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KLUBI ALPIN </w:t>
            </w:r>
            <w:r w:rsidR="00D5172B">
              <w:t>GNJILANE</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KLUBI BASKETBOLLIT DRITA</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KLUBI HENDBOLLISTIK DRITA FEMRAT</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KLUBI HENDBOLLIT ZHEGRA</w:t>
            </w:r>
          </w:p>
        </w:tc>
        <w:tc>
          <w:tcPr>
            <w:tcW w:w="1620" w:type="dxa"/>
            <w:shd w:val="clear" w:color="auto" w:fill="auto"/>
            <w:noWrap/>
          </w:tcPr>
          <w:p w:rsidR="004C3C2E" w:rsidRPr="00464C79" w:rsidRDefault="004C3C2E" w:rsidP="00240709">
            <w:pPr>
              <w:spacing w:after="0" w:line="240" w:lineRule="auto"/>
              <w:jc w:val="right"/>
            </w:pPr>
            <w:r w:rsidRPr="00464C79">
              <w:t>2,250.00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KLUBI I BOKSIT DRITA-</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KLUBI KARATES AS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KLUBI ROTARIAN I </w:t>
            </w:r>
            <w:r w:rsidR="00D5172B">
              <w:t>GNJILANE</w:t>
            </w:r>
            <w:r w:rsidRPr="00464C79">
              <w:t>IT</w:t>
            </w:r>
          </w:p>
        </w:tc>
        <w:tc>
          <w:tcPr>
            <w:tcW w:w="1620" w:type="dxa"/>
            <w:shd w:val="clear" w:color="auto" w:fill="auto"/>
            <w:noWrap/>
          </w:tcPr>
          <w:p w:rsidR="004C3C2E" w:rsidRPr="00464C79" w:rsidRDefault="004C3C2E" w:rsidP="00240709">
            <w:pPr>
              <w:spacing w:after="0" w:line="240" w:lineRule="auto"/>
              <w:jc w:val="right"/>
            </w:pPr>
            <w:r w:rsidRPr="00464C79">
              <w:t>7,752.00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KOSOVA PER SANXHAKUN</w:t>
            </w:r>
          </w:p>
        </w:tc>
        <w:tc>
          <w:tcPr>
            <w:tcW w:w="1620" w:type="dxa"/>
            <w:shd w:val="clear" w:color="auto" w:fill="auto"/>
            <w:noWrap/>
          </w:tcPr>
          <w:p w:rsidR="004C3C2E" w:rsidRPr="00464C79" w:rsidRDefault="004C3C2E" w:rsidP="00240709">
            <w:pPr>
              <w:spacing w:after="0" w:line="240" w:lineRule="auto"/>
              <w:jc w:val="right"/>
            </w:pPr>
            <w:r w:rsidRPr="00464C79">
              <w:t>425.00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KOSOVAR CATHOLIK CHURCH CARITA</w:t>
            </w:r>
          </w:p>
        </w:tc>
        <w:tc>
          <w:tcPr>
            <w:tcW w:w="1620" w:type="dxa"/>
            <w:shd w:val="clear" w:color="auto" w:fill="auto"/>
            <w:noWrap/>
          </w:tcPr>
          <w:p w:rsidR="004C3C2E" w:rsidRPr="00464C79" w:rsidRDefault="004C3C2E" w:rsidP="00240709">
            <w:pPr>
              <w:spacing w:after="0" w:line="240" w:lineRule="auto"/>
              <w:jc w:val="right"/>
            </w:pPr>
            <w:r w:rsidRPr="00464C79">
              <w:t>142,128.00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KV DRITA F</w:t>
            </w:r>
          </w:p>
        </w:tc>
        <w:tc>
          <w:tcPr>
            <w:tcW w:w="1620" w:type="dxa"/>
            <w:shd w:val="clear" w:color="auto" w:fill="auto"/>
            <w:noWrap/>
          </w:tcPr>
          <w:p w:rsidR="004C3C2E" w:rsidRPr="00464C79" w:rsidRDefault="004C3C2E" w:rsidP="00240709">
            <w:pPr>
              <w:spacing w:after="0" w:line="240" w:lineRule="auto"/>
              <w:jc w:val="right"/>
            </w:pPr>
            <w:r w:rsidRPr="00464C79">
              <w:t>3,700.00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KVRL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KVRL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LIRIA ASS PROT RI WOMEN AND CH</w:t>
            </w:r>
          </w:p>
        </w:tc>
        <w:tc>
          <w:tcPr>
            <w:tcW w:w="1620" w:type="dxa"/>
            <w:shd w:val="clear" w:color="auto" w:fill="auto"/>
            <w:noWrap/>
          </w:tcPr>
          <w:p w:rsidR="004C3C2E" w:rsidRPr="00464C79" w:rsidRDefault="004C3C2E" w:rsidP="00240709">
            <w:pPr>
              <w:spacing w:after="0" w:line="240" w:lineRule="auto"/>
              <w:jc w:val="right"/>
            </w:pPr>
            <w:r w:rsidRPr="00464C79">
              <w:t>9,500.00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LIRZA R</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LYRA</w:t>
            </w:r>
          </w:p>
        </w:tc>
        <w:tc>
          <w:tcPr>
            <w:tcW w:w="1620" w:type="dxa"/>
            <w:shd w:val="clear" w:color="auto" w:fill="auto"/>
            <w:noWrap/>
          </w:tcPr>
          <w:p w:rsidR="004C3C2E" w:rsidRPr="00464C79" w:rsidRDefault="004C3C2E" w:rsidP="00240709">
            <w:pPr>
              <w:spacing w:after="0" w:line="240" w:lineRule="auto"/>
              <w:jc w:val="right"/>
            </w:pPr>
            <w:r w:rsidRPr="00464C79">
              <w:t>7,790.00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OJA KLUBI I KARATES TRADICIONALE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OJQ QFNV</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QENDRA E KUJDESIT DITOR PEMA</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QENDRA KOSOVARE PER DIPLOMACI KOSOVO CENTER OF DI</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51"/>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QENDRA PER GRUAN DERA E HAPUR</w:t>
            </w:r>
          </w:p>
        </w:tc>
        <w:tc>
          <w:tcPr>
            <w:tcW w:w="1620" w:type="dxa"/>
            <w:shd w:val="clear" w:color="auto" w:fill="auto"/>
            <w:noWrap/>
          </w:tcPr>
          <w:p w:rsidR="004C3C2E" w:rsidRPr="00464C79" w:rsidRDefault="004C3C2E" w:rsidP="00240709">
            <w:pPr>
              <w:spacing w:after="0" w:line="240" w:lineRule="auto"/>
              <w:jc w:val="right"/>
            </w:pPr>
            <w:r w:rsidRPr="00464C79">
              <w:t>5,450.00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QKAM</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QPKA</w:t>
            </w:r>
          </w:p>
        </w:tc>
        <w:tc>
          <w:tcPr>
            <w:tcW w:w="1620" w:type="dxa"/>
            <w:shd w:val="clear" w:color="auto" w:fill="auto"/>
            <w:noWrap/>
          </w:tcPr>
          <w:p w:rsidR="004C3C2E" w:rsidRPr="00464C79" w:rsidRDefault="004C3C2E" w:rsidP="00240709">
            <w:pPr>
              <w:spacing w:after="0" w:line="240" w:lineRule="auto"/>
              <w:jc w:val="right"/>
            </w:pPr>
            <w:r w:rsidRPr="00464C79">
              <w:t>9,100.00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SHFD TE UÇK</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SHOQ.E PAVA.E PEDAGOGEVE TE KU</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SHOQATA E ARTEVE PAMORE</w:t>
            </w:r>
          </w:p>
        </w:tc>
        <w:tc>
          <w:tcPr>
            <w:tcW w:w="1620" w:type="dxa"/>
            <w:shd w:val="clear" w:color="auto" w:fill="auto"/>
            <w:noWrap/>
          </w:tcPr>
          <w:p w:rsidR="004C3C2E" w:rsidRPr="00464C79" w:rsidRDefault="004C3C2E" w:rsidP="00240709">
            <w:pPr>
              <w:spacing w:after="0" w:line="240" w:lineRule="auto"/>
              <w:jc w:val="right"/>
            </w:pPr>
            <w:r w:rsidRPr="00464C79">
              <w:t>3,300.00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SHOQATA E FAMILJEVE DESHMOREVE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SHOQATA E FUTBOLLIT TE VOGEL AGIM RAMADANI</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SHOQATA E INVALID  TE LUFTES</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SHOQATA E ISH TE BURGOSURVE POLITIKE</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SHOQATA E TE VERBERVE TE KOSOV</w:t>
            </w:r>
          </w:p>
        </w:tc>
        <w:tc>
          <w:tcPr>
            <w:tcW w:w="1620" w:type="dxa"/>
            <w:shd w:val="clear" w:color="auto" w:fill="auto"/>
            <w:noWrap/>
          </w:tcPr>
          <w:p w:rsidR="004C3C2E" w:rsidRPr="00464C79" w:rsidRDefault="004C3C2E" w:rsidP="00240709">
            <w:pPr>
              <w:spacing w:after="0" w:line="240" w:lineRule="auto"/>
              <w:jc w:val="right"/>
            </w:pPr>
            <w:r w:rsidRPr="00464C79">
              <w:t>5,114.00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SHOQATA E ZJARREFIKSEVE VULLN</w:t>
            </w:r>
          </w:p>
        </w:tc>
        <w:tc>
          <w:tcPr>
            <w:tcW w:w="1620" w:type="dxa"/>
            <w:shd w:val="clear" w:color="auto" w:fill="auto"/>
            <w:noWrap/>
          </w:tcPr>
          <w:p w:rsidR="004C3C2E" w:rsidRPr="00464C79" w:rsidRDefault="004C3C2E" w:rsidP="00240709">
            <w:pPr>
              <w:spacing w:after="0" w:line="240" w:lineRule="auto"/>
              <w:jc w:val="right"/>
            </w:pPr>
            <w:r w:rsidRPr="00464C79">
              <w:t>29,880.00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SHOQATA KULTURORE DI</w:t>
            </w:r>
          </w:p>
        </w:tc>
        <w:tc>
          <w:tcPr>
            <w:tcW w:w="1620" w:type="dxa"/>
            <w:shd w:val="clear" w:color="auto" w:fill="auto"/>
            <w:noWrap/>
          </w:tcPr>
          <w:p w:rsidR="004C3C2E" w:rsidRPr="00464C79" w:rsidRDefault="004C3C2E" w:rsidP="00240709">
            <w:pPr>
              <w:spacing w:after="0" w:line="240" w:lineRule="auto"/>
              <w:jc w:val="right"/>
            </w:pPr>
            <w:r w:rsidRPr="00464C79">
              <w:t>499.00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SHSHA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SHSHM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5"/>
              </w:numPr>
              <w:tabs>
                <w:tab w:val="left" w:pos="360"/>
              </w:tabs>
              <w:spacing w:after="0" w:line="240" w:lineRule="auto"/>
            </w:pPr>
          </w:p>
        </w:tc>
        <w:tc>
          <w:tcPr>
            <w:tcW w:w="2642" w:type="dxa"/>
            <w:shd w:val="clear" w:color="auto" w:fill="auto"/>
            <w:noWrap/>
          </w:tcPr>
          <w:p w:rsidR="004C3C2E" w:rsidRPr="00464C79" w:rsidRDefault="00D5172B" w:rsidP="00240709">
            <w:pPr>
              <w:spacing w:after="0" w:line="240" w:lineRule="auto"/>
            </w:pPr>
            <w:r>
              <w:t>GNJILANE</w:t>
            </w:r>
          </w:p>
        </w:tc>
        <w:tc>
          <w:tcPr>
            <w:tcW w:w="5458" w:type="dxa"/>
            <w:shd w:val="clear" w:color="auto" w:fill="auto"/>
            <w:noWrap/>
          </w:tcPr>
          <w:p w:rsidR="004C3C2E" w:rsidRPr="00464C79" w:rsidRDefault="004C3C2E" w:rsidP="00240709">
            <w:pPr>
              <w:spacing w:after="0" w:line="240" w:lineRule="auto"/>
            </w:pPr>
            <w:r w:rsidRPr="00464C79">
              <w:t xml:space="preserve">SPPIPK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00B0F0"/>
            <w:noWrap/>
          </w:tcPr>
          <w:p w:rsidR="004C3C2E" w:rsidRPr="005B1E65" w:rsidRDefault="004C3C2E" w:rsidP="00240709">
            <w:pPr>
              <w:tabs>
                <w:tab w:val="left" w:pos="360"/>
              </w:tabs>
              <w:spacing w:after="0" w:line="240" w:lineRule="auto"/>
              <w:ind w:left="360"/>
              <w:rPr>
                <w:b/>
              </w:rPr>
            </w:pPr>
          </w:p>
        </w:tc>
        <w:tc>
          <w:tcPr>
            <w:tcW w:w="2642" w:type="dxa"/>
            <w:shd w:val="clear" w:color="auto" w:fill="00B0F0"/>
            <w:noWrap/>
          </w:tcPr>
          <w:p w:rsidR="004C3C2E" w:rsidRPr="005B1E65" w:rsidRDefault="005D2DD5" w:rsidP="00240709">
            <w:pPr>
              <w:spacing w:after="0" w:line="240" w:lineRule="auto"/>
              <w:rPr>
                <w:b/>
              </w:rPr>
            </w:pPr>
            <w:r>
              <w:rPr>
                <w:b/>
              </w:rPr>
              <w:t>GLLOGOVAC</w:t>
            </w:r>
          </w:p>
        </w:tc>
        <w:tc>
          <w:tcPr>
            <w:tcW w:w="5458" w:type="dxa"/>
            <w:shd w:val="clear" w:color="auto" w:fill="00B0F0"/>
            <w:noWrap/>
          </w:tcPr>
          <w:p w:rsidR="004C3C2E" w:rsidRPr="005B1E65" w:rsidRDefault="004C3C2E" w:rsidP="00240709">
            <w:pPr>
              <w:spacing w:after="0" w:line="240" w:lineRule="auto"/>
              <w:rPr>
                <w:b/>
              </w:rPr>
            </w:pPr>
          </w:p>
        </w:tc>
        <w:tc>
          <w:tcPr>
            <w:tcW w:w="1620" w:type="dxa"/>
            <w:shd w:val="clear" w:color="auto" w:fill="00B0F0"/>
            <w:noWrap/>
          </w:tcPr>
          <w:p w:rsidR="004C3C2E" w:rsidRPr="005B1E65"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ASOCIA. I LETRA.DHE ARTIS. ART CLUB RIFAT KUKAJ</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8,779.65</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FC FENIKS</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FERONIKELI KF</w:t>
            </w:r>
          </w:p>
        </w:tc>
        <w:tc>
          <w:tcPr>
            <w:tcW w:w="1620" w:type="dxa"/>
            <w:shd w:val="clear" w:color="auto" w:fill="auto"/>
            <w:noWrap/>
          </w:tcPr>
          <w:p w:rsidR="004C3C2E" w:rsidRPr="00464C79" w:rsidRDefault="004C3C2E" w:rsidP="00240709">
            <w:pPr>
              <w:spacing w:after="0" w:line="240" w:lineRule="auto"/>
              <w:jc w:val="right"/>
            </w:pPr>
            <w:r w:rsidRPr="00464C79">
              <w:t>30,000.00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HANDIKOS</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K.V.-DRENASI FEMRAT</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K.V.DRENASI M</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KF GRYKA NE LLAPUSHNIK-DRENAS</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KLUBI I BOKSIT DRENASI</w:t>
            </w:r>
          </w:p>
        </w:tc>
        <w:tc>
          <w:tcPr>
            <w:tcW w:w="1620" w:type="dxa"/>
            <w:shd w:val="clear" w:color="auto" w:fill="auto"/>
            <w:noWrap/>
          </w:tcPr>
          <w:p w:rsidR="004C3C2E" w:rsidRPr="00464C79" w:rsidRDefault="004C3C2E" w:rsidP="00240709">
            <w:pPr>
              <w:spacing w:after="0" w:line="240" w:lineRule="auto"/>
              <w:jc w:val="right"/>
            </w:pPr>
            <w:r w:rsidRPr="00464C79">
              <w:t>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KLUBI I HENDBOLLIT DRENICA</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KLUBI I SHAHUT DRENASI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KLUBI I SHIGJETARISE FERRONIKE</w:t>
            </w:r>
          </w:p>
        </w:tc>
        <w:tc>
          <w:tcPr>
            <w:tcW w:w="1620" w:type="dxa"/>
            <w:shd w:val="clear" w:color="auto" w:fill="auto"/>
            <w:noWrap/>
          </w:tcPr>
          <w:p w:rsidR="004C3C2E" w:rsidRPr="00464C79" w:rsidRDefault="004C3C2E" w:rsidP="00240709">
            <w:pPr>
              <w:spacing w:after="0" w:line="240" w:lineRule="auto"/>
              <w:jc w:val="right"/>
            </w:pPr>
            <w:r w:rsidRPr="00464C79">
              <w:t>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KOS CATHOLIC CHURCH CARITAS NGO</w:t>
            </w:r>
          </w:p>
        </w:tc>
        <w:tc>
          <w:tcPr>
            <w:tcW w:w="1620" w:type="dxa"/>
            <w:shd w:val="clear" w:color="auto" w:fill="auto"/>
            <w:noWrap/>
          </w:tcPr>
          <w:p w:rsidR="004C3C2E" w:rsidRPr="00464C79" w:rsidRDefault="004C3C2E" w:rsidP="00240709">
            <w:pPr>
              <w:spacing w:after="0" w:line="240" w:lineRule="auto"/>
              <w:jc w:val="right"/>
            </w:pPr>
            <w:r w:rsidRPr="00464C79">
              <w:t>34,120.00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KOSOVO TRAIL RUNNING ASSOCITIATION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KSHSH QENDERSA -FEHMI BYLYKBASHI</w:t>
            </w:r>
          </w:p>
        </w:tc>
        <w:tc>
          <w:tcPr>
            <w:tcW w:w="1620" w:type="dxa"/>
            <w:shd w:val="clear" w:color="auto" w:fill="auto"/>
            <w:noWrap/>
          </w:tcPr>
          <w:p w:rsidR="004C3C2E" w:rsidRPr="00464C79" w:rsidRDefault="004C3C2E" w:rsidP="00240709">
            <w:pPr>
              <w:spacing w:after="0" w:line="240" w:lineRule="auto"/>
              <w:jc w:val="right"/>
            </w:pPr>
            <w:r w:rsidRPr="00464C79">
              <w:t>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KV GRYKA LLAPUSHNIK</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KVRL-DRENAS</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OJQ ART URBAN</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197"/>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OJQ ARTISTET FIGURATIV DRENAS</w:t>
            </w:r>
          </w:p>
        </w:tc>
        <w:tc>
          <w:tcPr>
            <w:tcW w:w="1620" w:type="dxa"/>
            <w:shd w:val="clear" w:color="auto" w:fill="auto"/>
            <w:noWrap/>
          </w:tcPr>
          <w:p w:rsidR="004C3C2E" w:rsidRPr="00464C79" w:rsidRDefault="004C3C2E" w:rsidP="00240709">
            <w:pPr>
              <w:spacing w:after="0" w:line="240" w:lineRule="auto"/>
              <w:jc w:val="right"/>
            </w:pPr>
            <w:r w:rsidRPr="00464C79">
              <w:t>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OJQ HANDIKOS DRENAS</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OJQ SHKAK</w:t>
            </w:r>
          </w:p>
        </w:tc>
        <w:tc>
          <w:tcPr>
            <w:tcW w:w="1620" w:type="dxa"/>
            <w:shd w:val="clear" w:color="auto" w:fill="auto"/>
            <w:noWrap/>
          </w:tcPr>
          <w:p w:rsidR="004C3C2E" w:rsidRPr="00464C79" w:rsidRDefault="004C3C2E" w:rsidP="00240709">
            <w:pPr>
              <w:spacing w:after="0" w:line="240" w:lineRule="auto"/>
              <w:jc w:val="right"/>
            </w:pPr>
            <w:r w:rsidRPr="00464C79">
              <w:t>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PANAJOT KANAÇI OJQ</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QENDRA PER PROMOVIMIN E TE DREJTAVE TE GRAVE</w:t>
            </w:r>
          </w:p>
        </w:tc>
        <w:tc>
          <w:tcPr>
            <w:tcW w:w="1620" w:type="dxa"/>
            <w:shd w:val="clear" w:color="auto" w:fill="auto"/>
            <w:noWrap/>
          </w:tcPr>
          <w:p w:rsidR="004C3C2E" w:rsidRPr="00464C79" w:rsidRDefault="004C3C2E" w:rsidP="00240709">
            <w:pPr>
              <w:spacing w:after="0" w:line="240" w:lineRule="auto"/>
              <w:jc w:val="right"/>
            </w:pPr>
            <w:r w:rsidRPr="00464C79">
              <w:t>610.00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SHKA SHOTE GALICA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SHOQ.KULT. ARTISTIKE YMER ALUSHANI</w:t>
            </w:r>
          </w:p>
        </w:tc>
        <w:tc>
          <w:tcPr>
            <w:tcW w:w="1620" w:type="dxa"/>
            <w:shd w:val="clear" w:color="auto" w:fill="auto"/>
            <w:noWrap/>
          </w:tcPr>
          <w:p w:rsidR="004C3C2E" w:rsidRPr="00464C79" w:rsidRDefault="004C3C2E" w:rsidP="00240709">
            <w:pPr>
              <w:spacing w:after="0" w:line="240" w:lineRule="auto"/>
              <w:jc w:val="right"/>
            </w:pPr>
            <w:r w:rsidRPr="00464C79">
              <w:t>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SHOQATA E GRAVE BLIRI DRENAS</w:t>
            </w:r>
          </w:p>
        </w:tc>
        <w:tc>
          <w:tcPr>
            <w:tcW w:w="1620" w:type="dxa"/>
            <w:shd w:val="clear" w:color="auto" w:fill="auto"/>
            <w:noWrap/>
          </w:tcPr>
          <w:p w:rsidR="004C3C2E" w:rsidRPr="00464C79" w:rsidRDefault="004C3C2E" w:rsidP="00240709">
            <w:pPr>
              <w:spacing w:after="0" w:line="240" w:lineRule="auto"/>
              <w:jc w:val="right"/>
            </w:pPr>
            <w:r w:rsidRPr="00464C79">
              <w:t>620.00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SHOQATA E PESHKATARVE</w:t>
            </w:r>
          </w:p>
        </w:tc>
        <w:tc>
          <w:tcPr>
            <w:tcW w:w="1620" w:type="dxa"/>
            <w:shd w:val="clear" w:color="auto" w:fill="auto"/>
            <w:noWrap/>
          </w:tcPr>
          <w:p w:rsidR="004C3C2E" w:rsidRPr="00464C79" w:rsidRDefault="004C3C2E" w:rsidP="00240709">
            <w:pPr>
              <w:spacing w:after="0" w:line="240" w:lineRule="auto"/>
              <w:jc w:val="right"/>
            </w:pPr>
            <w:r w:rsidRPr="00464C79">
              <w:t>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SHOQATA E SHURDHMEMECVE</w:t>
            </w:r>
          </w:p>
        </w:tc>
        <w:tc>
          <w:tcPr>
            <w:tcW w:w="1620" w:type="dxa"/>
            <w:shd w:val="clear" w:color="auto" w:fill="auto"/>
            <w:noWrap/>
          </w:tcPr>
          <w:p w:rsidR="004C3C2E" w:rsidRPr="00464C79" w:rsidRDefault="004C3C2E" w:rsidP="00240709">
            <w:pPr>
              <w:spacing w:after="0" w:line="240" w:lineRule="auto"/>
              <w:jc w:val="right"/>
            </w:pPr>
            <w:r w:rsidRPr="00464C79">
              <w:t>100.00</w:t>
            </w:r>
          </w:p>
        </w:tc>
      </w:tr>
      <w:tr w:rsidR="004C3C2E" w:rsidRPr="005410EE" w:rsidTr="00240709">
        <w:trPr>
          <w:trHeight w:val="206"/>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SHQIPET E DRENICES</w:t>
            </w:r>
          </w:p>
        </w:tc>
        <w:tc>
          <w:tcPr>
            <w:tcW w:w="1620" w:type="dxa"/>
            <w:shd w:val="clear" w:color="auto" w:fill="auto"/>
            <w:noWrap/>
          </w:tcPr>
          <w:p w:rsidR="004C3C2E" w:rsidRPr="00464C79" w:rsidRDefault="004C3C2E" w:rsidP="00240709">
            <w:pPr>
              <w:spacing w:after="0" w:line="240" w:lineRule="auto"/>
              <w:jc w:val="right"/>
            </w:pPr>
            <w:r w:rsidRPr="00464C79">
              <w:t>1,150.00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6"/>
              </w:numPr>
              <w:spacing w:after="0" w:line="240" w:lineRule="auto"/>
            </w:pPr>
          </w:p>
        </w:tc>
        <w:tc>
          <w:tcPr>
            <w:tcW w:w="2642" w:type="dxa"/>
            <w:shd w:val="clear" w:color="auto" w:fill="auto"/>
            <w:noWrap/>
          </w:tcPr>
          <w:p w:rsidR="004C3C2E" w:rsidRPr="00464C79" w:rsidRDefault="005D2DD5" w:rsidP="00240709">
            <w:pPr>
              <w:spacing w:after="0" w:line="240" w:lineRule="auto"/>
            </w:pPr>
            <w:r>
              <w:t>GLLOGOVAC</w:t>
            </w:r>
          </w:p>
        </w:tc>
        <w:tc>
          <w:tcPr>
            <w:tcW w:w="5458" w:type="dxa"/>
            <w:shd w:val="clear" w:color="auto" w:fill="auto"/>
            <w:noWrap/>
          </w:tcPr>
          <w:p w:rsidR="004C3C2E" w:rsidRPr="00464C79" w:rsidRDefault="004C3C2E" w:rsidP="00240709">
            <w:pPr>
              <w:spacing w:after="0" w:line="240" w:lineRule="auto"/>
            </w:pPr>
            <w:r w:rsidRPr="00464C79">
              <w:t>TURNIRI TRAD RASIM KIQINA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00B0F0"/>
            <w:noWrap/>
          </w:tcPr>
          <w:p w:rsidR="004C3C2E" w:rsidRPr="005B1E65" w:rsidRDefault="004C3C2E" w:rsidP="00240709">
            <w:pPr>
              <w:spacing w:after="0" w:line="240" w:lineRule="auto"/>
              <w:rPr>
                <w:b/>
              </w:rPr>
            </w:pPr>
          </w:p>
        </w:tc>
        <w:tc>
          <w:tcPr>
            <w:tcW w:w="2642" w:type="dxa"/>
            <w:shd w:val="clear" w:color="auto" w:fill="00B0F0"/>
            <w:noWrap/>
          </w:tcPr>
          <w:p w:rsidR="004C3C2E" w:rsidRPr="005B1E65" w:rsidRDefault="005D2DD5" w:rsidP="00240709">
            <w:pPr>
              <w:spacing w:after="0" w:line="240" w:lineRule="auto"/>
              <w:rPr>
                <w:b/>
              </w:rPr>
            </w:pPr>
            <w:r>
              <w:rPr>
                <w:b/>
              </w:rPr>
              <w:t>GRACANICE</w:t>
            </w:r>
          </w:p>
        </w:tc>
        <w:tc>
          <w:tcPr>
            <w:tcW w:w="5458" w:type="dxa"/>
            <w:shd w:val="clear" w:color="auto" w:fill="00B0F0"/>
            <w:noWrap/>
          </w:tcPr>
          <w:p w:rsidR="004C3C2E" w:rsidRPr="005B1E65" w:rsidRDefault="004C3C2E" w:rsidP="00240709">
            <w:pPr>
              <w:spacing w:after="0" w:line="240" w:lineRule="auto"/>
              <w:rPr>
                <w:b/>
              </w:rPr>
            </w:pPr>
          </w:p>
        </w:tc>
        <w:tc>
          <w:tcPr>
            <w:tcW w:w="1620" w:type="dxa"/>
            <w:shd w:val="clear" w:color="auto" w:fill="00B0F0"/>
            <w:noWrap/>
          </w:tcPr>
          <w:p w:rsidR="004C3C2E" w:rsidRPr="005B1E65"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1,067.50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AVENIJA</w:t>
            </w:r>
          </w:p>
        </w:tc>
        <w:tc>
          <w:tcPr>
            <w:tcW w:w="1620" w:type="dxa"/>
            <w:shd w:val="clear" w:color="auto" w:fill="auto"/>
            <w:noWrap/>
          </w:tcPr>
          <w:p w:rsidR="004C3C2E" w:rsidRPr="00464C79" w:rsidRDefault="004C3C2E" w:rsidP="00240709">
            <w:pPr>
              <w:spacing w:after="0" w:line="240" w:lineRule="auto"/>
              <w:jc w:val="right"/>
            </w:pPr>
            <w:r w:rsidRPr="00464C79">
              <w:t>3,300.00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AZHR QENDER</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AZOD</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CENTAR RAZVOJA PRAVIH VREDNOST</w:t>
            </w:r>
          </w:p>
        </w:tc>
        <w:tc>
          <w:tcPr>
            <w:tcW w:w="1620" w:type="dxa"/>
            <w:shd w:val="clear" w:color="auto" w:fill="auto"/>
            <w:noWrap/>
          </w:tcPr>
          <w:p w:rsidR="004C3C2E" w:rsidRPr="00464C79" w:rsidRDefault="004C3C2E" w:rsidP="00240709">
            <w:pPr>
              <w:spacing w:after="0" w:line="240" w:lineRule="auto"/>
              <w:jc w:val="right"/>
            </w:pPr>
            <w:r w:rsidRPr="00464C79">
              <w:t>1,700.00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CMIER CENTAR ZA MEDIJE I EKONOMSKI RAZVOJ</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COMUNICATION FOR SOCIAL DEVELO</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CPT COD</w:t>
            </w:r>
          </w:p>
        </w:tc>
        <w:tc>
          <w:tcPr>
            <w:tcW w:w="1620" w:type="dxa"/>
            <w:shd w:val="clear" w:color="auto" w:fill="auto"/>
            <w:noWrap/>
          </w:tcPr>
          <w:p w:rsidR="004C3C2E" w:rsidRPr="00464C79" w:rsidRDefault="004C3C2E" w:rsidP="00240709">
            <w:pPr>
              <w:spacing w:after="0" w:line="240" w:lineRule="auto"/>
              <w:jc w:val="right"/>
            </w:pPr>
            <w:r w:rsidRPr="00464C79">
              <w:t>20,000.00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CSIG CENTRE FOR SOCIAL INCLUSION GRACANICA</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FORUM FOR DEVELOPMENT AND MULTIETHNIC</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GALILEO</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GRACANICA FAIR PLAY</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GRACANICA YOUTH INITIATIVES</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IOM</w:t>
            </w:r>
          </w:p>
        </w:tc>
        <w:tc>
          <w:tcPr>
            <w:tcW w:w="1620" w:type="dxa"/>
            <w:shd w:val="clear" w:color="auto" w:fill="auto"/>
            <w:noWrap/>
          </w:tcPr>
          <w:p w:rsidR="004C3C2E" w:rsidRPr="00464C79" w:rsidRDefault="004C3C2E" w:rsidP="00240709">
            <w:pPr>
              <w:spacing w:after="0" w:line="240" w:lineRule="auto"/>
              <w:jc w:val="right"/>
            </w:pPr>
            <w:r w:rsidRPr="00464C79">
              <w:t>20,850.00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KLUB OMLADINE SUSICA KOSU</w:t>
            </w:r>
          </w:p>
        </w:tc>
        <w:tc>
          <w:tcPr>
            <w:tcW w:w="1620" w:type="dxa"/>
            <w:shd w:val="clear" w:color="auto" w:fill="auto"/>
            <w:noWrap/>
          </w:tcPr>
          <w:p w:rsidR="004C3C2E" w:rsidRPr="00464C79" w:rsidRDefault="004C3C2E" w:rsidP="00240709">
            <w:pPr>
              <w:spacing w:after="0" w:line="240" w:lineRule="auto"/>
              <w:jc w:val="right"/>
            </w:pPr>
            <w:r w:rsidRPr="00464C79">
              <w:t>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KLUTURNI KLUB GRACANICA KKG</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KPZ GRACANICA</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KUD SLAVUJ</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MINATORI I RI</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MLADA I SPORTSKA GRACANICA</w:t>
            </w:r>
          </w:p>
        </w:tc>
        <w:tc>
          <w:tcPr>
            <w:tcW w:w="1620" w:type="dxa"/>
            <w:shd w:val="clear" w:color="auto" w:fill="auto"/>
            <w:noWrap/>
          </w:tcPr>
          <w:p w:rsidR="004C3C2E" w:rsidRPr="00464C79" w:rsidRDefault="004C3C2E" w:rsidP="00240709">
            <w:pPr>
              <w:spacing w:after="0" w:line="240" w:lineRule="auto"/>
              <w:jc w:val="right"/>
            </w:pPr>
            <w:r w:rsidRPr="00464C79">
              <w:t>10,970.00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NGO RED ZMAJA</w:t>
            </w:r>
          </w:p>
        </w:tc>
        <w:tc>
          <w:tcPr>
            <w:tcW w:w="1620" w:type="dxa"/>
            <w:shd w:val="clear" w:color="auto" w:fill="auto"/>
            <w:noWrap/>
          </w:tcPr>
          <w:p w:rsidR="004C3C2E" w:rsidRPr="00464C79" w:rsidRDefault="004C3C2E" w:rsidP="00240709">
            <w:pPr>
              <w:spacing w:after="0" w:line="240" w:lineRule="auto"/>
              <w:jc w:val="right"/>
            </w:pPr>
            <w:r w:rsidRPr="00464C79">
              <w:t>3,800.00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NVO KARATE K SENSHI</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NVO OMLADINA DARUJE</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NVO PUPIN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ODBOJKASKI KLUB GRACANICA</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PRACTICE YOUTH</w:t>
            </w:r>
          </w:p>
        </w:tc>
        <w:tc>
          <w:tcPr>
            <w:tcW w:w="1620" w:type="dxa"/>
            <w:shd w:val="clear" w:color="auto" w:fill="auto"/>
            <w:noWrap/>
          </w:tcPr>
          <w:p w:rsidR="004C3C2E" w:rsidRPr="00464C79" w:rsidRDefault="004C3C2E" w:rsidP="00240709">
            <w:pPr>
              <w:spacing w:after="0" w:line="240" w:lineRule="auto"/>
              <w:jc w:val="right"/>
            </w:pPr>
            <w:r w:rsidRPr="00464C79">
              <w:t>21,999.84</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SKOLA FUDBALA GRACANICA SF GRA</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SPORTSKI SAVEZ GRACANICA</w:t>
            </w:r>
          </w:p>
        </w:tc>
        <w:tc>
          <w:tcPr>
            <w:tcW w:w="1620" w:type="dxa"/>
            <w:shd w:val="clear" w:color="auto" w:fill="auto"/>
            <w:noWrap/>
          </w:tcPr>
          <w:p w:rsidR="004C3C2E" w:rsidRPr="00464C79" w:rsidRDefault="004C3C2E" w:rsidP="00240709">
            <w:pPr>
              <w:spacing w:after="0" w:line="240" w:lineRule="auto"/>
              <w:jc w:val="right"/>
            </w:pPr>
            <w:r w:rsidRPr="00464C79">
              <w:t>480.00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SPORTSKO DRUSTVO GRACANICA</w:t>
            </w:r>
          </w:p>
        </w:tc>
        <w:tc>
          <w:tcPr>
            <w:tcW w:w="1620" w:type="dxa"/>
            <w:shd w:val="clear" w:color="auto" w:fill="auto"/>
            <w:noWrap/>
          </w:tcPr>
          <w:p w:rsidR="004C3C2E" w:rsidRPr="00464C79" w:rsidRDefault="004C3C2E" w:rsidP="00240709">
            <w:pPr>
              <w:spacing w:after="0" w:line="240" w:lineRule="auto"/>
              <w:jc w:val="right"/>
            </w:pPr>
            <w:r w:rsidRPr="00464C79">
              <w:t>1,650.00</w:t>
            </w:r>
          </w:p>
        </w:tc>
      </w:tr>
      <w:tr w:rsidR="004C3C2E" w:rsidRPr="005410EE" w:rsidTr="00240709">
        <w:trPr>
          <w:trHeight w:val="50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SPORTSKO DRUSTVO POKRETAC</w:t>
            </w:r>
          </w:p>
        </w:tc>
        <w:tc>
          <w:tcPr>
            <w:tcW w:w="1620" w:type="dxa"/>
            <w:shd w:val="clear" w:color="auto" w:fill="auto"/>
            <w:noWrap/>
          </w:tcPr>
          <w:p w:rsidR="004C3C2E" w:rsidRPr="00464C79" w:rsidRDefault="004C3C2E" w:rsidP="00240709">
            <w:pPr>
              <w:spacing w:after="0" w:line="240" w:lineRule="auto"/>
              <w:jc w:val="right"/>
            </w:pPr>
            <w:r w:rsidRPr="00464C79">
              <w:t>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SPORTSKO DRUSTVO POKRETAC</w:t>
            </w:r>
          </w:p>
        </w:tc>
        <w:tc>
          <w:tcPr>
            <w:tcW w:w="1620" w:type="dxa"/>
            <w:shd w:val="clear" w:color="auto" w:fill="auto"/>
            <w:noWrap/>
          </w:tcPr>
          <w:p w:rsidR="004C3C2E" w:rsidRPr="00464C79" w:rsidRDefault="004C3C2E" w:rsidP="00240709">
            <w:pPr>
              <w:spacing w:after="0" w:line="240" w:lineRule="auto"/>
              <w:jc w:val="right"/>
            </w:pPr>
            <w:r w:rsidRPr="00464C79">
              <w:t>550.00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SPORTSKO OMLADINSKI KLUB</w:t>
            </w:r>
          </w:p>
        </w:tc>
        <w:tc>
          <w:tcPr>
            <w:tcW w:w="1620" w:type="dxa"/>
            <w:shd w:val="clear" w:color="auto" w:fill="auto"/>
            <w:noWrap/>
          </w:tcPr>
          <w:p w:rsidR="004C3C2E" w:rsidRPr="00464C79" w:rsidRDefault="004C3C2E" w:rsidP="00240709">
            <w:pPr>
              <w:spacing w:after="0" w:line="240" w:lineRule="auto"/>
              <w:jc w:val="right"/>
            </w:pPr>
            <w:r w:rsidRPr="00464C79">
              <w:t>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SRSPKO SLOVO</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TENISKI KLUB WINNER</w:t>
            </w:r>
          </w:p>
        </w:tc>
        <w:tc>
          <w:tcPr>
            <w:tcW w:w="1620" w:type="dxa"/>
            <w:shd w:val="clear" w:color="auto" w:fill="auto"/>
            <w:noWrap/>
          </w:tcPr>
          <w:p w:rsidR="004C3C2E" w:rsidRPr="00464C79" w:rsidRDefault="004C3C2E" w:rsidP="00240709">
            <w:pPr>
              <w:spacing w:after="0" w:line="240" w:lineRule="auto"/>
              <w:jc w:val="right"/>
            </w:pPr>
            <w:r w:rsidRPr="00464C79">
              <w:t>3,200.00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TGR</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TURISTICKA ORGANIZACIJA GRACAN</w:t>
            </w:r>
          </w:p>
        </w:tc>
        <w:tc>
          <w:tcPr>
            <w:tcW w:w="1620" w:type="dxa"/>
            <w:shd w:val="clear" w:color="auto" w:fill="auto"/>
            <w:noWrap/>
          </w:tcPr>
          <w:p w:rsidR="004C3C2E" w:rsidRPr="00464C79" w:rsidRDefault="004C3C2E" w:rsidP="00240709">
            <w:pPr>
              <w:spacing w:after="0" w:line="240" w:lineRule="auto"/>
              <w:jc w:val="right"/>
            </w:pPr>
            <w:r w:rsidRPr="00464C79">
              <w:t>39,997.00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UDRUZENJE FARMERA GRACANICA</w:t>
            </w:r>
          </w:p>
        </w:tc>
        <w:tc>
          <w:tcPr>
            <w:tcW w:w="1620" w:type="dxa"/>
            <w:shd w:val="clear" w:color="auto" w:fill="auto"/>
            <w:noWrap/>
          </w:tcPr>
          <w:p w:rsidR="004C3C2E" w:rsidRPr="00464C79" w:rsidRDefault="004C3C2E" w:rsidP="00240709">
            <w:pPr>
              <w:spacing w:after="0" w:line="240" w:lineRule="auto"/>
              <w:jc w:val="right"/>
            </w:pPr>
            <w:r w:rsidRPr="00464C79">
              <w:t>6,000.00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UDRUZENJE MLADIH PREOCE</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UPJV GRACANICA</w:t>
            </w:r>
          </w:p>
        </w:tc>
        <w:tc>
          <w:tcPr>
            <w:tcW w:w="1620" w:type="dxa"/>
            <w:shd w:val="clear" w:color="auto" w:fill="auto"/>
            <w:noWrap/>
          </w:tcPr>
          <w:p w:rsidR="004C3C2E" w:rsidRPr="00464C79" w:rsidRDefault="004C3C2E" w:rsidP="00240709">
            <w:pPr>
              <w:spacing w:after="0" w:line="240" w:lineRule="auto"/>
              <w:jc w:val="right"/>
            </w:pPr>
            <w:r w:rsidRPr="00464C79">
              <w:t>7,000.00</w:t>
            </w:r>
          </w:p>
        </w:tc>
      </w:tr>
      <w:tr w:rsidR="004C3C2E" w:rsidRPr="005410EE" w:rsidTr="00240709">
        <w:trPr>
          <w:trHeight w:val="278"/>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VFK GRACANICA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7"/>
              </w:numPr>
              <w:spacing w:after="0" w:line="240" w:lineRule="auto"/>
            </w:pPr>
          </w:p>
        </w:tc>
        <w:tc>
          <w:tcPr>
            <w:tcW w:w="2642" w:type="dxa"/>
            <w:shd w:val="clear" w:color="auto" w:fill="auto"/>
            <w:noWrap/>
          </w:tcPr>
          <w:p w:rsidR="004C3C2E" w:rsidRPr="00464C79" w:rsidRDefault="005D2DD5" w:rsidP="00240709">
            <w:pPr>
              <w:spacing w:after="0" w:line="240" w:lineRule="auto"/>
            </w:pPr>
            <w:r>
              <w:t>GRACANICE</w:t>
            </w:r>
          </w:p>
        </w:tc>
        <w:tc>
          <w:tcPr>
            <w:tcW w:w="5458" w:type="dxa"/>
            <w:shd w:val="clear" w:color="auto" w:fill="auto"/>
            <w:noWrap/>
          </w:tcPr>
          <w:p w:rsidR="004C3C2E" w:rsidRPr="00464C79" w:rsidRDefault="004C3C2E" w:rsidP="00240709">
            <w:pPr>
              <w:spacing w:after="0" w:line="240" w:lineRule="auto"/>
            </w:pPr>
            <w:r w:rsidRPr="00464C79">
              <w:t>ZRACAK NADE GRACANICA</w:t>
            </w:r>
          </w:p>
        </w:tc>
        <w:tc>
          <w:tcPr>
            <w:tcW w:w="1620" w:type="dxa"/>
            <w:shd w:val="clear" w:color="auto" w:fill="auto"/>
            <w:noWrap/>
          </w:tcPr>
          <w:p w:rsidR="004C3C2E" w:rsidRPr="00464C79" w:rsidRDefault="004C3C2E" w:rsidP="00240709">
            <w:pPr>
              <w:spacing w:after="0" w:line="240" w:lineRule="auto"/>
              <w:jc w:val="right"/>
            </w:pPr>
            <w:r w:rsidRPr="00464C79">
              <w:t>450.00</w:t>
            </w:r>
          </w:p>
        </w:tc>
      </w:tr>
      <w:tr w:rsidR="004C3C2E" w:rsidRPr="005410EE" w:rsidTr="00240709">
        <w:trPr>
          <w:trHeight w:val="260"/>
        </w:trPr>
        <w:tc>
          <w:tcPr>
            <w:tcW w:w="773" w:type="dxa"/>
            <w:shd w:val="clear" w:color="auto" w:fill="00B0F0"/>
            <w:noWrap/>
          </w:tcPr>
          <w:p w:rsidR="004C3C2E" w:rsidRPr="005B1E65" w:rsidRDefault="004C3C2E" w:rsidP="00240709">
            <w:pPr>
              <w:spacing w:after="0" w:line="240" w:lineRule="auto"/>
              <w:ind w:left="360"/>
              <w:rPr>
                <w:b/>
              </w:rPr>
            </w:pPr>
          </w:p>
        </w:tc>
        <w:tc>
          <w:tcPr>
            <w:tcW w:w="2642" w:type="dxa"/>
            <w:shd w:val="clear" w:color="auto" w:fill="00B0F0"/>
            <w:noWrap/>
          </w:tcPr>
          <w:p w:rsidR="004C3C2E" w:rsidRPr="005B1E65" w:rsidRDefault="005D2DD5" w:rsidP="00240709">
            <w:pPr>
              <w:spacing w:after="0" w:line="240" w:lineRule="auto"/>
              <w:rPr>
                <w:b/>
              </w:rPr>
            </w:pPr>
            <w:r>
              <w:rPr>
                <w:b/>
              </w:rPr>
              <w:t>ELEZ HAN</w:t>
            </w:r>
          </w:p>
        </w:tc>
        <w:tc>
          <w:tcPr>
            <w:tcW w:w="5458" w:type="dxa"/>
            <w:shd w:val="clear" w:color="auto" w:fill="00B0F0"/>
            <w:noWrap/>
          </w:tcPr>
          <w:p w:rsidR="004C3C2E" w:rsidRPr="005B1E65" w:rsidRDefault="004C3C2E" w:rsidP="00240709">
            <w:pPr>
              <w:spacing w:after="0" w:line="240" w:lineRule="auto"/>
              <w:rPr>
                <w:b/>
              </w:rPr>
            </w:pPr>
          </w:p>
        </w:tc>
        <w:tc>
          <w:tcPr>
            <w:tcW w:w="1620" w:type="dxa"/>
            <w:shd w:val="clear" w:color="auto" w:fill="00B0F0"/>
            <w:noWrap/>
          </w:tcPr>
          <w:p w:rsidR="004C3C2E" w:rsidRPr="005B1E65"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940.30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AZHR LINDJE</w:t>
            </w:r>
          </w:p>
        </w:tc>
        <w:tc>
          <w:tcPr>
            <w:tcW w:w="1620" w:type="dxa"/>
            <w:shd w:val="clear" w:color="auto" w:fill="auto"/>
            <w:noWrap/>
          </w:tcPr>
          <w:p w:rsidR="004C3C2E" w:rsidRPr="00464C79" w:rsidRDefault="004C3C2E" w:rsidP="00240709">
            <w:pPr>
              <w:spacing w:after="0" w:line="240" w:lineRule="auto"/>
              <w:jc w:val="right"/>
            </w:pPr>
            <w:r w:rsidRPr="00464C79">
              <w:t>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HELP HILFE ZUR SELBSTHLIFE EV</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 xml:space="preserve">KBI </w:t>
            </w:r>
            <w:r w:rsidR="005D2DD5">
              <w:t>ELEZ HAN</w:t>
            </w:r>
          </w:p>
        </w:tc>
        <w:tc>
          <w:tcPr>
            <w:tcW w:w="1620" w:type="dxa"/>
            <w:shd w:val="clear" w:color="auto" w:fill="auto"/>
            <w:noWrap/>
          </w:tcPr>
          <w:p w:rsidR="004C3C2E" w:rsidRPr="00464C79" w:rsidRDefault="004C3C2E" w:rsidP="00240709">
            <w:pPr>
              <w:spacing w:after="0" w:line="240" w:lineRule="auto"/>
              <w:jc w:val="right"/>
            </w:pPr>
            <w:r w:rsidRPr="00464C79">
              <w:t>11,370.00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 xml:space="preserve">KLUBI FUTBOLLISTIK SHARRI </w:t>
            </w:r>
            <w:r w:rsidR="005D2DD5">
              <w:t>ELEZ HAN</w:t>
            </w:r>
          </w:p>
        </w:tc>
        <w:tc>
          <w:tcPr>
            <w:tcW w:w="1620" w:type="dxa"/>
            <w:shd w:val="clear" w:color="auto" w:fill="auto"/>
            <w:noWrap/>
          </w:tcPr>
          <w:p w:rsidR="004C3C2E" w:rsidRPr="00464C79" w:rsidRDefault="004C3C2E" w:rsidP="00240709">
            <w:pPr>
              <w:spacing w:after="0" w:line="240" w:lineRule="auto"/>
              <w:jc w:val="right"/>
            </w:pPr>
            <w:r w:rsidRPr="00464C79">
              <w:t>6,500.00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KLUBI I MUNDJES SHARRI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 xml:space="preserve">OKPIP </w:t>
            </w:r>
            <w:r w:rsidR="005D2DD5">
              <w:t>ELEZ HAN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ORGANIZATA PER FEMIJET PA KUJDES PRINDOR</w:t>
            </w:r>
          </w:p>
        </w:tc>
        <w:tc>
          <w:tcPr>
            <w:tcW w:w="1620" w:type="dxa"/>
            <w:shd w:val="clear" w:color="auto" w:fill="auto"/>
            <w:noWrap/>
          </w:tcPr>
          <w:p w:rsidR="004C3C2E" w:rsidRPr="00464C79" w:rsidRDefault="004C3C2E" w:rsidP="00240709">
            <w:pPr>
              <w:spacing w:after="0" w:line="240" w:lineRule="auto"/>
              <w:jc w:val="right"/>
            </w:pPr>
            <w:r w:rsidRPr="00464C79">
              <w:t>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SHF SHARRI</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SHFD TE UÇK</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8"/>
              </w:numPr>
              <w:spacing w:after="0" w:line="240" w:lineRule="auto"/>
            </w:pPr>
          </w:p>
        </w:tc>
        <w:tc>
          <w:tcPr>
            <w:tcW w:w="2642" w:type="dxa"/>
            <w:shd w:val="clear" w:color="auto" w:fill="auto"/>
            <w:noWrap/>
          </w:tcPr>
          <w:p w:rsidR="004C3C2E" w:rsidRPr="00464C79" w:rsidRDefault="005D2DD5" w:rsidP="00240709">
            <w:pPr>
              <w:spacing w:after="0" w:line="240" w:lineRule="auto"/>
            </w:pPr>
            <w:r>
              <w:t>ELEZ HAN</w:t>
            </w:r>
          </w:p>
        </w:tc>
        <w:tc>
          <w:tcPr>
            <w:tcW w:w="5458" w:type="dxa"/>
            <w:shd w:val="clear" w:color="auto" w:fill="auto"/>
            <w:noWrap/>
          </w:tcPr>
          <w:p w:rsidR="004C3C2E" w:rsidRPr="00464C79" w:rsidRDefault="004C3C2E" w:rsidP="00240709">
            <w:pPr>
              <w:spacing w:after="0" w:line="240" w:lineRule="auto"/>
            </w:pPr>
            <w:r w:rsidRPr="00464C79">
              <w:t>SHKA SHARRI</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2327C4" w:rsidTr="00240709">
        <w:trPr>
          <w:trHeight w:val="260"/>
        </w:trPr>
        <w:tc>
          <w:tcPr>
            <w:tcW w:w="773" w:type="dxa"/>
            <w:shd w:val="clear" w:color="auto" w:fill="00B0F0"/>
            <w:noWrap/>
          </w:tcPr>
          <w:p w:rsidR="004C3C2E" w:rsidRPr="002327C4" w:rsidRDefault="004C3C2E" w:rsidP="00240709">
            <w:pPr>
              <w:spacing w:after="0" w:line="240" w:lineRule="auto"/>
              <w:rPr>
                <w:b/>
              </w:rPr>
            </w:pPr>
          </w:p>
        </w:tc>
        <w:tc>
          <w:tcPr>
            <w:tcW w:w="2642" w:type="dxa"/>
            <w:shd w:val="clear" w:color="auto" w:fill="00B0F0"/>
            <w:noWrap/>
          </w:tcPr>
          <w:p w:rsidR="004C3C2E" w:rsidRPr="002327C4" w:rsidRDefault="005D2DD5" w:rsidP="00240709">
            <w:pPr>
              <w:spacing w:after="0" w:line="240" w:lineRule="auto"/>
              <w:rPr>
                <w:b/>
              </w:rPr>
            </w:pPr>
            <w:r>
              <w:rPr>
                <w:b/>
              </w:rPr>
              <w:t>ISTOK</w:t>
            </w:r>
          </w:p>
        </w:tc>
        <w:tc>
          <w:tcPr>
            <w:tcW w:w="5458" w:type="dxa"/>
            <w:shd w:val="clear" w:color="auto" w:fill="00B0F0"/>
            <w:noWrap/>
          </w:tcPr>
          <w:p w:rsidR="004C3C2E" w:rsidRPr="002327C4" w:rsidRDefault="004C3C2E" w:rsidP="00240709">
            <w:pPr>
              <w:spacing w:after="0" w:line="240" w:lineRule="auto"/>
              <w:rPr>
                <w:b/>
              </w:rPr>
            </w:pPr>
          </w:p>
        </w:tc>
        <w:tc>
          <w:tcPr>
            <w:tcW w:w="1620" w:type="dxa"/>
            <w:shd w:val="clear" w:color="auto" w:fill="00B0F0"/>
            <w:noWrap/>
          </w:tcPr>
          <w:p w:rsidR="004C3C2E" w:rsidRPr="002327C4"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ABA K</w:t>
            </w:r>
          </w:p>
        </w:tc>
        <w:tc>
          <w:tcPr>
            <w:tcW w:w="1620" w:type="dxa"/>
            <w:shd w:val="clear" w:color="auto" w:fill="auto"/>
            <w:noWrap/>
          </w:tcPr>
          <w:p w:rsidR="004C3C2E" w:rsidRPr="00464C79" w:rsidRDefault="004C3C2E" w:rsidP="00240709">
            <w:pPr>
              <w:spacing w:after="0" w:line="240" w:lineRule="auto"/>
              <w:jc w:val="right"/>
            </w:pPr>
            <w:r w:rsidRPr="00464C79">
              <w:t>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ASOCIACIONI I KOMUNAVE TE KOSO</w:t>
            </w:r>
            <w:r>
              <w:t>VES</w:t>
            </w:r>
          </w:p>
        </w:tc>
        <w:tc>
          <w:tcPr>
            <w:tcW w:w="1620" w:type="dxa"/>
            <w:shd w:val="clear" w:color="auto" w:fill="auto"/>
            <w:noWrap/>
          </w:tcPr>
          <w:p w:rsidR="004C3C2E" w:rsidRPr="00464C79" w:rsidRDefault="004C3C2E" w:rsidP="00240709">
            <w:pPr>
              <w:spacing w:after="0" w:line="240" w:lineRule="auto"/>
              <w:jc w:val="right"/>
            </w:pPr>
            <w:r w:rsidRPr="00464C79">
              <w:t>1,964.45</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HELP HILFE ZUR SELBSTHLIFE EV</w:t>
            </w:r>
          </w:p>
        </w:tc>
        <w:tc>
          <w:tcPr>
            <w:tcW w:w="1620" w:type="dxa"/>
            <w:shd w:val="clear" w:color="auto" w:fill="auto"/>
            <w:noWrap/>
          </w:tcPr>
          <w:p w:rsidR="004C3C2E" w:rsidRPr="00464C79" w:rsidRDefault="004C3C2E" w:rsidP="00240709">
            <w:pPr>
              <w:spacing w:after="0" w:line="240" w:lineRule="auto"/>
              <w:jc w:val="right"/>
            </w:pPr>
            <w:r w:rsidRPr="00464C79">
              <w:t>14,000.00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5D2DD5" w:rsidP="00240709">
            <w:pPr>
              <w:spacing w:after="0" w:line="240" w:lineRule="auto"/>
            </w:pPr>
            <w:r>
              <w:t>ISTOK</w:t>
            </w:r>
            <w:r w:rsidR="004C3C2E" w:rsidRPr="00464C79">
              <w:t>U KF</w:t>
            </w:r>
          </w:p>
        </w:tc>
        <w:tc>
          <w:tcPr>
            <w:tcW w:w="1620" w:type="dxa"/>
            <w:shd w:val="clear" w:color="auto" w:fill="auto"/>
            <w:noWrap/>
          </w:tcPr>
          <w:p w:rsidR="004C3C2E" w:rsidRPr="00464C79" w:rsidRDefault="004C3C2E" w:rsidP="00240709">
            <w:pPr>
              <w:spacing w:after="0" w:line="240" w:lineRule="auto"/>
              <w:jc w:val="right"/>
            </w:pPr>
            <w:r w:rsidRPr="00464C79">
              <w:t>3,777.00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5D2DD5" w:rsidP="00240709">
            <w:pPr>
              <w:spacing w:after="0" w:line="240" w:lineRule="auto"/>
            </w:pPr>
            <w:r>
              <w:t>ISTOK</w:t>
            </w:r>
            <w:r w:rsidR="004C3C2E" w:rsidRPr="00464C79">
              <w:t>U KH</w:t>
            </w:r>
          </w:p>
        </w:tc>
        <w:tc>
          <w:tcPr>
            <w:tcW w:w="1620" w:type="dxa"/>
            <w:shd w:val="clear" w:color="auto" w:fill="auto"/>
            <w:noWrap/>
          </w:tcPr>
          <w:p w:rsidR="004C3C2E" w:rsidRPr="00464C79" w:rsidRDefault="004C3C2E" w:rsidP="00240709">
            <w:pPr>
              <w:spacing w:after="0" w:line="240" w:lineRule="auto"/>
              <w:jc w:val="right"/>
            </w:pPr>
            <w:r w:rsidRPr="00464C79">
              <w:t>13,700.00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 xml:space="preserve">KA OLIMPIK </w:t>
            </w:r>
            <w:r w:rsidR="005D2DD5">
              <w:t>ISTOK</w:t>
            </w:r>
          </w:p>
        </w:tc>
        <w:tc>
          <w:tcPr>
            <w:tcW w:w="1620" w:type="dxa"/>
            <w:shd w:val="clear" w:color="auto" w:fill="auto"/>
            <w:noWrap/>
          </w:tcPr>
          <w:p w:rsidR="004C3C2E" w:rsidRPr="00464C79" w:rsidRDefault="004C3C2E" w:rsidP="00240709">
            <w:pPr>
              <w:spacing w:after="0" w:line="240" w:lineRule="auto"/>
              <w:jc w:val="right"/>
            </w:pPr>
            <w:r w:rsidRPr="00464C79">
              <w:t>1,650.00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KK LIRIA</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 xml:space="preserve">KLUBI I BASKETBOLLIT </w:t>
            </w:r>
            <w:r w:rsidR="005D2DD5">
              <w:t>ISTOK</w:t>
            </w:r>
            <w:r w:rsidRPr="00464C79">
              <w:t>U</w:t>
            </w:r>
          </w:p>
        </w:tc>
        <w:tc>
          <w:tcPr>
            <w:tcW w:w="1620" w:type="dxa"/>
            <w:shd w:val="clear" w:color="auto" w:fill="auto"/>
            <w:noWrap/>
          </w:tcPr>
          <w:p w:rsidR="004C3C2E" w:rsidRPr="00464C79" w:rsidRDefault="004C3C2E" w:rsidP="00240709">
            <w:pPr>
              <w:spacing w:after="0" w:line="240" w:lineRule="auto"/>
              <w:jc w:val="right"/>
            </w:pPr>
            <w:r w:rsidRPr="00464C79">
              <w:t>2,200.00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KLUBI LETRAR PODGURI</w:t>
            </w:r>
          </w:p>
        </w:tc>
        <w:tc>
          <w:tcPr>
            <w:tcW w:w="1620" w:type="dxa"/>
            <w:shd w:val="clear" w:color="auto" w:fill="auto"/>
            <w:noWrap/>
          </w:tcPr>
          <w:p w:rsidR="004C3C2E" w:rsidRPr="00464C79" w:rsidRDefault="004C3C2E" w:rsidP="00240709">
            <w:pPr>
              <w:spacing w:after="0" w:line="240" w:lineRule="auto"/>
              <w:jc w:val="right"/>
            </w:pPr>
            <w:r w:rsidRPr="00464C79">
              <w:t>1,600.00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 xml:space="preserve">KLUBI SHAHUT </w:t>
            </w:r>
            <w:r w:rsidR="005D2DD5">
              <w:t>ISTOK</w:t>
            </w:r>
            <w:r w:rsidRPr="00464C79">
              <w:t>U</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KOSOVAR CATHOLIK CHURCH CARITA</w:t>
            </w:r>
          </w:p>
        </w:tc>
        <w:tc>
          <w:tcPr>
            <w:tcW w:w="1620" w:type="dxa"/>
            <w:shd w:val="clear" w:color="auto" w:fill="auto"/>
            <w:noWrap/>
          </w:tcPr>
          <w:p w:rsidR="004C3C2E" w:rsidRPr="00464C79" w:rsidRDefault="004C3C2E" w:rsidP="00240709">
            <w:pPr>
              <w:spacing w:after="0" w:line="240" w:lineRule="auto"/>
              <w:jc w:val="right"/>
            </w:pPr>
            <w:r w:rsidRPr="00464C79">
              <w:t>74,000.00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KRYQI I KUQ I KOSOVES</w:t>
            </w:r>
          </w:p>
        </w:tc>
        <w:tc>
          <w:tcPr>
            <w:tcW w:w="1620" w:type="dxa"/>
            <w:shd w:val="clear" w:color="auto" w:fill="auto"/>
            <w:noWrap/>
          </w:tcPr>
          <w:p w:rsidR="004C3C2E" w:rsidRPr="00464C79" w:rsidRDefault="004C3C2E" w:rsidP="00240709">
            <w:pPr>
              <w:spacing w:after="0" w:line="240" w:lineRule="auto"/>
              <w:jc w:val="right"/>
            </w:pPr>
            <w:r w:rsidRPr="00464C79">
              <w:t>2,900.00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LEJLA NVO</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LETS DO IT PEJA</w:t>
            </w:r>
          </w:p>
        </w:tc>
        <w:tc>
          <w:tcPr>
            <w:tcW w:w="1620" w:type="dxa"/>
            <w:shd w:val="clear" w:color="auto" w:fill="auto"/>
            <w:noWrap/>
          </w:tcPr>
          <w:p w:rsidR="004C3C2E" w:rsidRPr="00464C79" w:rsidRDefault="004C3C2E" w:rsidP="00240709">
            <w:pPr>
              <w:spacing w:after="0" w:line="240" w:lineRule="auto"/>
              <w:jc w:val="right"/>
            </w:pPr>
            <w:r w:rsidRPr="00464C79">
              <w:t>2,373.00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OJQ FOLKLORI I PODGURIT</w:t>
            </w:r>
          </w:p>
        </w:tc>
        <w:tc>
          <w:tcPr>
            <w:tcW w:w="1620" w:type="dxa"/>
            <w:shd w:val="clear" w:color="auto" w:fill="auto"/>
            <w:noWrap/>
          </w:tcPr>
          <w:p w:rsidR="004C3C2E" w:rsidRPr="00464C79" w:rsidRDefault="004C3C2E" w:rsidP="00240709">
            <w:pPr>
              <w:spacing w:after="0" w:line="240" w:lineRule="auto"/>
              <w:jc w:val="right"/>
            </w:pPr>
            <w:r w:rsidRPr="00464C79">
              <w:t>5,435.00</w:t>
            </w:r>
          </w:p>
        </w:tc>
      </w:tr>
      <w:tr w:rsidR="004C3C2E" w:rsidRPr="005410EE" w:rsidTr="00240709">
        <w:trPr>
          <w:trHeight w:val="278"/>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OJQ PEMA</w:t>
            </w:r>
          </w:p>
        </w:tc>
        <w:tc>
          <w:tcPr>
            <w:tcW w:w="1620" w:type="dxa"/>
            <w:shd w:val="clear" w:color="auto" w:fill="auto"/>
            <w:noWrap/>
          </w:tcPr>
          <w:p w:rsidR="004C3C2E" w:rsidRPr="00464C79" w:rsidRDefault="004C3C2E" w:rsidP="00240709">
            <w:pPr>
              <w:spacing w:after="0" w:line="240" w:lineRule="auto"/>
              <w:jc w:val="right"/>
            </w:pPr>
            <w:r w:rsidRPr="00464C79">
              <w:t>1,790.00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 xml:space="preserve">OJQ.HANDIKOS </w:t>
            </w:r>
            <w:r w:rsidR="005D2DD5">
              <w:t>ISTOK</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OLIMPI</w:t>
            </w:r>
          </w:p>
        </w:tc>
        <w:tc>
          <w:tcPr>
            <w:tcW w:w="1620" w:type="dxa"/>
            <w:shd w:val="clear" w:color="auto" w:fill="auto"/>
            <w:noWrap/>
          </w:tcPr>
          <w:p w:rsidR="004C3C2E" w:rsidRPr="00464C79" w:rsidRDefault="004C3C2E" w:rsidP="00240709">
            <w:pPr>
              <w:spacing w:after="0" w:line="240" w:lineRule="auto"/>
              <w:jc w:val="right"/>
            </w:pPr>
            <w:r w:rsidRPr="00464C79">
              <w:t>6,901.50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OVL TE UÇK SE</w:t>
            </w:r>
          </w:p>
        </w:tc>
        <w:tc>
          <w:tcPr>
            <w:tcW w:w="1620" w:type="dxa"/>
            <w:shd w:val="clear" w:color="auto" w:fill="auto"/>
            <w:noWrap/>
          </w:tcPr>
          <w:p w:rsidR="004C3C2E" w:rsidRPr="00464C79" w:rsidRDefault="004C3C2E" w:rsidP="00240709">
            <w:pPr>
              <w:spacing w:after="0" w:line="240" w:lineRule="auto"/>
              <w:jc w:val="right"/>
            </w:pPr>
            <w:r w:rsidRPr="00464C79">
              <w:t>3,700.00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PODGURI NGO</w:t>
            </w:r>
          </w:p>
        </w:tc>
        <w:tc>
          <w:tcPr>
            <w:tcW w:w="1620" w:type="dxa"/>
            <w:shd w:val="clear" w:color="auto" w:fill="auto"/>
            <w:noWrap/>
          </w:tcPr>
          <w:p w:rsidR="004C3C2E" w:rsidRPr="00464C79" w:rsidRDefault="004C3C2E" w:rsidP="00240709">
            <w:pPr>
              <w:spacing w:after="0" w:line="240" w:lineRule="auto"/>
              <w:jc w:val="right"/>
            </w:pPr>
            <w:r w:rsidRPr="00464C79">
              <w:t>1,420.00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QAZIM HAKAJ SHPM TE RINJE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QENDRA PER MIRQENIEN E GRUAS</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 xml:space="preserve">SHKV </w:t>
            </w:r>
            <w:r w:rsidR="005D2DD5">
              <w:t>ISTOK</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SHOQATA BLETARE MELISSA</w:t>
            </w:r>
          </w:p>
        </w:tc>
        <w:tc>
          <w:tcPr>
            <w:tcW w:w="1620" w:type="dxa"/>
            <w:shd w:val="clear" w:color="auto" w:fill="auto"/>
            <w:noWrap/>
          </w:tcPr>
          <w:p w:rsidR="004C3C2E" w:rsidRPr="00464C79" w:rsidRDefault="004C3C2E" w:rsidP="00240709">
            <w:pPr>
              <w:spacing w:after="0" w:line="240" w:lineRule="auto"/>
              <w:jc w:val="right"/>
            </w:pPr>
            <w:r w:rsidRPr="00464C79">
              <w:t>6,900.00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SHOQATA RAJONA E SHKRIMT TEUTA</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78"/>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 xml:space="preserve">SSH </w:t>
            </w:r>
            <w:r w:rsidR="005D2DD5">
              <w:t>ISTOK</w:t>
            </w:r>
          </w:p>
        </w:tc>
        <w:tc>
          <w:tcPr>
            <w:tcW w:w="1620" w:type="dxa"/>
            <w:shd w:val="clear" w:color="auto" w:fill="auto"/>
            <w:noWrap/>
          </w:tcPr>
          <w:p w:rsidR="004C3C2E" w:rsidRPr="00464C79" w:rsidRDefault="004C3C2E" w:rsidP="00240709">
            <w:pPr>
              <w:spacing w:after="0" w:line="240" w:lineRule="auto"/>
              <w:jc w:val="right"/>
            </w:pPr>
            <w:r w:rsidRPr="00464C79">
              <w:t>17,217.00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39"/>
              </w:numPr>
              <w:spacing w:after="0" w:line="240" w:lineRule="auto"/>
            </w:pPr>
          </w:p>
        </w:tc>
        <w:tc>
          <w:tcPr>
            <w:tcW w:w="2642" w:type="dxa"/>
            <w:shd w:val="clear" w:color="auto" w:fill="auto"/>
            <w:noWrap/>
          </w:tcPr>
          <w:p w:rsidR="004C3C2E" w:rsidRPr="00464C79" w:rsidRDefault="005D2DD5" w:rsidP="00240709">
            <w:pPr>
              <w:spacing w:after="0" w:line="240" w:lineRule="auto"/>
            </w:pPr>
            <w:r>
              <w:t>ISTOK</w:t>
            </w:r>
          </w:p>
        </w:tc>
        <w:tc>
          <w:tcPr>
            <w:tcW w:w="5458" w:type="dxa"/>
            <w:shd w:val="clear" w:color="auto" w:fill="auto"/>
            <w:noWrap/>
          </w:tcPr>
          <w:p w:rsidR="004C3C2E" w:rsidRPr="00464C79" w:rsidRDefault="004C3C2E" w:rsidP="00240709">
            <w:pPr>
              <w:spacing w:after="0" w:line="240" w:lineRule="auto"/>
            </w:pPr>
            <w:r w:rsidRPr="00464C79">
              <w:t>VIZIONI 02</w:t>
            </w:r>
          </w:p>
        </w:tc>
        <w:tc>
          <w:tcPr>
            <w:tcW w:w="1620" w:type="dxa"/>
            <w:shd w:val="clear" w:color="auto" w:fill="auto"/>
            <w:noWrap/>
          </w:tcPr>
          <w:p w:rsidR="004C3C2E" w:rsidRPr="00464C79" w:rsidRDefault="004C3C2E" w:rsidP="00240709">
            <w:pPr>
              <w:spacing w:after="0" w:line="240" w:lineRule="auto"/>
              <w:jc w:val="right"/>
            </w:pPr>
            <w:r w:rsidRPr="00464C79">
              <w:t>6,148.00</w:t>
            </w:r>
          </w:p>
        </w:tc>
      </w:tr>
      <w:tr w:rsidR="004C3C2E" w:rsidRPr="005410EE" w:rsidTr="00240709">
        <w:trPr>
          <w:trHeight w:val="260"/>
        </w:trPr>
        <w:tc>
          <w:tcPr>
            <w:tcW w:w="773" w:type="dxa"/>
            <w:shd w:val="clear" w:color="auto" w:fill="00B0F0"/>
            <w:noWrap/>
          </w:tcPr>
          <w:p w:rsidR="004C3C2E" w:rsidRPr="00D62441" w:rsidRDefault="004C3C2E" w:rsidP="00240709">
            <w:pPr>
              <w:spacing w:after="0" w:line="240" w:lineRule="auto"/>
              <w:ind w:left="360"/>
              <w:rPr>
                <w:b/>
              </w:rPr>
            </w:pPr>
          </w:p>
        </w:tc>
        <w:tc>
          <w:tcPr>
            <w:tcW w:w="2642" w:type="dxa"/>
            <w:shd w:val="clear" w:color="auto" w:fill="00B0F0"/>
            <w:noWrap/>
          </w:tcPr>
          <w:p w:rsidR="004C3C2E" w:rsidRPr="00D62441" w:rsidRDefault="004C3C2E" w:rsidP="00240709">
            <w:pPr>
              <w:spacing w:after="0" w:line="240" w:lineRule="auto"/>
              <w:rPr>
                <w:b/>
              </w:rPr>
            </w:pPr>
            <w:r w:rsidRPr="00D62441">
              <w:rPr>
                <w:b/>
              </w:rPr>
              <w:t>JUNIK</w:t>
            </w:r>
          </w:p>
        </w:tc>
        <w:tc>
          <w:tcPr>
            <w:tcW w:w="5458" w:type="dxa"/>
            <w:shd w:val="clear" w:color="auto" w:fill="00B0F0"/>
            <w:noWrap/>
          </w:tcPr>
          <w:p w:rsidR="004C3C2E" w:rsidRPr="00D62441" w:rsidRDefault="004C3C2E" w:rsidP="00240709">
            <w:pPr>
              <w:spacing w:after="0" w:line="240" w:lineRule="auto"/>
              <w:rPr>
                <w:b/>
              </w:rPr>
            </w:pPr>
          </w:p>
        </w:tc>
        <w:tc>
          <w:tcPr>
            <w:tcW w:w="1620" w:type="dxa"/>
            <w:shd w:val="clear" w:color="auto" w:fill="00B0F0"/>
            <w:noWrap/>
          </w:tcPr>
          <w:p w:rsidR="004C3C2E" w:rsidRPr="00D62441"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40"/>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JUNIK</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608.40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40"/>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JUNIK</w:t>
            </w:r>
          </w:p>
        </w:tc>
        <w:tc>
          <w:tcPr>
            <w:tcW w:w="5458" w:type="dxa"/>
            <w:shd w:val="clear" w:color="auto" w:fill="auto"/>
            <w:noWrap/>
          </w:tcPr>
          <w:p w:rsidR="004C3C2E" w:rsidRPr="00464C79" w:rsidRDefault="004C3C2E" w:rsidP="00240709">
            <w:pPr>
              <w:spacing w:after="0" w:line="240" w:lineRule="auto"/>
            </w:pPr>
            <w:r w:rsidRPr="00464C79">
              <w:t>FEDERATA E ATLETIKES SE KOSOVE</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500"/>
        </w:trPr>
        <w:tc>
          <w:tcPr>
            <w:tcW w:w="773" w:type="dxa"/>
            <w:shd w:val="clear" w:color="auto" w:fill="auto"/>
            <w:noWrap/>
          </w:tcPr>
          <w:p w:rsidR="004C3C2E" w:rsidRPr="00464C79" w:rsidRDefault="004C3C2E" w:rsidP="00240709">
            <w:pPr>
              <w:pStyle w:val="ListParagraph"/>
              <w:numPr>
                <w:ilvl w:val="0"/>
                <w:numId w:val="40"/>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JUNIK</w:t>
            </w:r>
          </w:p>
        </w:tc>
        <w:tc>
          <w:tcPr>
            <w:tcW w:w="5458" w:type="dxa"/>
            <w:shd w:val="clear" w:color="auto" w:fill="auto"/>
            <w:noWrap/>
          </w:tcPr>
          <w:p w:rsidR="004C3C2E" w:rsidRPr="00464C79" w:rsidRDefault="004C3C2E" w:rsidP="00240709">
            <w:pPr>
              <w:spacing w:after="0" w:line="240" w:lineRule="auto"/>
            </w:pPr>
            <w:r w:rsidRPr="00464C79">
              <w:t>KLUBI I FUTSALIT JUNIKU JUNIK</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40"/>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JUNIK</w:t>
            </w:r>
          </w:p>
        </w:tc>
        <w:tc>
          <w:tcPr>
            <w:tcW w:w="5458" w:type="dxa"/>
            <w:shd w:val="clear" w:color="auto" w:fill="auto"/>
            <w:noWrap/>
          </w:tcPr>
          <w:p w:rsidR="004C3C2E" w:rsidRPr="00464C79" w:rsidRDefault="004C3C2E" w:rsidP="00240709">
            <w:pPr>
              <w:spacing w:after="0" w:line="240" w:lineRule="auto"/>
            </w:pPr>
            <w:r w:rsidRPr="00464C79">
              <w:t>LIVCLK</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40"/>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JUNIK</w:t>
            </w:r>
          </w:p>
        </w:tc>
        <w:tc>
          <w:tcPr>
            <w:tcW w:w="5458" w:type="dxa"/>
            <w:shd w:val="clear" w:color="auto" w:fill="auto"/>
            <w:noWrap/>
          </w:tcPr>
          <w:p w:rsidR="004C3C2E" w:rsidRPr="00464C79" w:rsidRDefault="004C3C2E" w:rsidP="00240709">
            <w:pPr>
              <w:spacing w:after="0" w:line="240" w:lineRule="auto"/>
            </w:pPr>
            <w:r w:rsidRPr="00464C79">
              <w:t>ORGANIZ.KOMU.E PENSIO.DHE INVA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40"/>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JUNIK</w:t>
            </w:r>
          </w:p>
        </w:tc>
        <w:tc>
          <w:tcPr>
            <w:tcW w:w="5458" w:type="dxa"/>
            <w:shd w:val="clear" w:color="auto" w:fill="auto"/>
            <w:noWrap/>
          </w:tcPr>
          <w:p w:rsidR="004C3C2E" w:rsidRPr="00464C79" w:rsidRDefault="004C3C2E" w:rsidP="00240709">
            <w:pPr>
              <w:spacing w:after="0" w:line="240" w:lineRule="auto"/>
            </w:pPr>
            <w:r w:rsidRPr="00464C79">
              <w:t>QENDRA RAJONALE E TURIZMIT N DUKAGJIN</w:t>
            </w:r>
          </w:p>
        </w:tc>
        <w:tc>
          <w:tcPr>
            <w:tcW w:w="1620" w:type="dxa"/>
            <w:shd w:val="clear" w:color="auto" w:fill="auto"/>
            <w:noWrap/>
          </w:tcPr>
          <w:p w:rsidR="004C3C2E" w:rsidRPr="00464C79" w:rsidRDefault="004C3C2E" w:rsidP="00240709">
            <w:pPr>
              <w:spacing w:after="0" w:line="240" w:lineRule="auto"/>
              <w:jc w:val="right"/>
            </w:pPr>
            <w:r w:rsidRPr="00464C79">
              <w:t>350.00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40"/>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JUNIK</w:t>
            </w:r>
          </w:p>
        </w:tc>
        <w:tc>
          <w:tcPr>
            <w:tcW w:w="5458" w:type="dxa"/>
            <w:shd w:val="clear" w:color="auto" w:fill="auto"/>
            <w:noWrap/>
          </w:tcPr>
          <w:p w:rsidR="004C3C2E" w:rsidRPr="00464C79" w:rsidRDefault="004C3C2E" w:rsidP="00240709">
            <w:pPr>
              <w:spacing w:after="0" w:line="240" w:lineRule="auto"/>
            </w:pPr>
            <w:r w:rsidRPr="00464C79">
              <w:t>SHIP NGO</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40"/>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JUNIK</w:t>
            </w:r>
          </w:p>
        </w:tc>
        <w:tc>
          <w:tcPr>
            <w:tcW w:w="5458" w:type="dxa"/>
            <w:shd w:val="clear" w:color="auto" w:fill="auto"/>
            <w:noWrap/>
          </w:tcPr>
          <w:p w:rsidR="004C3C2E" w:rsidRPr="00464C79" w:rsidRDefault="004C3C2E" w:rsidP="00240709">
            <w:pPr>
              <w:spacing w:after="0" w:line="240" w:lineRule="auto"/>
            </w:pPr>
            <w:r w:rsidRPr="00464C79">
              <w:t>SHKA KUVENDI I JUNIKUT</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40"/>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JUNIK</w:t>
            </w:r>
          </w:p>
        </w:tc>
        <w:tc>
          <w:tcPr>
            <w:tcW w:w="5458" w:type="dxa"/>
            <w:shd w:val="clear" w:color="auto" w:fill="auto"/>
            <w:noWrap/>
          </w:tcPr>
          <w:p w:rsidR="004C3C2E" w:rsidRPr="00464C79" w:rsidRDefault="004C3C2E" w:rsidP="00240709">
            <w:pPr>
              <w:spacing w:after="0" w:line="240" w:lineRule="auto"/>
            </w:pPr>
            <w:r w:rsidRPr="00464C79">
              <w:t>SHOQATA E GJAHTAREVE ERENIKU</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D62441" w:rsidTr="00240709">
        <w:trPr>
          <w:trHeight w:val="260"/>
        </w:trPr>
        <w:tc>
          <w:tcPr>
            <w:tcW w:w="773" w:type="dxa"/>
            <w:shd w:val="clear" w:color="auto" w:fill="00B0F0"/>
            <w:noWrap/>
          </w:tcPr>
          <w:p w:rsidR="004C3C2E" w:rsidRPr="00D62441" w:rsidRDefault="004C3C2E" w:rsidP="00240709">
            <w:pPr>
              <w:spacing w:after="0" w:line="240" w:lineRule="auto"/>
              <w:rPr>
                <w:b/>
              </w:rPr>
            </w:pPr>
          </w:p>
        </w:tc>
        <w:tc>
          <w:tcPr>
            <w:tcW w:w="2642" w:type="dxa"/>
            <w:shd w:val="clear" w:color="auto" w:fill="00B0F0"/>
            <w:noWrap/>
          </w:tcPr>
          <w:p w:rsidR="004C3C2E" w:rsidRPr="00D62441" w:rsidRDefault="005D2DD5" w:rsidP="00240709">
            <w:pPr>
              <w:spacing w:after="0" w:line="240" w:lineRule="auto"/>
              <w:rPr>
                <w:b/>
              </w:rPr>
            </w:pPr>
            <w:r>
              <w:rPr>
                <w:b/>
              </w:rPr>
              <w:t>KACANIK</w:t>
            </w:r>
          </w:p>
        </w:tc>
        <w:tc>
          <w:tcPr>
            <w:tcW w:w="5458" w:type="dxa"/>
            <w:shd w:val="clear" w:color="auto" w:fill="00B0F0"/>
            <w:noWrap/>
          </w:tcPr>
          <w:p w:rsidR="004C3C2E" w:rsidRPr="00D62441" w:rsidRDefault="004C3C2E" w:rsidP="00240709">
            <w:pPr>
              <w:spacing w:after="0" w:line="240" w:lineRule="auto"/>
              <w:rPr>
                <w:b/>
              </w:rPr>
            </w:pPr>
          </w:p>
        </w:tc>
        <w:tc>
          <w:tcPr>
            <w:tcW w:w="1620" w:type="dxa"/>
            <w:shd w:val="clear" w:color="auto" w:fill="00B0F0"/>
            <w:noWrap/>
          </w:tcPr>
          <w:p w:rsidR="004C3C2E" w:rsidRPr="00D62441"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3,481.00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AZHR LINDJE</w:t>
            </w:r>
          </w:p>
        </w:tc>
        <w:tc>
          <w:tcPr>
            <w:tcW w:w="1620" w:type="dxa"/>
            <w:shd w:val="clear" w:color="auto" w:fill="auto"/>
            <w:noWrap/>
          </w:tcPr>
          <w:p w:rsidR="004C3C2E" w:rsidRPr="00464C79" w:rsidRDefault="004C3C2E" w:rsidP="00240709">
            <w:pPr>
              <w:spacing w:after="0" w:line="240" w:lineRule="auto"/>
              <w:jc w:val="right"/>
            </w:pPr>
            <w:r w:rsidRPr="00464C79">
              <w:t>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HELP HILFE ZUR SELBSTHLIFE EV</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HUMANIZMI FFSH</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KB KACANIKU</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 xml:space="preserve">KESHILLI I BASHKESISE ISLAME </w:t>
            </w:r>
            <w:r w:rsidR="005D2DD5">
              <w:t>KACANIK</w:t>
            </w:r>
          </w:p>
        </w:tc>
        <w:tc>
          <w:tcPr>
            <w:tcW w:w="1620" w:type="dxa"/>
            <w:shd w:val="clear" w:color="auto" w:fill="auto"/>
            <w:noWrap/>
          </w:tcPr>
          <w:p w:rsidR="004C3C2E" w:rsidRPr="00464C79" w:rsidRDefault="004C3C2E" w:rsidP="00240709">
            <w:pPr>
              <w:spacing w:after="0" w:line="240" w:lineRule="auto"/>
              <w:jc w:val="right"/>
            </w:pPr>
            <w:r w:rsidRPr="00464C79">
              <w:t>36,521.00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KLUBI I FUTBOLLIT LEPENCI</w:t>
            </w:r>
          </w:p>
        </w:tc>
        <w:tc>
          <w:tcPr>
            <w:tcW w:w="1620" w:type="dxa"/>
            <w:shd w:val="clear" w:color="auto" w:fill="auto"/>
            <w:noWrap/>
          </w:tcPr>
          <w:p w:rsidR="004C3C2E" w:rsidRPr="00464C79" w:rsidRDefault="004C3C2E" w:rsidP="00240709">
            <w:pPr>
              <w:spacing w:after="0" w:line="240" w:lineRule="auto"/>
              <w:jc w:val="right"/>
            </w:pPr>
            <w:r w:rsidRPr="00464C79">
              <w:t>17,800.00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KLUBI I HENDBOLLIT LEPENCI</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KLUBI I MUNDJES KACANIKU</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KLUBI I SHAHUT LEPENCI</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KVK FEMRAT</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 xml:space="preserve">KVRL </w:t>
            </w:r>
            <w:r w:rsidR="005D2DD5">
              <w:t>KACANIK</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 xml:space="preserve">KVRL </w:t>
            </w:r>
            <w:r w:rsidR="005D2DD5">
              <w:t>KACANIK</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 xml:space="preserve">OKPIP </w:t>
            </w:r>
            <w:r w:rsidR="005D2DD5">
              <w:t>KACANIK</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OVL TE UÇK SE</w:t>
            </w:r>
          </w:p>
        </w:tc>
        <w:tc>
          <w:tcPr>
            <w:tcW w:w="1620" w:type="dxa"/>
            <w:shd w:val="clear" w:color="auto" w:fill="auto"/>
            <w:noWrap/>
          </w:tcPr>
          <w:p w:rsidR="004C3C2E" w:rsidRPr="00464C79" w:rsidRDefault="004C3C2E" w:rsidP="00240709">
            <w:pPr>
              <w:spacing w:after="0" w:line="240" w:lineRule="auto"/>
              <w:jc w:val="right"/>
            </w:pPr>
            <w:r w:rsidRPr="00464C79">
              <w:t>4,200.00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 xml:space="preserve">QK </w:t>
            </w:r>
            <w:r w:rsidR="005D2DD5">
              <w:t>KACANIK</w:t>
            </w:r>
            <w:r w:rsidRPr="00464C79">
              <w:t>U</w:t>
            </w:r>
          </w:p>
        </w:tc>
        <w:tc>
          <w:tcPr>
            <w:tcW w:w="1620" w:type="dxa"/>
            <w:shd w:val="clear" w:color="auto" w:fill="auto"/>
            <w:noWrap/>
          </w:tcPr>
          <w:p w:rsidR="004C3C2E" w:rsidRPr="00464C79" w:rsidRDefault="004C3C2E" w:rsidP="00240709">
            <w:pPr>
              <w:spacing w:after="0" w:line="240" w:lineRule="auto"/>
              <w:jc w:val="right"/>
            </w:pPr>
            <w:r w:rsidRPr="00464C79">
              <w:t>15,800.00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ROTARY CLUB PRISHTINA INTERNATIONAL RCP</w:t>
            </w:r>
          </w:p>
        </w:tc>
        <w:tc>
          <w:tcPr>
            <w:tcW w:w="1620" w:type="dxa"/>
            <w:shd w:val="clear" w:color="auto" w:fill="auto"/>
            <w:noWrap/>
          </w:tcPr>
          <w:p w:rsidR="004C3C2E" w:rsidRPr="00464C79" w:rsidRDefault="004C3C2E" w:rsidP="00240709">
            <w:pPr>
              <w:spacing w:after="0" w:line="240" w:lineRule="auto"/>
              <w:jc w:val="right"/>
            </w:pPr>
            <w:r w:rsidRPr="00464C79">
              <w:t>1,609.92</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RRJETI OJQ VE AVONET</w:t>
            </w:r>
          </w:p>
        </w:tc>
        <w:tc>
          <w:tcPr>
            <w:tcW w:w="1620" w:type="dxa"/>
            <w:shd w:val="clear" w:color="auto" w:fill="auto"/>
            <w:noWrap/>
          </w:tcPr>
          <w:p w:rsidR="004C3C2E" w:rsidRPr="00464C79" w:rsidRDefault="004C3C2E" w:rsidP="00240709">
            <w:pPr>
              <w:spacing w:after="0" w:line="240" w:lineRule="auto"/>
              <w:jc w:val="right"/>
            </w:pPr>
            <w:r w:rsidRPr="00464C79">
              <w:t>2,800.00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 xml:space="preserve">SHBA </w:t>
            </w:r>
            <w:r w:rsidR="005D2DD5">
              <w:t>KACANIK</w:t>
            </w:r>
            <w:r w:rsidRPr="00464C79">
              <w:t>U 2015</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SHH FENIKS</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SHKA TINGUJT E VENDLINDJES</w:t>
            </w:r>
          </w:p>
        </w:tc>
        <w:tc>
          <w:tcPr>
            <w:tcW w:w="1620" w:type="dxa"/>
            <w:shd w:val="clear" w:color="auto" w:fill="auto"/>
            <w:noWrap/>
          </w:tcPr>
          <w:p w:rsidR="004C3C2E" w:rsidRPr="00464C79" w:rsidRDefault="004C3C2E" w:rsidP="00240709">
            <w:pPr>
              <w:spacing w:after="0" w:line="240" w:lineRule="auto"/>
              <w:jc w:val="right"/>
            </w:pPr>
            <w:r w:rsidRPr="00464C79">
              <w:t>2,300.00</w:t>
            </w:r>
          </w:p>
        </w:tc>
      </w:tr>
      <w:tr w:rsidR="004C3C2E" w:rsidRPr="005410EE" w:rsidTr="00240709">
        <w:trPr>
          <w:trHeight w:val="287"/>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SHOQ. KULT. ART. KRYKA E KACAN</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SHPAK HK</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4"/>
              </w:numPr>
              <w:spacing w:after="0" w:line="240" w:lineRule="auto"/>
            </w:pPr>
          </w:p>
        </w:tc>
        <w:tc>
          <w:tcPr>
            <w:tcW w:w="2642" w:type="dxa"/>
            <w:shd w:val="clear" w:color="auto" w:fill="auto"/>
            <w:noWrap/>
          </w:tcPr>
          <w:p w:rsidR="004C3C2E" w:rsidRPr="00464C79" w:rsidRDefault="005D2DD5" w:rsidP="00240709">
            <w:pPr>
              <w:spacing w:after="0" w:line="240" w:lineRule="auto"/>
            </w:pPr>
            <w:r>
              <w:t>KACANIK</w:t>
            </w:r>
          </w:p>
        </w:tc>
        <w:tc>
          <w:tcPr>
            <w:tcW w:w="5458" w:type="dxa"/>
            <w:shd w:val="clear" w:color="auto" w:fill="auto"/>
            <w:noWrap/>
          </w:tcPr>
          <w:p w:rsidR="004C3C2E" w:rsidRPr="00464C79" w:rsidRDefault="004C3C2E" w:rsidP="00240709">
            <w:pPr>
              <w:spacing w:after="0" w:line="240" w:lineRule="auto"/>
            </w:pPr>
            <w:r w:rsidRPr="00464C79">
              <w:t xml:space="preserve">SHPKFSSHK </w:t>
            </w:r>
            <w:r w:rsidR="005D2DD5">
              <w:t>KACANIK</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rPr>
                <w:b/>
              </w:rPr>
            </w:pPr>
          </w:p>
        </w:tc>
        <w:tc>
          <w:tcPr>
            <w:tcW w:w="2642" w:type="dxa"/>
            <w:shd w:val="clear" w:color="auto" w:fill="00B0F0"/>
            <w:noWrap/>
          </w:tcPr>
          <w:p w:rsidR="004C3C2E" w:rsidRPr="002358FF" w:rsidRDefault="005D2DD5" w:rsidP="00240709">
            <w:pPr>
              <w:spacing w:after="0" w:line="240" w:lineRule="auto"/>
              <w:rPr>
                <w:b/>
              </w:rPr>
            </w:pPr>
            <w:r>
              <w:rPr>
                <w:b/>
              </w:rPr>
              <w:t>KAMENICE</w:t>
            </w:r>
          </w:p>
        </w:tc>
        <w:tc>
          <w:tcPr>
            <w:tcW w:w="5458" w:type="dxa"/>
            <w:shd w:val="clear" w:color="auto" w:fill="00B0F0"/>
            <w:noWrap/>
          </w:tcPr>
          <w:p w:rsidR="004C3C2E" w:rsidRPr="002358FF" w:rsidRDefault="004C3C2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AKV ALBANA</w:t>
            </w:r>
          </w:p>
        </w:tc>
        <w:tc>
          <w:tcPr>
            <w:tcW w:w="1620" w:type="dxa"/>
            <w:shd w:val="clear" w:color="auto" w:fill="auto"/>
            <w:noWrap/>
          </w:tcPr>
          <w:p w:rsidR="004C3C2E" w:rsidRPr="00464C79" w:rsidRDefault="004C3C2E" w:rsidP="00240709">
            <w:pPr>
              <w:spacing w:after="0" w:line="240" w:lineRule="auto"/>
              <w:jc w:val="right"/>
            </w:pPr>
            <w:r w:rsidRPr="00464C79">
              <w:t>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3,608.00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AZHR LINDJE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CDI</w:t>
            </w:r>
          </w:p>
        </w:tc>
        <w:tc>
          <w:tcPr>
            <w:tcW w:w="1620" w:type="dxa"/>
            <w:shd w:val="clear" w:color="auto" w:fill="auto"/>
            <w:noWrap/>
          </w:tcPr>
          <w:p w:rsidR="004C3C2E" w:rsidRPr="00464C79" w:rsidRDefault="004C3C2E" w:rsidP="00240709">
            <w:pPr>
              <w:spacing w:after="0" w:line="240" w:lineRule="auto"/>
              <w:jc w:val="right"/>
            </w:pPr>
            <w:r w:rsidRPr="00464C79">
              <w:t>296,526.00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GLV KAMENICA</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HELVETAS SWISS INTERCOOPERATIO</w:t>
            </w:r>
          </w:p>
        </w:tc>
        <w:tc>
          <w:tcPr>
            <w:tcW w:w="1620" w:type="dxa"/>
            <w:shd w:val="clear" w:color="auto" w:fill="auto"/>
            <w:noWrap/>
          </w:tcPr>
          <w:p w:rsidR="004C3C2E" w:rsidRPr="00464C79" w:rsidRDefault="004C3C2E" w:rsidP="00240709">
            <w:pPr>
              <w:spacing w:after="0" w:line="240" w:lineRule="auto"/>
              <w:jc w:val="right"/>
            </w:pPr>
            <w:r w:rsidRPr="00464C79">
              <w:t>6,358.00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KA ROGANA</w:t>
            </w:r>
          </w:p>
        </w:tc>
        <w:tc>
          <w:tcPr>
            <w:tcW w:w="1620" w:type="dxa"/>
            <w:shd w:val="clear" w:color="auto" w:fill="auto"/>
            <w:noWrap/>
          </w:tcPr>
          <w:p w:rsidR="004C3C2E" w:rsidRPr="00464C79" w:rsidRDefault="004C3C2E" w:rsidP="00240709">
            <w:pPr>
              <w:spacing w:after="0" w:line="240" w:lineRule="auto"/>
              <w:jc w:val="right"/>
            </w:pPr>
            <w:r w:rsidRPr="00464C79">
              <w:t>10,000.00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KESHILLI I VEPRIMIT RINOR LOKAL KAMENICE</w:t>
            </w:r>
          </w:p>
        </w:tc>
        <w:tc>
          <w:tcPr>
            <w:tcW w:w="1620" w:type="dxa"/>
            <w:shd w:val="clear" w:color="auto" w:fill="auto"/>
            <w:noWrap/>
          </w:tcPr>
          <w:p w:rsidR="004C3C2E" w:rsidRPr="00464C79" w:rsidRDefault="004C3C2E" w:rsidP="00240709">
            <w:pPr>
              <w:spacing w:after="0" w:line="240" w:lineRule="auto"/>
              <w:jc w:val="right"/>
            </w:pPr>
            <w:r w:rsidRPr="00464C79">
              <w:t>3,200.00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KF KIKA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KK ARBERIA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KLUBI FUDBOLLISTIK DARDANA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KLUBI FUTBOLLISTIK BASHKIMI KORETIN KAMENICE</w:t>
            </w:r>
          </w:p>
        </w:tc>
        <w:tc>
          <w:tcPr>
            <w:tcW w:w="1620" w:type="dxa"/>
            <w:shd w:val="clear" w:color="auto" w:fill="auto"/>
            <w:noWrap/>
          </w:tcPr>
          <w:p w:rsidR="004C3C2E" w:rsidRPr="00464C79" w:rsidRDefault="004C3C2E" w:rsidP="00240709">
            <w:pPr>
              <w:spacing w:after="0" w:line="240" w:lineRule="auto"/>
              <w:jc w:val="right"/>
            </w:pPr>
            <w:r w:rsidRPr="00464C79">
              <w:t>16,000.00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KOMITETI OLIMPIK I KOSOVES</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KV FENIKS</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QPB KAMENICE</w:t>
            </w:r>
          </w:p>
        </w:tc>
        <w:tc>
          <w:tcPr>
            <w:tcW w:w="1620" w:type="dxa"/>
            <w:shd w:val="clear" w:color="auto" w:fill="auto"/>
            <w:noWrap/>
          </w:tcPr>
          <w:p w:rsidR="004C3C2E" w:rsidRPr="00464C79" w:rsidRDefault="004C3C2E" w:rsidP="00240709">
            <w:pPr>
              <w:spacing w:after="0" w:line="240" w:lineRule="auto"/>
              <w:jc w:val="right"/>
            </w:pPr>
            <w:r w:rsidRPr="00464C79">
              <w:t>1,800.00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ROTARY CLUB PRISHTINA INTERNATIONAL RCP</w:t>
            </w:r>
          </w:p>
        </w:tc>
        <w:tc>
          <w:tcPr>
            <w:tcW w:w="1620" w:type="dxa"/>
            <w:shd w:val="clear" w:color="auto" w:fill="auto"/>
            <w:noWrap/>
          </w:tcPr>
          <w:p w:rsidR="004C3C2E" w:rsidRPr="00464C79" w:rsidRDefault="004C3C2E" w:rsidP="00240709">
            <w:pPr>
              <w:spacing w:after="0" w:line="240" w:lineRule="auto"/>
              <w:jc w:val="right"/>
            </w:pPr>
            <w:r w:rsidRPr="00464C79">
              <w:t>1,533.00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SHOQATA E TE VERBERVE TE KOSOV</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5"/>
              </w:numPr>
              <w:spacing w:after="0" w:line="240" w:lineRule="auto"/>
            </w:pPr>
          </w:p>
        </w:tc>
        <w:tc>
          <w:tcPr>
            <w:tcW w:w="2642" w:type="dxa"/>
            <w:shd w:val="clear" w:color="auto" w:fill="auto"/>
            <w:noWrap/>
          </w:tcPr>
          <w:p w:rsidR="004C3C2E" w:rsidRPr="00464C79" w:rsidRDefault="005D2DD5" w:rsidP="00240709">
            <w:pPr>
              <w:spacing w:after="0" w:line="240" w:lineRule="auto"/>
            </w:pPr>
            <w:r>
              <w:t>KAMENICE</w:t>
            </w:r>
          </w:p>
        </w:tc>
        <w:tc>
          <w:tcPr>
            <w:tcW w:w="5458" w:type="dxa"/>
            <w:shd w:val="clear" w:color="auto" w:fill="auto"/>
            <w:noWrap/>
          </w:tcPr>
          <w:p w:rsidR="004C3C2E" w:rsidRPr="00464C79" w:rsidRDefault="004C3C2E" w:rsidP="00240709">
            <w:pPr>
              <w:spacing w:after="0" w:line="240" w:lineRule="auto"/>
            </w:pPr>
            <w:r w:rsidRPr="00464C79">
              <w:t>SHPSR MLYSHI KAMENICE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rPr>
                <w:b/>
              </w:rPr>
            </w:pPr>
          </w:p>
        </w:tc>
        <w:tc>
          <w:tcPr>
            <w:tcW w:w="2642" w:type="dxa"/>
            <w:shd w:val="clear" w:color="auto" w:fill="00B0F0"/>
            <w:noWrap/>
          </w:tcPr>
          <w:p w:rsidR="004C3C2E" w:rsidRPr="002358FF" w:rsidRDefault="005D2DD5" w:rsidP="00240709">
            <w:pPr>
              <w:spacing w:after="0" w:line="240" w:lineRule="auto"/>
              <w:rPr>
                <w:b/>
              </w:rPr>
            </w:pPr>
            <w:r>
              <w:rPr>
                <w:b/>
              </w:rPr>
              <w:t>KLINA</w:t>
            </w:r>
          </w:p>
        </w:tc>
        <w:tc>
          <w:tcPr>
            <w:tcW w:w="5458" w:type="dxa"/>
            <w:shd w:val="clear" w:color="auto" w:fill="00B0F0"/>
            <w:noWrap/>
          </w:tcPr>
          <w:p w:rsidR="004C3C2E" w:rsidRPr="002358FF" w:rsidRDefault="004C3C2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ANSAMBLI KENGEVE DHE VALLEVE</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DUKAGJINI KF KLINE</w:t>
            </w:r>
          </w:p>
        </w:tc>
        <w:tc>
          <w:tcPr>
            <w:tcW w:w="1620" w:type="dxa"/>
            <w:shd w:val="clear" w:color="auto" w:fill="auto"/>
            <w:noWrap/>
          </w:tcPr>
          <w:p w:rsidR="004C3C2E" w:rsidRPr="00464C79" w:rsidRDefault="004C3C2E" w:rsidP="00240709">
            <w:pPr>
              <w:spacing w:after="0" w:line="240" w:lineRule="auto"/>
              <w:jc w:val="right"/>
            </w:pPr>
            <w:r w:rsidRPr="00464C79">
              <w:t>32,000.00</w:t>
            </w:r>
          </w:p>
        </w:tc>
      </w:tr>
      <w:tr w:rsidR="004C3C2E" w:rsidRPr="005410EE" w:rsidTr="00240709">
        <w:trPr>
          <w:trHeight w:val="314"/>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JD K SHOQATA KULTURORE JEHONA E DUKAGJINIT KLINE</w:t>
            </w:r>
          </w:p>
        </w:tc>
        <w:tc>
          <w:tcPr>
            <w:tcW w:w="1620" w:type="dxa"/>
            <w:shd w:val="clear" w:color="auto" w:fill="auto"/>
            <w:noWrap/>
          </w:tcPr>
          <w:p w:rsidR="004C3C2E" w:rsidRPr="00464C79" w:rsidRDefault="004C3C2E" w:rsidP="00240709">
            <w:pPr>
              <w:spacing w:after="0" w:line="240" w:lineRule="auto"/>
              <w:jc w:val="right"/>
            </w:pPr>
            <w:r w:rsidRPr="00464C79">
              <w:t>780.00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KFF DUKAGJINI KLINE</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KLUBI I BASKETBOLLIT DUKAGJINI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KLUBI I HENDBOLLIT DUKAGJINI KLINE</w:t>
            </w:r>
          </w:p>
        </w:tc>
        <w:tc>
          <w:tcPr>
            <w:tcW w:w="1620" w:type="dxa"/>
            <w:shd w:val="clear" w:color="auto" w:fill="auto"/>
            <w:noWrap/>
          </w:tcPr>
          <w:p w:rsidR="004C3C2E" w:rsidRPr="00464C79" w:rsidRDefault="004C3C2E" w:rsidP="00240709">
            <w:pPr>
              <w:spacing w:after="0" w:line="240" w:lineRule="auto"/>
              <w:jc w:val="right"/>
            </w:pPr>
            <w:r w:rsidRPr="00464C79">
              <w:t>2,530.00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KLUBI I HENDBOLLIT FEMRAT DUKAGJINI</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KLUBI I PING PONGUT DUKAGJINI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KLUBI I SHAHUT MEHMET KRYEZIU</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KLUBI I VOLEJBOLLIT KLINA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KVF DUKAGJINI</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OVL TE UÇK SE</w:t>
            </w:r>
          </w:p>
        </w:tc>
        <w:tc>
          <w:tcPr>
            <w:tcW w:w="1620" w:type="dxa"/>
            <w:shd w:val="clear" w:color="auto" w:fill="auto"/>
            <w:noWrap/>
          </w:tcPr>
          <w:p w:rsidR="004C3C2E" w:rsidRPr="00464C79" w:rsidRDefault="004C3C2E" w:rsidP="00240709">
            <w:pPr>
              <w:spacing w:after="0" w:line="240" w:lineRule="auto"/>
              <w:jc w:val="right"/>
            </w:pPr>
            <w:r w:rsidRPr="00464C79">
              <w:t>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PRINDI DHE FEMIU OPFAKKOS</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SHFD TE UÇK</w:t>
            </w:r>
          </w:p>
        </w:tc>
        <w:tc>
          <w:tcPr>
            <w:tcW w:w="1620" w:type="dxa"/>
            <w:shd w:val="clear" w:color="auto" w:fill="auto"/>
            <w:noWrap/>
          </w:tcPr>
          <w:p w:rsidR="004C3C2E" w:rsidRPr="00464C79" w:rsidRDefault="004C3C2E" w:rsidP="00240709">
            <w:pPr>
              <w:spacing w:after="0" w:line="240" w:lineRule="auto"/>
              <w:jc w:val="right"/>
            </w:pPr>
            <w:r w:rsidRPr="00464C79">
              <w:t>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SHHBK NENE TEREZA</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SHIP NGO</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SHKA SHOTE GALICA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SHOQATA E INVALID  TE LUFTES</w:t>
            </w:r>
          </w:p>
        </w:tc>
        <w:tc>
          <w:tcPr>
            <w:tcW w:w="1620" w:type="dxa"/>
            <w:shd w:val="clear" w:color="auto" w:fill="auto"/>
            <w:noWrap/>
          </w:tcPr>
          <w:p w:rsidR="004C3C2E" w:rsidRPr="00464C79" w:rsidRDefault="004C3C2E" w:rsidP="00240709">
            <w:pPr>
              <w:spacing w:after="0" w:line="240" w:lineRule="auto"/>
              <w:jc w:val="right"/>
            </w:pPr>
            <w:r w:rsidRPr="00464C79">
              <w:t>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VOICE OF ROMA ASHKALI AND EGIP</w:t>
            </w:r>
          </w:p>
        </w:tc>
        <w:tc>
          <w:tcPr>
            <w:tcW w:w="1620" w:type="dxa"/>
            <w:shd w:val="clear" w:color="auto" w:fill="auto"/>
            <w:noWrap/>
          </w:tcPr>
          <w:p w:rsidR="004C3C2E" w:rsidRPr="00464C79" w:rsidRDefault="004C3C2E" w:rsidP="00240709">
            <w:pPr>
              <w:spacing w:after="0" w:line="240" w:lineRule="auto"/>
              <w:jc w:val="right"/>
            </w:pPr>
            <w:r w:rsidRPr="00464C79">
              <w:t>15,000.00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6"/>
              </w:numPr>
              <w:spacing w:after="0" w:line="240" w:lineRule="auto"/>
            </w:pPr>
          </w:p>
        </w:tc>
        <w:tc>
          <w:tcPr>
            <w:tcW w:w="2642" w:type="dxa"/>
            <w:shd w:val="clear" w:color="auto" w:fill="auto"/>
            <w:noWrap/>
          </w:tcPr>
          <w:p w:rsidR="004C3C2E" w:rsidRPr="00464C79" w:rsidRDefault="005D2DD5" w:rsidP="00240709">
            <w:pPr>
              <w:spacing w:after="0" w:line="240" w:lineRule="auto"/>
            </w:pPr>
            <w:r>
              <w:t>KLINA</w:t>
            </w:r>
          </w:p>
        </w:tc>
        <w:tc>
          <w:tcPr>
            <w:tcW w:w="5458" w:type="dxa"/>
            <w:shd w:val="clear" w:color="auto" w:fill="auto"/>
            <w:noWrap/>
          </w:tcPr>
          <w:p w:rsidR="004C3C2E" w:rsidRPr="00464C79" w:rsidRDefault="004C3C2E" w:rsidP="00240709">
            <w:pPr>
              <w:spacing w:after="0" w:line="240" w:lineRule="auto"/>
            </w:pPr>
            <w:r w:rsidRPr="00464C79">
              <w:t>ZANA OJQ</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rPr>
                <w:b/>
              </w:rPr>
            </w:pPr>
          </w:p>
        </w:tc>
        <w:tc>
          <w:tcPr>
            <w:tcW w:w="2642" w:type="dxa"/>
            <w:shd w:val="clear" w:color="auto" w:fill="00B0F0"/>
            <w:noWrap/>
          </w:tcPr>
          <w:p w:rsidR="004C3C2E" w:rsidRPr="002358FF" w:rsidRDefault="005D2DD5" w:rsidP="00240709">
            <w:pPr>
              <w:spacing w:after="0" w:line="240" w:lineRule="auto"/>
              <w:rPr>
                <w:b/>
              </w:rPr>
            </w:pPr>
            <w:r>
              <w:rPr>
                <w:b/>
              </w:rPr>
              <w:t>K</w:t>
            </w:r>
            <w:r w:rsidR="004C3C2E" w:rsidRPr="002358FF">
              <w:rPr>
                <w:b/>
              </w:rPr>
              <w:t>LOKOT</w:t>
            </w:r>
          </w:p>
        </w:tc>
        <w:tc>
          <w:tcPr>
            <w:tcW w:w="5458" w:type="dxa"/>
            <w:shd w:val="clear" w:color="auto" w:fill="00B0F0"/>
            <w:noWrap/>
          </w:tcPr>
          <w:p w:rsidR="004C3C2E" w:rsidRPr="002358FF" w:rsidRDefault="004C3C2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7"/>
              </w:numPr>
              <w:spacing w:after="0" w:line="240" w:lineRule="auto"/>
            </w:pPr>
          </w:p>
        </w:tc>
        <w:tc>
          <w:tcPr>
            <w:tcW w:w="2642" w:type="dxa"/>
            <w:shd w:val="clear" w:color="auto" w:fill="auto"/>
            <w:noWrap/>
          </w:tcPr>
          <w:p w:rsidR="004C3C2E" w:rsidRPr="00464C79" w:rsidRDefault="005D2DD5" w:rsidP="00240709">
            <w:pPr>
              <w:spacing w:after="0" w:line="240" w:lineRule="auto"/>
            </w:pPr>
            <w:r>
              <w:t>K</w:t>
            </w:r>
            <w:r w:rsidR="004C3C2E" w:rsidRPr="00464C79">
              <w:t>LOKOT</w:t>
            </w:r>
          </w:p>
        </w:tc>
        <w:tc>
          <w:tcPr>
            <w:tcW w:w="5458" w:type="dxa"/>
            <w:shd w:val="clear" w:color="auto" w:fill="auto"/>
            <w:noWrap/>
          </w:tcPr>
          <w:p w:rsidR="004C3C2E" w:rsidRPr="00464C79" w:rsidRDefault="004C3C2E" w:rsidP="00240709">
            <w:pPr>
              <w:spacing w:after="0" w:line="240" w:lineRule="auto"/>
            </w:pPr>
            <w:r w:rsidRPr="00464C79">
              <w:t>ARDA</w:t>
            </w:r>
          </w:p>
        </w:tc>
        <w:tc>
          <w:tcPr>
            <w:tcW w:w="1620" w:type="dxa"/>
            <w:shd w:val="clear" w:color="auto" w:fill="auto"/>
            <w:noWrap/>
          </w:tcPr>
          <w:p w:rsidR="004C3C2E" w:rsidRPr="00464C79" w:rsidRDefault="004C3C2E" w:rsidP="00240709">
            <w:pPr>
              <w:spacing w:after="0" w:line="240" w:lineRule="auto"/>
              <w:jc w:val="right"/>
            </w:pPr>
            <w:r w:rsidRPr="00464C79">
              <w:t>1,980.00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7"/>
              </w:numPr>
              <w:spacing w:after="0" w:line="240" w:lineRule="auto"/>
            </w:pPr>
          </w:p>
        </w:tc>
        <w:tc>
          <w:tcPr>
            <w:tcW w:w="2642" w:type="dxa"/>
            <w:shd w:val="clear" w:color="auto" w:fill="auto"/>
            <w:noWrap/>
          </w:tcPr>
          <w:p w:rsidR="004C3C2E" w:rsidRPr="00464C79" w:rsidRDefault="005D2DD5" w:rsidP="00240709">
            <w:pPr>
              <w:spacing w:after="0" w:line="240" w:lineRule="auto"/>
            </w:pPr>
            <w:r>
              <w:t>K</w:t>
            </w:r>
            <w:r w:rsidR="004C3C2E" w:rsidRPr="00464C79">
              <w:t>LOKOT</w:t>
            </w:r>
          </w:p>
        </w:tc>
        <w:tc>
          <w:tcPr>
            <w:tcW w:w="5458" w:type="dxa"/>
            <w:shd w:val="clear" w:color="auto" w:fill="auto"/>
            <w:noWrap/>
          </w:tcPr>
          <w:p w:rsidR="004C3C2E" w:rsidRPr="00464C79" w:rsidRDefault="004C3C2E" w:rsidP="00240709">
            <w:pPr>
              <w:spacing w:after="0" w:line="240" w:lineRule="auto"/>
            </w:pPr>
            <w:r w:rsidRPr="00464C79">
              <w:t>FOUNDATION KOSOVO LUXEMBURG</w:t>
            </w:r>
          </w:p>
        </w:tc>
        <w:tc>
          <w:tcPr>
            <w:tcW w:w="1620" w:type="dxa"/>
            <w:shd w:val="clear" w:color="auto" w:fill="auto"/>
            <w:noWrap/>
          </w:tcPr>
          <w:p w:rsidR="004C3C2E" w:rsidRPr="00464C79" w:rsidRDefault="004C3C2E" w:rsidP="00240709">
            <w:pPr>
              <w:spacing w:after="0" w:line="240" w:lineRule="auto"/>
              <w:jc w:val="right"/>
            </w:pPr>
            <w:r w:rsidRPr="00464C79">
              <w:t>6,230.00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rPr>
                <w:b/>
              </w:rPr>
            </w:pPr>
          </w:p>
        </w:tc>
        <w:tc>
          <w:tcPr>
            <w:tcW w:w="2642" w:type="dxa"/>
            <w:shd w:val="clear" w:color="auto" w:fill="00B0F0"/>
            <w:noWrap/>
          </w:tcPr>
          <w:p w:rsidR="004C3C2E" w:rsidRPr="002358FF" w:rsidRDefault="005D2DD5" w:rsidP="00240709">
            <w:pPr>
              <w:spacing w:after="0" w:line="240" w:lineRule="auto"/>
              <w:rPr>
                <w:b/>
              </w:rPr>
            </w:pPr>
            <w:r>
              <w:rPr>
                <w:b/>
              </w:rPr>
              <w:t>LEPOSAVIC</w:t>
            </w:r>
          </w:p>
        </w:tc>
        <w:tc>
          <w:tcPr>
            <w:tcW w:w="5458" w:type="dxa"/>
            <w:shd w:val="clear" w:color="auto" w:fill="00B0F0"/>
            <w:noWrap/>
          </w:tcPr>
          <w:p w:rsidR="004C3C2E" w:rsidRPr="002358FF" w:rsidRDefault="004C3C2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8"/>
              </w:numPr>
              <w:spacing w:after="0" w:line="240" w:lineRule="auto"/>
            </w:pPr>
          </w:p>
        </w:tc>
        <w:tc>
          <w:tcPr>
            <w:tcW w:w="2642" w:type="dxa"/>
            <w:shd w:val="clear" w:color="auto" w:fill="auto"/>
            <w:noWrap/>
          </w:tcPr>
          <w:p w:rsidR="004C3C2E" w:rsidRPr="00464C79" w:rsidRDefault="005D2DD5" w:rsidP="00240709">
            <w:pPr>
              <w:spacing w:after="0" w:line="240" w:lineRule="auto"/>
            </w:pPr>
            <w:r>
              <w:t>LEPOSAVIC</w:t>
            </w:r>
          </w:p>
        </w:tc>
        <w:tc>
          <w:tcPr>
            <w:tcW w:w="5458" w:type="dxa"/>
            <w:shd w:val="clear" w:color="auto" w:fill="auto"/>
            <w:noWrap/>
          </w:tcPr>
          <w:p w:rsidR="004C3C2E" w:rsidRPr="00464C79" w:rsidRDefault="004C3C2E" w:rsidP="00240709">
            <w:pPr>
              <w:spacing w:after="0" w:line="240" w:lineRule="auto"/>
            </w:pPr>
            <w:r w:rsidRPr="00464C79">
              <w:t>CENTAR ZA RAZVOJ GRADJANSKOG DRUSTVA ONE CLICK</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8"/>
              </w:numPr>
              <w:spacing w:after="0" w:line="240" w:lineRule="auto"/>
            </w:pPr>
          </w:p>
        </w:tc>
        <w:tc>
          <w:tcPr>
            <w:tcW w:w="2642" w:type="dxa"/>
            <w:shd w:val="clear" w:color="auto" w:fill="auto"/>
            <w:noWrap/>
          </w:tcPr>
          <w:p w:rsidR="004C3C2E" w:rsidRPr="00464C79" w:rsidRDefault="005D2DD5" w:rsidP="00240709">
            <w:pPr>
              <w:spacing w:after="0" w:line="240" w:lineRule="auto"/>
            </w:pPr>
            <w:r>
              <w:t>LEPOSAVIC</w:t>
            </w:r>
          </w:p>
        </w:tc>
        <w:tc>
          <w:tcPr>
            <w:tcW w:w="5458" w:type="dxa"/>
            <w:shd w:val="clear" w:color="auto" w:fill="auto"/>
            <w:noWrap/>
          </w:tcPr>
          <w:p w:rsidR="004C3C2E" w:rsidRPr="00464C79" w:rsidRDefault="004C3C2E" w:rsidP="00240709">
            <w:pPr>
              <w:spacing w:after="0" w:line="240" w:lineRule="auto"/>
            </w:pPr>
            <w:r w:rsidRPr="00464C79">
              <w:t>COMMUNITY DEVELOPMENT FUND</w:t>
            </w:r>
          </w:p>
        </w:tc>
        <w:tc>
          <w:tcPr>
            <w:tcW w:w="1620" w:type="dxa"/>
            <w:shd w:val="clear" w:color="auto" w:fill="auto"/>
            <w:noWrap/>
          </w:tcPr>
          <w:p w:rsidR="004C3C2E" w:rsidRPr="00464C79" w:rsidRDefault="004C3C2E" w:rsidP="00240709">
            <w:pPr>
              <w:spacing w:after="0" w:line="240" w:lineRule="auto"/>
              <w:jc w:val="right"/>
            </w:pPr>
            <w:r w:rsidRPr="00464C79">
              <w:t>1,361.00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8"/>
              </w:numPr>
              <w:spacing w:after="0" w:line="240" w:lineRule="auto"/>
            </w:pPr>
          </w:p>
        </w:tc>
        <w:tc>
          <w:tcPr>
            <w:tcW w:w="2642" w:type="dxa"/>
            <w:shd w:val="clear" w:color="auto" w:fill="auto"/>
            <w:noWrap/>
          </w:tcPr>
          <w:p w:rsidR="004C3C2E" w:rsidRPr="00464C79" w:rsidRDefault="005D2DD5" w:rsidP="00240709">
            <w:pPr>
              <w:spacing w:after="0" w:line="240" w:lineRule="auto"/>
            </w:pPr>
            <w:r>
              <w:t>LEPOSAVIC</w:t>
            </w:r>
          </w:p>
        </w:tc>
        <w:tc>
          <w:tcPr>
            <w:tcW w:w="5458" w:type="dxa"/>
            <w:shd w:val="clear" w:color="auto" w:fill="auto"/>
            <w:noWrap/>
          </w:tcPr>
          <w:p w:rsidR="004C3C2E" w:rsidRPr="00464C79" w:rsidRDefault="004C3C2E" w:rsidP="00240709">
            <w:pPr>
              <w:spacing w:after="0" w:line="240" w:lineRule="auto"/>
            </w:pPr>
            <w:r w:rsidRPr="00464C79">
              <w:t>DRUSTVO PCELARA IBARSKI CVET DPIC</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8"/>
              </w:numPr>
              <w:spacing w:after="0" w:line="240" w:lineRule="auto"/>
            </w:pPr>
          </w:p>
        </w:tc>
        <w:tc>
          <w:tcPr>
            <w:tcW w:w="2642" w:type="dxa"/>
            <w:shd w:val="clear" w:color="auto" w:fill="auto"/>
            <w:noWrap/>
          </w:tcPr>
          <w:p w:rsidR="004C3C2E" w:rsidRPr="00464C79" w:rsidRDefault="005D2DD5" w:rsidP="00240709">
            <w:pPr>
              <w:spacing w:after="0" w:line="240" w:lineRule="auto"/>
            </w:pPr>
            <w:r>
              <w:t>LEPOSAVIC</w:t>
            </w:r>
          </w:p>
        </w:tc>
        <w:tc>
          <w:tcPr>
            <w:tcW w:w="5458" w:type="dxa"/>
            <w:shd w:val="clear" w:color="auto" w:fill="auto"/>
            <w:noWrap/>
          </w:tcPr>
          <w:p w:rsidR="004C3C2E" w:rsidRPr="00464C79" w:rsidRDefault="004C3C2E" w:rsidP="00240709">
            <w:pPr>
              <w:spacing w:after="0" w:line="240" w:lineRule="auto"/>
            </w:pPr>
            <w:r w:rsidRPr="00464C79">
              <w:t>H LIFE</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8"/>
              </w:numPr>
              <w:spacing w:after="0" w:line="240" w:lineRule="auto"/>
            </w:pPr>
          </w:p>
        </w:tc>
        <w:tc>
          <w:tcPr>
            <w:tcW w:w="2642" w:type="dxa"/>
            <w:shd w:val="clear" w:color="auto" w:fill="auto"/>
            <w:noWrap/>
          </w:tcPr>
          <w:p w:rsidR="004C3C2E" w:rsidRPr="00464C79" w:rsidRDefault="005D2DD5" w:rsidP="00240709">
            <w:pPr>
              <w:spacing w:after="0" w:line="240" w:lineRule="auto"/>
            </w:pPr>
            <w:r>
              <w:t>LEPOSAVIC</w:t>
            </w:r>
          </w:p>
        </w:tc>
        <w:tc>
          <w:tcPr>
            <w:tcW w:w="5458" w:type="dxa"/>
            <w:shd w:val="clear" w:color="auto" w:fill="auto"/>
            <w:noWrap/>
          </w:tcPr>
          <w:p w:rsidR="004C3C2E" w:rsidRPr="00464C79" w:rsidRDefault="004C3C2E" w:rsidP="00240709">
            <w:pPr>
              <w:spacing w:after="0" w:line="240" w:lineRule="auto"/>
            </w:pPr>
            <w:r w:rsidRPr="00464C79">
              <w:t>LSOD LP</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8"/>
              </w:numPr>
              <w:spacing w:after="0" w:line="240" w:lineRule="auto"/>
            </w:pPr>
          </w:p>
        </w:tc>
        <w:tc>
          <w:tcPr>
            <w:tcW w:w="2642" w:type="dxa"/>
            <w:shd w:val="clear" w:color="auto" w:fill="auto"/>
            <w:noWrap/>
          </w:tcPr>
          <w:p w:rsidR="004C3C2E" w:rsidRPr="00464C79" w:rsidRDefault="005D2DD5" w:rsidP="00240709">
            <w:pPr>
              <w:spacing w:after="0" w:line="240" w:lineRule="auto"/>
            </w:pPr>
            <w:r>
              <w:t>LEPOSAVIC</w:t>
            </w:r>
          </w:p>
        </w:tc>
        <w:tc>
          <w:tcPr>
            <w:tcW w:w="5458" w:type="dxa"/>
            <w:shd w:val="clear" w:color="auto" w:fill="auto"/>
            <w:noWrap/>
          </w:tcPr>
          <w:p w:rsidR="004C3C2E" w:rsidRPr="00464C79" w:rsidRDefault="004C3C2E" w:rsidP="00240709">
            <w:pPr>
              <w:spacing w:after="0" w:line="240" w:lineRule="auto"/>
            </w:pPr>
            <w:r w:rsidRPr="00464C79">
              <w:t>NGO PRIJATELJSTVO</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rPr>
                <w:b/>
              </w:rPr>
            </w:pPr>
          </w:p>
        </w:tc>
        <w:tc>
          <w:tcPr>
            <w:tcW w:w="2642" w:type="dxa"/>
            <w:shd w:val="clear" w:color="auto" w:fill="00B0F0"/>
            <w:noWrap/>
          </w:tcPr>
          <w:p w:rsidR="004C3C2E" w:rsidRPr="002358FF" w:rsidRDefault="005D2DD5" w:rsidP="00240709">
            <w:pPr>
              <w:spacing w:after="0" w:line="240" w:lineRule="auto"/>
              <w:rPr>
                <w:b/>
              </w:rPr>
            </w:pPr>
            <w:r>
              <w:rPr>
                <w:b/>
              </w:rPr>
              <w:t>LIPLJAN</w:t>
            </w:r>
          </w:p>
        </w:tc>
        <w:tc>
          <w:tcPr>
            <w:tcW w:w="5458" w:type="dxa"/>
            <w:shd w:val="clear" w:color="auto" w:fill="00B0F0"/>
            <w:noWrap/>
          </w:tcPr>
          <w:p w:rsidR="004C3C2E" w:rsidRPr="002358FF" w:rsidRDefault="004C3C2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ARLINDA SHG MAGURE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ARTISTIC CENTER SIDORELA</w:t>
            </w:r>
          </w:p>
        </w:tc>
        <w:tc>
          <w:tcPr>
            <w:tcW w:w="1620" w:type="dxa"/>
            <w:shd w:val="clear" w:color="auto" w:fill="auto"/>
            <w:noWrap/>
          </w:tcPr>
          <w:p w:rsidR="004C3C2E" w:rsidRPr="00464C79" w:rsidRDefault="004C3C2E" w:rsidP="00240709">
            <w:pPr>
              <w:spacing w:after="0" w:line="240" w:lineRule="auto"/>
              <w:jc w:val="right"/>
            </w:pPr>
            <w:r w:rsidRPr="00464C79">
              <w:t>6,750.00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ARTLINE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11,521.00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AZHR QENDER</w:t>
            </w:r>
          </w:p>
        </w:tc>
        <w:tc>
          <w:tcPr>
            <w:tcW w:w="1620" w:type="dxa"/>
            <w:shd w:val="clear" w:color="auto" w:fill="auto"/>
            <w:noWrap/>
          </w:tcPr>
          <w:p w:rsidR="004C3C2E" w:rsidRPr="00464C79" w:rsidRDefault="004C3C2E" w:rsidP="00240709">
            <w:pPr>
              <w:spacing w:after="0" w:line="240" w:lineRule="auto"/>
              <w:jc w:val="right"/>
            </w:pPr>
            <w:r w:rsidRPr="00464C79">
              <w:t>10,000.00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FONDACIONI PER MBROJTJEN E KAFSHEVE VIER PFOTEN K</w:t>
            </w:r>
          </w:p>
        </w:tc>
        <w:tc>
          <w:tcPr>
            <w:tcW w:w="1620" w:type="dxa"/>
            <w:shd w:val="clear" w:color="auto" w:fill="auto"/>
            <w:noWrap/>
          </w:tcPr>
          <w:p w:rsidR="004C3C2E" w:rsidRPr="00464C79" w:rsidRDefault="004C3C2E" w:rsidP="00240709">
            <w:pPr>
              <w:spacing w:after="0" w:line="240" w:lineRule="auto"/>
              <w:jc w:val="right"/>
            </w:pPr>
            <w:r w:rsidRPr="00464C79">
              <w:t>34.00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 xml:space="preserve">HANDIKOS </w:t>
            </w:r>
            <w:r w:rsidR="005D2DD5">
              <w:t>LIPLJAN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HELP HILFE ZUR SELBSTHLIFE EV</w:t>
            </w:r>
          </w:p>
        </w:tc>
        <w:tc>
          <w:tcPr>
            <w:tcW w:w="1620" w:type="dxa"/>
            <w:shd w:val="clear" w:color="auto" w:fill="auto"/>
            <w:noWrap/>
          </w:tcPr>
          <w:p w:rsidR="004C3C2E" w:rsidRPr="00464C79" w:rsidRDefault="004C3C2E" w:rsidP="00240709">
            <w:pPr>
              <w:spacing w:after="0" w:line="240" w:lineRule="auto"/>
              <w:jc w:val="right"/>
            </w:pPr>
            <w:r w:rsidRPr="00464C79">
              <w:t>14,000.00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INITIATIVE FOR KOSOVO COMMUNIT</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KF ARBERIA</w:t>
            </w:r>
          </w:p>
        </w:tc>
        <w:tc>
          <w:tcPr>
            <w:tcW w:w="1620" w:type="dxa"/>
            <w:shd w:val="clear" w:color="auto" w:fill="auto"/>
            <w:noWrap/>
          </w:tcPr>
          <w:p w:rsidR="004C3C2E" w:rsidRPr="00464C79" w:rsidRDefault="004C3C2E" w:rsidP="00240709">
            <w:pPr>
              <w:spacing w:after="0" w:line="240" w:lineRule="auto"/>
              <w:jc w:val="right"/>
            </w:pPr>
            <w:r w:rsidRPr="00464C79">
              <w:t>11,000.00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KF ULPIANA</w:t>
            </w:r>
          </w:p>
        </w:tc>
        <w:tc>
          <w:tcPr>
            <w:tcW w:w="1620" w:type="dxa"/>
            <w:shd w:val="clear" w:color="auto" w:fill="auto"/>
            <w:noWrap/>
          </w:tcPr>
          <w:p w:rsidR="004C3C2E" w:rsidRPr="00464C79" w:rsidRDefault="004C3C2E" w:rsidP="00240709">
            <w:pPr>
              <w:spacing w:after="0" w:line="240" w:lineRule="auto"/>
              <w:jc w:val="right"/>
            </w:pPr>
            <w:r w:rsidRPr="00464C79">
              <w:t>8,000.00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 xml:space="preserve">KHF ULPIANA </w:t>
            </w:r>
            <w:r w:rsidR="005D2DD5">
              <w:t>LIPLJAN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KHUML</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 xml:space="preserve">KLUBI I BASKETBOLLIT </w:t>
            </w:r>
            <w:r w:rsidR="005D2DD5">
              <w:t>LIPLJAN</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9,200.00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KLUBI I FUTBOLLIT MINATORI MAGURE</w:t>
            </w:r>
          </w:p>
        </w:tc>
        <w:tc>
          <w:tcPr>
            <w:tcW w:w="1620" w:type="dxa"/>
            <w:shd w:val="clear" w:color="auto" w:fill="auto"/>
            <w:noWrap/>
          </w:tcPr>
          <w:p w:rsidR="004C3C2E" w:rsidRPr="00464C79" w:rsidRDefault="004C3C2E" w:rsidP="00240709">
            <w:pPr>
              <w:spacing w:after="0" w:line="240" w:lineRule="auto"/>
              <w:jc w:val="right"/>
            </w:pPr>
            <w:r w:rsidRPr="00464C79">
              <w:t>8,000.00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KLUBI I VOLEJBOLLIT SHPELLA MERMERT</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KLUBI LETRAR FAZLI GRAJÇEVCI</w:t>
            </w:r>
          </w:p>
        </w:tc>
        <w:tc>
          <w:tcPr>
            <w:tcW w:w="1620" w:type="dxa"/>
            <w:shd w:val="clear" w:color="auto" w:fill="auto"/>
            <w:noWrap/>
          </w:tcPr>
          <w:p w:rsidR="004C3C2E" w:rsidRPr="00464C79" w:rsidRDefault="004C3C2E" w:rsidP="00240709">
            <w:pPr>
              <w:spacing w:after="0" w:line="240" w:lineRule="auto"/>
              <w:jc w:val="right"/>
            </w:pPr>
            <w:r w:rsidRPr="00464C79">
              <w:t>1,090.00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KRAHET E HAPUR</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KRK</w:t>
            </w:r>
          </w:p>
        </w:tc>
        <w:tc>
          <w:tcPr>
            <w:tcW w:w="1620" w:type="dxa"/>
            <w:shd w:val="clear" w:color="auto" w:fill="auto"/>
            <w:noWrap/>
          </w:tcPr>
          <w:p w:rsidR="004C3C2E" w:rsidRPr="00464C79" w:rsidRDefault="004C3C2E" w:rsidP="00240709">
            <w:pPr>
              <w:spacing w:after="0" w:line="240" w:lineRule="auto"/>
              <w:jc w:val="right"/>
            </w:pPr>
            <w:r w:rsidRPr="00464C79">
              <w:t>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KSH B CHESS</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KSH ULPIANA</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KV.ULPIANA MESHKUJT</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KVRL-L</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MINATORI I RI</w:t>
            </w:r>
          </w:p>
        </w:tc>
        <w:tc>
          <w:tcPr>
            <w:tcW w:w="1620" w:type="dxa"/>
            <w:shd w:val="clear" w:color="auto" w:fill="auto"/>
            <w:noWrap/>
          </w:tcPr>
          <w:p w:rsidR="004C3C2E" w:rsidRPr="00464C79" w:rsidRDefault="004C3C2E" w:rsidP="00240709">
            <w:pPr>
              <w:spacing w:after="0" w:line="240" w:lineRule="auto"/>
              <w:jc w:val="right"/>
            </w:pPr>
            <w:r w:rsidRPr="00464C79">
              <w:t>2,870.00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OMPAKL</w:t>
            </w:r>
          </w:p>
        </w:tc>
        <w:tc>
          <w:tcPr>
            <w:tcW w:w="1620" w:type="dxa"/>
            <w:shd w:val="clear" w:color="auto" w:fill="auto"/>
            <w:noWrap/>
          </w:tcPr>
          <w:p w:rsidR="004C3C2E" w:rsidRPr="00464C79" w:rsidRDefault="004C3C2E" w:rsidP="00240709">
            <w:pPr>
              <w:spacing w:after="0" w:line="240" w:lineRule="auto"/>
              <w:jc w:val="right"/>
            </w:pPr>
            <w:r w:rsidRPr="00464C79">
              <w:t>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 xml:space="preserve">ORGANIZATA KOMUNALE E PENSIONISTEVE TE </w:t>
            </w:r>
            <w:r w:rsidR="005D2DD5">
              <w:t>LIPLJAN</w:t>
            </w:r>
            <w:r w:rsidRPr="00464C79">
              <w:t>IT</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SH G DRITARJA FSH KROJMIR</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SHFD TE UÇK</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SHOQATA INVALIDEVE TE LUFTES</w:t>
            </w:r>
          </w:p>
        </w:tc>
        <w:tc>
          <w:tcPr>
            <w:tcW w:w="1620" w:type="dxa"/>
            <w:shd w:val="clear" w:color="auto" w:fill="auto"/>
            <w:noWrap/>
          </w:tcPr>
          <w:p w:rsidR="004C3C2E" w:rsidRPr="00464C79" w:rsidRDefault="004C3C2E" w:rsidP="00240709">
            <w:pPr>
              <w:spacing w:after="0" w:line="240" w:lineRule="auto"/>
              <w:jc w:val="right"/>
            </w:pPr>
            <w:r w:rsidRPr="00464C79">
              <w:t>1,700.00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 xml:space="preserve">SHSPA TE KOMUN SE </w:t>
            </w:r>
            <w:r w:rsidR="005D2DD5">
              <w:t>LIPLJAN</w:t>
            </w:r>
            <w:r w:rsidRPr="00464C79">
              <w:t>IT</w:t>
            </w:r>
          </w:p>
        </w:tc>
        <w:tc>
          <w:tcPr>
            <w:tcW w:w="1620" w:type="dxa"/>
            <w:shd w:val="clear" w:color="auto" w:fill="auto"/>
            <w:noWrap/>
          </w:tcPr>
          <w:p w:rsidR="004C3C2E" w:rsidRPr="00464C79" w:rsidRDefault="004C3C2E" w:rsidP="00240709">
            <w:pPr>
              <w:spacing w:after="0" w:line="240" w:lineRule="auto"/>
              <w:jc w:val="right"/>
            </w:pPr>
            <w:r w:rsidRPr="00464C79">
              <w:t>9,300.00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ULPIANA  KVF</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VOICE OF ROMA ASHKALI AND EGIP</w:t>
            </w:r>
          </w:p>
        </w:tc>
        <w:tc>
          <w:tcPr>
            <w:tcW w:w="1620" w:type="dxa"/>
            <w:shd w:val="clear" w:color="auto" w:fill="auto"/>
            <w:noWrap/>
          </w:tcPr>
          <w:p w:rsidR="004C3C2E" w:rsidRPr="00464C79" w:rsidRDefault="004C3C2E" w:rsidP="00240709">
            <w:pPr>
              <w:spacing w:after="0" w:line="240" w:lineRule="auto"/>
              <w:jc w:val="right"/>
            </w:pPr>
            <w:r w:rsidRPr="00464C79">
              <w:t>21,000.00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59"/>
              </w:numPr>
              <w:spacing w:after="0" w:line="240" w:lineRule="auto"/>
            </w:pPr>
          </w:p>
        </w:tc>
        <w:tc>
          <w:tcPr>
            <w:tcW w:w="2642" w:type="dxa"/>
            <w:shd w:val="clear" w:color="auto" w:fill="auto"/>
            <w:noWrap/>
          </w:tcPr>
          <w:p w:rsidR="004C3C2E" w:rsidRPr="00464C79" w:rsidRDefault="005D2DD5" w:rsidP="00240709">
            <w:pPr>
              <w:spacing w:after="0" w:line="240" w:lineRule="auto"/>
            </w:pPr>
            <w:r>
              <w:t>LIPLJAN</w:t>
            </w:r>
          </w:p>
        </w:tc>
        <w:tc>
          <w:tcPr>
            <w:tcW w:w="5458" w:type="dxa"/>
            <w:shd w:val="clear" w:color="auto" w:fill="auto"/>
            <w:noWrap/>
          </w:tcPr>
          <w:p w:rsidR="004C3C2E" w:rsidRPr="00464C79" w:rsidRDefault="004C3C2E" w:rsidP="00240709">
            <w:pPr>
              <w:spacing w:after="0" w:line="240" w:lineRule="auto"/>
            </w:pPr>
            <w:r w:rsidRPr="00464C79">
              <w:t>YOUTH CENTER-</w:t>
            </w:r>
            <w:r w:rsidR="005D2DD5">
              <w:t>LIPLJAN</w:t>
            </w:r>
          </w:p>
        </w:tc>
        <w:tc>
          <w:tcPr>
            <w:tcW w:w="1620" w:type="dxa"/>
            <w:shd w:val="clear" w:color="auto" w:fill="auto"/>
            <w:noWrap/>
          </w:tcPr>
          <w:p w:rsidR="004C3C2E" w:rsidRPr="00464C79" w:rsidRDefault="004C3C2E" w:rsidP="00240709">
            <w:pPr>
              <w:spacing w:after="0" w:line="240" w:lineRule="auto"/>
              <w:jc w:val="right"/>
            </w:pPr>
            <w:r w:rsidRPr="00464C79">
              <w:t>7,500.00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ind w:left="360"/>
              <w:rPr>
                <w:b/>
              </w:rPr>
            </w:pPr>
          </w:p>
        </w:tc>
        <w:tc>
          <w:tcPr>
            <w:tcW w:w="2642" w:type="dxa"/>
            <w:shd w:val="clear" w:color="auto" w:fill="00B0F0"/>
            <w:noWrap/>
          </w:tcPr>
          <w:p w:rsidR="004C3C2E" w:rsidRPr="002358FF" w:rsidRDefault="005D2DD5" w:rsidP="00240709">
            <w:pPr>
              <w:spacing w:after="0" w:line="240" w:lineRule="auto"/>
              <w:rPr>
                <w:b/>
              </w:rPr>
            </w:pPr>
            <w:r>
              <w:rPr>
                <w:b/>
              </w:rPr>
              <w:t>MALIŠEVO</w:t>
            </w:r>
          </w:p>
        </w:tc>
        <w:tc>
          <w:tcPr>
            <w:tcW w:w="5458" w:type="dxa"/>
            <w:shd w:val="clear" w:color="auto" w:fill="00B0F0"/>
            <w:noWrap/>
          </w:tcPr>
          <w:p w:rsidR="004C3C2E" w:rsidRPr="002358FF" w:rsidRDefault="004C3C2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455.11</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AZHR JUG</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FRYMA E TE RINJEVE MALISHEVAS</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GVL LLAPUSHA</w:t>
            </w:r>
          </w:p>
        </w:tc>
        <w:tc>
          <w:tcPr>
            <w:tcW w:w="1620" w:type="dxa"/>
            <w:shd w:val="clear" w:color="auto" w:fill="auto"/>
            <w:noWrap/>
          </w:tcPr>
          <w:p w:rsidR="004C3C2E" w:rsidRPr="00464C79" w:rsidRDefault="004C3C2E" w:rsidP="00240709">
            <w:pPr>
              <w:spacing w:after="0" w:line="240" w:lineRule="auto"/>
              <w:jc w:val="right"/>
            </w:pPr>
            <w:r w:rsidRPr="00464C79">
              <w:t>1,873.20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HANDIKOS MALISHEVE</w:t>
            </w:r>
          </w:p>
        </w:tc>
        <w:tc>
          <w:tcPr>
            <w:tcW w:w="1620" w:type="dxa"/>
            <w:shd w:val="clear" w:color="auto" w:fill="auto"/>
            <w:noWrap/>
          </w:tcPr>
          <w:p w:rsidR="004C3C2E" w:rsidRPr="00464C79" w:rsidRDefault="004C3C2E" w:rsidP="00240709">
            <w:pPr>
              <w:spacing w:after="0" w:line="240" w:lineRule="auto"/>
              <w:jc w:val="right"/>
            </w:pPr>
            <w:r w:rsidRPr="00464C79">
              <w:t>165,669.00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INSTITUTI LEDS</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 H LLAPUSHA</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KAIK</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KBI MALISHEVE</w:t>
            </w:r>
          </w:p>
        </w:tc>
        <w:tc>
          <w:tcPr>
            <w:tcW w:w="1620" w:type="dxa"/>
            <w:shd w:val="clear" w:color="auto" w:fill="auto"/>
            <w:noWrap/>
          </w:tcPr>
          <w:p w:rsidR="004C3C2E" w:rsidRPr="00464C79" w:rsidRDefault="004C3C2E" w:rsidP="00240709">
            <w:pPr>
              <w:spacing w:after="0" w:line="240" w:lineRule="auto"/>
              <w:jc w:val="right"/>
            </w:pPr>
            <w:r w:rsidRPr="00464C79">
              <w:t>54,660.00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KF MALISHEVA FUTSALL</w:t>
            </w:r>
          </w:p>
        </w:tc>
        <w:tc>
          <w:tcPr>
            <w:tcW w:w="1620" w:type="dxa"/>
            <w:shd w:val="clear" w:color="auto" w:fill="auto"/>
            <w:noWrap/>
          </w:tcPr>
          <w:p w:rsidR="004C3C2E" w:rsidRPr="00464C79" w:rsidRDefault="004C3C2E" w:rsidP="00240709">
            <w:pPr>
              <w:spacing w:after="0" w:line="240" w:lineRule="auto"/>
              <w:jc w:val="right"/>
            </w:pPr>
            <w:r w:rsidRPr="00464C79">
              <w:t>7,000.00</w:t>
            </w:r>
          </w:p>
        </w:tc>
      </w:tr>
      <w:tr w:rsidR="004C3C2E" w:rsidRPr="005410EE" w:rsidTr="00240709">
        <w:trPr>
          <w:trHeight w:val="314"/>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KLUBI ALPIN BJESHKATAR</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KLUBI I ATLETIKES MALISHEVA</w:t>
            </w:r>
          </w:p>
        </w:tc>
        <w:tc>
          <w:tcPr>
            <w:tcW w:w="1620" w:type="dxa"/>
            <w:shd w:val="clear" w:color="auto" w:fill="auto"/>
            <w:noWrap/>
          </w:tcPr>
          <w:p w:rsidR="004C3C2E" w:rsidRPr="00464C79" w:rsidRDefault="004C3C2E" w:rsidP="00240709">
            <w:pPr>
              <w:spacing w:after="0" w:line="240" w:lineRule="auto"/>
              <w:jc w:val="right"/>
            </w:pPr>
            <w:r w:rsidRPr="00464C79">
              <w:t>9,500.00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KLUBI I FUTBOLLIT I FEMRAVE MALISHEVE</w:t>
            </w:r>
          </w:p>
        </w:tc>
        <w:tc>
          <w:tcPr>
            <w:tcW w:w="1620" w:type="dxa"/>
            <w:shd w:val="clear" w:color="auto" w:fill="auto"/>
            <w:noWrap/>
          </w:tcPr>
          <w:p w:rsidR="004C3C2E" w:rsidRPr="00464C79" w:rsidRDefault="004C3C2E" w:rsidP="00240709">
            <w:pPr>
              <w:spacing w:after="0" w:line="240" w:lineRule="auto"/>
              <w:jc w:val="right"/>
            </w:pPr>
            <w:r w:rsidRPr="00464C79">
              <w:t>11,050.00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KLUBI I FUTBOLLIT UJEVARA MALISHEVE</w:t>
            </w:r>
          </w:p>
        </w:tc>
        <w:tc>
          <w:tcPr>
            <w:tcW w:w="1620" w:type="dxa"/>
            <w:shd w:val="clear" w:color="auto" w:fill="auto"/>
            <w:noWrap/>
          </w:tcPr>
          <w:p w:rsidR="004C3C2E" w:rsidRPr="00464C79" w:rsidRDefault="004C3C2E" w:rsidP="00240709">
            <w:pPr>
              <w:spacing w:after="0" w:line="240" w:lineRule="auto"/>
              <w:jc w:val="right"/>
            </w:pPr>
            <w:r w:rsidRPr="00464C79">
              <w:t>20,950.00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KLUBI I SHENJETARISE 16 QERSHORI</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323"/>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KLUBI SHAHUT MALASI</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KN BESA BM</w:t>
            </w:r>
          </w:p>
        </w:tc>
        <w:tc>
          <w:tcPr>
            <w:tcW w:w="1620" w:type="dxa"/>
            <w:shd w:val="clear" w:color="auto" w:fill="auto"/>
            <w:noWrap/>
          </w:tcPr>
          <w:p w:rsidR="004C3C2E" w:rsidRPr="00464C79" w:rsidRDefault="004C3C2E" w:rsidP="00240709">
            <w:pPr>
              <w:spacing w:after="0" w:line="240" w:lineRule="auto"/>
              <w:jc w:val="right"/>
            </w:pPr>
            <w:r w:rsidRPr="00464C79">
              <w:t>9,500.00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KPP LLAUSHA</w:t>
            </w:r>
          </w:p>
        </w:tc>
        <w:tc>
          <w:tcPr>
            <w:tcW w:w="1620" w:type="dxa"/>
            <w:shd w:val="clear" w:color="auto" w:fill="auto"/>
            <w:noWrap/>
          </w:tcPr>
          <w:p w:rsidR="004C3C2E" w:rsidRPr="00464C79" w:rsidRDefault="004C3C2E" w:rsidP="00240709">
            <w:pPr>
              <w:spacing w:after="0" w:line="240" w:lineRule="auto"/>
              <w:jc w:val="right"/>
            </w:pPr>
            <w:r w:rsidRPr="00464C79">
              <w:t>274.10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KV MALISHEVA</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OVL TE UÇK SE</w:t>
            </w:r>
          </w:p>
        </w:tc>
        <w:tc>
          <w:tcPr>
            <w:tcW w:w="1620" w:type="dxa"/>
            <w:shd w:val="clear" w:color="auto" w:fill="auto"/>
            <w:noWrap/>
          </w:tcPr>
          <w:p w:rsidR="004C3C2E" w:rsidRPr="00464C79" w:rsidRDefault="004C3C2E" w:rsidP="00240709">
            <w:pPr>
              <w:spacing w:after="0" w:line="240" w:lineRule="auto"/>
              <w:jc w:val="right"/>
            </w:pPr>
            <w:r w:rsidRPr="00464C79">
              <w:t>1,745.00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QENDRA E RINISE MALISHEVE</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SHBM MALASI</w:t>
            </w:r>
          </w:p>
        </w:tc>
        <w:tc>
          <w:tcPr>
            <w:tcW w:w="1620" w:type="dxa"/>
            <w:shd w:val="clear" w:color="auto" w:fill="auto"/>
            <w:noWrap/>
          </w:tcPr>
          <w:p w:rsidR="004C3C2E" w:rsidRPr="00464C79" w:rsidRDefault="004C3C2E" w:rsidP="00240709">
            <w:pPr>
              <w:spacing w:after="0" w:line="240" w:lineRule="auto"/>
              <w:jc w:val="right"/>
            </w:pPr>
            <w:r w:rsidRPr="00464C79">
              <w:t>10,134.00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SHFDM</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SHG FATJONA</w:t>
            </w:r>
          </w:p>
        </w:tc>
        <w:tc>
          <w:tcPr>
            <w:tcW w:w="1620" w:type="dxa"/>
            <w:shd w:val="clear" w:color="auto" w:fill="auto"/>
            <w:noWrap/>
          </w:tcPr>
          <w:p w:rsidR="004C3C2E" w:rsidRPr="00464C79" w:rsidRDefault="004C3C2E" w:rsidP="00240709">
            <w:pPr>
              <w:spacing w:after="0" w:line="240" w:lineRule="auto"/>
              <w:jc w:val="right"/>
            </w:pPr>
            <w:r w:rsidRPr="00464C79">
              <w:t>7,165.00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SHKA ZERI I LLAPUSHES</w:t>
            </w:r>
          </w:p>
        </w:tc>
        <w:tc>
          <w:tcPr>
            <w:tcW w:w="1620" w:type="dxa"/>
            <w:shd w:val="clear" w:color="auto" w:fill="auto"/>
            <w:noWrap/>
          </w:tcPr>
          <w:p w:rsidR="004C3C2E" w:rsidRPr="00464C79" w:rsidRDefault="004C3C2E" w:rsidP="00240709">
            <w:pPr>
              <w:spacing w:after="0" w:line="240" w:lineRule="auto"/>
              <w:jc w:val="right"/>
            </w:pPr>
            <w:r w:rsidRPr="00464C79">
              <w:t>5,590.00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SHKL TK</w:t>
            </w:r>
          </w:p>
        </w:tc>
        <w:tc>
          <w:tcPr>
            <w:tcW w:w="1620" w:type="dxa"/>
            <w:shd w:val="clear" w:color="auto" w:fill="auto"/>
            <w:noWrap/>
          </w:tcPr>
          <w:p w:rsidR="004C3C2E" w:rsidRPr="00464C79" w:rsidRDefault="004C3C2E" w:rsidP="00240709">
            <w:pPr>
              <w:spacing w:after="0" w:line="240" w:lineRule="auto"/>
              <w:jc w:val="right"/>
            </w:pPr>
            <w:r w:rsidRPr="00464C79">
              <w:t>910.00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SHPSSHM</w:t>
            </w:r>
          </w:p>
        </w:tc>
        <w:tc>
          <w:tcPr>
            <w:tcW w:w="1620" w:type="dxa"/>
            <w:shd w:val="clear" w:color="auto" w:fill="auto"/>
            <w:noWrap/>
          </w:tcPr>
          <w:p w:rsidR="004C3C2E" w:rsidRPr="00464C79" w:rsidRDefault="004C3C2E" w:rsidP="00240709">
            <w:pPr>
              <w:spacing w:after="0" w:line="240" w:lineRule="auto"/>
              <w:jc w:val="right"/>
            </w:pPr>
            <w:r w:rsidRPr="00464C79">
              <w:t>2,600.00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0"/>
              </w:numPr>
              <w:spacing w:after="0" w:line="240" w:lineRule="auto"/>
            </w:pPr>
          </w:p>
        </w:tc>
        <w:tc>
          <w:tcPr>
            <w:tcW w:w="2642" w:type="dxa"/>
            <w:shd w:val="clear" w:color="auto" w:fill="auto"/>
            <w:noWrap/>
          </w:tcPr>
          <w:p w:rsidR="004C3C2E" w:rsidRPr="00464C79" w:rsidRDefault="005D2DD5" w:rsidP="00240709">
            <w:pPr>
              <w:spacing w:after="0" w:line="240" w:lineRule="auto"/>
            </w:pPr>
            <w:r>
              <w:t>MALIŠEVO</w:t>
            </w:r>
          </w:p>
        </w:tc>
        <w:tc>
          <w:tcPr>
            <w:tcW w:w="5458" w:type="dxa"/>
            <w:shd w:val="clear" w:color="auto" w:fill="auto"/>
            <w:noWrap/>
          </w:tcPr>
          <w:p w:rsidR="004C3C2E" w:rsidRPr="00464C79" w:rsidRDefault="004C3C2E" w:rsidP="00240709">
            <w:pPr>
              <w:spacing w:after="0" w:line="240" w:lineRule="auto"/>
            </w:pPr>
            <w:r w:rsidRPr="00464C79">
              <w:t>SHVPDK MALISHEVE</w:t>
            </w:r>
          </w:p>
        </w:tc>
        <w:tc>
          <w:tcPr>
            <w:tcW w:w="1620" w:type="dxa"/>
            <w:shd w:val="clear" w:color="auto" w:fill="auto"/>
            <w:noWrap/>
          </w:tcPr>
          <w:p w:rsidR="004C3C2E" w:rsidRPr="00464C79" w:rsidRDefault="004C3C2E" w:rsidP="00240709">
            <w:pPr>
              <w:spacing w:after="0" w:line="240" w:lineRule="auto"/>
              <w:jc w:val="right"/>
            </w:pPr>
            <w:r w:rsidRPr="00464C79">
              <w:t>1,461.00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rPr>
                <w:b/>
              </w:rPr>
            </w:pPr>
          </w:p>
        </w:tc>
        <w:tc>
          <w:tcPr>
            <w:tcW w:w="2642" w:type="dxa"/>
            <w:shd w:val="clear" w:color="auto" w:fill="00B0F0"/>
            <w:noWrap/>
          </w:tcPr>
          <w:p w:rsidR="004C3C2E" w:rsidRPr="002358FF" w:rsidRDefault="005D2DD5" w:rsidP="00240709">
            <w:pPr>
              <w:spacing w:after="0" w:line="240" w:lineRule="auto"/>
              <w:rPr>
                <w:b/>
              </w:rPr>
            </w:pPr>
            <w:r>
              <w:rPr>
                <w:b/>
              </w:rPr>
              <w:t>MAMUSA</w:t>
            </w:r>
          </w:p>
        </w:tc>
        <w:tc>
          <w:tcPr>
            <w:tcW w:w="5458" w:type="dxa"/>
            <w:shd w:val="clear" w:color="auto" w:fill="00B0F0"/>
            <w:noWrap/>
          </w:tcPr>
          <w:p w:rsidR="004C3C2E" w:rsidRPr="002358FF" w:rsidRDefault="004C3C2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1"/>
              </w:numPr>
              <w:spacing w:after="0" w:line="240" w:lineRule="auto"/>
            </w:pPr>
          </w:p>
        </w:tc>
        <w:tc>
          <w:tcPr>
            <w:tcW w:w="2642" w:type="dxa"/>
            <w:shd w:val="clear" w:color="auto" w:fill="auto"/>
            <w:noWrap/>
          </w:tcPr>
          <w:p w:rsidR="004C3C2E" w:rsidRPr="00464C79" w:rsidRDefault="005D2DD5" w:rsidP="00240709">
            <w:pPr>
              <w:spacing w:after="0" w:line="240" w:lineRule="auto"/>
            </w:pPr>
            <w:r>
              <w:t>MAMUSA</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550.70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1"/>
              </w:numPr>
              <w:spacing w:after="0" w:line="240" w:lineRule="auto"/>
            </w:pPr>
          </w:p>
        </w:tc>
        <w:tc>
          <w:tcPr>
            <w:tcW w:w="2642" w:type="dxa"/>
            <w:shd w:val="clear" w:color="auto" w:fill="auto"/>
            <w:noWrap/>
          </w:tcPr>
          <w:p w:rsidR="004C3C2E" w:rsidRPr="00464C79" w:rsidRDefault="005D2DD5" w:rsidP="00240709">
            <w:pPr>
              <w:spacing w:after="0" w:line="240" w:lineRule="auto"/>
            </w:pPr>
            <w:r>
              <w:t>MAMUSA</w:t>
            </w:r>
          </w:p>
        </w:tc>
        <w:tc>
          <w:tcPr>
            <w:tcW w:w="5458" w:type="dxa"/>
            <w:shd w:val="clear" w:color="auto" w:fill="auto"/>
            <w:noWrap/>
          </w:tcPr>
          <w:p w:rsidR="004C3C2E" w:rsidRPr="00464C79" w:rsidRDefault="004C3C2E" w:rsidP="00240709">
            <w:pPr>
              <w:spacing w:after="0" w:line="240" w:lineRule="auto"/>
            </w:pPr>
            <w:r w:rsidRPr="00464C79">
              <w:t>AZHR JUG</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332"/>
        </w:trPr>
        <w:tc>
          <w:tcPr>
            <w:tcW w:w="773" w:type="dxa"/>
            <w:shd w:val="clear" w:color="auto" w:fill="auto"/>
            <w:noWrap/>
          </w:tcPr>
          <w:p w:rsidR="004C3C2E" w:rsidRPr="00464C79" w:rsidRDefault="004C3C2E" w:rsidP="00240709">
            <w:pPr>
              <w:pStyle w:val="ListParagraph"/>
              <w:numPr>
                <w:ilvl w:val="0"/>
                <w:numId w:val="61"/>
              </w:numPr>
              <w:spacing w:after="0" w:line="240" w:lineRule="auto"/>
            </w:pPr>
          </w:p>
        </w:tc>
        <w:tc>
          <w:tcPr>
            <w:tcW w:w="2642" w:type="dxa"/>
            <w:shd w:val="clear" w:color="auto" w:fill="auto"/>
            <w:noWrap/>
          </w:tcPr>
          <w:p w:rsidR="004C3C2E" w:rsidRPr="00464C79" w:rsidRDefault="005D2DD5" w:rsidP="00240709">
            <w:pPr>
              <w:spacing w:after="0" w:line="240" w:lineRule="auto"/>
            </w:pPr>
            <w:r>
              <w:t>MAMUSA</w:t>
            </w:r>
          </w:p>
        </w:tc>
        <w:tc>
          <w:tcPr>
            <w:tcW w:w="5458" w:type="dxa"/>
            <w:shd w:val="clear" w:color="auto" w:fill="auto"/>
            <w:noWrap/>
          </w:tcPr>
          <w:p w:rsidR="004C3C2E" w:rsidRPr="00464C79" w:rsidRDefault="004C3C2E" w:rsidP="00240709">
            <w:pPr>
              <w:spacing w:after="0" w:line="240" w:lineRule="auto"/>
            </w:pPr>
            <w:r w:rsidRPr="00464C79">
              <w:t>FEDERATA E FUDBOLLIT KOSOVES</w:t>
            </w:r>
          </w:p>
        </w:tc>
        <w:tc>
          <w:tcPr>
            <w:tcW w:w="1620" w:type="dxa"/>
            <w:shd w:val="clear" w:color="auto" w:fill="auto"/>
            <w:noWrap/>
          </w:tcPr>
          <w:p w:rsidR="004C3C2E" w:rsidRPr="00464C79" w:rsidRDefault="004C3C2E" w:rsidP="00240709">
            <w:pPr>
              <w:spacing w:after="0" w:line="240" w:lineRule="auto"/>
              <w:jc w:val="right"/>
            </w:pPr>
            <w:r w:rsidRPr="00464C79">
              <w:t>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1"/>
              </w:numPr>
              <w:spacing w:after="0" w:line="240" w:lineRule="auto"/>
            </w:pPr>
          </w:p>
        </w:tc>
        <w:tc>
          <w:tcPr>
            <w:tcW w:w="2642" w:type="dxa"/>
            <w:shd w:val="clear" w:color="auto" w:fill="auto"/>
            <w:noWrap/>
          </w:tcPr>
          <w:p w:rsidR="004C3C2E" w:rsidRPr="00464C79" w:rsidRDefault="005D2DD5" w:rsidP="00240709">
            <w:pPr>
              <w:spacing w:after="0" w:line="240" w:lineRule="auto"/>
            </w:pPr>
            <w:r>
              <w:t>MAMUSA</w:t>
            </w:r>
          </w:p>
        </w:tc>
        <w:tc>
          <w:tcPr>
            <w:tcW w:w="5458" w:type="dxa"/>
            <w:shd w:val="clear" w:color="auto" w:fill="auto"/>
            <w:noWrap/>
          </w:tcPr>
          <w:p w:rsidR="004C3C2E" w:rsidRPr="00464C79" w:rsidRDefault="004C3C2E" w:rsidP="00240709">
            <w:pPr>
              <w:spacing w:after="0" w:line="240" w:lineRule="auto"/>
            </w:pPr>
            <w:r w:rsidRPr="00464C79">
              <w:t>KOS CATHOLIC CHURCH CARITAS NGO</w:t>
            </w:r>
          </w:p>
        </w:tc>
        <w:tc>
          <w:tcPr>
            <w:tcW w:w="1620" w:type="dxa"/>
            <w:shd w:val="clear" w:color="auto" w:fill="auto"/>
            <w:noWrap/>
          </w:tcPr>
          <w:p w:rsidR="004C3C2E" w:rsidRPr="00464C79" w:rsidRDefault="004C3C2E" w:rsidP="00240709">
            <w:pPr>
              <w:spacing w:after="0" w:line="240" w:lineRule="auto"/>
              <w:jc w:val="right"/>
            </w:pPr>
            <w:r w:rsidRPr="00464C79">
              <w:t>124,000.00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1"/>
              </w:numPr>
              <w:spacing w:after="0" w:line="240" w:lineRule="auto"/>
            </w:pPr>
          </w:p>
        </w:tc>
        <w:tc>
          <w:tcPr>
            <w:tcW w:w="2642" w:type="dxa"/>
            <w:shd w:val="clear" w:color="auto" w:fill="auto"/>
            <w:noWrap/>
          </w:tcPr>
          <w:p w:rsidR="004C3C2E" w:rsidRPr="00464C79" w:rsidRDefault="005D2DD5" w:rsidP="00240709">
            <w:pPr>
              <w:spacing w:after="0" w:line="240" w:lineRule="auto"/>
            </w:pPr>
            <w:r>
              <w:t>MAMUSA</w:t>
            </w:r>
          </w:p>
        </w:tc>
        <w:tc>
          <w:tcPr>
            <w:tcW w:w="5458" w:type="dxa"/>
            <w:shd w:val="clear" w:color="auto" w:fill="auto"/>
            <w:noWrap/>
          </w:tcPr>
          <w:p w:rsidR="004C3C2E" w:rsidRPr="00464C79" w:rsidRDefault="004C3C2E" w:rsidP="00240709">
            <w:pPr>
              <w:spacing w:after="0" w:line="240" w:lineRule="auto"/>
            </w:pPr>
            <w:r w:rsidRPr="00464C79">
              <w:t>OJQ SHEER</w:t>
            </w:r>
          </w:p>
        </w:tc>
        <w:tc>
          <w:tcPr>
            <w:tcW w:w="1620" w:type="dxa"/>
            <w:shd w:val="clear" w:color="auto" w:fill="auto"/>
            <w:noWrap/>
          </w:tcPr>
          <w:p w:rsidR="004C3C2E" w:rsidRPr="00464C79" w:rsidRDefault="004C3C2E" w:rsidP="00240709">
            <w:pPr>
              <w:spacing w:after="0" w:line="240" w:lineRule="auto"/>
              <w:jc w:val="right"/>
            </w:pPr>
            <w:r w:rsidRPr="00464C79">
              <w:t>1,850.00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rPr>
                <w:b/>
              </w:rPr>
            </w:pPr>
          </w:p>
        </w:tc>
        <w:tc>
          <w:tcPr>
            <w:tcW w:w="2642" w:type="dxa"/>
            <w:shd w:val="clear" w:color="auto" w:fill="00B0F0"/>
            <w:noWrap/>
          </w:tcPr>
          <w:p w:rsidR="004C3C2E" w:rsidRPr="002358FF" w:rsidRDefault="00C077CE" w:rsidP="00240709">
            <w:pPr>
              <w:spacing w:after="0" w:line="240" w:lineRule="auto"/>
              <w:rPr>
                <w:b/>
              </w:rPr>
            </w:pPr>
            <w:r>
              <w:rPr>
                <w:b/>
              </w:rPr>
              <w:t>MITROVICA</w:t>
            </w:r>
          </w:p>
        </w:tc>
        <w:tc>
          <w:tcPr>
            <w:tcW w:w="5458" w:type="dxa"/>
            <w:shd w:val="clear" w:color="auto" w:fill="00B0F0"/>
            <w:noWrap/>
          </w:tcPr>
          <w:p w:rsidR="004C3C2E" w:rsidRPr="002358FF" w:rsidRDefault="004C3C2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7 ARTE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AEROKLUBI TREPÇA MITROVICE</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7,100.00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ASSICIATION OF MUSICIANS OF MI</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BOTA E RINISE</w:t>
            </w:r>
          </w:p>
        </w:tc>
        <w:tc>
          <w:tcPr>
            <w:tcW w:w="1620" w:type="dxa"/>
            <w:shd w:val="clear" w:color="auto" w:fill="auto"/>
            <w:noWrap/>
          </w:tcPr>
          <w:p w:rsidR="004C3C2E" w:rsidRPr="00464C79" w:rsidRDefault="004C3C2E" w:rsidP="00240709">
            <w:pPr>
              <w:spacing w:after="0" w:line="240" w:lineRule="auto"/>
              <w:jc w:val="right"/>
            </w:pPr>
            <w:r w:rsidRPr="00464C79">
              <w:t>1,650.00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BUSINESS WOMEN MITROVICA</w:t>
            </w:r>
          </w:p>
        </w:tc>
        <w:tc>
          <w:tcPr>
            <w:tcW w:w="1620" w:type="dxa"/>
            <w:shd w:val="clear" w:color="auto" w:fill="auto"/>
            <w:noWrap/>
          </w:tcPr>
          <w:p w:rsidR="004C3C2E" w:rsidRPr="00464C79" w:rsidRDefault="004C3C2E" w:rsidP="00240709">
            <w:pPr>
              <w:spacing w:after="0" w:line="240" w:lineRule="auto"/>
              <w:jc w:val="right"/>
            </w:pPr>
            <w:r w:rsidRPr="00464C79">
              <w:t>1,560.00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CECD FRIENDS</w:t>
            </w:r>
          </w:p>
        </w:tc>
        <w:tc>
          <w:tcPr>
            <w:tcW w:w="1620" w:type="dxa"/>
            <w:shd w:val="clear" w:color="auto" w:fill="auto"/>
            <w:noWrap/>
          </w:tcPr>
          <w:p w:rsidR="004C3C2E" w:rsidRPr="00464C79" w:rsidRDefault="004C3C2E" w:rsidP="00240709">
            <w:pPr>
              <w:spacing w:after="0" w:line="240" w:lineRule="auto"/>
              <w:jc w:val="right"/>
            </w:pPr>
            <w:r w:rsidRPr="00464C79">
              <w:t>1,300.00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DOWN SYNDROME KOSOVA</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FASH</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FUTJA NGJYRE</w:t>
            </w:r>
          </w:p>
        </w:tc>
        <w:tc>
          <w:tcPr>
            <w:tcW w:w="1620" w:type="dxa"/>
            <w:shd w:val="clear" w:color="auto" w:fill="auto"/>
            <w:noWrap/>
          </w:tcPr>
          <w:p w:rsidR="004C3C2E" w:rsidRPr="00464C79" w:rsidRDefault="004C3C2E" w:rsidP="00240709">
            <w:pPr>
              <w:spacing w:after="0" w:line="240" w:lineRule="auto"/>
              <w:jc w:val="right"/>
            </w:pPr>
            <w:r w:rsidRPr="00464C79">
              <w:t>635.00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GERMIN</w:t>
            </w:r>
          </w:p>
        </w:tc>
        <w:tc>
          <w:tcPr>
            <w:tcW w:w="1620" w:type="dxa"/>
            <w:shd w:val="clear" w:color="auto" w:fill="auto"/>
            <w:noWrap/>
          </w:tcPr>
          <w:p w:rsidR="004C3C2E" w:rsidRPr="00464C79" w:rsidRDefault="004C3C2E" w:rsidP="00240709">
            <w:pPr>
              <w:spacing w:after="0" w:line="240" w:lineRule="auto"/>
              <w:jc w:val="right"/>
            </w:pPr>
            <w:r w:rsidRPr="00464C79">
              <w:t>1,998.00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GREEN ART CENTER PRISHTINA</w:t>
            </w:r>
          </w:p>
        </w:tc>
        <w:tc>
          <w:tcPr>
            <w:tcW w:w="1620" w:type="dxa"/>
            <w:shd w:val="clear" w:color="auto" w:fill="auto"/>
            <w:noWrap/>
          </w:tcPr>
          <w:p w:rsidR="004C3C2E" w:rsidRPr="00464C79" w:rsidRDefault="004C3C2E" w:rsidP="00240709">
            <w:pPr>
              <w:spacing w:after="0" w:line="240" w:lineRule="auto"/>
              <w:jc w:val="right"/>
            </w:pPr>
            <w:r w:rsidRPr="00464C79">
              <w:t>49,000.00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HELP HILFE ZUR SELBSTHLIFE EV</w:t>
            </w:r>
          </w:p>
        </w:tc>
        <w:tc>
          <w:tcPr>
            <w:tcW w:w="1620" w:type="dxa"/>
            <w:shd w:val="clear" w:color="auto" w:fill="auto"/>
            <w:noWrap/>
          </w:tcPr>
          <w:p w:rsidR="004C3C2E" w:rsidRPr="00464C79" w:rsidRDefault="004C3C2E" w:rsidP="00240709">
            <w:pPr>
              <w:spacing w:after="0" w:line="240" w:lineRule="auto"/>
              <w:jc w:val="right"/>
            </w:pPr>
            <w:r w:rsidRPr="00464C79">
              <w:t>8,000.00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INICIATIVA PER ZHVILLIMIN E BU</w:t>
            </w:r>
          </w:p>
        </w:tc>
        <w:tc>
          <w:tcPr>
            <w:tcW w:w="1620" w:type="dxa"/>
            <w:shd w:val="clear" w:color="auto" w:fill="auto"/>
            <w:noWrap/>
          </w:tcPr>
          <w:p w:rsidR="004C3C2E" w:rsidRPr="00464C79" w:rsidRDefault="004C3C2E" w:rsidP="00240709">
            <w:pPr>
              <w:spacing w:after="0" w:line="240" w:lineRule="auto"/>
              <w:jc w:val="right"/>
            </w:pPr>
            <w:r w:rsidRPr="00464C79">
              <w:t>4,580.00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IOM</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 BILIARDOS TREPÇA</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KA TREPÇA 89 MITROVICE</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87"/>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KB TREPCA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35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KB TREPÇA MITROVICE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KBK TREPÇA</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KBK TREPÇA</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KBOX TREPÇA 89</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KESHILLI I BASHKESIS ISLAME</w:t>
            </w:r>
          </w:p>
        </w:tc>
        <w:tc>
          <w:tcPr>
            <w:tcW w:w="1620" w:type="dxa"/>
            <w:shd w:val="clear" w:color="auto" w:fill="auto"/>
            <w:noWrap/>
          </w:tcPr>
          <w:p w:rsidR="004C3C2E" w:rsidRPr="00464C79" w:rsidRDefault="004C3C2E" w:rsidP="00240709">
            <w:pPr>
              <w:spacing w:after="0" w:line="240" w:lineRule="auto"/>
              <w:jc w:val="right"/>
            </w:pPr>
            <w:r w:rsidRPr="00464C79">
              <w:t>105,390.00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KF AUSTRALIA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KF BARDHI</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KF TREPÇA</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KFF MITROVICE</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KH TREPÇA M</w:t>
            </w:r>
          </w:p>
        </w:tc>
        <w:tc>
          <w:tcPr>
            <w:tcW w:w="1620" w:type="dxa"/>
            <w:shd w:val="clear" w:color="auto" w:fill="auto"/>
            <w:noWrap/>
          </w:tcPr>
          <w:p w:rsidR="004C3C2E" w:rsidRPr="00464C79" w:rsidRDefault="004C3C2E" w:rsidP="00240709">
            <w:pPr>
              <w:spacing w:after="0" w:line="240" w:lineRule="auto"/>
              <w:jc w:val="right"/>
            </w:pPr>
            <w:r w:rsidRPr="00464C79">
              <w:t>5,500.00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KJ TREPÇA-</w:t>
            </w:r>
            <w:r w:rsidR="00C077CE">
              <w:t>MITROVICA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KLUBI I ATLETIKES MITROVICA</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KLUBI I FUTBOLLIT LUSHTA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KLUBI I FUTBOLLIT TREPÇA 89</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KLUBI I KARATES MITROVICA</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KLUBI I QIKLISTIK TREPQA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KLUBI SHAHUT TREPÇA</w:t>
            </w:r>
          </w:p>
        </w:tc>
        <w:tc>
          <w:tcPr>
            <w:tcW w:w="1620" w:type="dxa"/>
            <w:shd w:val="clear" w:color="auto" w:fill="auto"/>
            <w:noWrap/>
          </w:tcPr>
          <w:p w:rsidR="004C3C2E" w:rsidRPr="00464C79" w:rsidRDefault="004C3C2E" w:rsidP="00240709">
            <w:pPr>
              <w:spacing w:after="0" w:line="240" w:lineRule="auto"/>
              <w:jc w:val="right"/>
            </w:pPr>
            <w:r w:rsidRPr="00464C79">
              <w:t>1,100.00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KOS CATHOLIC CHURCH CARITAS NGO</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KOSOVA ARS</w:t>
            </w:r>
          </w:p>
        </w:tc>
        <w:tc>
          <w:tcPr>
            <w:tcW w:w="1620" w:type="dxa"/>
            <w:shd w:val="clear" w:color="auto" w:fill="auto"/>
            <w:noWrap/>
          </w:tcPr>
          <w:p w:rsidR="004C3C2E" w:rsidRPr="00464C79" w:rsidRDefault="004C3C2E" w:rsidP="00240709">
            <w:pPr>
              <w:spacing w:after="0" w:line="240" w:lineRule="auto"/>
              <w:jc w:val="right"/>
            </w:pPr>
            <w:r w:rsidRPr="00464C79">
              <w:t>4,892.00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KOSOVAR CATHOLIK CHURCH CARITA</w:t>
            </w:r>
          </w:p>
        </w:tc>
        <w:tc>
          <w:tcPr>
            <w:tcW w:w="1620" w:type="dxa"/>
            <w:shd w:val="clear" w:color="auto" w:fill="auto"/>
            <w:noWrap/>
          </w:tcPr>
          <w:p w:rsidR="004C3C2E" w:rsidRPr="00464C79" w:rsidRDefault="004C3C2E" w:rsidP="00240709">
            <w:pPr>
              <w:spacing w:after="0" w:line="240" w:lineRule="auto"/>
              <w:jc w:val="right"/>
            </w:pPr>
            <w:r w:rsidRPr="00464C79">
              <w:t>23,000.00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KVRL M</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LEVIZJA KOHA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LIVCLK</w:t>
            </w:r>
          </w:p>
        </w:tc>
        <w:tc>
          <w:tcPr>
            <w:tcW w:w="1620" w:type="dxa"/>
            <w:shd w:val="clear" w:color="auto" w:fill="auto"/>
            <w:noWrap/>
          </w:tcPr>
          <w:p w:rsidR="004C3C2E" w:rsidRPr="00464C79" w:rsidRDefault="004C3C2E" w:rsidP="00240709">
            <w:pPr>
              <w:spacing w:after="0" w:line="240" w:lineRule="auto"/>
              <w:jc w:val="right"/>
            </w:pPr>
            <w:r w:rsidRPr="00464C79">
              <w:t>1,240.00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ME DORE NE ZEMER</w:t>
            </w:r>
          </w:p>
        </w:tc>
        <w:tc>
          <w:tcPr>
            <w:tcW w:w="1620" w:type="dxa"/>
            <w:shd w:val="clear" w:color="auto" w:fill="auto"/>
            <w:noWrap/>
          </w:tcPr>
          <w:p w:rsidR="004C3C2E" w:rsidRPr="00464C79" w:rsidRDefault="004C3C2E" w:rsidP="00240709">
            <w:pPr>
              <w:spacing w:after="0" w:line="240" w:lineRule="auto"/>
              <w:jc w:val="right"/>
            </w:pPr>
            <w:r w:rsidRPr="00464C79">
              <w:t>5,850.00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MITROVICA  OJQ</w:t>
            </w:r>
          </w:p>
        </w:tc>
        <w:tc>
          <w:tcPr>
            <w:tcW w:w="1620" w:type="dxa"/>
            <w:shd w:val="clear" w:color="auto" w:fill="auto"/>
            <w:noWrap/>
          </w:tcPr>
          <w:p w:rsidR="004C3C2E" w:rsidRPr="00464C79" w:rsidRDefault="004C3C2E" w:rsidP="00240709">
            <w:pPr>
              <w:spacing w:after="0" w:line="240" w:lineRule="auto"/>
              <w:jc w:val="right"/>
            </w:pPr>
            <w:r w:rsidRPr="00464C79">
              <w:t>5,100.00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MITROVICA GUIDE</w:t>
            </w:r>
          </w:p>
        </w:tc>
        <w:tc>
          <w:tcPr>
            <w:tcW w:w="1620" w:type="dxa"/>
            <w:shd w:val="clear" w:color="auto" w:fill="auto"/>
            <w:noWrap/>
          </w:tcPr>
          <w:p w:rsidR="004C3C2E" w:rsidRPr="00464C79" w:rsidRDefault="004C3C2E" w:rsidP="00240709">
            <w:pPr>
              <w:spacing w:after="0" w:line="240" w:lineRule="auto"/>
              <w:jc w:val="right"/>
            </w:pPr>
            <w:r w:rsidRPr="00464C79">
              <w:t>1,100.00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OHVSH TRUNGU</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OJQ FONDACIONI PER MBROJTJEN E MJEDISIT</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OJQ HERA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OJQ LAPD</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OJQ LITTLE PEOPLE OF KOSOVO</w:t>
            </w:r>
          </w:p>
        </w:tc>
        <w:tc>
          <w:tcPr>
            <w:tcW w:w="1620" w:type="dxa"/>
            <w:shd w:val="clear" w:color="auto" w:fill="auto"/>
            <w:noWrap/>
          </w:tcPr>
          <w:p w:rsidR="004C3C2E" w:rsidRPr="00464C79" w:rsidRDefault="004C3C2E" w:rsidP="00240709">
            <w:pPr>
              <w:spacing w:after="0" w:line="240" w:lineRule="auto"/>
              <w:jc w:val="right"/>
            </w:pPr>
            <w:r w:rsidRPr="00464C79">
              <w:t>280.00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OJQ MUNDËSIA</w:t>
            </w:r>
          </w:p>
        </w:tc>
        <w:tc>
          <w:tcPr>
            <w:tcW w:w="1620" w:type="dxa"/>
            <w:shd w:val="clear" w:color="auto" w:fill="auto"/>
            <w:noWrap/>
          </w:tcPr>
          <w:p w:rsidR="004C3C2E" w:rsidRPr="00464C79" w:rsidRDefault="004C3C2E" w:rsidP="00240709">
            <w:pPr>
              <w:spacing w:after="0" w:line="240" w:lineRule="auto"/>
              <w:jc w:val="right"/>
            </w:pPr>
            <w:r w:rsidRPr="00464C79">
              <w:t>590.00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OJQ RINIA E ASPIRATAVE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OJQ SHSHM JAKUP CERAJA RH</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OPFAKKOS</w:t>
            </w:r>
          </w:p>
        </w:tc>
        <w:tc>
          <w:tcPr>
            <w:tcW w:w="1620" w:type="dxa"/>
            <w:shd w:val="clear" w:color="auto" w:fill="auto"/>
            <w:noWrap/>
          </w:tcPr>
          <w:p w:rsidR="004C3C2E" w:rsidRPr="00464C79" w:rsidRDefault="004C3C2E" w:rsidP="00240709">
            <w:pPr>
              <w:spacing w:after="0" w:line="240" w:lineRule="auto"/>
              <w:jc w:val="right"/>
            </w:pPr>
            <w:r w:rsidRPr="00464C79">
              <w:t>590.00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ORGAN.KOM.E PENSION.INVAL.MITR</w:t>
            </w:r>
          </w:p>
        </w:tc>
        <w:tc>
          <w:tcPr>
            <w:tcW w:w="1620" w:type="dxa"/>
            <w:shd w:val="clear" w:color="auto" w:fill="auto"/>
            <w:noWrap/>
          </w:tcPr>
          <w:p w:rsidR="004C3C2E" w:rsidRPr="00464C79" w:rsidRDefault="004C3C2E" w:rsidP="00240709">
            <w:pPr>
              <w:spacing w:after="0" w:line="240" w:lineRule="auto"/>
              <w:jc w:val="right"/>
            </w:pPr>
            <w:r w:rsidRPr="00464C79">
              <w:t>145,000.00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PRO YOUTH EVOLUTION</w:t>
            </w:r>
          </w:p>
        </w:tc>
        <w:tc>
          <w:tcPr>
            <w:tcW w:w="1620" w:type="dxa"/>
            <w:shd w:val="clear" w:color="auto" w:fill="auto"/>
            <w:noWrap/>
          </w:tcPr>
          <w:p w:rsidR="004C3C2E" w:rsidRPr="00464C79" w:rsidRDefault="004C3C2E" w:rsidP="00240709">
            <w:pPr>
              <w:spacing w:after="0" w:line="240" w:lineRule="auto"/>
              <w:jc w:val="right"/>
            </w:pPr>
            <w:r w:rsidRPr="00464C79">
              <w:t>1,300.00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QENDRA RINORE BARE</w:t>
            </w:r>
          </w:p>
        </w:tc>
        <w:tc>
          <w:tcPr>
            <w:tcW w:w="1620" w:type="dxa"/>
            <w:shd w:val="clear" w:color="auto" w:fill="auto"/>
            <w:noWrap/>
          </w:tcPr>
          <w:p w:rsidR="004C3C2E" w:rsidRPr="00464C79" w:rsidRDefault="004C3C2E" w:rsidP="00240709">
            <w:pPr>
              <w:spacing w:after="0" w:line="240" w:lineRule="auto"/>
              <w:jc w:val="right"/>
            </w:pPr>
            <w:r w:rsidRPr="00464C79">
              <w:t>1,325.00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RABA VOCA QEND PER MBROJ GRUA</w:t>
            </w:r>
          </w:p>
        </w:tc>
        <w:tc>
          <w:tcPr>
            <w:tcW w:w="1620" w:type="dxa"/>
            <w:shd w:val="clear" w:color="auto" w:fill="auto"/>
            <w:noWrap/>
          </w:tcPr>
          <w:p w:rsidR="004C3C2E" w:rsidRPr="00464C79" w:rsidRDefault="004C3C2E" w:rsidP="00240709">
            <w:pPr>
              <w:spacing w:after="0" w:line="240" w:lineRule="auto"/>
              <w:jc w:val="right"/>
            </w:pPr>
            <w:r w:rsidRPr="00464C79">
              <w:t>4,432.00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SANDER PROSI</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SHFK</w:t>
            </w:r>
          </w:p>
        </w:tc>
        <w:tc>
          <w:tcPr>
            <w:tcW w:w="1620" w:type="dxa"/>
            <w:shd w:val="clear" w:color="auto" w:fill="auto"/>
            <w:noWrap/>
          </w:tcPr>
          <w:p w:rsidR="004C3C2E" w:rsidRPr="00464C79" w:rsidRDefault="004C3C2E" w:rsidP="00240709">
            <w:pPr>
              <w:spacing w:after="0" w:line="240" w:lineRule="auto"/>
              <w:jc w:val="right"/>
            </w:pPr>
            <w:r w:rsidRPr="00464C79">
              <w:t>2,250.00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SHGJSTM</w:t>
            </w:r>
          </w:p>
        </w:tc>
        <w:tc>
          <w:tcPr>
            <w:tcW w:w="1620" w:type="dxa"/>
            <w:shd w:val="clear" w:color="auto" w:fill="auto"/>
            <w:noWrap/>
          </w:tcPr>
          <w:p w:rsidR="004C3C2E" w:rsidRPr="00464C79" w:rsidRDefault="004C3C2E" w:rsidP="00240709">
            <w:pPr>
              <w:spacing w:after="0" w:line="240" w:lineRule="auto"/>
              <w:jc w:val="right"/>
            </w:pPr>
            <w:r w:rsidRPr="00464C79">
              <w:t>954.00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SHKA AD LIBITUM</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SHOQ E INVALIDEVE TE LUFTES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SHOQATA E ARTISTEVE FIGURATIVE</w:t>
            </w:r>
          </w:p>
        </w:tc>
        <w:tc>
          <w:tcPr>
            <w:tcW w:w="1620" w:type="dxa"/>
            <w:shd w:val="clear" w:color="auto" w:fill="auto"/>
            <w:noWrap/>
          </w:tcPr>
          <w:p w:rsidR="004C3C2E" w:rsidRPr="00464C79" w:rsidRDefault="004C3C2E" w:rsidP="00240709">
            <w:pPr>
              <w:spacing w:after="0" w:line="240" w:lineRule="auto"/>
              <w:jc w:val="right"/>
            </w:pPr>
            <w:r w:rsidRPr="00464C79">
              <w:t>7,000.00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SHOQATA E TE SHURDHERVE MITROV</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SHPAK HANDIKOS MITROVICA</w:t>
            </w:r>
          </w:p>
        </w:tc>
        <w:tc>
          <w:tcPr>
            <w:tcW w:w="1620" w:type="dxa"/>
            <w:shd w:val="clear" w:color="auto" w:fill="auto"/>
            <w:noWrap/>
          </w:tcPr>
          <w:p w:rsidR="004C3C2E" w:rsidRPr="00464C79" w:rsidRDefault="004C3C2E" w:rsidP="00240709">
            <w:pPr>
              <w:spacing w:after="0" w:line="240" w:lineRule="auto"/>
              <w:jc w:val="right"/>
            </w:pPr>
            <w:r w:rsidRPr="00464C79">
              <w:t>1,050.00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SHPRESA DHE SHTEPIT E FEMIJEVE</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SHRKFS FUTSAL MITROVICA</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SHUDKPC OJQ MITROVICA</w:t>
            </w:r>
          </w:p>
        </w:tc>
        <w:tc>
          <w:tcPr>
            <w:tcW w:w="1620" w:type="dxa"/>
            <w:shd w:val="clear" w:color="auto" w:fill="auto"/>
            <w:noWrap/>
          </w:tcPr>
          <w:p w:rsidR="004C3C2E" w:rsidRPr="00464C79" w:rsidRDefault="004C3C2E" w:rsidP="00240709">
            <w:pPr>
              <w:spacing w:after="0" w:line="240" w:lineRule="auto"/>
              <w:jc w:val="right"/>
            </w:pPr>
            <w:r w:rsidRPr="00464C79">
              <w:t>5,100.00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SHVPDK MITROVICE</w:t>
            </w:r>
          </w:p>
        </w:tc>
        <w:tc>
          <w:tcPr>
            <w:tcW w:w="1620" w:type="dxa"/>
            <w:shd w:val="clear" w:color="auto" w:fill="auto"/>
            <w:noWrap/>
          </w:tcPr>
          <w:p w:rsidR="004C3C2E" w:rsidRPr="00464C79" w:rsidRDefault="004C3C2E" w:rsidP="00240709">
            <w:pPr>
              <w:spacing w:after="0" w:line="240" w:lineRule="auto"/>
              <w:jc w:val="right"/>
            </w:pPr>
            <w:r w:rsidRPr="00464C79">
              <w:t>1,770.00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TREPCA KA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TREPÇA F KH</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VALET E PAQES</w:t>
            </w:r>
          </w:p>
        </w:tc>
        <w:tc>
          <w:tcPr>
            <w:tcW w:w="1620" w:type="dxa"/>
            <w:shd w:val="clear" w:color="auto" w:fill="auto"/>
            <w:noWrap/>
          </w:tcPr>
          <w:p w:rsidR="004C3C2E" w:rsidRPr="00464C79" w:rsidRDefault="004C3C2E" w:rsidP="00240709">
            <w:pPr>
              <w:spacing w:after="0" w:line="240" w:lineRule="auto"/>
              <w:jc w:val="right"/>
            </w:pPr>
            <w:r w:rsidRPr="00464C79">
              <w:t>1,140.00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VAS</w:t>
            </w:r>
          </w:p>
        </w:tc>
        <w:tc>
          <w:tcPr>
            <w:tcW w:w="1620" w:type="dxa"/>
            <w:shd w:val="clear" w:color="auto" w:fill="auto"/>
            <w:noWrap/>
          </w:tcPr>
          <w:p w:rsidR="004C3C2E" w:rsidRPr="00464C79" w:rsidRDefault="004C3C2E" w:rsidP="00240709">
            <w:pPr>
              <w:spacing w:after="0" w:line="240" w:lineRule="auto"/>
              <w:jc w:val="right"/>
            </w:pPr>
            <w:r w:rsidRPr="00464C79">
              <w:t>1,250.00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VERI AZHR</w:t>
            </w:r>
          </w:p>
        </w:tc>
        <w:tc>
          <w:tcPr>
            <w:tcW w:w="1620" w:type="dxa"/>
            <w:shd w:val="clear" w:color="auto" w:fill="auto"/>
            <w:noWrap/>
          </w:tcPr>
          <w:p w:rsidR="004C3C2E" w:rsidRPr="00464C79" w:rsidRDefault="004C3C2E" w:rsidP="00240709">
            <w:pPr>
              <w:spacing w:after="0" w:line="240" w:lineRule="auto"/>
              <w:jc w:val="right"/>
            </w:pPr>
            <w:r w:rsidRPr="00464C79">
              <w:t>10,000.00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2"/>
              </w:numPr>
              <w:spacing w:after="0" w:line="240" w:lineRule="auto"/>
            </w:pPr>
          </w:p>
        </w:tc>
        <w:tc>
          <w:tcPr>
            <w:tcW w:w="2642" w:type="dxa"/>
            <w:shd w:val="clear" w:color="auto" w:fill="auto"/>
            <w:noWrap/>
          </w:tcPr>
          <w:p w:rsidR="004C3C2E" w:rsidRPr="00464C79" w:rsidRDefault="00C077CE" w:rsidP="00240709">
            <w:pPr>
              <w:spacing w:after="0" w:line="240" w:lineRule="auto"/>
            </w:pPr>
            <w:r>
              <w:t>MITROVICA</w:t>
            </w:r>
          </w:p>
        </w:tc>
        <w:tc>
          <w:tcPr>
            <w:tcW w:w="5458" w:type="dxa"/>
            <w:shd w:val="clear" w:color="auto" w:fill="auto"/>
            <w:noWrap/>
          </w:tcPr>
          <w:p w:rsidR="004C3C2E" w:rsidRPr="00464C79" w:rsidRDefault="004C3C2E" w:rsidP="00240709">
            <w:pPr>
              <w:spacing w:after="0" w:line="240" w:lineRule="auto"/>
            </w:pPr>
            <w:r w:rsidRPr="00464C79">
              <w:t>YOU SYNERGIZE PEOPLE AND VALUES</w:t>
            </w:r>
          </w:p>
        </w:tc>
        <w:tc>
          <w:tcPr>
            <w:tcW w:w="1620" w:type="dxa"/>
            <w:shd w:val="clear" w:color="auto" w:fill="auto"/>
            <w:noWrap/>
          </w:tcPr>
          <w:p w:rsidR="004C3C2E" w:rsidRPr="00464C79" w:rsidRDefault="004C3C2E" w:rsidP="00240709">
            <w:pPr>
              <w:spacing w:after="0" w:line="240" w:lineRule="auto"/>
              <w:jc w:val="right"/>
            </w:pPr>
            <w:r w:rsidRPr="00464C79">
              <w:t>1,098.00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rPr>
                <w:b/>
              </w:rPr>
            </w:pPr>
          </w:p>
        </w:tc>
        <w:tc>
          <w:tcPr>
            <w:tcW w:w="2642" w:type="dxa"/>
            <w:shd w:val="clear" w:color="auto" w:fill="00B0F0"/>
            <w:noWrap/>
          </w:tcPr>
          <w:p w:rsidR="004C3C2E" w:rsidRPr="002358FF" w:rsidRDefault="004C3C2E" w:rsidP="00C077CE">
            <w:pPr>
              <w:spacing w:after="0" w:line="240" w:lineRule="auto"/>
              <w:rPr>
                <w:b/>
              </w:rPr>
            </w:pPr>
            <w:r w:rsidRPr="002358FF">
              <w:rPr>
                <w:b/>
              </w:rPr>
              <w:t>NOVO BRD</w:t>
            </w:r>
            <w:r w:rsidR="00C077CE">
              <w:rPr>
                <w:b/>
              </w:rPr>
              <w:t>O</w:t>
            </w:r>
          </w:p>
        </w:tc>
        <w:tc>
          <w:tcPr>
            <w:tcW w:w="5458" w:type="dxa"/>
            <w:shd w:val="clear" w:color="auto" w:fill="00B0F0"/>
            <w:noWrap/>
          </w:tcPr>
          <w:p w:rsidR="00C077CE" w:rsidRPr="002358FF" w:rsidRDefault="00C077C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3"/>
              </w:numPr>
              <w:spacing w:after="0" w:line="240" w:lineRule="auto"/>
            </w:pPr>
          </w:p>
        </w:tc>
        <w:tc>
          <w:tcPr>
            <w:tcW w:w="2642" w:type="dxa"/>
            <w:shd w:val="clear" w:color="auto" w:fill="auto"/>
            <w:noWrap/>
          </w:tcPr>
          <w:p w:rsidR="004C3C2E" w:rsidRPr="00464C79" w:rsidRDefault="00C077CE" w:rsidP="00240709">
            <w:pPr>
              <w:spacing w:after="0" w:line="240" w:lineRule="auto"/>
            </w:pPr>
            <w:r>
              <w:t>NOVO BRDO</w:t>
            </w:r>
          </w:p>
        </w:tc>
        <w:tc>
          <w:tcPr>
            <w:tcW w:w="5458" w:type="dxa"/>
            <w:shd w:val="clear" w:color="auto" w:fill="auto"/>
            <w:noWrap/>
          </w:tcPr>
          <w:p w:rsidR="004C3C2E" w:rsidRPr="00464C79" w:rsidRDefault="004C3C2E" w:rsidP="00240709">
            <w:pPr>
              <w:spacing w:after="0" w:line="240" w:lineRule="auto"/>
            </w:pPr>
            <w:r w:rsidRPr="00464C79">
              <w:t>ARDA</w:t>
            </w:r>
          </w:p>
        </w:tc>
        <w:tc>
          <w:tcPr>
            <w:tcW w:w="1620" w:type="dxa"/>
            <w:shd w:val="clear" w:color="auto" w:fill="auto"/>
            <w:noWrap/>
          </w:tcPr>
          <w:p w:rsidR="004C3C2E" w:rsidRPr="00464C79" w:rsidRDefault="004C3C2E" w:rsidP="00240709">
            <w:pPr>
              <w:spacing w:after="0" w:line="240" w:lineRule="auto"/>
              <w:jc w:val="right"/>
            </w:pPr>
            <w:r w:rsidRPr="00464C79">
              <w:t>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3"/>
              </w:numPr>
              <w:spacing w:after="0" w:line="240" w:lineRule="auto"/>
            </w:pPr>
          </w:p>
        </w:tc>
        <w:tc>
          <w:tcPr>
            <w:tcW w:w="2642" w:type="dxa"/>
            <w:shd w:val="clear" w:color="auto" w:fill="auto"/>
            <w:noWrap/>
          </w:tcPr>
          <w:p w:rsidR="004C3C2E" w:rsidRPr="00464C79" w:rsidRDefault="00C077CE" w:rsidP="00240709">
            <w:pPr>
              <w:spacing w:after="0" w:line="240" w:lineRule="auto"/>
            </w:pPr>
            <w:r>
              <w:t>NOVO BRDO</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1,345.00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3"/>
              </w:numPr>
              <w:spacing w:after="0" w:line="240" w:lineRule="auto"/>
            </w:pPr>
          </w:p>
        </w:tc>
        <w:tc>
          <w:tcPr>
            <w:tcW w:w="2642" w:type="dxa"/>
            <w:shd w:val="clear" w:color="auto" w:fill="auto"/>
            <w:noWrap/>
          </w:tcPr>
          <w:p w:rsidR="004C3C2E" w:rsidRPr="00464C79" w:rsidRDefault="00C077CE" w:rsidP="00240709">
            <w:pPr>
              <w:spacing w:after="0" w:line="240" w:lineRule="auto"/>
            </w:pPr>
            <w:r>
              <w:t>NOVO BRDO</w:t>
            </w:r>
          </w:p>
        </w:tc>
        <w:tc>
          <w:tcPr>
            <w:tcW w:w="5458" w:type="dxa"/>
            <w:shd w:val="clear" w:color="auto" w:fill="auto"/>
            <w:noWrap/>
          </w:tcPr>
          <w:p w:rsidR="004C3C2E" w:rsidRPr="00464C79" w:rsidRDefault="004C3C2E" w:rsidP="00240709">
            <w:pPr>
              <w:spacing w:after="0" w:line="240" w:lineRule="auto"/>
            </w:pPr>
            <w:r w:rsidRPr="00464C79">
              <w:t>AZHR LINDJE</w:t>
            </w:r>
          </w:p>
        </w:tc>
        <w:tc>
          <w:tcPr>
            <w:tcW w:w="1620" w:type="dxa"/>
            <w:shd w:val="clear" w:color="auto" w:fill="auto"/>
            <w:noWrap/>
          </w:tcPr>
          <w:p w:rsidR="004C3C2E" w:rsidRPr="00464C79" w:rsidRDefault="004C3C2E" w:rsidP="00240709">
            <w:pPr>
              <w:spacing w:after="0" w:line="240" w:lineRule="auto"/>
              <w:jc w:val="right"/>
            </w:pPr>
            <w:r w:rsidRPr="00464C79">
              <w:t>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3"/>
              </w:numPr>
              <w:spacing w:after="0" w:line="240" w:lineRule="auto"/>
            </w:pPr>
          </w:p>
        </w:tc>
        <w:tc>
          <w:tcPr>
            <w:tcW w:w="2642" w:type="dxa"/>
            <w:shd w:val="clear" w:color="auto" w:fill="auto"/>
            <w:noWrap/>
          </w:tcPr>
          <w:p w:rsidR="004C3C2E" w:rsidRPr="00464C79" w:rsidRDefault="00C077CE" w:rsidP="00240709">
            <w:pPr>
              <w:spacing w:after="0" w:line="240" w:lineRule="auto"/>
            </w:pPr>
            <w:r>
              <w:t>NOVO BRDO</w:t>
            </w:r>
          </w:p>
        </w:tc>
        <w:tc>
          <w:tcPr>
            <w:tcW w:w="5458" w:type="dxa"/>
            <w:shd w:val="clear" w:color="auto" w:fill="auto"/>
            <w:noWrap/>
          </w:tcPr>
          <w:p w:rsidR="004C3C2E" w:rsidRPr="00464C79" w:rsidRDefault="004C3C2E" w:rsidP="00240709">
            <w:pPr>
              <w:spacing w:after="0" w:line="240" w:lineRule="auto"/>
            </w:pPr>
            <w:r w:rsidRPr="00464C79">
              <w:t>CPT COD</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3"/>
              </w:numPr>
              <w:spacing w:after="0" w:line="240" w:lineRule="auto"/>
            </w:pPr>
          </w:p>
        </w:tc>
        <w:tc>
          <w:tcPr>
            <w:tcW w:w="2642" w:type="dxa"/>
            <w:shd w:val="clear" w:color="auto" w:fill="auto"/>
            <w:noWrap/>
          </w:tcPr>
          <w:p w:rsidR="004C3C2E" w:rsidRPr="00464C79" w:rsidRDefault="00C077CE" w:rsidP="00240709">
            <w:pPr>
              <w:spacing w:after="0" w:line="240" w:lineRule="auto"/>
            </w:pPr>
            <w:r>
              <w:t>NOVO BRDO</w:t>
            </w:r>
          </w:p>
        </w:tc>
        <w:tc>
          <w:tcPr>
            <w:tcW w:w="5458" w:type="dxa"/>
            <w:shd w:val="clear" w:color="auto" w:fill="auto"/>
            <w:noWrap/>
          </w:tcPr>
          <w:p w:rsidR="004C3C2E" w:rsidRPr="00464C79" w:rsidRDefault="004C3C2E" w:rsidP="00240709">
            <w:pPr>
              <w:spacing w:after="0" w:line="240" w:lineRule="auto"/>
            </w:pPr>
            <w:r w:rsidRPr="00464C79">
              <w:t>GRUPI LOKAL I VEPRIMIT KALAJA</w:t>
            </w:r>
          </w:p>
        </w:tc>
        <w:tc>
          <w:tcPr>
            <w:tcW w:w="1620" w:type="dxa"/>
            <w:shd w:val="clear" w:color="auto" w:fill="auto"/>
            <w:noWrap/>
          </w:tcPr>
          <w:p w:rsidR="004C3C2E" w:rsidRPr="00464C79" w:rsidRDefault="004C3C2E" w:rsidP="00240709">
            <w:pPr>
              <w:spacing w:after="0" w:line="240" w:lineRule="auto"/>
              <w:jc w:val="right"/>
            </w:pPr>
            <w:r w:rsidRPr="00464C79">
              <w:t>8,130.00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3"/>
              </w:numPr>
              <w:spacing w:after="0" w:line="240" w:lineRule="auto"/>
            </w:pPr>
          </w:p>
        </w:tc>
        <w:tc>
          <w:tcPr>
            <w:tcW w:w="2642" w:type="dxa"/>
            <w:shd w:val="clear" w:color="auto" w:fill="auto"/>
            <w:noWrap/>
          </w:tcPr>
          <w:p w:rsidR="004C3C2E" w:rsidRPr="00464C79" w:rsidRDefault="00C077CE" w:rsidP="00240709">
            <w:pPr>
              <w:spacing w:after="0" w:line="240" w:lineRule="auto"/>
            </w:pPr>
            <w:r>
              <w:t>NOVO BRDO</w:t>
            </w:r>
          </w:p>
        </w:tc>
        <w:tc>
          <w:tcPr>
            <w:tcW w:w="5458" w:type="dxa"/>
            <w:shd w:val="clear" w:color="auto" w:fill="auto"/>
            <w:noWrap/>
          </w:tcPr>
          <w:p w:rsidR="004C3C2E" w:rsidRPr="00464C79" w:rsidRDefault="004C3C2E" w:rsidP="00240709">
            <w:pPr>
              <w:spacing w:after="0" w:line="240" w:lineRule="auto"/>
            </w:pPr>
            <w:r w:rsidRPr="00464C79">
              <w:t>OMLADINSKO UDRUZENJE KRIVA REKA</w:t>
            </w:r>
          </w:p>
        </w:tc>
        <w:tc>
          <w:tcPr>
            <w:tcW w:w="1620" w:type="dxa"/>
            <w:shd w:val="clear" w:color="auto" w:fill="auto"/>
            <w:noWrap/>
          </w:tcPr>
          <w:p w:rsidR="004C3C2E" w:rsidRPr="00464C79" w:rsidRDefault="004C3C2E" w:rsidP="00240709">
            <w:pPr>
              <w:spacing w:after="0" w:line="240" w:lineRule="auto"/>
              <w:jc w:val="right"/>
            </w:pPr>
            <w:r w:rsidRPr="00464C79">
              <w:t>480.00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3"/>
              </w:numPr>
              <w:spacing w:after="0" w:line="240" w:lineRule="auto"/>
            </w:pPr>
          </w:p>
        </w:tc>
        <w:tc>
          <w:tcPr>
            <w:tcW w:w="2642" w:type="dxa"/>
            <w:shd w:val="clear" w:color="auto" w:fill="auto"/>
            <w:noWrap/>
          </w:tcPr>
          <w:p w:rsidR="004C3C2E" w:rsidRPr="00464C79" w:rsidRDefault="00C077CE" w:rsidP="00240709">
            <w:pPr>
              <w:spacing w:after="0" w:line="240" w:lineRule="auto"/>
            </w:pPr>
            <w:r>
              <w:t>NOVO BRDO</w:t>
            </w:r>
          </w:p>
        </w:tc>
        <w:tc>
          <w:tcPr>
            <w:tcW w:w="5458" w:type="dxa"/>
            <w:shd w:val="clear" w:color="auto" w:fill="auto"/>
            <w:noWrap/>
          </w:tcPr>
          <w:p w:rsidR="004C3C2E" w:rsidRPr="00464C79" w:rsidRDefault="004C3C2E" w:rsidP="00240709">
            <w:pPr>
              <w:spacing w:after="0" w:line="240" w:lineRule="auto"/>
            </w:pPr>
            <w:r w:rsidRPr="00464C79">
              <w:t>VOICE OF ROMA ASHKALI AND EGIP</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00B0F0"/>
            <w:noWrap/>
          </w:tcPr>
          <w:p w:rsidR="004C3C2E" w:rsidRPr="002358FF" w:rsidRDefault="004C3C2E" w:rsidP="00240709">
            <w:pPr>
              <w:spacing w:after="0" w:line="240" w:lineRule="auto"/>
              <w:rPr>
                <w:b/>
              </w:rPr>
            </w:pPr>
          </w:p>
        </w:tc>
        <w:tc>
          <w:tcPr>
            <w:tcW w:w="2642" w:type="dxa"/>
            <w:shd w:val="clear" w:color="auto" w:fill="00B0F0"/>
            <w:noWrap/>
          </w:tcPr>
          <w:p w:rsidR="004C3C2E" w:rsidRPr="002358FF" w:rsidRDefault="00C077CE" w:rsidP="00240709">
            <w:pPr>
              <w:spacing w:after="0" w:line="240" w:lineRule="auto"/>
              <w:rPr>
                <w:b/>
              </w:rPr>
            </w:pPr>
            <w:r>
              <w:rPr>
                <w:b/>
              </w:rPr>
              <w:t>OBILIĆ</w:t>
            </w:r>
          </w:p>
        </w:tc>
        <w:tc>
          <w:tcPr>
            <w:tcW w:w="5458" w:type="dxa"/>
            <w:shd w:val="clear" w:color="auto" w:fill="00B0F0"/>
            <w:noWrap/>
          </w:tcPr>
          <w:p w:rsidR="004C3C2E" w:rsidRPr="002358FF" w:rsidRDefault="004C3C2E" w:rsidP="00240709">
            <w:pPr>
              <w:spacing w:after="0" w:line="240" w:lineRule="auto"/>
              <w:rPr>
                <w:b/>
              </w:rPr>
            </w:pPr>
          </w:p>
        </w:tc>
        <w:tc>
          <w:tcPr>
            <w:tcW w:w="1620" w:type="dxa"/>
            <w:shd w:val="clear" w:color="auto" w:fill="00B0F0"/>
            <w:noWrap/>
          </w:tcPr>
          <w:p w:rsidR="004C3C2E" w:rsidRPr="002358FF"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ANSAMBLI KENGEVE DHE VALLEVE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8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2,154.90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AZHR QENDER</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BALKAN SUNFLOWERS KOSOVA NGO</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FC KASTRIOTI</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FOUNDATION KOSOVO LUXEMBOURG</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 xml:space="preserve">HANDIKOS </w:t>
            </w:r>
            <w:r w:rsidR="00C077CE">
              <w:t>OBILIĆ</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INSTITUTI I KOSOVES PER POLITIK ZHVILLIMORE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IOM</w:t>
            </w:r>
          </w:p>
        </w:tc>
        <w:tc>
          <w:tcPr>
            <w:tcW w:w="1620" w:type="dxa"/>
            <w:shd w:val="clear" w:color="auto" w:fill="auto"/>
            <w:noWrap/>
          </w:tcPr>
          <w:p w:rsidR="004C3C2E" w:rsidRPr="00464C79" w:rsidRDefault="004C3C2E" w:rsidP="00240709">
            <w:pPr>
              <w:spacing w:after="0" w:line="240" w:lineRule="auto"/>
              <w:jc w:val="right"/>
            </w:pPr>
            <w:r w:rsidRPr="00464C79">
              <w:t>1,300.00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KA SHQIPONJAT E KASTRIOTIT</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KB KASTRIOTI MESHKUJT</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KEEP IT GREEN</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KESHILLI BASHKESIS ISLAME OBIL</w:t>
            </w:r>
          </w:p>
        </w:tc>
        <w:tc>
          <w:tcPr>
            <w:tcW w:w="1620" w:type="dxa"/>
            <w:shd w:val="clear" w:color="auto" w:fill="auto"/>
            <w:noWrap/>
          </w:tcPr>
          <w:p w:rsidR="004C3C2E" w:rsidRPr="00464C79" w:rsidRDefault="004C3C2E" w:rsidP="00240709">
            <w:pPr>
              <w:spacing w:after="0" w:line="240" w:lineRule="auto"/>
              <w:jc w:val="right"/>
            </w:pPr>
            <w:r w:rsidRPr="00464C79">
              <w:t>27,370.00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 xml:space="preserve">KH KEK U </w:t>
            </w:r>
            <w:r w:rsidR="00C077CE">
              <w:t>OBILIĆ</w:t>
            </w:r>
          </w:p>
        </w:tc>
        <w:tc>
          <w:tcPr>
            <w:tcW w:w="1620" w:type="dxa"/>
            <w:shd w:val="clear" w:color="auto" w:fill="auto"/>
            <w:noWrap/>
          </w:tcPr>
          <w:p w:rsidR="004C3C2E" w:rsidRPr="00464C79" w:rsidRDefault="004C3C2E" w:rsidP="00240709">
            <w:pPr>
              <w:spacing w:after="0" w:line="240" w:lineRule="auto"/>
              <w:jc w:val="right"/>
            </w:pPr>
            <w:r w:rsidRPr="00464C79">
              <w:t>950.00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 xml:space="preserve">KLUBI I BOKSIT KASTRIOTI </w:t>
            </w:r>
            <w:r w:rsidR="00C077CE">
              <w:t>OBILIĆ</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KLUBI I HENDBOLLIT FEMRAT VERONA</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 xml:space="preserve">KLUBI I KARATESE BESA </w:t>
            </w:r>
            <w:r w:rsidR="00C077CE">
              <w:t>OBILIĆ</w:t>
            </w:r>
          </w:p>
        </w:tc>
        <w:tc>
          <w:tcPr>
            <w:tcW w:w="1620" w:type="dxa"/>
            <w:shd w:val="clear" w:color="auto" w:fill="auto"/>
            <w:noWrap/>
          </w:tcPr>
          <w:p w:rsidR="004C3C2E" w:rsidRPr="00464C79" w:rsidRDefault="004C3C2E" w:rsidP="00240709">
            <w:pPr>
              <w:spacing w:after="0" w:line="240" w:lineRule="auto"/>
              <w:jc w:val="right"/>
            </w:pPr>
            <w:r w:rsidRPr="00464C79">
              <w:t>920.00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 xml:space="preserve">KLUBI SKITARISE NIC </w:t>
            </w:r>
            <w:r w:rsidR="00C077CE">
              <w:t>OBILIĆ</w:t>
            </w:r>
          </w:p>
        </w:tc>
        <w:tc>
          <w:tcPr>
            <w:tcW w:w="1620" w:type="dxa"/>
            <w:shd w:val="clear" w:color="auto" w:fill="auto"/>
            <w:noWrap/>
          </w:tcPr>
          <w:p w:rsidR="004C3C2E" w:rsidRPr="00464C79" w:rsidRDefault="004C3C2E" w:rsidP="00240709">
            <w:pPr>
              <w:spacing w:after="0" w:line="240" w:lineRule="auto"/>
              <w:jc w:val="right"/>
            </w:pPr>
            <w:r w:rsidRPr="00464C79">
              <w:t>1,750.00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KOS CATHOLIC CHURCH CARITAS NGO</w:t>
            </w:r>
          </w:p>
        </w:tc>
        <w:tc>
          <w:tcPr>
            <w:tcW w:w="1620" w:type="dxa"/>
            <w:shd w:val="clear" w:color="auto" w:fill="auto"/>
            <w:noWrap/>
          </w:tcPr>
          <w:p w:rsidR="004C3C2E" w:rsidRPr="00464C79" w:rsidRDefault="004C3C2E" w:rsidP="00240709">
            <w:pPr>
              <w:spacing w:after="0" w:line="240" w:lineRule="auto"/>
              <w:jc w:val="right"/>
            </w:pPr>
            <w:r w:rsidRPr="00464C79">
              <w:t>29,767.00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KOSOVO YOUTH INSTITUTE - KYI/IRK</w:t>
            </w:r>
          </w:p>
        </w:tc>
        <w:tc>
          <w:tcPr>
            <w:tcW w:w="1620" w:type="dxa"/>
            <w:shd w:val="clear" w:color="auto" w:fill="auto"/>
            <w:noWrap/>
          </w:tcPr>
          <w:p w:rsidR="004C3C2E" w:rsidRPr="00464C79" w:rsidRDefault="004C3C2E" w:rsidP="00240709">
            <w:pPr>
              <w:spacing w:after="0" w:line="240" w:lineRule="auto"/>
              <w:jc w:val="right"/>
            </w:pPr>
            <w:r w:rsidRPr="00464C79">
              <w:t>1,290.00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KUD KD</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OJQ KLUBI I KARATESE PRINCI PRISHTINE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 xml:space="preserve">OJQ QENDRA RINORE </w:t>
            </w:r>
            <w:r w:rsidR="00C077CE">
              <w:t>OBILIĆ</w:t>
            </w:r>
          </w:p>
        </w:tc>
        <w:tc>
          <w:tcPr>
            <w:tcW w:w="1620" w:type="dxa"/>
            <w:shd w:val="clear" w:color="auto" w:fill="auto"/>
            <w:noWrap/>
          </w:tcPr>
          <w:p w:rsidR="004C3C2E" w:rsidRPr="00464C79" w:rsidRDefault="004C3C2E" w:rsidP="00240709">
            <w:pPr>
              <w:spacing w:after="0" w:line="240" w:lineRule="auto"/>
              <w:jc w:val="right"/>
            </w:pPr>
            <w:r w:rsidRPr="00464C79">
              <w:t>5,600.00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OJQ QK XHAVIT HAZIRI KASTRIOT</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OKPIPO</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ORGANIZATA PER FEMIJET PA KUJDES PRINDOR</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OVL TE UÇK SE</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QENDRA RINORE SHTEPIA E SHPRESES</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ROMA PRESS SERVICE</w:t>
            </w:r>
          </w:p>
        </w:tc>
        <w:tc>
          <w:tcPr>
            <w:tcW w:w="1620" w:type="dxa"/>
            <w:shd w:val="clear" w:color="auto" w:fill="auto"/>
            <w:noWrap/>
          </w:tcPr>
          <w:p w:rsidR="004C3C2E" w:rsidRPr="00464C79" w:rsidRDefault="004C3C2E" w:rsidP="00240709">
            <w:pPr>
              <w:spacing w:after="0" w:line="240" w:lineRule="auto"/>
              <w:jc w:val="right"/>
            </w:pPr>
            <w:r w:rsidRPr="00464C79">
              <w:t>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SHF URBANO RASKOVE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SHOQAT SINDIKALE ADM.K.</w:t>
            </w:r>
            <w:r w:rsidR="00C077CE">
              <w:t>OBILIĆ</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SHOQATA E INVALID  TE LUFTES</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SHSHFFK</w:t>
            </w:r>
          </w:p>
        </w:tc>
        <w:tc>
          <w:tcPr>
            <w:tcW w:w="1620" w:type="dxa"/>
            <w:shd w:val="clear" w:color="auto" w:fill="auto"/>
            <w:noWrap/>
          </w:tcPr>
          <w:p w:rsidR="004C3C2E" w:rsidRPr="00464C79" w:rsidRDefault="004C3C2E" w:rsidP="00240709">
            <w:pPr>
              <w:spacing w:after="0" w:line="240" w:lineRule="auto"/>
              <w:jc w:val="right"/>
            </w:pPr>
            <w:r w:rsidRPr="00464C79">
              <w:t>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4"/>
              </w:numPr>
              <w:spacing w:after="0" w:line="240" w:lineRule="auto"/>
            </w:pPr>
          </w:p>
        </w:tc>
        <w:tc>
          <w:tcPr>
            <w:tcW w:w="2642" w:type="dxa"/>
            <w:shd w:val="clear" w:color="auto" w:fill="auto"/>
            <w:noWrap/>
          </w:tcPr>
          <w:p w:rsidR="004C3C2E" w:rsidRPr="00464C79" w:rsidRDefault="00C077CE" w:rsidP="00240709">
            <w:pPr>
              <w:spacing w:after="0" w:line="240" w:lineRule="auto"/>
            </w:pPr>
            <w:r>
              <w:t>OBILIĆ</w:t>
            </w:r>
          </w:p>
        </w:tc>
        <w:tc>
          <w:tcPr>
            <w:tcW w:w="5458" w:type="dxa"/>
            <w:shd w:val="clear" w:color="auto" w:fill="auto"/>
            <w:noWrap/>
          </w:tcPr>
          <w:p w:rsidR="004C3C2E" w:rsidRPr="00464C79" w:rsidRDefault="004C3C2E" w:rsidP="00240709">
            <w:pPr>
              <w:spacing w:after="0" w:line="240" w:lineRule="auto"/>
            </w:pPr>
            <w:r w:rsidRPr="00464C79">
              <w:t>SHVF KEK U</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00B0F0"/>
            <w:noWrap/>
          </w:tcPr>
          <w:p w:rsidR="004C3C2E" w:rsidRPr="00E73F00" w:rsidRDefault="004C3C2E" w:rsidP="00240709">
            <w:pPr>
              <w:spacing w:after="0" w:line="240" w:lineRule="auto"/>
              <w:rPr>
                <w:b/>
              </w:rPr>
            </w:pPr>
          </w:p>
        </w:tc>
        <w:tc>
          <w:tcPr>
            <w:tcW w:w="2642" w:type="dxa"/>
            <w:shd w:val="clear" w:color="auto" w:fill="00B0F0"/>
            <w:noWrap/>
          </w:tcPr>
          <w:p w:rsidR="004C3C2E" w:rsidRPr="00E73F00" w:rsidRDefault="00C077CE" w:rsidP="00240709">
            <w:pPr>
              <w:spacing w:after="0" w:line="240" w:lineRule="auto"/>
              <w:rPr>
                <w:b/>
              </w:rPr>
            </w:pPr>
            <w:r>
              <w:rPr>
                <w:b/>
              </w:rPr>
              <w:t>PARTES</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5"/>
              </w:numPr>
              <w:spacing w:after="0" w:line="240" w:lineRule="auto"/>
            </w:pPr>
          </w:p>
        </w:tc>
        <w:tc>
          <w:tcPr>
            <w:tcW w:w="2642" w:type="dxa"/>
            <w:shd w:val="clear" w:color="auto" w:fill="auto"/>
            <w:noWrap/>
          </w:tcPr>
          <w:p w:rsidR="004C3C2E" w:rsidRPr="00464C79" w:rsidRDefault="00C077CE" w:rsidP="00240709">
            <w:pPr>
              <w:spacing w:after="0" w:line="240" w:lineRule="auto"/>
            </w:pPr>
            <w:r>
              <w:t>PARTES</w:t>
            </w:r>
          </w:p>
        </w:tc>
        <w:tc>
          <w:tcPr>
            <w:tcW w:w="5458" w:type="dxa"/>
            <w:shd w:val="clear" w:color="auto" w:fill="auto"/>
            <w:noWrap/>
          </w:tcPr>
          <w:p w:rsidR="004C3C2E" w:rsidRPr="00464C79" w:rsidRDefault="004C3C2E" w:rsidP="00240709">
            <w:pPr>
              <w:spacing w:after="0" w:line="240" w:lineRule="auto"/>
            </w:pPr>
            <w:r w:rsidRPr="00464C79">
              <w:t>ARDA</w:t>
            </w:r>
          </w:p>
        </w:tc>
        <w:tc>
          <w:tcPr>
            <w:tcW w:w="1620" w:type="dxa"/>
            <w:shd w:val="clear" w:color="auto" w:fill="auto"/>
            <w:noWrap/>
          </w:tcPr>
          <w:p w:rsidR="004C3C2E" w:rsidRPr="00464C79" w:rsidRDefault="004C3C2E" w:rsidP="00240709">
            <w:pPr>
              <w:spacing w:after="0" w:line="240" w:lineRule="auto"/>
              <w:jc w:val="right"/>
            </w:pPr>
            <w:r w:rsidRPr="00464C79">
              <w:t>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5"/>
              </w:numPr>
              <w:spacing w:after="0" w:line="240" w:lineRule="auto"/>
            </w:pPr>
          </w:p>
        </w:tc>
        <w:tc>
          <w:tcPr>
            <w:tcW w:w="2642" w:type="dxa"/>
            <w:shd w:val="clear" w:color="auto" w:fill="auto"/>
            <w:noWrap/>
          </w:tcPr>
          <w:p w:rsidR="004C3C2E" w:rsidRPr="00464C79" w:rsidRDefault="004C3C2E" w:rsidP="00240709">
            <w:pPr>
              <w:spacing w:after="0" w:line="240" w:lineRule="auto"/>
            </w:pPr>
            <w:r w:rsidRPr="00464C79">
              <w:t>PARTES</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178.70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5"/>
              </w:numPr>
              <w:spacing w:after="0" w:line="240" w:lineRule="auto"/>
            </w:pPr>
          </w:p>
        </w:tc>
        <w:tc>
          <w:tcPr>
            <w:tcW w:w="2642" w:type="dxa"/>
            <w:shd w:val="clear" w:color="auto" w:fill="auto"/>
            <w:noWrap/>
          </w:tcPr>
          <w:p w:rsidR="004C3C2E" w:rsidRPr="00464C79" w:rsidRDefault="00C077CE" w:rsidP="00240709">
            <w:pPr>
              <w:spacing w:after="0" w:line="240" w:lineRule="auto"/>
            </w:pPr>
            <w:r>
              <w:t>PARTES</w:t>
            </w:r>
          </w:p>
        </w:tc>
        <w:tc>
          <w:tcPr>
            <w:tcW w:w="5458" w:type="dxa"/>
            <w:shd w:val="clear" w:color="auto" w:fill="auto"/>
            <w:noWrap/>
          </w:tcPr>
          <w:p w:rsidR="004C3C2E" w:rsidRPr="00464C79" w:rsidRDefault="004C3C2E" w:rsidP="00240709">
            <w:pPr>
              <w:spacing w:after="0" w:line="240" w:lineRule="auto"/>
            </w:pPr>
            <w:r w:rsidRPr="00464C79">
              <w:t>AZHR LINDJE</w:t>
            </w:r>
          </w:p>
        </w:tc>
        <w:tc>
          <w:tcPr>
            <w:tcW w:w="1620" w:type="dxa"/>
            <w:shd w:val="clear" w:color="auto" w:fill="auto"/>
            <w:noWrap/>
          </w:tcPr>
          <w:p w:rsidR="004C3C2E" w:rsidRPr="00464C79" w:rsidRDefault="004C3C2E" w:rsidP="00240709">
            <w:pPr>
              <w:spacing w:after="0" w:line="240" w:lineRule="auto"/>
              <w:jc w:val="right"/>
            </w:pPr>
            <w:r w:rsidRPr="00464C79">
              <w:t>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5"/>
              </w:numPr>
              <w:spacing w:after="0" w:line="240" w:lineRule="auto"/>
            </w:pPr>
          </w:p>
        </w:tc>
        <w:tc>
          <w:tcPr>
            <w:tcW w:w="2642" w:type="dxa"/>
            <w:shd w:val="clear" w:color="auto" w:fill="auto"/>
            <w:noWrap/>
          </w:tcPr>
          <w:p w:rsidR="004C3C2E" w:rsidRPr="00464C79" w:rsidRDefault="00C077CE" w:rsidP="00240709">
            <w:pPr>
              <w:spacing w:after="0" w:line="240" w:lineRule="auto"/>
            </w:pPr>
            <w:r>
              <w:t>PARTES</w:t>
            </w:r>
          </w:p>
        </w:tc>
        <w:tc>
          <w:tcPr>
            <w:tcW w:w="5458" w:type="dxa"/>
            <w:shd w:val="clear" w:color="auto" w:fill="auto"/>
            <w:noWrap/>
          </w:tcPr>
          <w:p w:rsidR="004C3C2E" w:rsidRPr="00464C79" w:rsidRDefault="004C3C2E" w:rsidP="00240709">
            <w:pPr>
              <w:spacing w:after="0" w:line="240" w:lineRule="auto"/>
            </w:pPr>
            <w:r w:rsidRPr="00464C79">
              <w:t>CENTAR ZA DEPOLITIZACIJU KOSOV</w:t>
            </w:r>
          </w:p>
        </w:tc>
        <w:tc>
          <w:tcPr>
            <w:tcW w:w="1620" w:type="dxa"/>
            <w:shd w:val="clear" w:color="auto" w:fill="auto"/>
            <w:noWrap/>
          </w:tcPr>
          <w:p w:rsidR="004C3C2E" w:rsidRPr="00464C79" w:rsidRDefault="004C3C2E" w:rsidP="00240709">
            <w:pPr>
              <w:spacing w:after="0" w:line="240" w:lineRule="auto"/>
              <w:jc w:val="right"/>
            </w:pPr>
            <w:r w:rsidRPr="00464C79">
              <w:t>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5"/>
              </w:numPr>
              <w:spacing w:after="0" w:line="240" w:lineRule="auto"/>
            </w:pPr>
          </w:p>
        </w:tc>
        <w:tc>
          <w:tcPr>
            <w:tcW w:w="2642" w:type="dxa"/>
            <w:shd w:val="clear" w:color="auto" w:fill="auto"/>
            <w:noWrap/>
          </w:tcPr>
          <w:p w:rsidR="004C3C2E" w:rsidRPr="00464C79" w:rsidRDefault="00C077CE" w:rsidP="00240709">
            <w:pPr>
              <w:spacing w:after="0" w:line="240" w:lineRule="auto"/>
            </w:pPr>
            <w:r>
              <w:t>PARTES</w:t>
            </w:r>
          </w:p>
        </w:tc>
        <w:tc>
          <w:tcPr>
            <w:tcW w:w="5458" w:type="dxa"/>
            <w:shd w:val="clear" w:color="auto" w:fill="auto"/>
            <w:noWrap/>
          </w:tcPr>
          <w:p w:rsidR="004C3C2E" w:rsidRPr="00464C79" w:rsidRDefault="004C3C2E" w:rsidP="00240709">
            <w:pPr>
              <w:spacing w:after="0" w:line="240" w:lineRule="auto"/>
            </w:pPr>
            <w:r w:rsidRPr="00464C79">
              <w:t>CPT COD</w:t>
            </w:r>
          </w:p>
        </w:tc>
        <w:tc>
          <w:tcPr>
            <w:tcW w:w="1620" w:type="dxa"/>
            <w:shd w:val="clear" w:color="auto" w:fill="auto"/>
            <w:noWrap/>
          </w:tcPr>
          <w:p w:rsidR="004C3C2E" w:rsidRPr="00464C79" w:rsidRDefault="004C3C2E" w:rsidP="00240709">
            <w:pPr>
              <w:spacing w:after="0" w:line="240" w:lineRule="auto"/>
              <w:jc w:val="right"/>
            </w:pPr>
            <w:r w:rsidRPr="00464C79">
              <w:t>6,000.00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5"/>
              </w:numPr>
              <w:spacing w:after="0" w:line="240" w:lineRule="auto"/>
            </w:pPr>
          </w:p>
        </w:tc>
        <w:tc>
          <w:tcPr>
            <w:tcW w:w="2642" w:type="dxa"/>
            <w:shd w:val="clear" w:color="auto" w:fill="auto"/>
            <w:noWrap/>
          </w:tcPr>
          <w:p w:rsidR="004C3C2E" w:rsidRPr="00464C79" w:rsidRDefault="00C077CE" w:rsidP="00240709">
            <w:pPr>
              <w:spacing w:after="0" w:line="240" w:lineRule="auto"/>
            </w:pPr>
            <w:r>
              <w:t>PARTES</w:t>
            </w:r>
          </w:p>
        </w:tc>
        <w:tc>
          <w:tcPr>
            <w:tcW w:w="5458" w:type="dxa"/>
            <w:shd w:val="clear" w:color="auto" w:fill="auto"/>
            <w:noWrap/>
          </w:tcPr>
          <w:p w:rsidR="004C3C2E" w:rsidRPr="00464C79" w:rsidRDefault="004C3C2E" w:rsidP="00240709">
            <w:pPr>
              <w:spacing w:after="0" w:line="240" w:lineRule="auto"/>
            </w:pPr>
            <w:r w:rsidRPr="00464C79">
              <w:t>OMLADINSKA PARTESKA AKTIVNOST</w:t>
            </w:r>
          </w:p>
        </w:tc>
        <w:tc>
          <w:tcPr>
            <w:tcW w:w="1620" w:type="dxa"/>
            <w:shd w:val="clear" w:color="auto" w:fill="auto"/>
            <w:noWrap/>
          </w:tcPr>
          <w:p w:rsidR="004C3C2E" w:rsidRPr="00464C79" w:rsidRDefault="004C3C2E" w:rsidP="00240709">
            <w:pPr>
              <w:spacing w:after="0" w:line="240" w:lineRule="auto"/>
              <w:jc w:val="right"/>
            </w:pPr>
            <w:r w:rsidRPr="00464C79">
              <w:t>1,600.00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5"/>
              </w:numPr>
              <w:spacing w:after="0" w:line="240" w:lineRule="auto"/>
            </w:pPr>
          </w:p>
        </w:tc>
        <w:tc>
          <w:tcPr>
            <w:tcW w:w="2642" w:type="dxa"/>
            <w:shd w:val="clear" w:color="auto" w:fill="auto"/>
            <w:noWrap/>
          </w:tcPr>
          <w:p w:rsidR="004C3C2E" w:rsidRPr="00464C79" w:rsidRDefault="00C077CE" w:rsidP="00240709">
            <w:pPr>
              <w:spacing w:after="0" w:line="240" w:lineRule="auto"/>
            </w:pPr>
            <w:r>
              <w:t>PARTES</w:t>
            </w:r>
          </w:p>
        </w:tc>
        <w:tc>
          <w:tcPr>
            <w:tcW w:w="5458" w:type="dxa"/>
            <w:shd w:val="clear" w:color="auto" w:fill="auto"/>
            <w:noWrap/>
          </w:tcPr>
          <w:p w:rsidR="004C3C2E" w:rsidRPr="00464C79" w:rsidRDefault="004C3C2E" w:rsidP="00240709">
            <w:pPr>
              <w:spacing w:after="0" w:line="240" w:lineRule="auto"/>
            </w:pPr>
            <w:r w:rsidRPr="00464C79">
              <w:t>SOKRAT</w:t>
            </w:r>
          </w:p>
        </w:tc>
        <w:tc>
          <w:tcPr>
            <w:tcW w:w="1620" w:type="dxa"/>
            <w:shd w:val="clear" w:color="auto" w:fill="auto"/>
            <w:noWrap/>
          </w:tcPr>
          <w:p w:rsidR="004C3C2E" w:rsidRPr="00464C79" w:rsidRDefault="004C3C2E" w:rsidP="00240709">
            <w:pPr>
              <w:spacing w:after="0" w:line="240" w:lineRule="auto"/>
              <w:jc w:val="right"/>
            </w:pPr>
            <w:r w:rsidRPr="00464C79">
              <w:t>2,075.00</w:t>
            </w:r>
          </w:p>
        </w:tc>
      </w:tr>
      <w:tr w:rsidR="004C3C2E" w:rsidRPr="005410EE" w:rsidTr="00240709">
        <w:trPr>
          <w:trHeight w:val="260"/>
        </w:trPr>
        <w:tc>
          <w:tcPr>
            <w:tcW w:w="773" w:type="dxa"/>
            <w:shd w:val="clear" w:color="auto" w:fill="00B0F0"/>
            <w:noWrap/>
          </w:tcPr>
          <w:p w:rsidR="004C3C2E" w:rsidRPr="00E73F00" w:rsidRDefault="004C3C2E" w:rsidP="00240709">
            <w:pPr>
              <w:spacing w:after="0" w:line="240" w:lineRule="auto"/>
              <w:rPr>
                <w:b/>
              </w:rPr>
            </w:pPr>
          </w:p>
        </w:tc>
        <w:tc>
          <w:tcPr>
            <w:tcW w:w="2642" w:type="dxa"/>
            <w:shd w:val="clear" w:color="auto" w:fill="00B0F0"/>
            <w:noWrap/>
          </w:tcPr>
          <w:p w:rsidR="004C3C2E" w:rsidRPr="00E73F00" w:rsidRDefault="00C077CE" w:rsidP="00240709">
            <w:pPr>
              <w:spacing w:after="0" w:line="240" w:lineRule="auto"/>
              <w:rPr>
                <w:b/>
              </w:rPr>
            </w:pPr>
            <w:r>
              <w:rPr>
                <w:b/>
              </w:rPr>
              <w:t>PEĆ</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AFA RUGOVA</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ANIBAR</w:t>
            </w:r>
          </w:p>
        </w:tc>
        <w:tc>
          <w:tcPr>
            <w:tcW w:w="1620" w:type="dxa"/>
            <w:shd w:val="clear" w:color="auto" w:fill="auto"/>
            <w:noWrap/>
          </w:tcPr>
          <w:p w:rsidR="004C3C2E" w:rsidRPr="00464C79" w:rsidRDefault="004C3C2E" w:rsidP="00240709">
            <w:pPr>
              <w:spacing w:after="0" w:line="240" w:lineRule="auto"/>
              <w:jc w:val="right"/>
            </w:pPr>
            <w:r w:rsidRPr="00464C79">
              <w:t>10,000.00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ASDP</w:t>
            </w:r>
          </w:p>
        </w:tc>
        <w:tc>
          <w:tcPr>
            <w:tcW w:w="1620" w:type="dxa"/>
            <w:shd w:val="clear" w:color="auto" w:fill="auto"/>
            <w:noWrap/>
          </w:tcPr>
          <w:p w:rsidR="004C3C2E" w:rsidRPr="00464C79" w:rsidRDefault="004C3C2E" w:rsidP="00240709">
            <w:pPr>
              <w:spacing w:after="0" w:line="240" w:lineRule="auto"/>
              <w:jc w:val="right"/>
            </w:pPr>
            <w:r w:rsidRPr="00464C79">
              <w:t>7,500.00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9,645.00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BIBLOTEKA RAJONALE AZEM SHKRELI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CEDX</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DARDANIA KF</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ENV RESP AC GR ERA</w:t>
            </w:r>
          </w:p>
        </w:tc>
        <w:tc>
          <w:tcPr>
            <w:tcW w:w="1620" w:type="dxa"/>
            <w:shd w:val="clear" w:color="auto" w:fill="auto"/>
            <w:noWrap/>
          </w:tcPr>
          <w:p w:rsidR="004C3C2E" w:rsidRPr="00464C79" w:rsidRDefault="004C3C2E" w:rsidP="00240709">
            <w:pPr>
              <w:spacing w:after="0" w:line="240" w:lineRule="auto"/>
              <w:jc w:val="right"/>
            </w:pPr>
            <w:r w:rsidRPr="00464C79">
              <w:t>490.00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FC PEJA FUTSAL</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FIZH</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IPPON KK</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 VOLEJBOLLIT PEJA</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KESHILLI PER VEPRIM RINOR LOKAL PEJE</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KF BEHARI VITOMIRICA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KF LUGU I BARANIT</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ATLETIK BESA</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BASKETBOLLISTIK BOREA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FUTBOLLISTIK BESA</w:t>
            </w:r>
          </w:p>
        </w:tc>
        <w:tc>
          <w:tcPr>
            <w:tcW w:w="1620" w:type="dxa"/>
            <w:shd w:val="clear" w:color="auto" w:fill="auto"/>
            <w:noWrap/>
          </w:tcPr>
          <w:p w:rsidR="004C3C2E" w:rsidRPr="00464C79" w:rsidRDefault="004C3C2E" w:rsidP="00240709">
            <w:pPr>
              <w:spacing w:after="0" w:line="240" w:lineRule="auto"/>
              <w:jc w:val="right"/>
            </w:pPr>
            <w:r w:rsidRPr="00464C79">
              <w:t>25,000.00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HENDBOLLISTIK BESA</w:t>
            </w:r>
          </w:p>
        </w:tc>
        <w:tc>
          <w:tcPr>
            <w:tcW w:w="1620" w:type="dxa"/>
            <w:shd w:val="clear" w:color="auto" w:fill="auto"/>
            <w:noWrap/>
          </w:tcPr>
          <w:p w:rsidR="004C3C2E" w:rsidRPr="00464C79" w:rsidRDefault="004C3C2E" w:rsidP="00240709">
            <w:pPr>
              <w:spacing w:after="0" w:line="240" w:lineRule="auto"/>
              <w:jc w:val="right"/>
            </w:pPr>
            <w:r w:rsidRPr="00464C79">
              <w:t>9,000.00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I TENISIT PEJA KTPJ</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I XHUDOS IPPON</w:t>
            </w:r>
          </w:p>
        </w:tc>
        <w:tc>
          <w:tcPr>
            <w:tcW w:w="1620" w:type="dxa"/>
            <w:shd w:val="clear" w:color="auto" w:fill="auto"/>
            <w:noWrap/>
          </w:tcPr>
          <w:p w:rsidR="004C3C2E" w:rsidRPr="00464C79" w:rsidRDefault="004C3C2E" w:rsidP="00240709">
            <w:pPr>
              <w:spacing w:after="0" w:line="240" w:lineRule="auto"/>
              <w:jc w:val="right"/>
            </w:pPr>
            <w:r w:rsidRPr="00464C79">
              <w:t>10,000.00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KARATES KARATE CLUB AREN</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KARATES PEJA</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SKITAR ALPI</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SKITAR PEJA</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KLUBI SKITARISE RUSOLIA PEJE</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KOSOVA GUITAR SOCIETY</w:t>
            </w:r>
          </w:p>
        </w:tc>
        <w:tc>
          <w:tcPr>
            <w:tcW w:w="1620" w:type="dxa"/>
            <w:shd w:val="clear" w:color="auto" w:fill="auto"/>
            <w:noWrap/>
          </w:tcPr>
          <w:p w:rsidR="004C3C2E" w:rsidRPr="00464C79" w:rsidRDefault="004C3C2E" w:rsidP="00240709">
            <w:pPr>
              <w:spacing w:after="0" w:line="240" w:lineRule="auto"/>
              <w:jc w:val="right"/>
            </w:pPr>
            <w:r w:rsidRPr="00464C79">
              <w:t>10,000.00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NGO QENDRA RINORE AT LORENC MAZRREKU</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PENZA BASKETBO PENZA PEJE</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QENDRA PER JETE TE PAVARUR</w:t>
            </w:r>
          </w:p>
        </w:tc>
        <w:tc>
          <w:tcPr>
            <w:tcW w:w="1620" w:type="dxa"/>
            <w:shd w:val="clear" w:color="auto" w:fill="auto"/>
            <w:noWrap/>
          </w:tcPr>
          <w:p w:rsidR="004C3C2E" w:rsidRPr="00464C79" w:rsidRDefault="004C3C2E" w:rsidP="00240709">
            <w:pPr>
              <w:spacing w:after="0" w:line="240" w:lineRule="auto"/>
              <w:jc w:val="right"/>
            </w:pPr>
            <w:r w:rsidRPr="00464C79">
              <w:t>20,000.00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QENDRA PER MIRQENIEN E GRUAS</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SHKA HALIT KASAPOLLI</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SHKGPP</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SHKSH DUART PLOTE MESHIRE</w:t>
            </w:r>
          </w:p>
        </w:tc>
        <w:tc>
          <w:tcPr>
            <w:tcW w:w="1620" w:type="dxa"/>
            <w:shd w:val="clear" w:color="auto" w:fill="auto"/>
            <w:noWrap/>
          </w:tcPr>
          <w:p w:rsidR="004C3C2E" w:rsidRPr="00464C79" w:rsidRDefault="004C3C2E" w:rsidP="00240709">
            <w:pPr>
              <w:spacing w:after="0" w:line="240" w:lineRule="auto"/>
              <w:jc w:val="right"/>
            </w:pPr>
            <w:r w:rsidRPr="00464C79">
              <w:t>10,000.00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SHOQ.PAVA.SINDIK.ADMIN.KOM.PEJ</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SHOQATA E ROMEVE KOSOVARE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SIPARANTUM CHOIR</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SKI CLUB BOREA</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SWISSCONTACT</w:t>
            </w:r>
          </w:p>
        </w:tc>
        <w:tc>
          <w:tcPr>
            <w:tcW w:w="1620" w:type="dxa"/>
            <w:shd w:val="clear" w:color="auto" w:fill="auto"/>
            <w:noWrap/>
          </w:tcPr>
          <w:p w:rsidR="004C3C2E" w:rsidRPr="00464C79" w:rsidRDefault="004C3C2E" w:rsidP="00240709">
            <w:pPr>
              <w:spacing w:after="0" w:line="240" w:lineRule="auto"/>
              <w:jc w:val="right"/>
            </w:pPr>
            <w:r w:rsidRPr="00464C79">
              <w:t>35,000.00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TEATRI PROFESIONIST I PEJES</w:t>
            </w:r>
          </w:p>
        </w:tc>
        <w:tc>
          <w:tcPr>
            <w:tcW w:w="1620" w:type="dxa"/>
            <w:shd w:val="clear" w:color="auto" w:fill="auto"/>
            <w:noWrap/>
          </w:tcPr>
          <w:p w:rsidR="004C3C2E" w:rsidRPr="00464C79" w:rsidRDefault="004C3C2E" w:rsidP="00240709">
            <w:pPr>
              <w:spacing w:after="0" w:line="240" w:lineRule="auto"/>
              <w:jc w:val="right"/>
            </w:pPr>
            <w:r w:rsidRPr="00464C79">
              <w:t>25,000.00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VELLEZERIT MEMA SHJ</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YOUTH CENTER FOR TOL</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6"/>
              </w:numPr>
              <w:spacing w:after="0" w:line="240" w:lineRule="auto"/>
            </w:pPr>
          </w:p>
        </w:tc>
        <w:tc>
          <w:tcPr>
            <w:tcW w:w="2642" w:type="dxa"/>
            <w:shd w:val="clear" w:color="auto" w:fill="auto"/>
            <w:noWrap/>
          </w:tcPr>
          <w:p w:rsidR="004C3C2E" w:rsidRPr="00464C79" w:rsidRDefault="00C077CE" w:rsidP="00240709">
            <w:pPr>
              <w:spacing w:after="0" w:line="240" w:lineRule="auto"/>
            </w:pPr>
            <w:r>
              <w:t>PEĆ</w:t>
            </w:r>
          </w:p>
        </w:tc>
        <w:tc>
          <w:tcPr>
            <w:tcW w:w="5458" w:type="dxa"/>
            <w:shd w:val="clear" w:color="auto" w:fill="auto"/>
            <w:noWrap/>
          </w:tcPr>
          <w:p w:rsidR="004C3C2E" w:rsidRPr="00464C79" w:rsidRDefault="004C3C2E" w:rsidP="00240709">
            <w:pPr>
              <w:spacing w:after="0" w:line="240" w:lineRule="auto"/>
            </w:pPr>
            <w:r w:rsidRPr="00464C79">
              <w:t>YOUTH INNOVATION CENTER PEJA</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00B0F0"/>
            <w:noWrap/>
          </w:tcPr>
          <w:p w:rsidR="004C3C2E" w:rsidRPr="00E73F00" w:rsidRDefault="004C3C2E" w:rsidP="00240709">
            <w:pPr>
              <w:spacing w:after="0" w:line="240" w:lineRule="auto"/>
              <w:rPr>
                <w:b/>
              </w:rPr>
            </w:pPr>
          </w:p>
        </w:tc>
        <w:tc>
          <w:tcPr>
            <w:tcW w:w="2642" w:type="dxa"/>
            <w:shd w:val="clear" w:color="auto" w:fill="00B0F0"/>
            <w:noWrap/>
          </w:tcPr>
          <w:p w:rsidR="004C3C2E" w:rsidRPr="00E73F00" w:rsidRDefault="00C077CE" w:rsidP="00240709">
            <w:pPr>
              <w:spacing w:after="0" w:line="240" w:lineRule="auto"/>
              <w:rPr>
                <w:b/>
              </w:rPr>
            </w:pPr>
            <w:r>
              <w:rPr>
                <w:b/>
              </w:rPr>
              <w:t>PODUJEVO</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AEROKLUBI LLAPI</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AFRK</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8,850.00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AZHR QENDER</w:t>
            </w:r>
          </w:p>
        </w:tc>
        <w:tc>
          <w:tcPr>
            <w:tcW w:w="1620" w:type="dxa"/>
            <w:shd w:val="clear" w:color="auto" w:fill="auto"/>
            <w:noWrap/>
          </w:tcPr>
          <w:p w:rsidR="004C3C2E" w:rsidRPr="00464C79" w:rsidRDefault="004C3C2E" w:rsidP="00240709">
            <w:pPr>
              <w:spacing w:after="0" w:line="240" w:lineRule="auto"/>
              <w:jc w:val="right"/>
            </w:pPr>
            <w:r w:rsidRPr="00464C79">
              <w:t>7,000.00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HANDIKOS PODUJEVA</w:t>
            </w:r>
          </w:p>
        </w:tc>
        <w:tc>
          <w:tcPr>
            <w:tcW w:w="1620" w:type="dxa"/>
            <w:shd w:val="clear" w:color="auto" w:fill="auto"/>
            <w:noWrap/>
          </w:tcPr>
          <w:p w:rsidR="004C3C2E" w:rsidRPr="00464C79" w:rsidRDefault="004C3C2E" w:rsidP="00240709">
            <w:pPr>
              <w:spacing w:after="0" w:line="240" w:lineRule="auto"/>
              <w:jc w:val="right"/>
            </w:pPr>
            <w:r w:rsidRPr="00464C79">
              <w:t>14,556.00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 K BESA LLUZHAN</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KB ISLAME</w:t>
            </w:r>
          </w:p>
        </w:tc>
        <w:tc>
          <w:tcPr>
            <w:tcW w:w="1620" w:type="dxa"/>
            <w:shd w:val="clear" w:color="auto" w:fill="auto"/>
            <w:noWrap/>
          </w:tcPr>
          <w:p w:rsidR="004C3C2E" w:rsidRPr="00464C79" w:rsidRDefault="004C3C2E" w:rsidP="00240709">
            <w:pPr>
              <w:spacing w:after="0" w:line="240" w:lineRule="auto"/>
              <w:jc w:val="right"/>
            </w:pPr>
            <w:r w:rsidRPr="00464C79">
              <w:t>107,965.00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KH LLAPI M</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KKF LLAPI PODUJEVE</w:t>
            </w:r>
          </w:p>
        </w:tc>
        <w:tc>
          <w:tcPr>
            <w:tcW w:w="1620" w:type="dxa"/>
            <w:shd w:val="clear" w:color="auto" w:fill="auto"/>
            <w:noWrap/>
          </w:tcPr>
          <w:p w:rsidR="004C3C2E" w:rsidRPr="00464C79" w:rsidRDefault="004C3C2E" w:rsidP="00240709">
            <w:pPr>
              <w:spacing w:after="0" w:line="240" w:lineRule="auto"/>
              <w:jc w:val="right"/>
            </w:pPr>
            <w:r w:rsidRPr="00464C79">
              <w:t>2,790.00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KLUBI ATLETIK LLAPI</w:t>
            </w:r>
          </w:p>
        </w:tc>
        <w:tc>
          <w:tcPr>
            <w:tcW w:w="1620" w:type="dxa"/>
            <w:shd w:val="clear" w:color="auto" w:fill="auto"/>
            <w:noWrap/>
          </w:tcPr>
          <w:p w:rsidR="004C3C2E" w:rsidRPr="00464C79" w:rsidRDefault="004C3C2E" w:rsidP="00240709">
            <w:pPr>
              <w:spacing w:after="0" w:line="240" w:lineRule="auto"/>
              <w:jc w:val="right"/>
            </w:pPr>
            <w:r w:rsidRPr="00464C79">
              <w:t>1,700.00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KLUBI FUTBOLLISTIK I FUTBOLLI TE VOGEL FUTSALL BB LLAPI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KLUBI I BASKETBOLLIT LLAPI</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KLUBI I JUDOS LLAPI PODUJEVE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KLUBI I KARATES KARATE CLUB PODUJEVA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KLUBI I SHAHUT HYZRI TALLA</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KLUBI KARATES LLAPI</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LABIRINTH</w:t>
            </w:r>
          </w:p>
        </w:tc>
        <w:tc>
          <w:tcPr>
            <w:tcW w:w="1620" w:type="dxa"/>
            <w:shd w:val="clear" w:color="auto" w:fill="auto"/>
            <w:noWrap/>
          </w:tcPr>
          <w:p w:rsidR="004C3C2E" w:rsidRPr="00464C79" w:rsidRDefault="004C3C2E" w:rsidP="00240709">
            <w:pPr>
              <w:spacing w:after="0" w:line="240" w:lineRule="auto"/>
              <w:jc w:val="right"/>
            </w:pPr>
            <w:r w:rsidRPr="00464C79">
              <w:t>1,145.00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LEADERSHIP AND DEVELOPEMENT</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LIDHJA RINORE BLUE</w:t>
            </w:r>
          </w:p>
        </w:tc>
        <w:tc>
          <w:tcPr>
            <w:tcW w:w="1620" w:type="dxa"/>
            <w:shd w:val="clear" w:color="auto" w:fill="auto"/>
            <w:noWrap/>
          </w:tcPr>
          <w:p w:rsidR="004C3C2E" w:rsidRPr="00464C79" w:rsidRDefault="004C3C2E" w:rsidP="00240709">
            <w:pPr>
              <w:spacing w:after="0" w:line="240" w:lineRule="auto"/>
              <w:jc w:val="right"/>
            </w:pPr>
            <w:r w:rsidRPr="00464C79">
              <w:t>1,800.00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OJQ ART X</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OJQ BUMERANG</w:t>
            </w:r>
          </w:p>
        </w:tc>
        <w:tc>
          <w:tcPr>
            <w:tcW w:w="1620" w:type="dxa"/>
            <w:shd w:val="clear" w:color="auto" w:fill="auto"/>
            <w:noWrap/>
          </w:tcPr>
          <w:p w:rsidR="004C3C2E" w:rsidRPr="00464C79" w:rsidRDefault="004C3C2E" w:rsidP="00240709">
            <w:pPr>
              <w:spacing w:after="0" w:line="240" w:lineRule="auto"/>
              <w:jc w:val="right"/>
            </w:pPr>
            <w:r w:rsidRPr="00464C79">
              <w:t>1,800.00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OJQ PROKULT</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OJQ QENDRA E ZHYTJES LLAPI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OJQ RINIA</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ORGANIZATA JO QEVERITARE STAY</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ORGANIZATA JO QEVERITARE TWO FEET</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QENDRA SPORTIVE REKREATIVE KRONI</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SHBA LLAPI</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SHFK</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SHKA JOSIP RELA</w:t>
            </w:r>
          </w:p>
        </w:tc>
        <w:tc>
          <w:tcPr>
            <w:tcW w:w="1620" w:type="dxa"/>
            <w:shd w:val="clear" w:color="auto" w:fill="auto"/>
            <w:noWrap/>
          </w:tcPr>
          <w:p w:rsidR="004C3C2E" w:rsidRPr="00464C79" w:rsidRDefault="004C3C2E" w:rsidP="00240709">
            <w:pPr>
              <w:spacing w:after="0" w:line="240" w:lineRule="auto"/>
              <w:jc w:val="right"/>
            </w:pPr>
            <w:r w:rsidRPr="00464C79">
              <w:t>2,300.00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SHKOLLA E FUTBOLLIT LIRIDONI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SHKOLLA E KITARES MIRELA</w:t>
            </w:r>
          </w:p>
        </w:tc>
        <w:tc>
          <w:tcPr>
            <w:tcW w:w="1620" w:type="dxa"/>
            <w:shd w:val="clear" w:color="auto" w:fill="auto"/>
            <w:noWrap/>
          </w:tcPr>
          <w:p w:rsidR="004C3C2E" w:rsidRPr="00464C79" w:rsidRDefault="004C3C2E" w:rsidP="00240709">
            <w:pPr>
              <w:spacing w:after="0" w:line="240" w:lineRule="auto"/>
              <w:jc w:val="right"/>
            </w:pPr>
            <w:r w:rsidRPr="00464C79">
              <w:t>350.00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SHOQATA E ARSIMTAREVE SPORTIV</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SHTEPIA TEATRORE FILMIKE DIELL</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7"/>
              </w:numPr>
              <w:spacing w:after="0" w:line="240" w:lineRule="auto"/>
            </w:pPr>
          </w:p>
        </w:tc>
        <w:tc>
          <w:tcPr>
            <w:tcW w:w="2642" w:type="dxa"/>
            <w:shd w:val="clear" w:color="auto" w:fill="auto"/>
            <w:noWrap/>
          </w:tcPr>
          <w:p w:rsidR="004C3C2E" w:rsidRPr="00464C79" w:rsidRDefault="00C077CE" w:rsidP="00240709">
            <w:pPr>
              <w:spacing w:after="0" w:line="240" w:lineRule="auto"/>
            </w:pPr>
            <w:r>
              <w:t>PODUJEVO</w:t>
            </w:r>
          </w:p>
        </w:tc>
        <w:tc>
          <w:tcPr>
            <w:tcW w:w="5458" w:type="dxa"/>
            <w:shd w:val="clear" w:color="auto" w:fill="auto"/>
            <w:noWrap/>
          </w:tcPr>
          <w:p w:rsidR="004C3C2E" w:rsidRPr="00464C79" w:rsidRDefault="004C3C2E" w:rsidP="00240709">
            <w:pPr>
              <w:spacing w:after="0" w:line="240" w:lineRule="auto"/>
            </w:pPr>
            <w:r w:rsidRPr="00464C79">
              <w:t>TEATRI I QYTETIT AVDUSH HASANI</w:t>
            </w:r>
          </w:p>
        </w:tc>
        <w:tc>
          <w:tcPr>
            <w:tcW w:w="1620" w:type="dxa"/>
            <w:shd w:val="clear" w:color="auto" w:fill="auto"/>
            <w:noWrap/>
          </w:tcPr>
          <w:p w:rsidR="004C3C2E" w:rsidRPr="00464C79" w:rsidRDefault="004C3C2E" w:rsidP="00240709">
            <w:pPr>
              <w:spacing w:after="0" w:line="240" w:lineRule="auto"/>
              <w:jc w:val="right"/>
            </w:pPr>
            <w:r w:rsidRPr="00464C79">
              <w:t>12,700.00</w:t>
            </w:r>
          </w:p>
        </w:tc>
      </w:tr>
      <w:tr w:rsidR="004C3C2E" w:rsidRPr="005410EE" w:rsidTr="00240709">
        <w:trPr>
          <w:trHeight w:val="260"/>
        </w:trPr>
        <w:tc>
          <w:tcPr>
            <w:tcW w:w="773" w:type="dxa"/>
            <w:shd w:val="clear" w:color="auto" w:fill="00B0F0"/>
            <w:noWrap/>
          </w:tcPr>
          <w:p w:rsidR="004C3C2E" w:rsidRPr="00464C79" w:rsidRDefault="004C3C2E" w:rsidP="00240709">
            <w:pPr>
              <w:spacing w:after="0" w:line="240" w:lineRule="auto"/>
              <w:ind w:left="360"/>
            </w:pPr>
          </w:p>
        </w:tc>
        <w:tc>
          <w:tcPr>
            <w:tcW w:w="2642" w:type="dxa"/>
            <w:shd w:val="clear" w:color="auto" w:fill="00B0F0"/>
            <w:noWrap/>
          </w:tcPr>
          <w:p w:rsidR="004C3C2E" w:rsidRPr="00464C79" w:rsidRDefault="00C077CE" w:rsidP="00240709">
            <w:pPr>
              <w:spacing w:after="0" w:line="240" w:lineRule="auto"/>
            </w:pPr>
            <w:r>
              <w:t>PRIŠTINA</w:t>
            </w:r>
          </w:p>
        </w:tc>
        <w:tc>
          <w:tcPr>
            <w:tcW w:w="5458" w:type="dxa"/>
            <w:shd w:val="clear" w:color="auto" w:fill="00B0F0"/>
            <w:noWrap/>
          </w:tcPr>
          <w:p w:rsidR="004C3C2E" w:rsidRPr="00464C79" w:rsidRDefault="004C3C2E" w:rsidP="00240709">
            <w:pPr>
              <w:spacing w:after="0" w:line="240" w:lineRule="auto"/>
            </w:pPr>
          </w:p>
        </w:tc>
        <w:tc>
          <w:tcPr>
            <w:tcW w:w="1620" w:type="dxa"/>
            <w:shd w:val="clear" w:color="auto" w:fill="00B0F0"/>
            <w:noWrap/>
          </w:tcPr>
          <w:p w:rsidR="004C3C2E" w:rsidRPr="00464C79" w:rsidRDefault="004C3C2E" w:rsidP="00240709">
            <w:pPr>
              <w:spacing w:after="0" w:line="240" w:lineRule="auto"/>
              <w:jc w:val="right"/>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AAM PRISHTINA</w:t>
            </w:r>
          </w:p>
        </w:tc>
        <w:tc>
          <w:tcPr>
            <w:tcW w:w="1620" w:type="dxa"/>
            <w:shd w:val="clear" w:color="auto" w:fill="auto"/>
            <w:noWrap/>
          </w:tcPr>
          <w:p w:rsidR="004C3C2E" w:rsidRPr="00464C79" w:rsidRDefault="004C3C2E" w:rsidP="00240709">
            <w:pPr>
              <w:spacing w:after="0" w:line="240" w:lineRule="auto"/>
              <w:jc w:val="right"/>
            </w:pPr>
            <w:r w:rsidRPr="00464C79">
              <w:t>550.00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AEROKLUBI  PRISHTINA</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AKADEMIA BASKET ABA</w:t>
            </w:r>
          </w:p>
        </w:tc>
        <w:tc>
          <w:tcPr>
            <w:tcW w:w="1620" w:type="dxa"/>
            <w:shd w:val="clear" w:color="auto" w:fill="auto"/>
            <w:noWrap/>
          </w:tcPr>
          <w:p w:rsidR="004C3C2E" w:rsidRPr="00464C79" w:rsidRDefault="004C3C2E" w:rsidP="00240709">
            <w:pPr>
              <w:spacing w:after="0" w:line="240" w:lineRule="auto"/>
              <w:jc w:val="right"/>
            </w:pPr>
            <w:r w:rsidRPr="00464C79">
              <w:t>1,300.00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AKADEMIA E GJIMNASTIKES UNIVERSITETI AGJU</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AMEZA E ASHKALIVE TE KOSOVES</w:t>
            </w:r>
          </w:p>
        </w:tc>
        <w:tc>
          <w:tcPr>
            <w:tcW w:w="1620" w:type="dxa"/>
            <w:shd w:val="clear" w:color="auto" w:fill="auto"/>
            <w:noWrap/>
          </w:tcPr>
          <w:p w:rsidR="004C3C2E" w:rsidRPr="00464C79" w:rsidRDefault="004C3C2E" w:rsidP="00240709">
            <w:pPr>
              <w:spacing w:after="0" w:line="240" w:lineRule="auto"/>
              <w:jc w:val="right"/>
            </w:pPr>
            <w:r w:rsidRPr="00464C79">
              <w:t>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ANIBAR</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ANSAMBLI ATTACCA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APS</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ARTPOLIS</w:t>
            </w:r>
          </w:p>
        </w:tc>
        <w:tc>
          <w:tcPr>
            <w:tcW w:w="1620" w:type="dxa"/>
            <w:shd w:val="clear" w:color="auto" w:fill="auto"/>
            <w:noWrap/>
          </w:tcPr>
          <w:p w:rsidR="004C3C2E" w:rsidRPr="00464C79" w:rsidRDefault="004C3C2E" w:rsidP="00240709">
            <w:pPr>
              <w:spacing w:after="0" w:line="240" w:lineRule="auto"/>
              <w:jc w:val="right"/>
            </w:pPr>
            <w:r w:rsidRPr="00464C79">
              <w:t>7,500.00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19,889.00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ASOCIACIONI KOSOVAR CHOPIN</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ASTRONOMY CLUB OF KOSOVA</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ATH PUMA</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AUTOSTRADA BIENNALE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AZHR QENDER</w:t>
            </w:r>
          </w:p>
        </w:tc>
        <w:tc>
          <w:tcPr>
            <w:tcW w:w="1620" w:type="dxa"/>
            <w:shd w:val="clear" w:color="auto" w:fill="auto"/>
            <w:noWrap/>
          </w:tcPr>
          <w:p w:rsidR="004C3C2E" w:rsidRPr="00464C79" w:rsidRDefault="004C3C2E" w:rsidP="00240709">
            <w:pPr>
              <w:spacing w:after="0" w:line="240" w:lineRule="auto"/>
              <w:jc w:val="right"/>
            </w:pPr>
            <w:r w:rsidRPr="00464C79">
              <w:t>16,000.00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BSCK BUISNESS SUPPORT CENTRE</w:t>
            </w:r>
          </w:p>
        </w:tc>
        <w:tc>
          <w:tcPr>
            <w:tcW w:w="1620" w:type="dxa"/>
            <w:shd w:val="clear" w:color="auto" w:fill="auto"/>
            <w:noWrap/>
          </w:tcPr>
          <w:p w:rsidR="004C3C2E" w:rsidRPr="00464C79" w:rsidRDefault="004C3C2E" w:rsidP="00240709">
            <w:pPr>
              <w:spacing w:after="0" w:line="240" w:lineRule="auto"/>
              <w:jc w:val="right"/>
            </w:pPr>
            <w:r w:rsidRPr="00464C79">
              <w:t>1,800.00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CRSPES</w:t>
            </w:r>
          </w:p>
        </w:tc>
        <w:tc>
          <w:tcPr>
            <w:tcW w:w="1620" w:type="dxa"/>
            <w:shd w:val="clear" w:color="auto" w:fill="auto"/>
            <w:noWrap/>
          </w:tcPr>
          <w:p w:rsidR="004C3C2E" w:rsidRPr="00464C79" w:rsidRDefault="004C3C2E" w:rsidP="00240709">
            <w:pPr>
              <w:spacing w:after="0" w:line="240" w:lineRule="auto"/>
              <w:jc w:val="right"/>
            </w:pPr>
            <w:r w:rsidRPr="00464C79">
              <w:t>1,050.00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CULT CLUB</w:t>
            </w:r>
          </w:p>
        </w:tc>
        <w:tc>
          <w:tcPr>
            <w:tcW w:w="1620" w:type="dxa"/>
            <w:shd w:val="clear" w:color="auto" w:fill="auto"/>
            <w:noWrap/>
          </w:tcPr>
          <w:p w:rsidR="004C3C2E" w:rsidRPr="00464C79" w:rsidRDefault="004C3C2E" w:rsidP="00240709">
            <w:pPr>
              <w:spacing w:after="0" w:line="240" w:lineRule="auto"/>
              <w:jc w:val="right"/>
            </w:pPr>
            <w:r w:rsidRPr="00464C79">
              <w:t>1,750.00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EKOVIZIONI OJQ</w:t>
            </w:r>
          </w:p>
        </w:tc>
        <w:tc>
          <w:tcPr>
            <w:tcW w:w="1620" w:type="dxa"/>
            <w:shd w:val="clear" w:color="auto" w:fill="auto"/>
            <w:noWrap/>
          </w:tcPr>
          <w:p w:rsidR="004C3C2E" w:rsidRPr="00464C79" w:rsidRDefault="004C3C2E" w:rsidP="00240709">
            <w:pPr>
              <w:spacing w:after="0" w:line="240" w:lineRule="auto"/>
              <w:jc w:val="right"/>
            </w:pPr>
            <w:r w:rsidRPr="00464C79">
              <w:t>12,587.00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EVOLUTION DANCE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FBK - FEDERATA E BASKETBOLLIT TE KOSOVES</w:t>
            </w:r>
          </w:p>
        </w:tc>
        <w:tc>
          <w:tcPr>
            <w:tcW w:w="1620" w:type="dxa"/>
            <w:shd w:val="clear" w:color="auto" w:fill="auto"/>
            <w:noWrap/>
          </w:tcPr>
          <w:p w:rsidR="004C3C2E" w:rsidRPr="00464C79" w:rsidRDefault="004C3C2E" w:rsidP="00240709">
            <w:pPr>
              <w:spacing w:after="0" w:line="240" w:lineRule="auto"/>
              <w:jc w:val="right"/>
            </w:pPr>
            <w:r w:rsidRPr="00464C79">
              <w:t>18,000.00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FC PRISHTINA FUTSAL</w:t>
            </w:r>
          </w:p>
        </w:tc>
        <w:tc>
          <w:tcPr>
            <w:tcW w:w="1620" w:type="dxa"/>
            <w:shd w:val="clear" w:color="auto" w:fill="auto"/>
            <w:noWrap/>
          </w:tcPr>
          <w:p w:rsidR="004C3C2E" w:rsidRPr="00464C79" w:rsidRDefault="004C3C2E" w:rsidP="00240709">
            <w:pPr>
              <w:spacing w:after="0" w:line="240" w:lineRule="auto"/>
              <w:jc w:val="right"/>
            </w:pPr>
            <w:r w:rsidRPr="00464C79">
              <w:t>5,750.00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FEDERATA E ATLETIKES SE KOSOVE</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FEDERATA E KARATES TE KOSOVES</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FEDERATA E TENISIT E KOSOVES</w:t>
            </w:r>
          </w:p>
        </w:tc>
        <w:tc>
          <w:tcPr>
            <w:tcW w:w="1620" w:type="dxa"/>
            <w:shd w:val="clear" w:color="auto" w:fill="auto"/>
            <w:noWrap/>
          </w:tcPr>
          <w:p w:rsidR="004C3C2E" w:rsidRPr="00464C79" w:rsidRDefault="004C3C2E" w:rsidP="00240709">
            <w:pPr>
              <w:spacing w:after="0" w:line="240" w:lineRule="auto"/>
              <w:jc w:val="right"/>
            </w:pPr>
            <w:r w:rsidRPr="00464C79">
              <w:t>1,964.00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FONDACIONI BONEVET PRISHTINE</w:t>
            </w:r>
          </w:p>
        </w:tc>
        <w:tc>
          <w:tcPr>
            <w:tcW w:w="1620" w:type="dxa"/>
            <w:shd w:val="clear" w:color="auto" w:fill="auto"/>
            <w:noWrap/>
          </w:tcPr>
          <w:p w:rsidR="004C3C2E" w:rsidRPr="00464C79" w:rsidRDefault="004C3C2E" w:rsidP="00240709">
            <w:pPr>
              <w:spacing w:after="0" w:line="240" w:lineRule="auto"/>
              <w:jc w:val="right"/>
            </w:pPr>
            <w:r w:rsidRPr="00464C79">
              <w:t>4,150.00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FREE LIBRE OPEN SOURCE SOFTWAR</w:t>
            </w:r>
          </w:p>
        </w:tc>
        <w:tc>
          <w:tcPr>
            <w:tcW w:w="1620" w:type="dxa"/>
            <w:shd w:val="clear" w:color="auto" w:fill="auto"/>
            <w:noWrap/>
          </w:tcPr>
          <w:p w:rsidR="004C3C2E" w:rsidRPr="00464C79" w:rsidRDefault="004C3C2E" w:rsidP="00240709">
            <w:pPr>
              <w:spacing w:after="0" w:line="240" w:lineRule="auto"/>
              <w:jc w:val="right"/>
            </w:pPr>
            <w:r w:rsidRPr="00464C79">
              <w:t>4,200.00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GALERIA QAHILI</w:t>
            </w:r>
          </w:p>
        </w:tc>
        <w:tc>
          <w:tcPr>
            <w:tcW w:w="1620" w:type="dxa"/>
            <w:shd w:val="clear" w:color="auto" w:fill="auto"/>
            <w:noWrap/>
          </w:tcPr>
          <w:p w:rsidR="004C3C2E" w:rsidRPr="00464C79" w:rsidRDefault="004C3C2E" w:rsidP="00240709">
            <w:pPr>
              <w:spacing w:after="0" w:line="240" w:lineRule="auto"/>
              <w:jc w:val="right"/>
            </w:pPr>
            <w:r w:rsidRPr="00464C79">
              <w:t>1,450.00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GEO INSTITUTE KOSOVA OJQ</w:t>
            </w:r>
          </w:p>
        </w:tc>
        <w:tc>
          <w:tcPr>
            <w:tcW w:w="1620" w:type="dxa"/>
            <w:shd w:val="clear" w:color="auto" w:fill="auto"/>
            <w:noWrap/>
          </w:tcPr>
          <w:p w:rsidR="004C3C2E" w:rsidRPr="00464C79" w:rsidRDefault="004C3C2E" w:rsidP="00240709">
            <w:pPr>
              <w:spacing w:after="0" w:line="240" w:lineRule="auto"/>
              <w:jc w:val="right"/>
            </w:pPr>
            <w:r w:rsidRPr="00464C79">
              <w:t>3,874.50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GYEK</w:t>
            </w:r>
          </w:p>
        </w:tc>
        <w:tc>
          <w:tcPr>
            <w:tcW w:w="1620" w:type="dxa"/>
            <w:shd w:val="clear" w:color="auto" w:fill="auto"/>
            <w:noWrap/>
          </w:tcPr>
          <w:p w:rsidR="004C3C2E" w:rsidRPr="00464C79" w:rsidRDefault="004C3C2E" w:rsidP="00240709">
            <w:pPr>
              <w:spacing w:after="0" w:line="240" w:lineRule="auto"/>
              <w:jc w:val="right"/>
            </w:pPr>
            <w:r w:rsidRPr="00464C79">
              <w:t>1,920.00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HANDIKOS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IKSS GNOSIS</w:t>
            </w:r>
          </w:p>
        </w:tc>
        <w:tc>
          <w:tcPr>
            <w:tcW w:w="1620" w:type="dxa"/>
            <w:shd w:val="clear" w:color="auto" w:fill="auto"/>
            <w:noWrap/>
          </w:tcPr>
          <w:p w:rsidR="004C3C2E" w:rsidRPr="00464C79" w:rsidRDefault="004C3C2E" w:rsidP="00240709">
            <w:pPr>
              <w:spacing w:after="0" w:line="240" w:lineRule="auto"/>
              <w:jc w:val="right"/>
            </w:pPr>
            <w:r w:rsidRPr="00464C79">
              <w:t>720.00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INICIATIVA RINORE AKTIVE</w:t>
            </w:r>
          </w:p>
        </w:tc>
        <w:tc>
          <w:tcPr>
            <w:tcW w:w="1620" w:type="dxa"/>
            <w:shd w:val="clear" w:color="auto" w:fill="auto"/>
            <w:noWrap/>
          </w:tcPr>
          <w:p w:rsidR="004C3C2E" w:rsidRPr="00464C79" w:rsidRDefault="004C3C2E" w:rsidP="00240709">
            <w:pPr>
              <w:spacing w:after="0" w:line="240" w:lineRule="auto"/>
              <w:jc w:val="right"/>
            </w:pPr>
            <w:r w:rsidRPr="00464C79">
              <w:t>1,415.00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INSTITUTI I KOSOVES PER POLITIK ZHVILLIMORE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87"/>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INSTITUTI KOSOVAR PER REND DHE LIGJI</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INSTITUTI PER MENAXHIM DHE ZHVILLIM IMD</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IOM</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IYO IMPACT YOUTH ORGANIZATION</w:t>
            </w:r>
          </w:p>
        </w:tc>
        <w:tc>
          <w:tcPr>
            <w:tcW w:w="1620" w:type="dxa"/>
            <w:shd w:val="clear" w:color="auto" w:fill="auto"/>
            <w:noWrap/>
          </w:tcPr>
          <w:p w:rsidR="004C3C2E" w:rsidRPr="00464C79" w:rsidRDefault="004C3C2E" w:rsidP="00240709">
            <w:pPr>
              <w:spacing w:after="0" w:line="240" w:lineRule="auto"/>
              <w:jc w:val="right"/>
            </w:pPr>
            <w:r w:rsidRPr="00464C79">
              <w:t>1,300.00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KBBF HERKULESI</w:t>
            </w:r>
          </w:p>
        </w:tc>
        <w:tc>
          <w:tcPr>
            <w:tcW w:w="1620" w:type="dxa"/>
            <w:shd w:val="clear" w:color="auto" w:fill="auto"/>
            <w:noWrap/>
          </w:tcPr>
          <w:p w:rsidR="004C3C2E" w:rsidRPr="00464C79" w:rsidRDefault="004C3C2E" w:rsidP="00240709">
            <w:pPr>
              <w:spacing w:after="0" w:line="240" w:lineRule="auto"/>
              <w:jc w:val="right"/>
            </w:pPr>
            <w:r w:rsidRPr="00464C79">
              <w:t>960.00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KBG BCG</w:t>
            </w:r>
          </w:p>
        </w:tc>
        <w:tc>
          <w:tcPr>
            <w:tcW w:w="1620" w:type="dxa"/>
            <w:shd w:val="clear" w:color="auto" w:fill="auto"/>
            <w:noWrap/>
          </w:tcPr>
          <w:p w:rsidR="004C3C2E" w:rsidRPr="00464C79" w:rsidRDefault="004C3C2E" w:rsidP="00240709">
            <w:pPr>
              <w:spacing w:after="0" w:line="240" w:lineRule="auto"/>
              <w:jc w:val="right"/>
            </w:pPr>
            <w:r w:rsidRPr="00464C79">
              <w:t>2,600.00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KF 2 KORRIKU</w:t>
            </w:r>
          </w:p>
        </w:tc>
        <w:tc>
          <w:tcPr>
            <w:tcW w:w="1620" w:type="dxa"/>
            <w:shd w:val="clear" w:color="auto" w:fill="auto"/>
            <w:noWrap/>
          </w:tcPr>
          <w:p w:rsidR="004C3C2E" w:rsidRPr="00464C79" w:rsidRDefault="004C3C2E" w:rsidP="00240709">
            <w:pPr>
              <w:spacing w:after="0" w:line="240" w:lineRule="auto"/>
              <w:jc w:val="right"/>
            </w:pPr>
            <w:r w:rsidRPr="00464C79">
              <w:t>6,750.00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KFBA</w:t>
            </w:r>
          </w:p>
        </w:tc>
        <w:tc>
          <w:tcPr>
            <w:tcW w:w="1620" w:type="dxa"/>
            <w:shd w:val="clear" w:color="auto" w:fill="auto"/>
            <w:noWrap/>
          </w:tcPr>
          <w:p w:rsidR="004C3C2E" w:rsidRPr="00464C79" w:rsidRDefault="004C3C2E" w:rsidP="00240709">
            <w:pPr>
              <w:spacing w:after="0" w:line="240" w:lineRule="auto"/>
              <w:jc w:val="right"/>
            </w:pPr>
            <w:r w:rsidRPr="00464C79">
              <w:t>970.00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KGVK</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KH PRISHTINA M</w:t>
            </w:r>
          </w:p>
        </w:tc>
        <w:tc>
          <w:tcPr>
            <w:tcW w:w="1620" w:type="dxa"/>
            <w:shd w:val="clear" w:color="auto" w:fill="auto"/>
            <w:noWrap/>
          </w:tcPr>
          <w:p w:rsidR="004C3C2E" w:rsidRPr="00464C79" w:rsidRDefault="004C3C2E" w:rsidP="00240709">
            <w:pPr>
              <w:spacing w:after="0" w:line="240" w:lineRule="auto"/>
              <w:jc w:val="right"/>
            </w:pPr>
            <w:r w:rsidRPr="00464C79">
              <w:t>19,670.00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KHF PRISHTINA 1957</w:t>
            </w:r>
          </w:p>
        </w:tc>
        <w:tc>
          <w:tcPr>
            <w:tcW w:w="1620" w:type="dxa"/>
            <w:shd w:val="clear" w:color="auto" w:fill="auto"/>
            <w:noWrap/>
          </w:tcPr>
          <w:p w:rsidR="004C3C2E" w:rsidRPr="00464C79" w:rsidRDefault="004C3C2E" w:rsidP="00240709">
            <w:pPr>
              <w:spacing w:after="0" w:line="240" w:lineRule="auto"/>
              <w:jc w:val="right"/>
            </w:pPr>
            <w:r w:rsidRPr="00464C79">
              <w:t>7,600.00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KK BARDHOSHI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KK IPPON</w:t>
            </w:r>
          </w:p>
        </w:tc>
        <w:tc>
          <w:tcPr>
            <w:tcW w:w="1620" w:type="dxa"/>
            <w:shd w:val="clear" w:color="auto" w:fill="auto"/>
            <w:noWrap/>
          </w:tcPr>
          <w:p w:rsidR="004C3C2E" w:rsidRPr="00464C79" w:rsidRDefault="004C3C2E" w:rsidP="00240709">
            <w:pPr>
              <w:spacing w:after="0" w:line="240" w:lineRule="auto"/>
              <w:jc w:val="right"/>
            </w:pPr>
            <w:r w:rsidRPr="00464C79">
              <w:t>2,980.00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KK VAJZAT E DARDANISE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KK VAJZAT E DARDANISE PRISHTINE</w:t>
            </w:r>
          </w:p>
        </w:tc>
        <w:tc>
          <w:tcPr>
            <w:tcW w:w="1620" w:type="dxa"/>
            <w:shd w:val="clear" w:color="auto" w:fill="auto"/>
            <w:noWrap/>
          </w:tcPr>
          <w:p w:rsidR="004C3C2E" w:rsidRPr="00464C79" w:rsidRDefault="004C3C2E" w:rsidP="00240709">
            <w:pPr>
              <w:spacing w:after="0" w:line="240" w:lineRule="auto"/>
              <w:jc w:val="right"/>
            </w:pPr>
            <w:r w:rsidRPr="00464C79">
              <w:t>1,460.00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KKAP</w:t>
            </w:r>
          </w:p>
        </w:tc>
        <w:tc>
          <w:tcPr>
            <w:tcW w:w="1620" w:type="dxa"/>
            <w:shd w:val="clear" w:color="auto" w:fill="auto"/>
            <w:noWrap/>
          </w:tcPr>
          <w:p w:rsidR="004C3C2E" w:rsidRPr="00464C79" w:rsidRDefault="004C3C2E" w:rsidP="00240709">
            <w:pPr>
              <w:spacing w:after="0" w:line="240" w:lineRule="auto"/>
              <w:jc w:val="right"/>
            </w:pPr>
            <w:r w:rsidRPr="00464C79">
              <w:t>1,680.00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KKJ FAN PRISHTINE</w:t>
            </w:r>
          </w:p>
        </w:tc>
        <w:tc>
          <w:tcPr>
            <w:tcW w:w="1620" w:type="dxa"/>
            <w:shd w:val="clear" w:color="auto" w:fill="auto"/>
            <w:noWrap/>
          </w:tcPr>
          <w:p w:rsidR="004C3C2E" w:rsidRPr="00464C79" w:rsidRDefault="004C3C2E" w:rsidP="00240709">
            <w:pPr>
              <w:spacing w:after="0" w:line="240" w:lineRule="auto"/>
              <w:jc w:val="right"/>
            </w:pPr>
            <w:r w:rsidRPr="00464C79">
              <w:t>1,150.00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ATLETIK PRISHTINA</w:t>
            </w:r>
          </w:p>
        </w:tc>
        <w:tc>
          <w:tcPr>
            <w:tcW w:w="1620" w:type="dxa"/>
            <w:shd w:val="clear" w:color="auto" w:fill="auto"/>
            <w:noWrap/>
          </w:tcPr>
          <w:p w:rsidR="004C3C2E" w:rsidRPr="00464C79" w:rsidRDefault="004C3C2E" w:rsidP="00240709">
            <w:pPr>
              <w:spacing w:after="0" w:line="240" w:lineRule="auto"/>
              <w:jc w:val="right"/>
            </w:pPr>
            <w:r w:rsidRPr="00464C79">
              <w:t>1,800.00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DESHIRA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BASKETBOLLIT M JUNIOR PRISHTINA</w:t>
            </w:r>
          </w:p>
        </w:tc>
        <w:tc>
          <w:tcPr>
            <w:tcW w:w="1620" w:type="dxa"/>
            <w:shd w:val="clear" w:color="auto" w:fill="auto"/>
            <w:noWrap/>
          </w:tcPr>
          <w:p w:rsidR="004C3C2E" w:rsidRPr="00464C79" w:rsidRDefault="004C3C2E" w:rsidP="00240709">
            <w:pPr>
              <w:spacing w:after="0" w:line="240" w:lineRule="auto"/>
              <w:jc w:val="right"/>
            </w:pPr>
            <w:r w:rsidRPr="00464C79">
              <w:t>2,730.00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FUTBOLLIT RAMIZ SADIKU</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GJIMNASTIKES ELITA</w:t>
            </w:r>
          </w:p>
        </w:tc>
        <w:tc>
          <w:tcPr>
            <w:tcW w:w="1620" w:type="dxa"/>
            <w:shd w:val="clear" w:color="auto" w:fill="auto"/>
            <w:noWrap/>
          </w:tcPr>
          <w:p w:rsidR="004C3C2E" w:rsidRPr="00464C79" w:rsidRDefault="004C3C2E" w:rsidP="00240709">
            <w:pPr>
              <w:spacing w:after="0" w:line="240" w:lineRule="auto"/>
              <w:jc w:val="right"/>
            </w:pPr>
            <w:r w:rsidRPr="00464C79">
              <w:t>2,200.00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KARATES AS PRISHTINA</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KARATES PRISHTINE</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KARATESE UNSU</w:t>
            </w:r>
          </w:p>
        </w:tc>
        <w:tc>
          <w:tcPr>
            <w:tcW w:w="1620" w:type="dxa"/>
            <w:shd w:val="clear" w:color="auto" w:fill="auto"/>
            <w:noWrap/>
          </w:tcPr>
          <w:p w:rsidR="004C3C2E" w:rsidRPr="00464C79" w:rsidRDefault="004C3C2E" w:rsidP="00240709">
            <w:pPr>
              <w:spacing w:after="0" w:line="240" w:lineRule="auto"/>
              <w:jc w:val="right"/>
            </w:pPr>
            <w:r w:rsidRPr="00464C79">
              <w:t>2,285.00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MUNDJES PRISHTINA</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NOTIT FREYA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NOTIT PRISHTINA</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NOTIT TERMOPAN</w:t>
            </w:r>
          </w:p>
        </w:tc>
        <w:tc>
          <w:tcPr>
            <w:tcW w:w="1620" w:type="dxa"/>
            <w:shd w:val="clear" w:color="auto" w:fill="auto"/>
            <w:noWrap/>
          </w:tcPr>
          <w:p w:rsidR="004C3C2E" w:rsidRPr="00464C79" w:rsidRDefault="004C3C2E" w:rsidP="00240709">
            <w:pPr>
              <w:spacing w:after="0" w:line="240" w:lineRule="auto"/>
              <w:jc w:val="right"/>
            </w:pPr>
            <w:r w:rsidRPr="00464C79">
              <w:t>5,800.00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PARKOURIT ATOM3RUN</w:t>
            </w:r>
          </w:p>
        </w:tc>
        <w:tc>
          <w:tcPr>
            <w:tcW w:w="1620" w:type="dxa"/>
            <w:shd w:val="clear" w:color="auto" w:fill="auto"/>
            <w:noWrap/>
          </w:tcPr>
          <w:p w:rsidR="004C3C2E" w:rsidRPr="00464C79" w:rsidRDefault="004C3C2E" w:rsidP="00240709">
            <w:pPr>
              <w:spacing w:after="0" w:line="240" w:lineRule="auto"/>
              <w:jc w:val="right"/>
            </w:pPr>
            <w:r w:rsidRPr="00464C79">
              <w:t>1,625.00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SHAHUT DREJTESIA</w:t>
            </w:r>
          </w:p>
        </w:tc>
        <w:tc>
          <w:tcPr>
            <w:tcW w:w="1620" w:type="dxa"/>
            <w:shd w:val="clear" w:color="auto" w:fill="auto"/>
            <w:noWrap/>
          </w:tcPr>
          <w:p w:rsidR="004C3C2E" w:rsidRPr="00464C79" w:rsidRDefault="004C3C2E" w:rsidP="00240709">
            <w:pPr>
              <w:spacing w:after="0" w:line="240" w:lineRule="auto"/>
              <w:jc w:val="right"/>
            </w:pPr>
            <w:r w:rsidRPr="00464C79">
              <w:t>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SHAHUT PRISHTINA</w:t>
            </w:r>
          </w:p>
        </w:tc>
        <w:tc>
          <w:tcPr>
            <w:tcW w:w="1620" w:type="dxa"/>
            <w:shd w:val="clear" w:color="auto" w:fill="auto"/>
            <w:noWrap/>
          </w:tcPr>
          <w:p w:rsidR="004C3C2E" w:rsidRPr="00464C79" w:rsidRDefault="004C3C2E" w:rsidP="00240709">
            <w:pPr>
              <w:spacing w:after="0" w:line="240" w:lineRule="auto"/>
              <w:jc w:val="right"/>
            </w:pPr>
            <w:r w:rsidRPr="00464C79">
              <w:t>7,500.00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SHAHUT PRISHTINA</w:t>
            </w:r>
          </w:p>
        </w:tc>
        <w:tc>
          <w:tcPr>
            <w:tcW w:w="1620" w:type="dxa"/>
            <w:shd w:val="clear" w:color="auto" w:fill="auto"/>
            <w:noWrap/>
          </w:tcPr>
          <w:p w:rsidR="004C3C2E" w:rsidRPr="00464C79" w:rsidRDefault="004C3C2E" w:rsidP="00240709">
            <w:pPr>
              <w:spacing w:after="0" w:line="240" w:lineRule="auto"/>
              <w:jc w:val="right"/>
            </w:pPr>
            <w:r w:rsidRPr="00464C79">
              <w:t>3,750.00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I SHENJETARISE DARDANIA PRISHTINE</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JUDOS POLICI</w:t>
            </w:r>
          </w:p>
        </w:tc>
        <w:tc>
          <w:tcPr>
            <w:tcW w:w="1620" w:type="dxa"/>
            <w:shd w:val="clear" w:color="auto" w:fill="auto"/>
            <w:noWrap/>
          </w:tcPr>
          <w:p w:rsidR="004C3C2E" w:rsidRPr="00464C79" w:rsidRDefault="004C3C2E" w:rsidP="00240709">
            <w:pPr>
              <w:spacing w:after="0" w:line="240" w:lineRule="auto"/>
              <w:jc w:val="right"/>
            </w:pPr>
            <w:r w:rsidRPr="00464C79">
              <w:t>2,830.00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KARATES DARDANIA</w:t>
            </w:r>
          </w:p>
        </w:tc>
        <w:tc>
          <w:tcPr>
            <w:tcW w:w="1620" w:type="dxa"/>
            <w:shd w:val="clear" w:color="auto" w:fill="auto"/>
            <w:noWrap/>
          </w:tcPr>
          <w:p w:rsidR="004C3C2E" w:rsidRPr="00464C79" w:rsidRDefault="004C3C2E" w:rsidP="00240709">
            <w:pPr>
              <w:spacing w:after="0" w:line="240" w:lineRule="auto"/>
              <w:jc w:val="right"/>
            </w:pPr>
            <w:r w:rsidRPr="00464C79">
              <w:t>929.95</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KARATES DHE JUDOS FAN</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SHENJETARISE POLICI</w:t>
            </w:r>
          </w:p>
        </w:tc>
        <w:tc>
          <w:tcPr>
            <w:tcW w:w="1620" w:type="dxa"/>
            <w:shd w:val="clear" w:color="auto" w:fill="auto"/>
            <w:noWrap/>
          </w:tcPr>
          <w:p w:rsidR="004C3C2E" w:rsidRPr="00464C79" w:rsidRDefault="004C3C2E" w:rsidP="00240709">
            <w:pPr>
              <w:spacing w:after="0" w:line="240" w:lineRule="auto"/>
              <w:jc w:val="right"/>
            </w:pPr>
            <w:r w:rsidRPr="00464C79">
              <w:t>780.00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KLUBI ÇIKLISTIK PRISHTINAS</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KN NEMO OP</w:t>
            </w:r>
          </w:p>
        </w:tc>
        <w:tc>
          <w:tcPr>
            <w:tcW w:w="1620" w:type="dxa"/>
            <w:shd w:val="clear" w:color="auto" w:fill="auto"/>
            <w:noWrap/>
          </w:tcPr>
          <w:p w:rsidR="004C3C2E" w:rsidRPr="00464C79" w:rsidRDefault="004C3C2E" w:rsidP="00240709">
            <w:pPr>
              <w:spacing w:after="0" w:line="240" w:lineRule="auto"/>
              <w:jc w:val="right"/>
            </w:pPr>
            <w:r w:rsidRPr="00464C79">
              <w:t>1,039.00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bookmarkStart w:id="20" w:name="_Hlk5881538"/>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KOSOVA KLUBI I SHAHUT</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KOSOVO TRAIL RUNNING ASSOCITIATION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KOSOVO YOUTH ORCHESTRA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KOSOVOS ARCHITECTURE FOUNDATIO</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KPP KOSOVA</w:t>
            </w:r>
          </w:p>
        </w:tc>
        <w:tc>
          <w:tcPr>
            <w:tcW w:w="1620" w:type="dxa"/>
            <w:shd w:val="clear" w:color="auto" w:fill="auto"/>
            <w:noWrap/>
          </w:tcPr>
          <w:p w:rsidR="004C3C2E" w:rsidRPr="00464C79" w:rsidRDefault="004C3C2E" w:rsidP="00240709">
            <w:pPr>
              <w:spacing w:after="0" w:line="240" w:lineRule="auto"/>
              <w:jc w:val="right"/>
            </w:pPr>
            <w:r w:rsidRPr="00464C79">
              <w:t>1,700.00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KPP PRISHTINA-FEMNAT</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KPP SHKOLLA PRISHTINE</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KRYQI KUQ KOMUNAL I PRISHTINES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KSH HAJVALIA</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KSH ZENEL HAJDINI</w:t>
            </w:r>
          </w:p>
        </w:tc>
        <w:tc>
          <w:tcPr>
            <w:tcW w:w="1620" w:type="dxa"/>
            <w:shd w:val="clear" w:color="auto" w:fill="auto"/>
            <w:noWrap/>
          </w:tcPr>
          <w:p w:rsidR="004C3C2E" w:rsidRPr="00464C79" w:rsidRDefault="004C3C2E" w:rsidP="00240709">
            <w:pPr>
              <w:spacing w:after="0" w:line="240" w:lineRule="auto"/>
              <w:jc w:val="right"/>
            </w:pPr>
            <w:r w:rsidRPr="00464C79">
              <w:t>780.00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KSHG MALESORJA E KOSOVES</w:t>
            </w:r>
          </w:p>
        </w:tc>
        <w:tc>
          <w:tcPr>
            <w:tcW w:w="1620" w:type="dxa"/>
            <w:shd w:val="clear" w:color="auto" w:fill="auto"/>
            <w:noWrap/>
          </w:tcPr>
          <w:p w:rsidR="004C3C2E" w:rsidRPr="00464C79" w:rsidRDefault="004C3C2E" w:rsidP="00240709">
            <w:pPr>
              <w:spacing w:after="0" w:line="240" w:lineRule="auto"/>
              <w:jc w:val="right"/>
            </w:pPr>
            <w:r w:rsidRPr="00464C79">
              <w:t>550.00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KSHSHG</w:t>
            </w:r>
          </w:p>
        </w:tc>
        <w:tc>
          <w:tcPr>
            <w:tcW w:w="1620" w:type="dxa"/>
            <w:shd w:val="clear" w:color="auto" w:fill="auto"/>
            <w:noWrap/>
          </w:tcPr>
          <w:p w:rsidR="004C3C2E" w:rsidRPr="00464C79" w:rsidRDefault="004C3C2E" w:rsidP="00240709">
            <w:pPr>
              <w:spacing w:after="0" w:line="240" w:lineRule="auto"/>
              <w:jc w:val="right"/>
            </w:pPr>
            <w:r w:rsidRPr="00464C79">
              <w:t>1,450.00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KSPR</w:t>
            </w:r>
          </w:p>
        </w:tc>
        <w:tc>
          <w:tcPr>
            <w:tcW w:w="1620" w:type="dxa"/>
            <w:shd w:val="clear" w:color="auto" w:fill="auto"/>
            <w:noWrap/>
          </w:tcPr>
          <w:p w:rsidR="004C3C2E" w:rsidRPr="00464C79" w:rsidRDefault="004C3C2E" w:rsidP="00240709">
            <w:pPr>
              <w:spacing w:after="0" w:line="240" w:lineRule="auto"/>
              <w:jc w:val="right"/>
            </w:pPr>
            <w:r w:rsidRPr="00464C79">
              <w:t>7,100.00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KTG DIELLIX</w:t>
            </w:r>
          </w:p>
        </w:tc>
        <w:tc>
          <w:tcPr>
            <w:tcW w:w="1620" w:type="dxa"/>
            <w:shd w:val="clear" w:color="auto" w:fill="auto"/>
            <w:noWrap/>
          </w:tcPr>
          <w:p w:rsidR="004C3C2E" w:rsidRPr="00464C79" w:rsidRDefault="004C3C2E" w:rsidP="00240709">
            <w:pPr>
              <w:spacing w:after="0" w:line="240" w:lineRule="auto"/>
              <w:jc w:val="right"/>
            </w:pPr>
            <w:r w:rsidRPr="00464C79">
              <w:t>1,450.00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KTHOA</w:t>
            </w:r>
          </w:p>
        </w:tc>
        <w:tc>
          <w:tcPr>
            <w:tcW w:w="1620" w:type="dxa"/>
            <w:shd w:val="clear" w:color="auto" w:fill="auto"/>
            <w:noWrap/>
          </w:tcPr>
          <w:p w:rsidR="004C3C2E" w:rsidRPr="00464C79" w:rsidRDefault="004C3C2E" w:rsidP="00240709">
            <w:pPr>
              <w:spacing w:after="0" w:line="240" w:lineRule="auto"/>
              <w:jc w:val="right"/>
            </w:pPr>
            <w:r w:rsidRPr="00464C79">
              <w:t>2,340.00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KV PRISHTINA</w:t>
            </w:r>
          </w:p>
        </w:tc>
        <w:tc>
          <w:tcPr>
            <w:tcW w:w="1620" w:type="dxa"/>
            <w:shd w:val="clear" w:color="auto" w:fill="auto"/>
            <w:noWrap/>
          </w:tcPr>
          <w:p w:rsidR="004C3C2E" w:rsidRPr="00464C79" w:rsidRDefault="004C3C2E" w:rsidP="00240709">
            <w:pPr>
              <w:spacing w:after="0" w:line="240" w:lineRule="auto"/>
              <w:jc w:val="right"/>
            </w:pPr>
            <w:r w:rsidRPr="00464C79">
              <w:t>4,700.00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KV PRISHTINA F</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KV PRISHTINA VOLLEY FEMRAT</w:t>
            </w:r>
          </w:p>
        </w:tc>
        <w:tc>
          <w:tcPr>
            <w:tcW w:w="1620" w:type="dxa"/>
            <w:shd w:val="clear" w:color="auto" w:fill="auto"/>
            <w:noWrap/>
          </w:tcPr>
          <w:p w:rsidR="004C3C2E" w:rsidRPr="00464C79" w:rsidRDefault="004C3C2E" w:rsidP="00240709">
            <w:pPr>
              <w:spacing w:after="0" w:line="240" w:lineRule="auto"/>
              <w:jc w:val="right"/>
            </w:pPr>
            <w:r w:rsidRPr="00464C79">
              <w:t>6,450.00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KV PRISHTINA VOLLEY M</w:t>
            </w:r>
          </w:p>
        </w:tc>
        <w:tc>
          <w:tcPr>
            <w:tcW w:w="1620" w:type="dxa"/>
            <w:shd w:val="clear" w:color="auto" w:fill="auto"/>
            <w:noWrap/>
          </w:tcPr>
          <w:p w:rsidR="004C3C2E" w:rsidRPr="00464C79" w:rsidRDefault="004C3C2E" w:rsidP="00240709">
            <w:pPr>
              <w:spacing w:after="0" w:line="240" w:lineRule="auto"/>
              <w:jc w:val="right"/>
            </w:pPr>
            <w:r w:rsidRPr="00464C79">
              <w:t>5,985.00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MJELLMAT STUDIO BALETI</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MOLLA E KUQE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MULTIETHNIC CULTUR OF KOS/MCK</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NGO ODA</w:t>
            </w:r>
          </w:p>
        </w:tc>
        <w:tc>
          <w:tcPr>
            <w:tcW w:w="1620" w:type="dxa"/>
            <w:shd w:val="clear" w:color="auto" w:fill="auto"/>
            <w:noWrap/>
          </w:tcPr>
          <w:p w:rsidR="004C3C2E" w:rsidRPr="00464C79" w:rsidRDefault="004C3C2E" w:rsidP="00240709">
            <w:pPr>
              <w:spacing w:after="0" w:line="240" w:lineRule="auto"/>
              <w:jc w:val="right"/>
            </w:pPr>
            <w:r w:rsidRPr="00464C79">
              <w:t>8,000.00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NJE ART NDRYSHE</w:t>
            </w:r>
          </w:p>
        </w:tc>
        <w:tc>
          <w:tcPr>
            <w:tcW w:w="1620" w:type="dxa"/>
            <w:shd w:val="clear" w:color="auto" w:fill="auto"/>
            <w:noWrap/>
          </w:tcPr>
          <w:p w:rsidR="004C3C2E" w:rsidRPr="00464C79" w:rsidRDefault="004C3C2E" w:rsidP="00240709">
            <w:pPr>
              <w:spacing w:after="0" w:line="240" w:lineRule="auto"/>
              <w:jc w:val="right"/>
            </w:pPr>
            <w:r w:rsidRPr="00464C79">
              <w:t>3,960.00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3 3 PRISHTINA</w:t>
            </w:r>
          </w:p>
        </w:tc>
        <w:tc>
          <w:tcPr>
            <w:tcW w:w="1620" w:type="dxa"/>
            <w:shd w:val="clear" w:color="auto" w:fill="auto"/>
            <w:noWrap/>
          </w:tcPr>
          <w:p w:rsidR="004C3C2E" w:rsidRPr="00464C79" w:rsidRDefault="004C3C2E" w:rsidP="00240709">
            <w:pPr>
              <w:spacing w:after="0" w:line="240" w:lineRule="auto"/>
              <w:jc w:val="right"/>
            </w:pPr>
            <w:r w:rsidRPr="00464C79">
              <w:t>2,650.00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AF ABC OLYMPIC</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FORTA THAI BOXING GYM</w:t>
            </w:r>
          </w:p>
        </w:tc>
        <w:tc>
          <w:tcPr>
            <w:tcW w:w="1620" w:type="dxa"/>
            <w:shd w:val="clear" w:color="auto" w:fill="auto"/>
            <w:noWrap/>
          </w:tcPr>
          <w:p w:rsidR="004C3C2E" w:rsidRPr="00464C79" w:rsidRDefault="004C3C2E" w:rsidP="00240709">
            <w:pPr>
              <w:spacing w:after="0" w:line="240" w:lineRule="auto"/>
              <w:jc w:val="right"/>
            </w:pPr>
            <w:r w:rsidRPr="00464C79">
              <w:t>1,700.00</w:t>
            </w:r>
          </w:p>
        </w:tc>
      </w:tr>
      <w:tr w:rsidR="004C3C2E" w:rsidRPr="005410EE" w:rsidTr="00240709">
        <w:trPr>
          <w:trHeight w:val="233"/>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HAPSIRA BASHKEPUNUESE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KLUBI BASKETBOLLISTIK PRISHTINA E RE</w:t>
            </w:r>
          </w:p>
        </w:tc>
        <w:tc>
          <w:tcPr>
            <w:tcW w:w="1620" w:type="dxa"/>
            <w:shd w:val="clear" w:color="auto" w:fill="auto"/>
            <w:noWrap/>
          </w:tcPr>
          <w:p w:rsidR="004C3C2E" w:rsidRPr="00464C79" w:rsidRDefault="004C3C2E" w:rsidP="00240709">
            <w:pPr>
              <w:spacing w:after="0" w:line="240" w:lineRule="auto"/>
              <w:jc w:val="right"/>
            </w:pPr>
            <w:r w:rsidRPr="00464C79">
              <w:t>7,181.00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KLUBI I BASKETBOLLIT TE FEMRAVE PRISHTINE</w:t>
            </w:r>
          </w:p>
        </w:tc>
        <w:tc>
          <w:tcPr>
            <w:tcW w:w="1620" w:type="dxa"/>
            <w:shd w:val="clear" w:color="auto" w:fill="auto"/>
            <w:noWrap/>
          </w:tcPr>
          <w:p w:rsidR="004C3C2E" w:rsidRPr="00464C79" w:rsidRDefault="004C3C2E" w:rsidP="00240709">
            <w:pPr>
              <w:spacing w:after="0" w:line="240" w:lineRule="auto"/>
              <w:jc w:val="right"/>
            </w:pPr>
            <w:r w:rsidRPr="00464C79">
              <w:t>15,300.00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KLUBI I KARATESE DARDANIA</w:t>
            </w:r>
          </w:p>
        </w:tc>
        <w:tc>
          <w:tcPr>
            <w:tcW w:w="1620" w:type="dxa"/>
            <w:shd w:val="clear" w:color="auto" w:fill="auto"/>
            <w:noWrap/>
          </w:tcPr>
          <w:p w:rsidR="004C3C2E" w:rsidRPr="00464C79" w:rsidRDefault="004C3C2E" w:rsidP="00240709">
            <w:pPr>
              <w:spacing w:after="0" w:line="240" w:lineRule="auto"/>
              <w:jc w:val="right"/>
            </w:pPr>
            <w:r w:rsidRPr="00464C79">
              <w:t>1,018.75</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KLUBI I VOLEJBOLLIT PRISHTINA E RE F</w:t>
            </w:r>
          </w:p>
        </w:tc>
        <w:tc>
          <w:tcPr>
            <w:tcW w:w="1620" w:type="dxa"/>
            <w:shd w:val="clear" w:color="auto" w:fill="auto"/>
            <w:noWrap/>
          </w:tcPr>
          <w:p w:rsidR="004C3C2E" w:rsidRPr="00464C79" w:rsidRDefault="004C3C2E" w:rsidP="00240709">
            <w:pPr>
              <w:spacing w:after="0" w:line="240" w:lineRule="auto"/>
              <w:jc w:val="right"/>
            </w:pPr>
            <w:r w:rsidRPr="00464C79">
              <w:t>4,590.00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KLUBI KARATESE PERPARIMI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KLUBI NOTIT SHARK</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KOSOVAR YOUTH COUNCIL</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NGJYRAT</w:t>
            </w:r>
          </w:p>
        </w:tc>
        <w:tc>
          <w:tcPr>
            <w:tcW w:w="1620" w:type="dxa"/>
            <w:shd w:val="clear" w:color="auto" w:fill="auto"/>
            <w:noWrap/>
          </w:tcPr>
          <w:p w:rsidR="004C3C2E" w:rsidRPr="00464C79" w:rsidRDefault="004C3C2E" w:rsidP="00240709">
            <w:pPr>
              <w:spacing w:after="0" w:line="240" w:lineRule="auto"/>
              <w:jc w:val="right"/>
            </w:pPr>
            <w:r w:rsidRPr="00464C79">
              <w:t>26,220.00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NON GOVERNMENT ORGANZIATION ETEA</w:t>
            </w:r>
          </w:p>
        </w:tc>
        <w:tc>
          <w:tcPr>
            <w:tcW w:w="1620" w:type="dxa"/>
            <w:shd w:val="clear" w:color="auto" w:fill="auto"/>
            <w:noWrap/>
          </w:tcPr>
          <w:p w:rsidR="004C3C2E" w:rsidRPr="00464C79" w:rsidRDefault="004C3C2E" w:rsidP="00240709">
            <w:pPr>
              <w:spacing w:after="0" w:line="240" w:lineRule="auto"/>
              <w:jc w:val="right"/>
            </w:pPr>
            <w:r w:rsidRPr="00464C79">
              <w:t>10,223.00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RRITU</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SHKRONJAT</w:t>
            </w:r>
          </w:p>
        </w:tc>
        <w:tc>
          <w:tcPr>
            <w:tcW w:w="1620" w:type="dxa"/>
            <w:shd w:val="clear" w:color="auto" w:fill="auto"/>
            <w:noWrap/>
          </w:tcPr>
          <w:p w:rsidR="004C3C2E" w:rsidRPr="00464C79" w:rsidRDefault="004C3C2E" w:rsidP="00240709">
            <w:pPr>
              <w:spacing w:after="0" w:line="240" w:lineRule="auto"/>
              <w:jc w:val="right"/>
            </w:pPr>
            <w:r w:rsidRPr="00464C79">
              <w:t>13,970.00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SHTEPIA MAGJIKE</w:t>
            </w:r>
          </w:p>
        </w:tc>
        <w:tc>
          <w:tcPr>
            <w:tcW w:w="1620" w:type="dxa"/>
            <w:shd w:val="clear" w:color="auto" w:fill="auto"/>
            <w:noWrap/>
          </w:tcPr>
          <w:p w:rsidR="004C3C2E" w:rsidRPr="00464C79" w:rsidRDefault="004C3C2E" w:rsidP="00240709">
            <w:pPr>
              <w:spacing w:after="0" w:line="240" w:lineRule="auto"/>
              <w:jc w:val="right"/>
            </w:pPr>
            <w:r w:rsidRPr="00464C79">
              <w:t>20,450.00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VIRTUAL SOPHISTS</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YLLZAT</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OJQ ZERINA KORI</w:t>
            </w:r>
          </w:p>
        </w:tc>
        <w:tc>
          <w:tcPr>
            <w:tcW w:w="1620" w:type="dxa"/>
            <w:shd w:val="clear" w:color="auto" w:fill="auto"/>
            <w:noWrap/>
          </w:tcPr>
          <w:p w:rsidR="004C3C2E" w:rsidRPr="00464C79" w:rsidRDefault="004C3C2E" w:rsidP="00240709">
            <w:pPr>
              <w:spacing w:after="0" w:line="240" w:lineRule="auto"/>
              <w:jc w:val="right"/>
            </w:pPr>
            <w:r w:rsidRPr="00464C79">
              <w:t>3,250.00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ORG.KOMUNALE E PENSIONISTVE PR</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ORGAN KARAVANI I SHKRIMTAREVE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ORGANIZATA E PERSONAVE ME AFTESI TE KUFIZUARA FIZIKE HANDIKOS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ORGANIZATA KOSOVARE PER TALENT DHE ARSIM TOKA</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ORGANIZATA PER FEMIJET PA KUJDES PRINDOR</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OST OPORTUNA STUDENTORE</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PANAJOT KANAÇI OJQ</w:t>
            </w:r>
          </w:p>
        </w:tc>
        <w:tc>
          <w:tcPr>
            <w:tcW w:w="1620" w:type="dxa"/>
            <w:shd w:val="clear" w:color="auto" w:fill="auto"/>
            <w:noWrap/>
          </w:tcPr>
          <w:p w:rsidR="004C3C2E" w:rsidRPr="00464C79" w:rsidRDefault="004C3C2E" w:rsidP="00240709">
            <w:pPr>
              <w:spacing w:after="0" w:line="240" w:lineRule="auto"/>
              <w:jc w:val="right"/>
            </w:pPr>
            <w:r w:rsidRPr="00464C79">
              <w:t>2,550.00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PELLUMBI OJQ</w:t>
            </w:r>
          </w:p>
        </w:tc>
        <w:tc>
          <w:tcPr>
            <w:tcW w:w="1620" w:type="dxa"/>
            <w:shd w:val="clear" w:color="auto" w:fill="auto"/>
            <w:noWrap/>
          </w:tcPr>
          <w:p w:rsidR="004C3C2E" w:rsidRPr="00464C79" w:rsidRDefault="004C3C2E" w:rsidP="00240709">
            <w:pPr>
              <w:spacing w:after="0" w:line="240" w:lineRule="auto"/>
              <w:jc w:val="right"/>
            </w:pPr>
            <w:r w:rsidRPr="00464C79">
              <w:t>520.00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PL4Y INTERNATIONAL</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5410EE" w:rsidTr="00240709">
        <w:trPr>
          <w:trHeight w:val="323"/>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PRIFILMFEST</w:t>
            </w:r>
          </w:p>
        </w:tc>
        <w:tc>
          <w:tcPr>
            <w:tcW w:w="1620" w:type="dxa"/>
            <w:shd w:val="clear" w:color="auto" w:fill="auto"/>
            <w:noWrap/>
          </w:tcPr>
          <w:p w:rsidR="004C3C2E" w:rsidRPr="00464C79" w:rsidRDefault="004C3C2E" w:rsidP="00240709">
            <w:pPr>
              <w:spacing w:after="0" w:line="240" w:lineRule="auto"/>
              <w:jc w:val="right"/>
            </w:pPr>
            <w:r w:rsidRPr="00464C79">
              <w:t>6,500.00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PRINDI DHE FEMIU OPFAKKOS</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PRISHTINA REA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PROECA</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QAM DAM</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QENDR PER MBR E VIK DHE PAR E TRAF TE QENJE.NJER</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QENDRA E ARTEVE VIZUELE MULTIM</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QENDRA PER POLITIKA HULUMTUESE</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QENDRA PER STUDIME URBANE</w:t>
            </w:r>
          </w:p>
        </w:tc>
        <w:tc>
          <w:tcPr>
            <w:tcW w:w="1620" w:type="dxa"/>
            <w:shd w:val="clear" w:color="auto" w:fill="auto"/>
            <w:noWrap/>
          </w:tcPr>
          <w:p w:rsidR="004C3C2E" w:rsidRPr="00464C79" w:rsidRDefault="004C3C2E" w:rsidP="00240709">
            <w:pPr>
              <w:spacing w:after="0" w:line="240" w:lineRule="auto"/>
              <w:jc w:val="right"/>
            </w:pPr>
            <w:r w:rsidRPr="00464C79">
              <w:t>100.00</w:t>
            </w:r>
          </w:p>
        </w:tc>
      </w:tr>
      <w:tr w:rsidR="004C3C2E" w:rsidRPr="005410EE" w:rsidTr="00240709">
        <w:trPr>
          <w:trHeight w:val="50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QENDRA SOCIALE EDUKATIVE  SOS KOPSHTI</w:t>
            </w:r>
          </w:p>
        </w:tc>
        <w:tc>
          <w:tcPr>
            <w:tcW w:w="1620" w:type="dxa"/>
            <w:shd w:val="clear" w:color="auto" w:fill="auto"/>
            <w:noWrap/>
          </w:tcPr>
          <w:p w:rsidR="004C3C2E" w:rsidRPr="00464C79" w:rsidRDefault="004C3C2E" w:rsidP="00240709">
            <w:pPr>
              <w:spacing w:after="0" w:line="240" w:lineRule="auto"/>
              <w:jc w:val="right"/>
            </w:pPr>
            <w:r w:rsidRPr="00464C79">
              <w:t>12,150.00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QHPSM</w:t>
            </w:r>
          </w:p>
        </w:tc>
        <w:tc>
          <w:tcPr>
            <w:tcW w:w="1620" w:type="dxa"/>
            <w:shd w:val="clear" w:color="auto" w:fill="auto"/>
            <w:noWrap/>
          </w:tcPr>
          <w:p w:rsidR="004C3C2E" w:rsidRPr="00464C79" w:rsidRDefault="004C3C2E" w:rsidP="00240709">
            <w:pPr>
              <w:spacing w:after="0" w:line="240" w:lineRule="auto"/>
              <w:jc w:val="right"/>
            </w:pPr>
            <w:r w:rsidRPr="00464C79">
              <w:t>2,800.00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QKF PRISHTINE E PIONEREVE</w:t>
            </w:r>
          </w:p>
        </w:tc>
        <w:tc>
          <w:tcPr>
            <w:tcW w:w="1620" w:type="dxa"/>
            <w:shd w:val="clear" w:color="auto" w:fill="auto"/>
            <w:noWrap/>
          </w:tcPr>
          <w:p w:rsidR="004C3C2E" w:rsidRPr="00464C79" w:rsidRDefault="004C3C2E" w:rsidP="00240709">
            <w:pPr>
              <w:spacing w:after="0" w:line="240" w:lineRule="auto"/>
              <w:jc w:val="right"/>
            </w:pPr>
            <w:r w:rsidRPr="00464C79">
              <w:t>9,950.00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QKMR</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QMGF</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REDO DESIGN CONFERENCE</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RESEARCH</w:t>
            </w:r>
          </w:p>
        </w:tc>
        <w:tc>
          <w:tcPr>
            <w:tcW w:w="1620" w:type="dxa"/>
            <w:shd w:val="clear" w:color="auto" w:fill="auto"/>
            <w:noWrap/>
          </w:tcPr>
          <w:p w:rsidR="004C3C2E" w:rsidRPr="00464C79" w:rsidRDefault="004C3C2E" w:rsidP="00240709">
            <w:pPr>
              <w:spacing w:after="0" w:line="240" w:lineRule="auto"/>
              <w:jc w:val="right"/>
            </w:pPr>
            <w:r w:rsidRPr="00464C79">
              <w:t>1,825.00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ROCK PER ROCK</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RONA</w:t>
            </w:r>
          </w:p>
        </w:tc>
        <w:tc>
          <w:tcPr>
            <w:tcW w:w="1620" w:type="dxa"/>
            <w:shd w:val="clear" w:color="auto" w:fill="auto"/>
            <w:noWrap/>
          </w:tcPr>
          <w:p w:rsidR="004C3C2E" w:rsidRPr="00464C79" w:rsidRDefault="004C3C2E" w:rsidP="00240709">
            <w:pPr>
              <w:spacing w:after="0" w:line="240" w:lineRule="auto"/>
              <w:jc w:val="right"/>
            </w:pPr>
            <w:r w:rsidRPr="00464C79">
              <w:t>1,600.00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SH.SHURDHERVE PRISHTINE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SHBA SHKEMBI</w:t>
            </w:r>
          </w:p>
        </w:tc>
        <w:tc>
          <w:tcPr>
            <w:tcW w:w="1620" w:type="dxa"/>
            <w:shd w:val="clear" w:color="auto" w:fill="auto"/>
            <w:noWrap/>
          </w:tcPr>
          <w:p w:rsidR="004C3C2E" w:rsidRPr="00464C79" w:rsidRDefault="004C3C2E" w:rsidP="00240709">
            <w:pPr>
              <w:spacing w:after="0" w:line="240" w:lineRule="auto"/>
              <w:jc w:val="right"/>
            </w:pPr>
            <w:r w:rsidRPr="00464C79">
              <w:t>1,860.00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SHF ARSENAL</w:t>
            </w:r>
          </w:p>
        </w:tc>
        <w:tc>
          <w:tcPr>
            <w:tcW w:w="1620" w:type="dxa"/>
            <w:shd w:val="clear" w:color="auto" w:fill="auto"/>
            <w:noWrap/>
          </w:tcPr>
          <w:p w:rsidR="004C3C2E" w:rsidRPr="00464C79" w:rsidRDefault="004C3C2E" w:rsidP="00240709">
            <w:pPr>
              <w:spacing w:after="0" w:line="240" w:lineRule="auto"/>
              <w:jc w:val="right"/>
            </w:pPr>
            <w:r w:rsidRPr="00464C79">
              <w:t>3,050.00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SHHBK NENE TEREZA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SHKA BAJRAM CURRI</w:t>
            </w:r>
          </w:p>
        </w:tc>
        <w:tc>
          <w:tcPr>
            <w:tcW w:w="1620" w:type="dxa"/>
            <w:shd w:val="clear" w:color="auto" w:fill="auto"/>
            <w:noWrap/>
          </w:tcPr>
          <w:p w:rsidR="004C3C2E" w:rsidRPr="00464C79" w:rsidRDefault="004C3C2E" w:rsidP="00240709">
            <w:pPr>
              <w:spacing w:after="0" w:line="240" w:lineRule="auto"/>
              <w:jc w:val="right"/>
            </w:pPr>
            <w:r w:rsidRPr="00464C79">
              <w:t>1,700.00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SHKA QAMILI I VOGEL</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SHKOLLA E BASKETBOLLIT ALBA BASKET</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SHKOLLA E NOTIT ZENIT</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SHNV PRISHTINE SHOQ.NDERKOMUN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SHOP BELL'ARTE KOSOVA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 E PERS ME PARAL TE FEM HA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 E PESHK SPORT TE KOS</w:t>
            </w:r>
          </w:p>
        </w:tc>
        <w:tc>
          <w:tcPr>
            <w:tcW w:w="1620" w:type="dxa"/>
            <w:shd w:val="clear" w:color="auto" w:fill="auto"/>
            <w:noWrap/>
          </w:tcPr>
          <w:p w:rsidR="004C3C2E" w:rsidRPr="00464C79" w:rsidRDefault="004C3C2E" w:rsidP="00240709">
            <w:pPr>
              <w:spacing w:after="0" w:line="240" w:lineRule="auto"/>
              <w:jc w:val="right"/>
            </w:pPr>
            <w:r w:rsidRPr="00464C79">
              <w:t>540.00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SHOQ.PER HULUM.E FAT.</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SHOQATA E ARTISTEVE TE VEGJEL DHE TE RINJ AMADEUS</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SHOQATA E BOTUESVE TE KOSOVES</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SHOQATA E GRAVE FERMERE ALBA SHGFA</w:t>
            </w:r>
          </w:p>
        </w:tc>
        <w:tc>
          <w:tcPr>
            <w:tcW w:w="1620" w:type="dxa"/>
            <w:shd w:val="clear" w:color="auto" w:fill="auto"/>
            <w:noWrap/>
          </w:tcPr>
          <w:p w:rsidR="004C3C2E" w:rsidRPr="00464C79" w:rsidRDefault="004C3C2E" w:rsidP="00240709">
            <w:pPr>
              <w:spacing w:after="0" w:line="240" w:lineRule="auto"/>
              <w:jc w:val="right"/>
            </w:pPr>
            <w:r w:rsidRPr="00464C79">
              <w:t>1,100.00</w:t>
            </w:r>
          </w:p>
        </w:tc>
      </w:tr>
      <w:tr w:rsidR="004C3C2E" w:rsidRPr="005410EE" w:rsidTr="00240709">
        <w:trPr>
          <w:trHeight w:val="278"/>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SHOQATA E KITARISTEVE VIHUELA</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SHOQATA E SHURDHMEMECVESHOQATA</w:t>
            </w:r>
          </w:p>
        </w:tc>
        <w:tc>
          <w:tcPr>
            <w:tcW w:w="1620" w:type="dxa"/>
            <w:shd w:val="clear" w:color="auto" w:fill="auto"/>
            <w:noWrap/>
          </w:tcPr>
          <w:p w:rsidR="004C3C2E" w:rsidRPr="00464C79" w:rsidRDefault="004C3C2E" w:rsidP="00240709">
            <w:pPr>
              <w:spacing w:after="0" w:line="240" w:lineRule="auto"/>
              <w:jc w:val="right"/>
            </w:pPr>
            <w:r w:rsidRPr="00464C79">
              <w:t>3,990.00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SHOQATA FRYMA E RE</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SHOQATA KULTURORE REXHO MULLIQ</w:t>
            </w:r>
          </w:p>
        </w:tc>
        <w:tc>
          <w:tcPr>
            <w:tcW w:w="1620" w:type="dxa"/>
            <w:shd w:val="clear" w:color="auto" w:fill="auto"/>
            <w:noWrap/>
          </w:tcPr>
          <w:p w:rsidR="004C3C2E" w:rsidRPr="00464C79" w:rsidRDefault="004C3C2E" w:rsidP="00240709">
            <w:pPr>
              <w:spacing w:after="0" w:line="240" w:lineRule="auto"/>
              <w:jc w:val="right"/>
            </w:pPr>
            <w:r w:rsidRPr="00464C79">
              <w:t>2,550.00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SHOQATA MOZAIKU HUMAN</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SHOQERIA BJESHK. PRISHTINA 1</w:t>
            </w:r>
          </w:p>
        </w:tc>
        <w:tc>
          <w:tcPr>
            <w:tcW w:w="1620" w:type="dxa"/>
            <w:shd w:val="clear" w:color="auto" w:fill="auto"/>
            <w:noWrap/>
          </w:tcPr>
          <w:p w:rsidR="004C3C2E" w:rsidRPr="00464C79" w:rsidRDefault="004C3C2E" w:rsidP="00240709">
            <w:pPr>
              <w:spacing w:after="0" w:line="240" w:lineRule="auto"/>
              <w:jc w:val="right"/>
            </w:pPr>
            <w:r w:rsidRPr="00464C79">
              <w:t>2,340.00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SHPKF</w:t>
            </w:r>
          </w:p>
        </w:tc>
        <w:tc>
          <w:tcPr>
            <w:tcW w:w="1620" w:type="dxa"/>
            <w:shd w:val="clear" w:color="auto" w:fill="auto"/>
            <w:noWrap/>
          </w:tcPr>
          <w:p w:rsidR="004C3C2E" w:rsidRPr="00464C79" w:rsidRDefault="004C3C2E" w:rsidP="00240709">
            <w:pPr>
              <w:spacing w:after="0" w:line="240" w:lineRule="auto"/>
              <w:jc w:val="right"/>
            </w:pPr>
            <w:r w:rsidRPr="00464C79">
              <w:t>4,390.00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SHPRESA DHE SHTEPIT E FEMIJEVE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STIKK</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SYTHI SHKAS</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THE BRITISH COUNCIL</w:t>
            </w:r>
          </w:p>
        </w:tc>
        <w:tc>
          <w:tcPr>
            <w:tcW w:w="1620" w:type="dxa"/>
            <w:shd w:val="clear" w:color="auto" w:fill="auto"/>
            <w:noWrap/>
          </w:tcPr>
          <w:p w:rsidR="004C3C2E" w:rsidRPr="00464C79" w:rsidRDefault="004C3C2E" w:rsidP="00240709">
            <w:pPr>
              <w:spacing w:after="0" w:line="240" w:lineRule="auto"/>
              <w:jc w:val="right"/>
            </w:pPr>
            <w:r w:rsidRPr="00464C79">
              <w:t>288.00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TOGETHER KOSOVA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VAPIANO OJQ</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VITA JETA OJQ</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8"/>
              </w:numPr>
              <w:tabs>
                <w:tab w:val="left" w:pos="360"/>
              </w:tabs>
              <w:spacing w:after="0" w:line="240" w:lineRule="auto"/>
            </w:pPr>
          </w:p>
        </w:tc>
        <w:tc>
          <w:tcPr>
            <w:tcW w:w="2642" w:type="dxa"/>
            <w:shd w:val="clear" w:color="auto" w:fill="auto"/>
            <w:noWrap/>
          </w:tcPr>
          <w:p w:rsidR="004C3C2E" w:rsidRPr="00464C79" w:rsidRDefault="00C077CE" w:rsidP="00240709">
            <w:pPr>
              <w:spacing w:after="0" w:line="240" w:lineRule="auto"/>
            </w:pPr>
            <w:r>
              <w:t>PRIŠTINA</w:t>
            </w:r>
          </w:p>
        </w:tc>
        <w:tc>
          <w:tcPr>
            <w:tcW w:w="5458" w:type="dxa"/>
            <w:shd w:val="clear" w:color="auto" w:fill="auto"/>
            <w:noWrap/>
          </w:tcPr>
          <w:p w:rsidR="004C3C2E" w:rsidRPr="00464C79" w:rsidRDefault="004C3C2E" w:rsidP="00240709">
            <w:pPr>
              <w:spacing w:after="0" w:line="240" w:lineRule="auto"/>
            </w:pPr>
            <w:r w:rsidRPr="00464C79">
              <w:t>ZOGJTE</w:t>
            </w:r>
          </w:p>
        </w:tc>
        <w:tc>
          <w:tcPr>
            <w:tcW w:w="1620" w:type="dxa"/>
            <w:shd w:val="clear" w:color="auto" w:fill="auto"/>
            <w:noWrap/>
          </w:tcPr>
          <w:p w:rsidR="004C3C2E" w:rsidRPr="00464C79" w:rsidRDefault="004C3C2E" w:rsidP="00240709">
            <w:pPr>
              <w:spacing w:after="0" w:line="240" w:lineRule="auto"/>
              <w:jc w:val="right"/>
            </w:pPr>
            <w:r w:rsidRPr="00464C79">
              <w:t>38,525.00</w:t>
            </w:r>
          </w:p>
        </w:tc>
      </w:tr>
      <w:tr w:rsidR="004C3C2E" w:rsidRPr="005410EE" w:rsidTr="00240709">
        <w:trPr>
          <w:trHeight w:val="260"/>
        </w:trPr>
        <w:tc>
          <w:tcPr>
            <w:tcW w:w="773" w:type="dxa"/>
            <w:shd w:val="clear" w:color="auto" w:fill="00B0F0"/>
            <w:noWrap/>
          </w:tcPr>
          <w:p w:rsidR="004C3C2E" w:rsidRPr="00464C79" w:rsidRDefault="004C3C2E" w:rsidP="00240709">
            <w:pPr>
              <w:tabs>
                <w:tab w:val="left" w:pos="360"/>
              </w:tabs>
              <w:spacing w:after="0" w:line="240" w:lineRule="auto"/>
              <w:ind w:left="360"/>
            </w:pPr>
          </w:p>
        </w:tc>
        <w:tc>
          <w:tcPr>
            <w:tcW w:w="2642" w:type="dxa"/>
            <w:shd w:val="clear" w:color="auto" w:fill="00B0F0"/>
            <w:noWrap/>
          </w:tcPr>
          <w:p w:rsidR="004C3C2E" w:rsidRPr="00464C79" w:rsidRDefault="004C3C2E" w:rsidP="00240709">
            <w:pPr>
              <w:spacing w:after="0" w:line="240" w:lineRule="auto"/>
            </w:pPr>
            <w:r w:rsidRPr="00E73F00">
              <w:t>PRIZREN</w:t>
            </w:r>
          </w:p>
        </w:tc>
        <w:tc>
          <w:tcPr>
            <w:tcW w:w="5458" w:type="dxa"/>
            <w:shd w:val="clear" w:color="auto" w:fill="00B0F0"/>
            <w:noWrap/>
          </w:tcPr>
          <w:p w:rsidR="004C3C2E" w:rsidRPr="00464C79" w:rsidRDefault="004C3C2E" w:rsidP="00240709">
            <w:pPr>
              <w:spacing w:after="0" w:line="240" w:lineRule="auto"/>
            </w:pPr>
          </w:p>
        </w:tc>
        <w:tc>
          <w:tcPr>
            <w:tcW w:w="1620" w:type="dxa"/>
            <w:shd w:val="clear" w:color="auto" w:fill="00B0F0"/>
            <w:noWrap/>
          </w:tcPr>
          <w:p w:rsidR="004C3C2E" w:rsidRPr="00464C79" w:rsidRDefault="004C3C2E" w:rsidP="00240709">
            <w:pPr>
              <w:spacing w:after="0" w:line="240" w:lineRule="auto"/>
              <w:jc w:val="right"/>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AAKV EMIN DURAKU</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ADAE OJQ</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AKV LIDHJA E PRIZRENIT</w:t>
            </w:r>
          </w:p>
        </w:tc>
        <w:tc>
          <w:tcPr>
            <w:tcW w:w="1620" w:type="dxa"/>
            <w:shd w:val="clear" w:color="auto" w:fill="auto"/>
            <w:noWrap/>
          </w:tcPr>
          <w:p w:rsidR="004C3C2E" w:rsidRPr="00464C79" w:rsidRDefault="004C3C2E" w:rsidP="00240709">
            <w:pPr>
              <w:spacing w:after="0" w:line="240" w:lineRule="auto"/>
              <w:jc w:val="right"/>
            </w:pPr>
            <w:r w:rsidRPr="00464C79">
              <w:t>2,700.00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ALTERNATIF DE</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18,378.00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AUTIZMI</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AUTO KLUBI PRIZRENI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AUTOSTRADA BIENNALE</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AZHR JUG</w:t>
            </w:r>
          </w:p>
        </w:tc>
        <w:tc>
          <w:tcPr>
            <w:tcW w:w="1620" w:type="dxa"/>
            <w:shd w:val="clear" w:color="auto" w:fill="auto"/>
            <w:noWrap/>
          </w:tcPr>
          <w:p w:rsidR="004C3C2E" w:rsidRPr="00464C79" w:rsidRDefault="004C3C2E" w:rsidP="00240709">
            <w:pPr>
              <w:spacing w:after="0" w:line="240" w:lineRule="auto"/>
              <w:jc w:val="right"/>
            </w:pPr>
            <w:r w:rsidRPr="00464C79">
              <w:t>4,447.45</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BKUD PODGORSKI BISERI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BTMD PRIZREN</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DOKUFEST</w:t>
            </w:r>
          </w:p>
        </w:tc>
        <w:tc>
          <w:tcPr>
            <w:tcW w:w="1620" w:type="dxa"/>
            <w:shd w:val="clear" w:color="auto" w:fill="auto"/>
            <w:noWrap/>
          </w:tcPr>
          <w:p w:rsidR="004C3C2E" w:rsidRPr="00464C79" w:rsidRDefault="004C3C2E" w:rsidP="00240709">
            <w:pPr>
              <w:spacing w:after="0" w:line="240" w:lineRule="auto"/>
              <w:jc w:val="right"/>
            </w:pPr>
            <w:r w:rsidRPr="00464C79">
              <w:t>10,000.00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DOWN SYNDROME KOSOVA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DURMISH ASLANO OJQ</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EQUALITY</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FIDANI SHKA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FOLEJA</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FONDACIONI LUMBARDHI</w:t>
            </w:r>
          </w:p>
        </w:tc>
        <w:tc>
          <w:tcPr>
            <w:tcW w:w="1620" w:type="dxa"/>
            <w:shd w:val="clear" w:color="auto" w:fill="auto"/>
            <w:noWrap/>
          </w:tcPr>
          <w:p w:rsidR="004C3C2E" w:rsidRPr="00464C79" w:rsidRDefault="004C3C2E" w:rsidP="00240709">
            <w:pPr>
              <w:spacing w:after="0" w:line="240" w:lineRule="auto"/>
              <w:jc w:val="right"/>
            </w:pPr>
            <w:r w:rsidRPr="00464C79">
              <w:t>8,200.00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FUTSAL CLUB PRIZRENI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HANDIKOS PRIZREN</w:t>
            </w:r>
          </w:p>
        </w:tc>
        <w:tc>
          <w:tcPr>
            <w:tcW w:w="1620" w:type="dxa"/>
            <w:shd w:val="clear" w:color="auto" w:fill="auto"/>
            <w:noWrap/>
          </w:tcPr>
          <w:p w:rsidR="004C3C2E" w:rsidRPr="00464C79" w:rsidRDefault="004C3C2E" w:rsidP="00240709">
            <w:pPr>
              <w:spacing w:after="0" w:line="240" w:lineRule="auto"/>
              <w:jc w:val="right"/>
            </w:pPr>
            <w:r w:rsidRPr="00464C79">
              <w:t>8,497.00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IOM</w:t>
            </w:r>
          </w:p>
        </w:tc>
        <w:tc>
          <w:tcPr>
            <w:tcW w:w="1620" w:type="dxa"/>
            <w:shd w:val="clear" w:color="auto" w:fill="auto"/>
            <w:noWrap/>
          </w:tcPr>
          <w:p w:rsidR="004C3C2E" w:rsidRPr="00464C79" w:rsidRDefault="004C3C2E" w:rsidP="00240709">
            <w:pPr>
              <w:spacing w:after="0" w:line="240" w:lineRule="auto"/>
              <w:jc w:val="right"/>
            </w:pPr>
            <w:r w:rsidRPr="00464C79">
              <w:t>3,456.00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ISDY</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KB BASHKIMI</w:t>
            </w:r>
          </w:p>
        </w:tc>
        <w:tc>
          <w:tcPr>
            <w:tcW w:w="1620" w:type="dxa"/>
            <w:shd w:val="clear" w:color="auto" w:fill="auto"/>
            <w:noWrap/>
          </w:tcPr>
          <w:p w:rsidR="004C3C2E" w:rsidRPr="00464C79" w:rsidRDefault="004C3C2E" w:rsidP="00240709">
            <w:pPr>
              <w:spacing w:after="0" w:line="240" w:lineRule="auto"/>
              <w:jc w:val="right"/>
            </w:pPr>
            <w:r w:rsidRPr="00464C79">
              <w:t>81,950.00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KB BASHKIMI FEMRAT 1965</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KF KABASHI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KF LIDHJA E PRIZRENIT</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KF LIRIA PRIZREN</w:t>
            </w:r>
          </w:p>
        </w:tc>
        <w:tc>
          <w:tcPr>
            <w:tcW w:w="1620" w:type="dxa"/>
            <w:shd w:val="clear" w:color="auto" w:fill="auto"/>
            <w:noWrap/>
          </w:tcPr>
          <w:p w:rsidR="004C3C2E" w:rsidRPr="00464C79" w:rsidRDefault="004C3C2E" w:rsidP="00240709">
            <w:pPr>
              <w:spacing w:after="0" w:line="240" w:lineRule="auto"/>
              <w:jc w:val="right"/>
            </w:pPr>
            <w:r w:rsidRPr="00464C79">
              <w:t>79,900.00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KF LIRIA PRIZREN</w:t>
            </w:r>
          </w:p>
        </w:tc>
        <w:tc>
          <w:tcPr>
            <w:tcW w:w="1620" w:type="dxa"/>
            <w:shd w:val="clear" w:color="auto" w:fill="auto"/>
            <w:noWrap/>
          </w:tcPr>
          <w:p w:rsidR="004C3C2E" w:rsidRPr="00464C79" w:rsidRDefault="004C3C2E" w:rsidP="00240709">
            <w:pPr>
              <w:spacing w:after="0" w:line="240" w:lineRule="auto"/>
              <w:jc w:val="right"/>
            </w:pPr>
            <w:r w:rsidRPr="00464C79">
              <w:t>153,500.00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KF WINNER</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KL.SP.MEGASPORT</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BASKETBOLLIT BASHKIMI</w:t>
            </w:r>
          </w:p>
        </w:tc>
        <w:tc>
          <w:tcPr>
            <w:tcW w:w="1620" w:type="dxa"/>
            <w:shd w:val="clear" w:color="auto" w:fill="auto"/>
            <w:noWrap/>
          </w:tcPr>
          <w:p w:rsidR="004C3C2E" w:rsidRPr="00464C79" w:rsidRDefault="004C3C2E" w:rsidP="00240709">
            <w:pPr>
              <w:spacing w:after="0" w:line="240" w:lineRule="auto"/>
              <w:jc w:val="right"/>
            </w:pPr>
            <w:r w:rsidRPr="00464C79">
              <w:t>80,000.00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BASKETBOLLIT NEW BASKET PRIZREN</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HENDBOLLISTIK CLICK</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I AFARISTEVE TE PRIZRENIT</w:t>
            </w:r>
          </w:p>
        </w:tc>
        <w:tc>
          <w:tcPr>
            <w:tcW w:w="1620" w:type="dxa"/>
            <w:shd w:val="clear" w:color="auto" w:fill="auto"/>
            <w:noWrap/>
          </w:tcPr>
          <w:p w:rsidR="004C3C2E" w:rsidRPr="00464C79" w:rsidRDefault="004C3C2E" w:rsidP="00240709">
            <w:pPr>
              <w:spacing w:after="0" w:line="240" w:lineRule="auto"/>
              <w:jc w:val="right"/>
            </w:pPr>
            <w:r w:rsidRPr="00464C79">
              <w:t>396.00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I BOKSIT PRIZRENI</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I HENDBOLLIT PRIZREN</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I MUNDJES PRIZRENI PRIZ</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87"/>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I MUNDJES XHEVAT BERISHA</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I NOTIT 02 PRIZRENI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I TENNISTI KALAJA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I VETERNAVE TE PING PONG</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I XHUDOS PRIZRENI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KARATES PRIZRENI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MUNDJES ARENA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KLUBI ÇIKLISTIK PRIZRENI</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KOS CATHOLIC CHURCH CARITAS NGO</w:t>
            </w:r>
          </w:p>
        </w:tc>
        <w:tc>
          <w:tcPr>
            <w:tcW w:w="1620" w:type="dxa"/>
            <w:shd w:val="clear" w:color="auto" w:fill="auto"/>
            <w:noWrap/>
          </w:tcPr>
          <w:p w:rsidR="004C3C2E" w:rsidRPr="00464C79" w:rsidRDefault="004C3C2E" w:rsidP="00240709">
            <w:pPr>
              <w:spacing w:after="0" w:line="240" w:lineRule="auto"/>
              <w:jc w:val="right"/>
            </w:pPr>
            <w:r w:rsidRPr="00464C79">
              <w:t>26,643.00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KOSKYD</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KPP SHARRI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KUD MLADI TALENTI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KULTURNO UMETNICKO DRUSTVO SAR</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MALESORI SHKA</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MUHARREM DHE XHEVAT QENA SHKA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NGO</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NGO KOSOVA EDUCATION CENTER</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NVO DEZENA</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OJQ DUA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OJQ GRATE NDERMARRESE TE KOSOVES</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78"/>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OJQ KF VELLAZERIA ZHUR</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OJQ KK K-DANT DRINI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OJQ KLUBI HENDBOLLISTIK LIDHJA E PRIZRENIT</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OJQ KLUBI I TENISIT PRIZRENI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OJQ LVRK</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OJQ PRIZRENI 04</w:t>
            </w:r>
          </w:p>
        </w:tc>
        <w:tc>
          <w:tcPr>
            <w:tcW w:w="1620" w:type="dxa"/>
            <w:shd w:val="clear" w:color="auto" w:fill="auto"/>
            <w:noWrap/>
          </w:tcPr>
          <w:p w:rsidR="004C3C2E" w:rsidRPr="00464C79" w:rsidRDefault="004C3C2E" w:rsidP="00240709">
            <w:pPr>
              <w:spacing w:after="0" w:line="240" w:lineRule="auto"/>
              <w:jc w:val="right"/>
            </w:pPr>
            <w:r w:rsidRPr="00464C79">
              <w:t>340.00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OJQ USUF ULUSLAR A SANAT.FEST</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OKD PRIZREN</w:t>
            </w:r>
          </w:p>
        </w:tc>
        <w:tc>
          <w:tcPr>
            <w:tcW w:w="1620" w:type="dxa"/>
            <w:shd w:val="clear" w:color="auto" w:fill="auto"/>
            <w:noWrap/>
          </w:tcPr>
          <w:p w:rsidR="004C3C2E" w:rsidRPr="00464C79" w:rsidRDefault="004C3C2E" w:rsidP="00240709">
            <w:pPr>
              <w:spacing w:after="0" w:line="240" w:lineRule="auto"/>
              <w:jc w:val="right"/>
            </w:pPr>
            <w:r w:rsidRPr="00464C79">
              <w:t>1,250.00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OLDTIMER CLUB PRIZRENI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ORGAN.HUMANIT.CERREBRALIS</w:t>
            </w:r>
          </w:p>
        </w:tc>
        <w:tc>
          <w:tcPr>
            <w:tcW w:w="1620" w:type="dxa"/>
            <w:shd w:val="clear" w:color="auto" w:fill="auto"/>
            <w:noWrap/>
          </w:tcPr>
          <w:p w:rsidR="004C3C2E" w:rsidRPr="00464C79" w:rsidRDefault="004C3C2E" w:rsidP="00240709">
            <w:pPr>
              <w:spacing w:after="0" w:line="240" w:lineRule="auto"/>
              <w:jc w:val="right"/>
            </w:pPr>
            <w:r w:rsidRPr="00464C79">
              <w:t>430.00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ORGANIZATA JO QEVERITARE SAKUNTALA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ORGANIZATA PER FEMIJET PA KUJDES PRINDOR</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OVL TE UÇK SE</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PRAK SHOQ.E TE DREJT.PACIENTEVE NE KOSOVE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QENDRA E KUJDESIT DITOR PEMA</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QENDRA STREHIMIN GRAVE FEMIJEV</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RUMELI KTTSD</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SAHOVSKI KLUB ZUPA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SH.M.P SHQIPONJAT</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SHADERVAN SHPM</w:t>
            </w:r>
          </w:p>
        </w:tc>
        <w:tc>
          <w:tcPr>
            <w:tcW w:w="1620" w:type="dxa"/>
            <w:shd w:val="clear" w:color="auto" w:fill="auto"/>
            <w:noWrap/>
          </w:tcPr>
          <w:p w:rsidR="004C3C2E" w:rsidRPr="00464C79" w:rsidRDefault="004C3C2E" w:rsidP="00240709">
            <w:pPr>
              <w:spacing w:after="0" w:line="240" w:lineRule="auto"/>
              <w:jc w:val="right"/>
            </w:pPr>
            <w:r w:rsidRPr="00464C79">
              <w:t>350.00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SHAM AK PRIZRENI DG</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SHB HAXHI BEDA</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SHB SHARRI PRIZREN</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SHF DRINI I BARDHE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SHKA AGIM</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SHKOLLA E BASKETBOLLIT JUNIOR 06</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SHKOLLA E FUTBOLLIT ARASTA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SHKOLLA E FUTBOLLIT TEUTA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SHOQ PER MB E ZOGJEVE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SHOQATA BEMIRESE JETIMAT E BAL</w:t>
            </w:r>
          </w:p>
        </w:tc>
        <w:tc>
          <w:tcPr>
            <w:tcW w:w="1620" w:type="dxa"/>
            <w:shd w:val="clear" w:color="auto" w:fill="auto"/>
            <w:noWrap/>
          </w:tcPr>
          <w:p w:rsidR="004C3C2E" w:rsidRPr="00464C79" w:rsidRDefault="004C3C2E" w:rsidP="00240709">
            <w:pPr>
              <w:spacing w:after="0" w:line="240" w:lineRule="auto"/>
              <w:jc w:val="right"/>
            </w:pPr>
            <w:r w:rsidRPr="00464C79">
              <w:t>37,300.00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SHOQATA DOWN SINDROME KOSOVA</w:t>
            </w:r>
          </w:p>
        </w:tc>
        <w:tc>
          <w:tcPr>
            <w:tcW w:w="1620" w:type="dxa"/>
            <w:shd w:val="clear" w:color="auto" w:fill="auto"/>
            <w:noWrap/>
          </w:tcPr>
          <w:p w:rsidR="004C3C2E" w:rsidRPr="00464C79" w:rsidRDefault="004C3C2E" w:rsidP="00240709">
            <w:pPr>
              <w:spacing w:after="0" w:line="240" w:lineRule="auto"/>
              <w:jc w:val="right"/>
            </w:pPr>
            <w:r w:rsidRPr="00464C79">
              <w:t>3,220.00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SHOQATA E FEMRAVE ME AFTESI TE KUFI.MEND.MOM.ME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SHOQATA E STRIP ARTISTEVE XHENNET COMICS</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SHOQATA HUMANITARE HADER</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 xml:space="preserve">SHOQATA KULTURORE EDUKATIVE DHE BAMIRESE </w:t>
            </w:r>
            <w:r w:rsidRPr="00464C79">
              <w:lastRenderedPageBreak/>
              <w:t>ARASTA</w:t>
            </w:r>
          </w:p>
        </w:tc>
        <w:tc>
          <w:tcPr>
            <w:tcW w:w="1620" w:type="dxa"/>
            <w:shd w:val="clear" w:color="auto" w:fill="auto"/>
            <w:noWrap/>
          </w:tcPr>
          <w:p w:rsidR="004C3C2E" w:rsidRPr="00464C79" w:rsidRDefault="004C3C2E" w:rsidP="00240709">
            <w:pPr>
              <w:spacing w:after="0" w:line="240" w:lineRule="auto"/>
              <w:jc w:val="right"/>
            </w:pPr>
            <w:r w:rsidRPr="00464C79">
              <w:lastRenderedPageBreak/>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SHOQATA RAJONALE E SHURDHEVE NE PRIZREN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SWISSCONTACT</w:t>
            </w:r>
          </w:p>
        </w:tc>
        <w:tc>
          <w:tcPr>
            <w:tcW w:w="1620" w:type="dxa"/>
            <w:shd w:val="clear" w:color="auto" w:fill="auto"/>
            <w:noWrap/>
          </w:tcPr>
          <w:p w:rsidR="004C3C2E" w:rsidRPr="00464C79" w:rsidRDefault="004C3C2E" w:rsidP="00240709">
            <w:pPr>
              <w:spacing w:after="0" w:line="240" w:lineRule="auto"/>
              <w:jc w:val="right"/>
            </w:pPr>
            <w:r w:rsidRPr="00464C79">
              <w:t>17,920.00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TEATRI I QYTETIT PRIZREN</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UDRUZENJE ZA KULTURU PLEJADA PRIZREN</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VOICE OF ROMA ASHKALI AND EGIP</w:t>
            </w:r>
          </w:p>
        </w:tc>
        <w:tc>
          <w:tcPr>
            <w:tcW w:w="1620" w:type="dxa"/>
            <w:shd w:val="clear" w:color="auto" w:fill="auto"/>
            <w:noWrap/>
          </w:tcPr>
          <w:p w:rsidR="004C3C2E" w:rsidRPr="00464C79" w:rsidRDefault="004C3C2E" w:rsidP="00240709">
            <w:pPr>
              <w:spacing w:after="0" w:line="240" w:lineRule="auto"/>
              <w:jc w:val="right"/>
            </w:pPr>
            <w:r w:rsidRPr="00464C79">
              <w:t>20,000.00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69"/>
              </w:numPr>
              <w:tabs>
                <w:tab w:val="left" w:pos="360"/>
              </w:tabs>
              <w:spacing w:after="0" w:line="240" w:lineRule="auto"/>
            </w:pPr>
          </w:p>
        </w:tc>
        <w:tc>
          <w:tcPr>
            <w:tcW w:w="2642" w:type="dxa"/>
            <w:shd w:val="clear" w:color="auto" w:fill="auto"/>
            <w:noWrap/>
          </w:tcPr>
          <w:p w:rsidR="004C3C2E" w:rsidRPr="00464C79" w:rsidRDefault="004C3C2E" w:rsidP="00240709">
            <w:pPr>
              <w:spacing w:after="0" w:line="240" w:lineRule="auto"/>
            </w:pPr>
            <w:r w:rsidRPr="00464C79">
              <w:t>PRIZREN</w:t>
            </w:r>
          </w:p>
        </w:tc>
        <w:tc>
          <w:tcPr>
            <w:tcW w:w="5458" w:type="dxa"/>
            <w:shd w:val="clear" w:color="auto" w:fill="auto"/>
            <w:noWrap/>
          </w:tcPr>
          <w:p w:rsidR="004C3C2E" w:rsidRPr="00464C79" w:rsidRDefault="004C3C2E" w:rsidP="00240709">
            <w:pPr>
              <w:spacing w:after="0" w:line="240" w:lineRule="auto"/>
            </w:pPr>
            <w:r w:rsidRPr="00464C79">
              <w:t>X40</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5410EE" w:rsidTr="00240709">
        <w:trPr>
          <w:trHeight w:val="260"/>
        </w:trPr>
        <w:tc>
          <w:tcPr>
            <w:tcW w:w="773" w:type="dxa"/>
            <w:shd w:val="clear" w:color="auto" w:fill="00B0F0"/>
            <w:noWrap/>
          </w:tcPr>
          <w:p w:rsidR="004C3C2E" w:rsidRPr="00E73F00" w:rsidRDefault="004C3C2E" w:rsidP="00240709">
            <w:pPr>
              <w:tabs>
                <w:tab w:val="left" w:pos="360"/>
              </w:tabs>
              <w:spacing w:after="0" w:line="240" w:lineRule="auto"/>
              <w:rPr>
                <w:b/>
              </w:rPr>
            </w:pPr>
          </w:p>
        </w:tc>
        <w:tc>
          <w:tcPr>
            <w:tcW w:w="2642" w:type="dxa"/>
            <w:shd w:val="clear" w:color="auto" w:fill="00B0F0"/>
            <w:noWrap/>
          </w:tcPr>
          <w:p w:rsidR="004C3C2E" w:rsidRPr="00E73F00" w:rsidRDefault="008707A2" w:rsidP="00240709">
            <w:pPr>
              <w:spacing w:after="0" w:line="240" w:lineRule="auto"/>
              <w:rPr>
                <w:b/>
              </w:rPr>
            </w:pPr>
            <w:r>
              <w:rPr>
                <w:b/>
              </w:rPr>
              <w:t>ORAHOVAC</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ANSAMBLI BAJRAM CURRI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ANSAMBLI BAJRAM CURRI</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6,626.00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 xml:space="preserve">AUTO MOTO KLUB </w:t>
            </w:r>
            <w:r w:rsidR="008707A2">
              <w:t>ORAHOVAC</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 xml:space="preserve">AUTO MOTO KLUB </w:t>
            </w:r>
            <w:r w:rsidR="008707A2">
              <w:t>ORAHOVAC</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DC2C7A"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AZHR JUG</w:t>
            </w:r>
          </w:p>
        </w:tc>
        <w:tc>
          <w:tcPr>
            <w:tcW w:w="1620" w:type="dxa"/>
            <w:shd w:val="clear" w:color="auto" w:fill="auto"/>
            <w:noWrap/>
          </w:tcPr>
          <w:p w:rsidR="004C3C2E" w:rsidRPr="00464C79" w:rsidRDefault="004C3C2E" w:rsidP="00240709">
            <w:pPr>
              <w:spacing w:after="0" w:line="240" w:lineRule="auto"/>
              <w:jc w:val="right"/>
            </w:pPr>
            <w:r w:rsidRPr="00464C79">
              <w:t>15,000.00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FONDI PER ZHVILLIM LOKAL LDF</w:t>
            </w:r>
          </w:p>
        </w:tc>
        <w:tc>
          <w:tcPr>
            <w:tcW w:w="1620" w:type="dxa"/>
            <w:shd w:val="clear" w:color="auto" w:fill="auto"/>
            <w:noWrap/>
          </w:tcPr>
          <w:p w:rsidR="004C3C2E" w:rsidRPr="00464C79" w:rsidRDefault="004C3C2E" w:rsidP="00240709">
            <w:pPr>
              <w:spacing w:after="0" w:line="240" w:lineRule="auto"/>
              <w:jc w:val="right"/>
            </w:pPr>
            <w:r w:rsidRPr="00464C79">
              <w:t>7,730.07</w:t>
            </w:r>
          </w:p>
        </w:tc>
      </w:tr>
      <w:tr w:rsidR="004C3C2E" w:rsidRPr="005410EE" w:rsidTr="00240709">
        <w:trPr>
          <w:trHeight w:val="278"/>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 xml:space="preserve">GLV </w:t>
            </w:r>
            <w:r w:rsidR="008707A2">
              <w:t>ORAHOVAC</w:t>
            </w:r>
            <w:r w:rsidRPr="00464C79">
              <w:t>I ANADRINIA</w:t>
            </w:r>
          </w:p>
        </w:tc>
        <w:tc>
          <w:tcPr>
            <w:tcW w:w="1620" w:type="dxa"/>
            <w:shd w:val="clear" w:color="auto" w:fill="auto"/>
            <w:noWrap/>
          </w:tcPr>
          <w:p w:rsidR="004C3C2E" w:rsidRPr="00464C79" w:rsidRDefault="004C3C2E" w:rsidP="00240709">
            <w:pPr>
              <w:spacing w:after="0" w:line="240" w:lineRule="auto"/>
              <w:jc w:val="right"/>
            </w:pPr>
            <w:r w:rsidRPr="00464C79">
              <w:t>2,199.40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HAREJA SHPG</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HAREJA SHPG</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INICIATIVA POZITIVE</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5410EE"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IOM</w:t>
            </w:r>
          </w:p>
        </w:tc>
        <w:tc>
          <w:tcPr>
            <w:tcW w:w="1620" w:type="dxa"/>
            <w:shd w:val="clear" w:color="auto" w:fill="auto"/>
            <w:noWrap/>
          </w:tcPr>
          <w:p w:rsidR="004C3C2E" w:rsidRPr="00464C79" w:rsidRDefault="004C3C2E" w:rsidP="00240709">
            <w:pPr>
              <w:spacing w:after="0" w:line="240" w:lineRule="auto"/>
              <w:jc w:val="right"/>
            </w:pPr>
            <w:r w:rsidRPr="00464C79">
              <w:t>13,280.00</w:t>
            </w:r>
          </w:p>
        </w:tc>
      </w:tr>
      <w:bookmarkEnd w:id="20"/>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JETA BURON</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 xml:space="preserve">KF </w:t>
            </w:r>
            <w:r w:rsidR="008707A2">
              <w:t>ORAHOVAC</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20,192.00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KF RAHOVER</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 xml:space="preserve">KLUBI BASKETBOLLISTIK </w:t>
            </w:r>
            <w:r w:rsidR="008707A2">
              <w:t>ORAHOVAC</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24,000.00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KLUBI FUTBOLLISTIK DEJNI</w:t>
            </w:r>
          </w:p>
        </w:tc>
        <w:tc>
          <w:tcPr>
            <w:tcW w:w="1620" w:type="dxa"/>
            <w:shd w:val="clear" w:color="auto" w:fill="auto"/>
            <w:noWrap/>
          </w:tcPr>
          <w:p w:rsidR="004C3C2E" w:rsidRPr="00464C79" w:rsidRDefault="004C3C2E" w:rsidP="00240709">
            <w:pPr>
              <w:spacing w:after="0" w:line="240" w:lineRule="auto"/>
              <w:jc w:val="right"/>
            </w:pPr>
            <w:r w:rsidRPr="00464C79">
              <w:t>2,200.00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KLUBI FUTBOLLISTIK RATKOCI</w:t>
            </w:r>
          </w:p>
        </w:tc>
        <w:tc>
          <w:tcPr>
            <w:tcW w:w="1620" w:type="dxa"/>
            <w:shd w:val="clear" w:color="auto" w:fill="auto"/>
            <w:noWrap/>
          </w:tcPr>
          <w:p w:rsidR="004C3C2E" w:rsidRPr="00464C79" w:rsidRDefault="004C3C2E" w:rsidP="00240709">
            <w:pPr>
              <w:spacing w:after="0" w:line="240" w:lineRule="auto"/>
              <w:jc w:val="right"/>
            </w:pPr>
            <w:r w:rsidRPr="00464C79">
              <w:t>3,750.00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KLUBI FUTBOLLISTIK XERXA</w:t>
            </w:r>
          </w:p>
        </w:tc>
        <w:tc>
          <w:tcPr>
            <w:tcW w:w="1620" w:type="dxa"/>
            <w:shd w:val="clear" w:color="auto" w:fill="auto"/>
            <w:noWrap/>
          </w:tcPr>
          <w:p w:rsidR="004C3C2E" w:rsidRPr="00464C79" w:rsidRDefault="004C3C2E" w:rsidP="00240709">
            <w:pPr>
              <w:spacing w:after="0" w:line="240" w:lineRule="auto"/>
              <w:jc w:val="right"/>
            </w:pPr>
            <w:r w:rsidRPr="00464C79">
              <w:t>3,750.00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KOSOVAR CATHOLIK CHURCH CARITA</w:t>
            </w:r>
          </w:p>
        </w:tc>
        <w:tc>
          <w:tcPr>
            <w:tcW w:w="1620" w:type="dxa"/>
            <w:shd w:val="clear" w:color="auto" w:fill="auto"/>
            <w:noWrap/>
          </w:tcPr>
          <w:p w:rsidR="004C3C2E" w:rsidRPr="00464C79" w:rsidRDefault="004C3C2E" w:rsidP="00240709">
            <w:pPr>
              <w:spacing w:after="0" w:line="240" w:lineRule="auto"/>
              <w:jc w:val="right"/>
            </w:pPr>
            <w:r w:rsidRPr="00464C79">
              <w:t>97,371.00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 xml:space="preserve">KSH </w:t>
            </w:r>
            <w:r w:rsidR="008707A2">
              <w:t>ORAHOVAC</w:t>
            </w:r>
          </w:p>
        </w:tc>
        <w:tc>
          <w:tcPr>
            <w:tcW w:w="1620" w:type="dxa"/>
            <w:shd w:val="clear" w:color="auto" w:fill="auto"/>
            <w:noWrap/>
          </w:tcPr>
          <w:p w:rsidR="004C3C2E" w:rsidRPr="00464C79" w:rsidRDefault="004C3C2E" w:rsidP="00240709">
            <w:pPr>
              <w:spacing w:after="0" w:line="240" w:lineRule="auto"/>
              <w:jc w:val="right"/>
            </w:pPr>
            <w:r w:rsidRPr="00464C79">
              <w:t>1,950.00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 xml:space="preserve">KSHILLI RIONOR I </w:t>
            </w:r>
            <w:r w:rsidR="008707A2">
              <w:t>ORAHOVAC</w:t>
            </w:r>
            <w:r w:rsidRPr="00464C79">
              <w:t>IT</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OJQ GREEN 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OJQ RRJETI I ORG.PER ZHVILL.RURAL TE KOSOVES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OK PIP -</w:t>
            </w:r>
            <w:r w:rsidR="008707A2">
              <w:t>ORAHOVAC</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OVL TE UÇK SE</w:t>
            </w:r>
          </w:p>
        </w:tc>
        <w:tc>
          <w:tcPr>
            <w:tcW w:w="1620" w:type="dxa"/>
            <w:shd w:val="clear" w:color="auto" w:fill="auto"/>
            <w:noWrap/>
          </w:tcPr>
          <w:p w:rsidR="004C3C2E" w:rsidRPr="00464C79" w:rsidRDefault="004C3C2E" w:rsidP="00240709">
            <w:pPr>
              <w:spacing w:after="0" w:line="240" w:lineRule="auto"/>
              <w:jc w:val="right"/>
            </w:pPr>
            <w:r w:rsidRPr="00464C79">
              <w:t>1,915.00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 xml:space="preserve">SH K A </w:t>
            </w:r>
            <w:r w:rsidR="008707A2">
              <w:t>ORAHOVAC</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 xml:space="preserve">SH K A </w:t>
            </w:r>
            <w:r w:rsidR="008707A2">
              <w:t>ORAHOVAC</w:t>
            </w:r>
            <w:r w:rsidRPr="00464C79">
              <w:t>I</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SH.K.A ANADRINI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SH.K.A ANADRINI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SHKOLLA E FUTBOLLIT DRENOCI</w:t>
            </w:r>
          </w:p>
        </w:tc>
        <w:tc>
          <w:tcPr>
            <w:tcW w:w="1620" w:type="dxa"/>
            <w:shd w:val="clear" w:color="auto" w:fill="auto"/>
            <w:noWrap/>
          </w:tcPr>
          <w:p w:rsidR="004C3C2E" w:rsidRPr="00464C79" w:rsidRDefault="004C3C2E" w:rsidP="00240709">
            <w:pPr>
              <w:spacing w:after="0" w:line="240" w:lineRule="auto"/>
              <w:jc w:val="right"/>
            </w:pPr>
            <w:r w:rsidRPr="00464C79">
              <w:t>2,700.00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SHL KOSOVA</w:t>
            </w:r>
          </w:p>
        </w:tc>
        <w:tc>
          <w:tcPr>
            <w:tcW w:w="1620" w:type="dxa"/>
            <w:shd w:val="clear" w:color="auto" w:fill="auto"/>
            <w:noWrap/>
          </w:tcPr>
          <w:p w:rsidR="004C3C2E" w:rsidRPr="00464C79" w:rsidRDefault="004C3C2E" w:rsidP="00240709">
            <w:pPr>
              <w:spacing w:after="0" w:line="240" w:lineRule="auto"/>
              <w:jc w:val="right"/>
            </w:pPr>
            <w:r w:rsidRPr="00464C79">
              <w:t>250.00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SHOQATA E KITARISTEVE VIHUELA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SHOQATA HARDHFEST</w:t>
            </w:r>
          </w:p>
        </w:tc>
        <w:tc>
          <w:tcPr>
            <w:tcW w:w="1620" w:type="dxa"/>
            <w:shd w:val="clear" w:color="auto" w:fill="auto"/>
            <w:noWrap/>
          </w:tcPr>
          <w:p w:rsidR="004C3C2E" w:rsidRPr="00464C79" w:rsidRDefault="004C3C2E" w:rsidP="00240709">
            <w:pPr>
              <w:spacing w:after="0" w:line="240" w:lineRule="auto"/>
              <w:jc w:val="right"/>
            </w:pPr>
            <w:r w:rsidRPr="00464C79">
              <w:t>10,000.00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SHOQATA PESHKATARE SPORTIVE REKREATIVE AMUR</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SHPRESA DHE SHTEPIT E FEMIJEVE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0"/>
              </w:numPr>
              <w:tabs>
                <w:tab w:val="left" w:pos="360"/>
              </w:tabs>
              <w:spacing w:after="0" w:line="240" w:lineRule="auto"/>
            </w:pPr>
          </w:p>
        </w:tc>
        <w:tc>
          <w:tcPr>
            <w:tcW w:w="2642" w:type="dxa"/>
            <w:shd w:val="clear" w:color="auto" w:fill="auto"/>
            <w:noWrap/>
          </w:tcPr>
          <w:p w:rsidR="004C3C2E" w:rsidRPr="00464C79" w:rsidRDefault="008707A2" w:rsidP="00240709">
            <w:pPr>
              <w:spacing w:after="0" w:line="240" w:lineRule="auto"/>
            </w:pPr>
            <w:r>
              <w:t>ORAHOVAC</w:t>
            </w:r>
          </w:p>
        </w:tc>
        <w:tc>
          <w:tcPr>
            <w:tcW w:w="5458" w:type="dxa"/>
            <w:shd w:val="clear" w:color="auto" w:fill="auto"/>
            <w:noWrap/>
          </w:tcPr>
          <w:p w:rsidR="004C3C2E" w:rsidRPr="00464C79" w:rsidRDefault="004C3C2E" w:rsidP="00240709">
            <w:pPr>
              <w:spacing w:after="0" w:line="240" w:lineRule="auto"/>
            </w:pPr>
            <w:r w:rsidRPr="00464C79">
              <w:t>VIZIONI I RINIS.PER INT.SOCIAL</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AE5B8C" w:rsidTr="00240709">
        <w:trPr>
          <w:trHeight w:val="260"/>
        </w:trPr>
        <w:tc>
          <w:tcPr>
            <w:tcW w:w="773" w:type="dxa"/>
            <w:shd w:val="clear" w:color="auto" w:fill="00B0F0"/>
            <w:noWrap/>
          </w:tcPr>
          <w:p w:rsidR="004C3C2E" w:rsidRPr="00E73F00" w:rsidRDefault="004C3C2E" w:rsidP="00240709">
            <w:pPr>
              <w:tabs>
                <w:tab w:val="left" w:pos="360"/>
              </w:tabs>
              <w:spacing w:after="0" w:line="240" w:lineRule="auto"/>
              <w:rPr>
                <w:b/>
              </w:rPr>
            </w:pPr>
          </w:p>
        </w:tc>
        <w:tc>
          <w:tcPr>
            <w:tcW w:w="2642" w:type="dxa"/>
            <w:shd w:val="clear" w:color="auto" w:fill="00B0F0"/>
            <w:noWrap/>
          </w:tcPr>
          <w:p w:rsidR="004C3C2E" w:rsidRPr="00E73F00" w:rsidRDefault="002A7526" w:rsidP="00240709">
            <w:pPr>
              <w:spacing w:after="0" w:line="240" w:lineRule="auto"/>
              <w:rPr>
                <w:b/>
              </w:rPr>
            </w:pPr>
            <w:r>
              <w:rPr>
                <w:b/>
              </w:rPr>
              <w:t>RANILUK</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1"/>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RANILUK</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386.60</w:t>
            </w:r>
          </w:p>
        </w:tc>
      </w:tr>
      <w:tr w:rsidR="002A7526" w:rsidRPr="00AE5B8C" w:rsidTr="00240709">
        <w:trPr>
          <w:trHeight w:val="260"/>
        </w:trPr>
        <w:tc>
          <w:tcPr>
            <w:tcW w:w="773" w:type="dxa"/>
            <w:shd w:val="clear" w:color="auto" w:fill="auto"/>
            <w:noWrap/>
          </w:tcPr>
          <w:p w:rsidR="002A7526" w:rsidRPr="00464C79" w:rsidRDefault="002A7526" w:rsidP="002A7526">
            <w:pPr>
              <w:pStyle w:val="ListParagraph"/>
              <w:numPr>
                <w:ilvl w:val="0"/>
                <w:numId w:val="71"/>
              </w:numPr>
              <w:tabs>
                <w:tab w:val="left" w:pos="360"/>
              </w:tabs>
              <w:spacing w:after="0" w:line="240" w:lineRule="auto"/>
            </w:pPr>
          </w:p>
        </w:tc>
        <w:tc>
          <w:tcPr>
            <w:tcW w:w="2642" w:type="dxa"/>
            <w:shd w:val="clear" w:color="auto" w:fill="auto"/>
            <w:noWrap/>
          </w:tcPr>
          <w:p w:rsidR="002A7526" w:rsidRDefault="002A7526" w:rsidP="002A7526">
            <w:pPr>
              <w:spacing w:after="0" w:line="240" w:lineRule="auto"/>
            </w:pPr>
            <w:r w:rsidRPr="001B4958">
              <w:t>RANILUK</w:t>
            </w:r>
          </w:p>
        </w:tc>
        <w:tc>
          <w:tcPr>
            <w:tcW w:w="5458" w:type="dxa"/>
            <w:shd w:val="clear" w:color="auto" w:fill="auto"/>
            <w:noWrap/>
          </w:tcPr>
          <w:p w:rsidR="002A7526" w:rsidRPr="00464C79" w:rsidRDefault="002A7526" w:rsidP="002A7526">
            <w:pPr>
              <w:spacing w:after="0" w:line="240" w:lineRule="auto"/>
            </w:pPr>
            <w:r w:rsidRPr="00464C79">
              <w:t>AZHR LINDJE</w:t>
            </w:r>
          </w:p>
        </w:tc>
        <w:tc>
          <w:tcPr>
            <w:tcW w:w="1620" w:type="dxa"/>
            <w:shd w:val="clear" w:color="auto" w:fill="auto"/>
            <w:noWrap/>
          </w:tcPr>
          <w:p w:rsidR="002A7526" w:rsidRPr="00464C79" w:rsidRDefault="002A7526" w:rsidP="002A7526">
            <w:pPr>
              <w:spacing w:after="0" w:line="240" w:lineRule="auto"/>
              <w:jc w:val="right"/>
            </w:pPr>
            <w:r w:rsidRPr="00464C79">
              <w:t>990.00</w:t>
            </w:r>
          </w:p>
        </w:tc>
      </w:tr>
      <w:tr w:rsidR="002A7526" w:rsidRPr="00AE5B8C" w:rsidTr="00240709">
        <w:trPr>
          <w:trHeight w:val="242"/>
        </w:trPr>
        <w:tc>
          <w:tcPr>
            <w:tcW w:w="773" w:type="dxa"/>
            <w:shd w:val="clear" w:color="auto" w:fill="auto"/>
            <w:noWrap/>
          </w:tcPr>
          <w:p w:rsidR="002A7526" w:rsidRPr="00464C79" w:rsidRDefault="002A7526" w:rsidP="002A7526">
            <w:pPr>
              <w:pStyle w:val="ListParagraph"/>
              <w:numPr>
                <w:ilvl w:val="0"/>
                <w:numId w:val="71"/>
              </w:numPr>
              <w:tabs>
                <w:tab w:val="left" w:pos="360"/>
              </w:tabs>
              <w:spacing w:after="0" w:line="240" w:lineRule="auto"/>
            </w:pPr>
          </w:p>
        </w:tc>
        <w:tc>
          <w:tcPr>
            <w:tcW w:w="2642" w:type="dxa"/>
            <w:shd w:val="clear" w:color="auto" w:fill="auto"/>
            <w:noWrap/>
          </w:tcPr>
          <w:p w:rsidR="002A7526" w:rsidRDefault="002A7526" w:rsidP="002A7526">
            <w:pPr>
              <w:spacing w:after="0" w:line="240" w:lineRule="auto"/>
            </w:pPr>
            <w:r w:rsidRPr="001B4958">
              <w:t>RANILUK</w:t>
            </w:r>
          </w:p>
        </w:tc>
        <w:tc>
          <w:tcPr>
            <w:tcW w:w="5458" w:type="dxa"/>
            <w:shd w:val="clear" w:color="auto" w:fill="auto"/>
            <w:noWrap/>
          </w:tcPr>
          <w:p w:rsidR="002A7526" w:rsidRPr="00464C79" w:rsidRDefault="002A7526" w:rsidP="002A7526">
            <w:pPr>
              <w:spacing w:after="0" w:line="240" w:lineRule="auto"/>
            </w:pPr>
            <w:r w:rsidRPr="00464C79">
              <w:t>CEN.DEP.KOS.DRUSTVA</w:t>
            </w:r>
          </w:p>
        </w:tc>
        <w:tc>
          <w:tcPr>
            <w:tcW w:w="1620" w:type="dxa"/>
            <w:shd w:val="clear" w:color="auto" w:fill="auto"/>
            <w:noWrap/>
          </w:tcPr>
          <w:p w:rsidR="002A7526" w:rsidRPr="00464C79" w:rsidRDefault="002A7526" w:rsidP="002A7526">
            <w:pPr>
              <w:spacing w:after="0" w:line="240" w:lineRule="auto"/>
              <w:jc w:val="right"/>
            </w:pPr>
            <w:r w:rsidRPr="00464C79">
              <w:t>3,000.00</w:t>
            </w:r>
          </w:p>
        </w:tc>
      </w:tr>
      <w:tr w:rsidR="002A7526" w:rsidRPr="00AE5B8C" w:rsidTr="00240709">
        <w:trPr>
          <w:trHeight w:val="260"/>
        </w:trPr>
        <w:tc>
          <w:tcPr>
            <w:tcW w:w="773" w:type="dxa"/>
            <w:shd w:val="clear" w:color="auto" w:fill="auto"/>
            <w:noWrap/>
          </w:tcPr>
          <w:p w:rsidR="002A7526" w:rsidRPr="00464C79" w:rsidRDefault="002A7526" w:rsidP="002A7526">
            <w:pPr>
              <w:pStyle w:val="ListParagraph"/>
              <w:numPr>
                <w:ilvl w:val="0"/>
                <w:numId w:val="71"/>
              </w:numPr>
              <w:tabs>
                <w:tab w:val="left" w:pos="360"/>
              </w:tabs>
              <w:spacing w:after="0" w:line="240" w:lineRule="auto"/>
            </w:pPr>
          </w:p>
        </w:tc>
        <w:tc>
          <w:tcPr>
            <w:tcW w:w="2642" w:type="dxa"/>
            <w:shd w:val="clear" w:color="auto" w:fill="auto"/>
            <w:noWrap/>
          </w:tcPr>
          <w:p w:rsidR="002A7526" w:rsidRDefault="002A7526" w:rsidP="002A7526">
            <w:pPr>
              <w:spacing w:after="0" w:line="240" w:lineRule="auto"/>
            </w:pPr>
            <w:r w:rsidRPr="001B4958">
              <w:t>RANILUK</w:t>
            </w:r>
          </w:p>
        </w:tc>
        <w:tc>
          <w:tcPr>
            <w:tcW w:w="5458" w:type="dxa"/>
            <w:shd w:val="clear" w:color="auto" w:fill="auto"/>
            <w:noWrap/>
          </w:tcPr>
          <w:p w:rsidR="002A7526" w:rsidRPr="00464C79" w:rsidRDefault="002A7526" w:rsidP="002A7526">
            <w:pPr>
              <w:spacing w:after="0" w:line="240" w:lineRule="auto"/>
            </w:pPr>
            <w:r w:rsidRPr="00464C79">
              <w:t>CPT COD</w:t>
            </w:r>
          </w:p>
        </w:tc>
        <w:tc>
          <w:tcPr>
            <w:tcW w:w="1620" w:type="dxa"/>
            <w:shd w:val="clear" w:color="auto" w:fill="auto"/>
            <w:noWrap/>
          </w:tcPr>
          <w:p w:rsidR="002A7526" w:rsidRPr="00464C79" w:rsidRDefault="002A7526" w:rsidP="002A7526">
            <w:pPr>
              <w:spacing w:after="0" w:line="240" w:lineRule="auto"/>
              <w:jc w:val="right"/>
            </w:pPr>
            <w:r w:rsidRPr="00464C79">
              <w:t>4,000.00</w:t>
            </w:r>
          </w:p>
        </w:tc>
      </w:tr>
      <w:tr w:rsidR="002A7526" w:rsidRPr="00AE5B8C" w:rsidTr="00240709">
        <w:trPr>
          <w:trHeight w:val="260"/>
        </w:trPr>
        <w:tc>
          <w:tcPr>
            <w:tcW w:w="773" w:type="dxa"/>
            <w:shd w:val="clear" w:color="auto" w:fill="auto"/>
            <w:noWrap/>
          </w:tcPr>
          <w:p w:rsidR="002A7526" w:rsidRPr="00464C79" w:rsidRDefault="002A7526" w:rsidP="002A7526">
            <w:pPr>
              <w:pStyle w:val="ListParagraph"/>
              <w:numPr>
                <w:ilvl w:val="0"/>
                <w:numId w:val="71"/>
              </w:numPr>
              <w:tabs>
                <w:tab w:val="left" w:pos="360"/>
              </w:tabs>
              <w:spacing w:after="0" w:line="240" w:lineRule="auto"/>
            </w:pPr>
          </w:p>
        </w:tc>
        <w:tc>
          <w:tcPr>
            <w:tcW w:w="2642" w:type="dxa"/>
            <w:shd w:val="clear" w:color="auto" w:fill="auto"/>
            <w:noWrap/>
          </w:tcPr>
          <w:p w:rsidR="002A7526" w:rsidRDefault="002A7526" w:rsidP="002A7526">
            <w:pPr>
              <w:spacing w:after="0" w:line="240" w:lineRule="auto"/>
            </w:pPr>
            <w:r w:rsidRPr="001B4958">
              <w:t>RANILUK</w:t>
            </w:r>
          </w:p>
        </w:tc>
        <w:tc>
          <w:tcPr>
            <w:tcW w:w="5458" w:type="dxa"/>
            <w:shd w:val="clear" w:color="auto" w:fill="auto"/>
            <w:noWrap/>
          </w:tcPr>
          <w:p w:rsidR="002A7526" w:rsidRPr="00464C79" w:rsidRDefault="002A7526" w:rsidP="002A7526">
            <w:pPr>
              <w:spacing w:after="0" w:line="240" w:lineRule="auto"/>
            </w:pPr>
            <w:r w:rsidRPr="00464C79">
              <w:t>NVO PRIJATELJSTVO BEZ GRANICE</w:t>
            </w:r>
          </w:p>
        </w:tc>
        <w:tc>
          <w:tcPr>
            <w:tcW w:w="1620" w:type="dxa"/>
            <w:shd w:val="clear" w:color="auto" w:fill="auto"/>
            <w:noWrap/>
          </w:tcPr>
          <w:p w:rsidR="002A7526" w:rsidRPr="00464C79" w:rsidRDefault="002A7526" w:rsidP="002A7526">
            <w:pPr>
              <w:spacing w:after="0" w:line="240" w:lineRule="auto"/>
              <w:jc w:val="right"/>
            </w:pPr>
            <w:r w:rsidRPr="00464C79">
              <w:t>2,500.00</w:t>
            </w:r>
          </w:p>
        </w:tc>
      </w:tr>
      <w:tr w:rsidR="002A7526" w:rsidRPr="00AE5B8C" w:rsidTr="00240709">
        <w:trPr>
          <w:trHeight w:val="260"/>
        </w:trPr>
        <w:tc>
          <w:tcPr>
            <w:tcW w:w="773" w:type="dxa"/>
            <w:shd w:val="clear" w:color="auto" w:fill="auto"/>
            <w:noWrap/>
          </w:tcPr>
          <w:p w:rsidR="002A7526" w:rsidRPr="00464C79" w:rsidRDefault="002A7526" w:rsidP="002A7526">
            <w:pPr>
              <w:pStyle w:val="ListParagraph"/>
              <w:numPr>
                <w:ilvl w:val="0"/>
                <w:numId w:val="71"/>
              </w:numPr>
              <w:tabs>
                <w:tab w:val="left" w:pos="360"/>
              </w:tabs>
              <w:spacing w:after="0" w:line="240" w:lineRule="auto"/>
            </w:pPr>
          </w:p>
        </w:tc>
        <w:tc>
          <w:tcPr>
            <w:tcW w:w="2642" w:type="dxa"/>
            <w:shd w:val="clear" w:color="auto" w:fill="auto"/>
            <w:noWrap/>
          </w:tcPr>
          <w:p w:rsidR="002A7526" w:rsidRDefault="002A7526" w:rsidP="002A7526">
            <w:pPr>
              <w:spacing w:after="0" w:line="240" w:lineRule="auto"/>
            </w:pPr>
            <w:r w:rsidRPr="001B4958">
              <w:t>RANILUK</w:t>
            </w:r>
          </w:p>
        </w:tc>
        <w:tc>
          <w:tcPr>
            <w:tcW w:w="5458" w:type="dxa"/>
            <w:shd w:val="clear" w:color="auto" w:fill="auto"/>
            <w:noWrap/>
          </w:tcPr>
          <w:p w:rsidR="002A7526" w:rsidRPr="00464C79" w:rsidRDefault="002A7526" w:rsidP="002A7526">
            <w:pPr>
              <w:spacing w:after="0" w:line="240" w:lineRule="auto"/>
            </w:pPr>
            <w:r w:rsidRPr="00464C79">
              <w:t>UDRUZENJE MORAVA SE U PESMU ULIVA</w:t>
            </w:r>
          </w:p>
        </w:tc>
        <w:tc>
          <w:tcPr>
            <w:tcW w:w="1620" w:type="dxa"/>
            <w:shd w:val="clear" w:color="auto" w:fill="auto"/>
            <w:noWrap/>
          </w:tcPr>
          <w:p w:rsidR="002A7526" w:rsidRPr="00464C79" w:rsidRDefault="002A7526" w:rsidP="002A7526">
            <w:pPr>
              <w:spacing w:after="0" w:line="240" w:lineRule="auto"/>
              <w:jc w:val="right"/>
            </w:pPr>
            <w:r w:rsidRPr="00464C79">
              <w:t>2,500.00</w:t>
            </w:r>
          </w:p>
        </w:tc>
      </w:tr>
      <w:tr w:rsidR="004C3C2E" w:rsidRPr="00E73F00" w:rsidTr="00240709">
        <w:trPr>
          <w:trHeight w:val="260"/>
        </w:trPr>
        <w:tc>
          <w:tcPr>
            <w:tcW w:w="773" w:type="dxa"/>
            <w:shd w:val="clear" w:color="auto" w:fill="00B0F0"/>
            <w:noWrap/>
          </w:tcPr>
          <w:p w:rsidR="004C3C2E" w:rsidRPr="00E73F00" w:rsidRDefault="004C3C2E" w:rsidP="00240709">
            <w:pPr>
              <w:tabs>
                <w:tab w:val="left" w:pos="360"/>
              </w:tabs>
              <w:spacing w:after="0" w:line="240" w:lineRule="auto"/>
              <w:rPr>
                <w:b/>
              </w:rPr>
            </w:pPr>
          </w:p>
        </w:tc>
        <w:tc>
          <w:tcPr>
            <w:tcW w:w="2642" w:type="dxa"/>
            <w:shd w:val="clear" w:color="auto" w:fill="00B0F0"/>
            <w:noWrap/>
          </w:tcPr>
          <w:p w:rsidR="004C3C2E" w:rsidRPr="00E73F00" w:rsidRDefault="002A7526" w:rsidP="002A7526">
            <w:pPr>
              <w:spacing w:after="0" w:line="240" w:lineRule="auto"/>
              <w:rPr>
                <w:b/>
              </w:rPr>
            </w:pPr>
            <w:r w:rsidRPr="002A7526">
              <w:rPr>
                <w:b/>
              </w:rPr>
              <w:t>ŠTRPCE</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2"/>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rsidRPr="002A7526">
              <w:t>ŠTRPCE</w:t>
            </w:r>
          </w:p>
        </w:tc>
        <w:tc>
          <w:tcPr>
            <w:tcW w:w="5458" w:type="dxa"/>
            <w:shd w:val="clear" w:color="auto" w:fill="auto"/>
            <w:noWrap/>
          </w:tcPr>
          <w:p w:rsidR="004C3C2E" w:rsidRPr="00464C79" w:rsidRDefault="004C3C2E" w:rsidP="00240709">
            <w:pPr>
              <w:spacing w:after="0" w:line="240" w:lineRule="auto"/>
            </w:pPr>
            <w:r w:rsidRPr="00464C79">
              <w:t>ARDA</w:t>
            </w:r>
          </w:p>
        </w:tc>
        <w:tc>
          <w:tcPr>
            <w:tcW w:w="1620" w:type="dxa"/>
            <w:shd w:val="clear" w:color="auto" w:fill="auto"/>
            <w:noWrap/>
          </w:tcPr>
          <w:p w:rsidR="004C3C2E" w:rsidRPr="00464C79" w:rsidRDefault="004C3C2E" w:rsidP="00240709">
            <w:pPr>
              <w:spacing w:after="0" w:line="240" w:lineRule="auto"/>
              <w:jc w:val="right"/>
            </w:pPr>
            <w:r w:rsidRPr="00464C79">
              <w:t>990.00</w:t>
            </w:r>
          </w:p>
        </w:tc>
      </w:tr>
      <w:tr w:rsidR="002A7526" w:rsidRPr="00AE5B8C" w:rsidTr="00240709">
        <w:trPr>
          <w:trHeight w:val="260"/>
        </w:trPr>
        <w:tc>
          <w:tcPr>
            <w:tcW w:w="773" w:type="dxa"/>
            <w:shd w:val="clear" w:color="auto" w:fill="auto"/>
            <w:noWrap/>
          </w:tcPr>
          <w:p w:rsidR="002A7526" w:rsidRPr="00464C79" w:rsidRDefault="002A7526" w:rsidP="002A7526">
            <w:pPr>
              <w:pStyle w:val="ListParagraph"/>
              <w:numPr>
                <w:ilvl w:val="0"/>
                <w:numId w:val="72"/>
              </w:numPr>
              <w:tabs>
                <w:tab w:val="left" w:pos="360"/>
              </w:tabs>
              <w:spacing w:after="0" w:line="240" w:lineRule="auto"/>
            </w:pPr>
          </w:p>
        </w:tc>
        <w:tc>
          <w:tcPr>
            <w:tcW w:w="2642" w:type="dxa"/>
            <w:shd w:val="clear" w:color="auto" w:fill="auto"/>
            <w:noWrap/>
          </w:tcPr>
          <w:p w:rsidR="002A7526" w:rsidRDefault="002A7526" w:rsidP="002A7526">
            <w:pPr>
              <w:spacing w:after="0" w:line="240" w:lineRule="auto"/>
            </w:pPr>
            <w:r w:rsidRPr="00985B89">
              <w:t>ŠTRPCE</w:t>
            </w:r>
          </w:p>
        </w:tc>
        <w:tc>
          <w:tcPr>
            <w:tcW w:w="5458" w:type="dxa"/>
            <w:shd w:val="clear" w:color="auto" w:fill="auto"/>
            <w:noWrap/>
          </w:tcPr>
          <w:p w:rsidR="002A7526" w:rsidRPr="00464C79" w:rsidRDefault="002A7526" w:rsidP="002A7526">
            <w:pPr>
              <w:spacing w:after="0" w:line="240" w:lineRule="auto"/>
            </w:pPr>
            <w:r w:rsidRPr="00464C79">
              <w:t>AZHR LINDJE</w:t>
            </w:r>
          </w:p>
        </w:tc>
        <w:tc>
          <w:tcPr>
            <w:tcW w:w="1620" w:type="dxa"/>
            <w:shd w:val="clear" w:color="auto" w:fill="auto"/>
            <w:noWrap/>
          </w:tcPr>
          <w:p w:rsidR="002A7526" w:rsidRPr="00464C79" w:rsidRDefault="002A7526" w:rsidP="002A7526">
            <w:pPr>
              <w:spacing w:after="0" w:line="240" w:lineRule="auto"/>
              <w:jc w:val="right"/>
            </w:pPr>
            <w:r w:rsidRPr="00464C79">
              <w:t>990.00</w:t>
            </w:r>
          </w:p>
        </w:tc>
      </w:tr>
      <w:tr w:rsidR="002A7526" w:rsidRPr="00AE5B8C" w:rsidTr="00240709">
        <w:trPr>
          <w:trHeight w:val="260"/>
        </w:trPr>
        <w:tc>
          <w:tcPr>
            <w:tcW w:w="773" w:type="dxa"/>
            <w:shd w:val="clear" w:color="auto" w:fill="auto"/>
            <w:noWrap/>
          </w:tcPr>
          <w:p w:rsidR="002A7526" w:rsidRPr="00464C79" w:rsidRDefault="002A7526" w:rsidP="002A7526">
            <w:pPr>
              <w:pStyle w:val="ListParagraph"/>
              <w:numPr>
                <w:ilvl w:val="0"/>
                <w:numId w:val="72"/>
              </w:numPr>
              <w:tabs>
                <w:tab w:val="left" w:pos="360"/>
              </w:tabs>
              <w:spacing w:after="0" w:line="240" w:lineRule="auto"/>
            </w:pPr>
          </w:p>
        </w:tc>
        <w:tc>
          <w:tcPr>
            <w:tcW w:w="2642" w:type="dxa"/>
            <w:shd w:val="clear" w:color="auto" w:fill="auto"/>
            <w:noWrap/>
          </w:tcPr>
          <w:p w:rsidR="002A7526" w:rsidRDefault="002A7526" w:rsidP="002A7526">
            <w:pPr>
              <w:spacing w:after="0" w:line="240" w:lineRule="auto"/>
            </w:pPr>
            <w:r w:rsidRPr="00985B89">
              <w:t>ŠTRPCE</w:t>
            </w:r>
          </w:p>
        </w:tc>
        <w:tc>
          <w:tcPr>
            <w:tcW w:w="5458" w:type="dxa"/>
            <w:shd w:val="clear" w:color="auto" w:fill="auto"/>
            <w:noWrap/>
          </w:tcPr>
          <w:p w:rsidR="002A7526" w:rsidRPr="00464C79" w:rsidRDefault="002A7526" w:rsidP="002A7526">
            <w:pPr>
              <w:spacing w:after="0" w:line="240" w:lineRule="auto"/>
            </w:pPr>
            <w:r w:rsidRPr="00464C79">
              <w:t>HELP HILFE ZUR SELBSTHLIFE EV</w:t>
            </w:r>
          </w:p>
        </w:tc>
        <w:tc>
          <w:tcPr>
            <w:tcW w:w="1620" w:type="dxa"/>
            <w:shd w:val="clear" w:color="auto" w:fill="auto"/>
            <w:noWrap/>
          </w:tcPr>
          <w:p w:rsidR="002A7526" w:rsidRPr="00464C79" w:rsidRDefault="002A7526" w:rsidP="002A7526">
            <w:pPr>
              <w:spacing w:after="0" w:line="240" w:lineRule="auto"/>
              <w:jc w:val="right"/>
            </w:pPr>
            <w:r w:rsidRPr="00464C79">
              <w:t>8,000.00</w:t>
            </w:r>
          </w:p>
        </w:tc>
      </w:tr>
      <w:tr w:rsidR="002A7526" w:rsidRPr="00AE5B8C" w:rsidTr="00240709">
        <w:trPr>
          <w:trHeight w:val="260"/>
        </w:trPr>
        <w:tc>
          <w:tcPr>
            <w:tcW w:w="773" w:type="dxa"/>
            <w:shd w:val="clear" w:color="auto" w:fill="auto"/>
            <w:noWrap/>
          </w:tcPr>
          <w:p w:rsidR="002A7526" w:rsidRPr="00464C79" w:rsidRDefault="002A7526" w:rsidP="002A7526">
            <w:pPr>
              <w:pStyle w:val="ListParagraph"/>
              <w:numPr>
                <w:ilvl w:val="0"/>
                <w:numId w:val="72"/>
              </w:numPr>
              <w:tabs>
                <w:tab w:val="left" w:pos="360"/>
              </w:tabs>
              <w:spacing w:after="0" w:line="240" w:lineRule="auto"/>
            </w:pPr>
          </w:p>
        </w:tc>
        <w:tc>
          <w:tcPr>
            <w:tcW w:w="2642" w:type="dxa"/>
            <w:shd w:val="clear" w:color="auto" w:fill="auto"/>
            <w:noWrap/>
          </w:tcPr>
          <w:p w:rsidR="002A7526" w:rsidRDefault="002A7526" w:rsidP="002A7526">
            <w:pPr>
              <w:spacing w:after="0" w:line="240" w:lineRule="auto"/>
            </w:pPr>
            <w:r w:rsidRPr="00985B89">
              <w:t>ŠTRPCE</w:t>
            </w:r>
          </w:p>
        </w:tc>
        <w:tc>
          <w:tcPr>
            <w:tcW w:w="5458" w:type="dxa"/>
            <w:shd w:val="clear" w:color="auto" w:fill="auto"/>
            <w:noWrap/>
          </w:tcPr>
          <w:p w:rsidR="002A7526" w:rsidRPr="00464C79" w:rsidRDefault="002A7526" w:rsidP="002A7526">
            <w:pPr>
              <w:spacing w:after="0" w:line="240" w:lineRule="auto"/>
            </w:pPr>
            <w:r w:rsidRPr="00464C79">
              <w:t>IOM</w:t>
            </w:r>
          </w:p>
        </w:tc>
        <w:tc>
          <w:tcPr>
            <w:tcW w:w="1620" w:type="dxa"/>
            <w:shd w:val="clear" w:color="auto" w:fill="auto"/>
            <w:noWrap/>
          </w:tcPr>
          <w:p w:rsidR="002A7526" w:rsidRPr="00464C79" w:rsidRDefault="002A7526" w:rsidP="002A7526">
            <w:pPr>
              <w:spacing w:after="0" w:line="240" w:lineRule="auto"/>
              <w:jc w:val="right"/>
            </w:pPr>
            <w:r w:rsidRPr="00464C79">
              <w:t>8,040.00</w:t>
            </w:r>
          </w:p>
        </w:tc>
      </w:tr>
      <w:tr w:rsidR="004C3C2E" w:rsidRPr="00AE5B8C" w:rsidTr="00240709">
        <w:trPr>
          <w:trHeight w:val="260"/>
        </w:trPr>
        <w:tc>
          <w:tcPr>
            <w:tcW w:w="773" w:type="dxa"/>
            <w:shd w:val="clear" w:color="auto" w:fill="00B0F0"/>
            <w:noWrap/>
          </w:tcPr>
          <w:p w:rsidR="004C3C2E" w:rsidRPr="00E73F00" w:rsidRDefault="004C3C2E" w:rsidP="00240709">
            <w:pPr>
              <w:tabs>
                <w:tab w:val="left" w:pos="360"/>
              </w:tabs>
              <w:spacing w:after="0" w:line="240" w:lineRule="auto"/>
              <w:rPr>
                <w:b/>
              </w:rPr>
            </w:pPr>
          </w:p>
        </w:tc>
        <w:tc>
          <w:tcPr>
            <w:tcW w:w="2642" w:type="dxa"/>
            <w:shd w:val="clear" w:color="auto" w:fill="00B0F0"/>
            <w:noWrap/>
          </w:tcPr>
          <w:p w:rsidR="004C3C2E" w:rsidRPr="00E73F00" w:rsidRDefault="002A7526" w:rsidP="00240709">
            <w:pPr>
              <w:spacing w:after="0" w:line="240" w:lineRule="auto"/>
              <w:rPr>
                <w:b/>
              </w:rPr>
            </w:pPr>
            <w:r>
              <w:rPr>
                <w:b/>
              </w:rPr>
              <w:t>ŠTIMLJE</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ART STARS UNION</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ARTISTIC CENTER SIDORELA</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2,732.40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AZHR QENDER</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BALKAN SUNFLOWERS KOSOVA NGO</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CEDF</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DEMOKRACI STUDENTORE</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FITNES KARATE KLUB VJOSA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 xml:space="preserve">HANDIKOS </w:t>
            </w:r>
            <w:r w:rsidR="002A7526">
              <w:t>ŠTIMLJE</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INICIATIVA PER ZHVILLIMIN E BU</w:t>
            </w:r>
          </w:p>
        </w:tc>
        <w:tc>
          <w:tcPr>
            <w:tcW w:w="1620" w:type="dxa"/>
            <w:shd w:val="clear" w:color="auto" w:fill="auto"/>
            <w:noWrap/>
          </w:tcPr>
          <w:p w:rsidR="004C3C2E" w:rsidRPr="00464C79" w:rsidRDefault="004C3C2E" w:rsidP="00240709">
            <w:pPr>
              <w:spacing w:after="0" w:line="240" w:lineRule="auto"/>
              <w:jc w:val="right"/>
            </w:pPr>
            <w:r w:rsidRPr="00464C79">
              <w:t>7,336.00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IOM</w:t>
            </w:r>
          </w:p>
        </w:tc>
        <w:tc>
          <w:tcPr>
            <w:tcW w:w="1620" w:type="dxa"/>
            <w:shd w:val="clear" w:color="auto" w:fill="auto"/>
            <w:noWrap/>
          </w:tcPr>
          <w:p w:rsidR="004C3C2E" w:rsidRPr="00464C79" w:rsidRDefault="004C3C2E" w:rsidP="00240709">
            <w:pPr>
              <w:spacing w:after="0" w:line="240" w:lineRule="auto"/>
              <w:jc w:val="right"/>
            </w:pPr>
            <w:r w:rsidRPr="00464C79">
              <w:t>3,040.00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 xml:space="preserve">KF BLINDONA </w:t>
            </w:r>
            <w:r w:rsidR="002A7526">
              <w:t>ŠTIMLJE</w:t>
            </w:r>
          </w:p>
        </w:tc>
        <w:tc>
          <w:tcPr>
            <w:tcW w:w="1620" w:type="dxa"/>
            <w:shd w:val="clear" w:color="auto" w:fill="auto"/>
            <w:noWrap/>
          </w:tcPr>
          <w:p w:rsidR="004C3C2E" w:rsidRPr="00464C79" w:rsidRDefault="004C3C2E" w:rsidP="00240709">
            <w:pPr>
              <w:spacing w:after="0" w:line="240" w:lineRule="auto"/>
              <w:jc w:val="right"/>
            </w:pPr>
            <w:r w:rsidRPr="00464C79">
              <w:t>1,850.00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KIK BOKS KARATE KLUB SKENDER SALIHAJ</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KLUBI HENDBOLLISTIK FEMRAT VJOSA</w:t>
            </w:r>
          </w:p>
        </w:tc>
        <w:tc>
          <w:tcPr>
            <w:tcW w:w="1620" w:type="dxa"/>
            <w:shd w:val="clear" w:color="auto" w:fill="auto"/>
            <w:noWrap/>
          </w:tcPr>
          <w:p w:rsidR="004C3C2E" w:rsidRPr="00464C79" w:rsidRDefault="004C3C2E" w:rsidP="00240709">
            <w:pPr>
              <w:spacing w:after="0" w:line="240" w:lineRule="auto"/>
              <w:jc w:val="right"/>
            </w:pPr>
            <w:r w:rsidRPr="00464C79">
              <w:t>6,000.00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KLUBI I BOKSIT SKENDER SALIHAJ</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KLUBI I FUTBOLLIT VJOSA</w:t>
            </w:r>
          </w:p>
        </w:tc>
        <w:tc>
          <w:tcPr>
            <w:tcW w:w="1620" w:type="dxa"/>
            <w:shd w:val="clear" w:color="auto" w:fill="auto"/>
            <w:noWrap/>
          </w:tcPr>
          <w:p w:rsidR="004C3C2E" w:rsidRPr="00464C79" w:rsidRDefault="004C3C2E" w:rsidP="00240709">
            <w:pPr>
              <w:spacing w:after="0" w:line="240" w:lineRule="auto"/>
              <w:jc w:val="right"/>
            </w:pPr>
            <w:r w:rsidRPr="00464C79">
              <w:t>7,000.00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KLUBI I VOLEJBOLLIT VJOSA FEMRAT</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AE5B8C" w:rsidTr="00240709">
        <w:trPr>
          <w:trHeight w:val="251"/>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KLUBI I VOLEJBOLLIT VJOSA MESHKUJT</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KOS CATHOLIC CHURCH CARITAS NGO</w:t>
            </w:r>
          </w:p>
        </w:tc>
        <w:tc>
          <w:tcPr>
            <w:tcW w:w="1620" w:type="dxa"/>
            <w:shd w:val="clear" w:color="auto" w:fill="auto"/>
            <w:noWrap/>
          </w:tcPr>
          <w:p w:rsidR="004C3C2E" w:rsidRPr="00464C79" w:rsidRDefault="004C3C2E" w:rsidP="00240709">
            <w:pPr>
              <w:spacing w:after="0" w:line="240" w:lineRule="auto"/>
              <w:jc w:val="right"/>
            </w:pPr>
            <w:r w:rsidRPr="00464C79">
              <w:t>50,755.00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KRYQI KUQ I KOSOVES</w:t>
            </w:r>
          </w:p>
        </w:tc>
        <w:tc>
          <w:tcPr>
            <w:tcW w:w="1620" w:type="dxa"/>
            <w:shd w:val="clear" w:color="auto" w:fill="auto"/>
            <w:noWrap/>
          </w:tcPr>
          <w:p w:rsidR="004C3C2E" w:rsidRPr="00464C79" w:rsidRDefault="004C3C2E" w:rsidP="00240709">
            <w:pPr>
              <w:spacing w:after="0" w:line="240" w:lineRule="auto"/>
              <w:jc w:val="right"/>
            </w:pPr>
            <w:r w:rsidRPr="00464C79">
              <w:t>2,700.00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MESHQERRA OZHR</w:t>
            </w:r>
          </w:p>
        </w:tc>
        <w:tc>
          <w:tcPr>
            <w:tcW w:w="1620" w:type="dxa"/>
            <w:shd w:val="clear" w:color="auto" w:fill="auto"/>
            <w:noWrap/>
          </w:tcPr>
          <w:p w:rsidR="004C3C2E" w:rsidRPr="00464C79" w:rsidRDefault="004C3C2E" w:rsidP="00240709">
            <w:pPr>
              <w:spacing w:after="0" w:line="240" w:lineRule="auto"/>
              <w:jc w:val="right"/>
            </w:pPr>
            <w:r w:rsidRPr="00464C79">
              <w:t>19,000.00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MOTOCROSS VJOSA</w:t>
            </w:r>
          </w:p>
        </w:tc>
        <w:tc>
          <w:tcPr>
            <w:tcW w:w="1620" w:type="dxa"/>
            <w:shd w:val="clear" w:color="auto" w:fill="auto"/>
            <w:noWrap/>
          </w:tcPr>
          <w:p w:rsidR="004C3C2E" w:rsidRPr="00464C79" w:rsidRDefault="004C3C2E" w:rsidP="00240709">
            <w:pPr>
              <w:spacing w:after="0" w:line="240" w:lineRule="auto"/>
              <w:jc w:val="right"/>
            </w:pPr>
            <w:r w:rsidRPr="00464C79">
              <w:t>1,198.00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 xml:space="preserve">OJQ JEHONA RINORE E </w:t>
            </w:r>
            <w:r w:rsidR="002A7526">
              <w:t>ŠTIMLJE</w:t>
            </w:r>
            <w:r w:rsidRPr="00464C79">
              <w:t>S</w:t>
            </w:r>
          </w:p>
        </w:tc>
        <w:tc>
          <w:tcPr>
            <w:tcW w:w="1620" w:type="dxa"/>
            <w:shd w:val="clear" w:color="auto" w:fill="auto"/>
            <w:noWrap/>
          </w:tcPr>
          <w:p w:rsidR="004C3C2E" w:rsidRPr="00464C79" w:rsidRDefault="004C3C2E" w:rsidP="00240709">
            <w:pPr>
              <w:spacing w:after="0" w:line="240" w:lineRule="auto"/>
              <w:jc w:val="right"/>
            </w:pPr>
            <w:r w:rsidRPr="00464C79">
              <w:t>480.00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 xml:space="preserve">OPIP </w:t>
            </w:r>
            <w:r w:rsidR="002A7526">
              <w:t>ŠTIMLJE</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OVL TE UCK</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OVL TE UÇK SE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AE5B8C" w:rsidTr="00240709">
        <w:trPr>
          <w:trHeight w:val="50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QENDRA PER EDUKIM INOV. DHE ZHVILL.PROF.AKADEMIA</w:t>
            </w:r>
          </w:p>
        </w:tc>
        <w:tc>
          <w:tcPr>
            <w:tcW w:w="1620" w:type="dxa"/>
            <w:shd w:val="clear" w:color="auto" w:fill="auto"/>
            <w:noWrap/>
          </w:tcPr>
          <w:p w:rsidR="004C3C2E" w:rsidRPr="00464C79" w:rsidRDefault="004C3C2E" w:rsidP="00240709">
            <w:pPr>
              <w:spacing w:after="0" w:line="240" w:lineRule="auto"/>
              <w:jc w:val="right"/>
            </w:pPr>
            <w:r w:rsidRPr="00464C79">
              <w:t>493.00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QRSH</w:t>
            </w:r>
          </w:p>
        </w:tc>
        <w:tc>
          <w:tcPr>
            <w:tcW w:w="1620" w:type="dxa"/>
            <w:shd w:val="clear" w:color="auto" w:fill="auto"/>
            <w:noWrap/>
          </w:tcPr>
          <w:p w:rsidR="004C3C2E" w:rsidRPr="00464C79" w:rsidRDefault="004C3C2E" w:rsidP="00240709">
            <w:pPr>
              <w:spacing w:after="0" w:line="240" w:lineRule="auto"/>
              <w:jc w:val="right"/>
            </w:pPr>
            <w:r w:rsidRPr="00464C79">
              <w:t>5,855.00</w:t>
            </w:r>
          </w:p>
        </w:tc>
      </w:tr>
      <w:tr w:rsidR="004C3C2E" w:rsidRPr="00AE5B8C" w:rsidTr="00240709">
        <w:trPr>
          <w:trHeight w:val="278"/>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SHFD TE UÇK</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 xml:space="preserve">SHOQ E FAMAIL TE DESHMO </w:t>
            </w:r>
            <w:r w:rsidR="002A7526">
              <w:t>ŠTIMLJE</w:t>
            </w:r>
          </w:p>
        </w:tc>
        <w:tc>
          <w:tcPr>
            <w:tcW w:w="1620" w:type="dxa"/>
            <w:shd w:val="clear" w:color="auto" w:fill="auto"/>
            <w:noWrap/>
          </w:tcPr>
          <w:p w:rsidR="004C3C2E" w:rsidRPr="00464C79" w:rsidRDefault="004C3C2E" w:rsidP="00240709">
            <w:pPr>
              <w:spacing w:after="0" w:line="240" w:lineRule="auto"/>
              <w:jc w:val="right"/>
            </w:pPr>
            <w:r w:rsidRPr="00464C79">
              <w:t>3,500.00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 xml:space="preserve">SHOQ E INVALI TE LUFTES </w:t>
            </w:r>
            <w:r w:rsidR="002A7526">
              <w:t>ŠTIMLJE</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SHOQATA E INVALID  TE LUFTES</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SHOQATA E ISH TE BURGOSURVE PO</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 xml:space="preserve">SHOQATA E PEDAGOGEVE DITURIA </w:t>
            </w:r>
            <w:r w:rsidR="002A7526">
              <w:t>ŠTIMLJE</w:t>
            </w:r>
          </w:p>
        </w:tc>
        <w:tc>
          <w:tcPr>
            <w:tcW w:w="1620" w:type="dxa"/>
            <w:shd w:val="clear" w:color="auto" w:fill="auto"/>
            <w:noWrap/>
          </w:tcPr>
          <w:p w:rsidR="004C3C2E" w:rsidRPr="00464C79" w:rsidRDefault="004C3C2E" w:rsidP="00240709">
            <w:pPr>
              <w:spacing w:after="0" w:line="240" w:lineRule="auto"/>
              <w:jc w:val="right"/>
            </w:pPr>
            <w:r w:rsidRPr="00464C79">
              <w:t>725.00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3"/>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ŠTIMLJE</w:t>
            </w:r>
          </w:p>
        </w:tc>
        <w:tc>
          <w:tcPr>
            <w:tcW w:w="5458" w:type="dxa"/>
            <w:shd w:val="clear" w:color="auto" w:fill="auto"/>
            <w:noWrap/>
          </w:tcPr>
          <w:p w:rsidR="004C3C2E" w:rsidRPr="00464C79" w:rsidRDefault="004C3C2E" w:rsidP="00240709">
            <w:pPr>
              <w:spacing w:after="0" w:line="240" w:lineRule="auto"/>
            </w:pPr>
            <w:r w:rsidRPr="00464C79">
              <w:t>SHPSR SALMONI</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AE5B8C" w:rsidTr="00240709">
        <w:trPr>
          <w:trHeight w:val="260"/>
        </w:trPr>
        <w:tc>
          <w:tcPr>
            <w:tcW w:w="773" w:type="dxa"/>
            <w:shd w:val="clear" w:color="auto" w:fill="00B0F0"/>
            <w:noWrap/>
          </w:tcPr>
          <w:p w:rsidR="004C3C2E" w:rsidRPr="00E73F00" w:rsidRDefault="004C3C2E" w:rsidP="00240709">
            <w:pPr>
              <w:tabs>
                <w:tab w:val="left" w:pos="360"/>
              </w:tabs>
              <w:spacing w:after="0" w:line="240" w:lineRule="auto"/>
              <w:rPr>
                <w:b/>
              </w:rPr>
            </w:pPr>
          </w:p>
        </w:tc>
        <w:tc>
          <w:tcPr>
            <w:tcW w:w="2642" w:type="dxa"/>
            <w:shd w:val="clear" w:color="auto" w:fill="00B0F0"/>
            <w:noWrap/>
          </w:tcPr>
          <w:p w:rsidR="004C3C2E" w:rsidRPr="00E73F00" w:rsidRDefault="002A7526" w:rsidP="00240709">
            <w:pPr>
              <w:spacing w:after="0" w:line="240" w:lineRule="auto"/>
              <w:rPr>
                <w:b/>
              </w:rPr>
            </w:pPr>
            <w:r>
              <w:rPr>
                <w:b/>
              </w:rPr>
              <w:t>SRBICA</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 xml:space="preserve">ANSAMBLI DRENICA </w:t>
            </w:r>
            <w:r w:rsidR="002A7526">
              <w:t>SRBICA</w:t>
            </w:r>
          </w:p>
        </w:tc>
        <w:tc>
          <w:tcPr>
            <w:tcW w:w="1620" w:type="dxa"/>
            <w:shd w:val="clear" w:color="auto" w:fill="auto"/>
            <w:noWrap/>
          </w:tcPr>
          <w:p w:rsidR="004C3C2E" w:rsidRPr="00464C79" w:rsidRDefault="004C3C2E" w:rsidP="00240709">
            <w:pPr>
              <w:spacing w:after="0" w:line="240" w:lineRule="auto"/>
              <w:jc w:val="right"/>
            </w:pPr>
            <w:r w:rsidRPr="00464C79">
              <w:t>11,100.00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4,240.00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GLV PERSPEKTIVA</w:t>
            </w:r>
          </w:p>
        </w:tc>
        <w:tc>
          <w:tcPr>
            <w:tcW w:w="1620" w:type="dxa"/>
            <w:shd w:val="clear" w:color="auto" w:fill="auto"/>
            <w:noWrap/>
          </w:tcPr>
          <w:p w:rsidR="004C3C2E" w:rsidRPr="00464C79" w:rsidRDefault="004C3C2E" w:rsidP="00240709">
            <w:pPr>
              <w:spacing w:after="0" w:line="240" w:lineRule="auto"/>
              <w:jc w:val="right"/>
            </w:pPr>
            <w:r w:rsidRPr="00464C79">
              <w:t>308.00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 xml:space="preserve">HANDIKOS </w:t>
            </w:r>
            <w:r w:rsidR="002A7526">
              <w:t>SRBICA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INICIATIVA PER ZHVILLIMIN E BU</w:t>
            </w:r>
          </w:p>
        </w:tc>
        <w:tc>
          <w:tcPr>
            <w:tcW w:w="1620" w:type="dxa"/>
            <w:shd w:val="clear" w:color="auto" w:fill="auto"/>
            <w:noWrap/>
          </w:tcPr>
          <w:p w:rsidR="004C3C2E" w:rsidRPr="00464C79" w:rsidRDefault="004C3C2E" w:rsidP="00240709">
            <w:pPr>
              <w:spacing w:after="0" w:line="240" w:lineRule="auto"/>
              <w:jc w:val="right"/>
            </w:pPr>
            <w:r w:rsidRPr="00464C79">
              <w:t>12,452.00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 xml:space="preserve">INICIATIVA QYTETARE </w:t>
            </w:r>
            <w:r w:rsidR="002A7526">
              <w:t>SRBICA</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KF FC FUTSALL DRENICA TRADITA</w:t>
            </w:r>
          </w:p>
        </w:tc>
        <w:tc>
          <w:tcPr>
            <w:tcW w:w="1620" w:type="dxa"/>
            <w:shd w:val="clear" w:color="auto" w:fill="auto"/>
            <w:noWrap/>
          </w:tcPr>
          <w:p w:rsidR="004C3C2E" w:rsidRPr="00464C79" w:rsidRDefault="004C3C2E" w:rsidP="00240709">
            <w:pPr>
              <w:spacing w:after="0" w:line="240" w:lineRule="auto"/>
              <w:jc w:val="right"/>
            </w:pPr>
            <w:r w:rsidRPr="00464C79">
              <w:t>1,050.00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KLUBI FUDBOLLISTIK DRENICA</w:t>
            </w:r>
          </w:p>
        </w:tc>
        <w:tc>
          <w:tcPr>
            <w:tcW w:w="1620" w:type="dxa"/>
            <w:shd w:val="clear" w:color="auto" w:fill="auto"/>
            <w:noWrap/>
          </w:tcPr>
          <w:p w:rsidR="004C3C2E" w:rsidRPr="00464C79" w:rsidRDefault="004C3C2E" w:rsidP="00240709">
            <w:pPr>
              <w:spacing w:after="0" w:line="240" w:lineRule="auto"/>
              <w:jc w:val="right"/>
            </w:pPr>
            <w:r w:rsidRPr="00464C79">
              <w:t>51,800.00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KLUBI I BASKETBOLLIT SFERA</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KLUBI I SHAHUT DRENICA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KOSOVAR CATHOLIK CHURCH CARITA</w:t>
            </w:r>
          </w:p>
        </w:tc>
        <w:tc>
          <w:tcPr>
            <w:tcW w:w="1620" w:type="dxa"/>
            <w:shd w:val="clear" w:color="auto" w:fill="auto"/>
            <w:noWrap/>
          </w:tcPr>
          <w:p w:rsidR="004C3C2E" w:rsidRPr="00464C79" w:rsidRDefault="004C3C2E" w:rsidP="00240709">
            <w:pPr>
              <w:spacing w:after="0" w:line="240" w:lineRule="auto"/>
              <w:jc w:val="right"/>
            </w:pPr>
            <w:r w:rsidRPr="00464C79">
              <w:t>17,500.00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KOSOVO TRAIL RUNNING ASSOCITIATION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KSHSH PRRONI I KEQ</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KV DRENICA</w:t>
            </w:r>
          </w:p>
        </w:tc>
        <w:tc>
          <w:tcPr>
            <w:tcW w:w="1620" w:type="dxa"/>
            <w:shd w:val="clear" w:color="auto" w:fill="auto"/>
            <w:noWrap/>
          </w:tcPr>
          <w:p w:rsidR="004C3C2E" w:rsidRPr="00464C79" w:rsidRDefault="004C3C2E" w:rsidP="00240709">
            <w:pPr>
              <w:spacing w:after="0" w:line="240" w:lineRule="auto"/>
              <w:jc w:val="right"/>
            </w:pPr>
            <w:r w:rsidRPr="00464C79">
              <w:t>4,850.00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 xml:space="preserve">OJQ </w:t>
            </w:r>
            <w:r w:rsidR="002A7526">
              <w:t>SRBICA</w:t>
            </w:r>
            <w:r w:rsidRPr="00464C79">
              <w:t>LIVE</w:t>
            </w:r>
          </w:p>
        </w:tc>
        <w:tc>
          <w:tcPr>
            <w:tcW w:w="1620" w:type="dxa"/>
            <w:shd w:val="clear" w:color="auto" w:fill="auto"/>
            <w:noWrap/>
          </w:tcPr>
          <w:p w:rsidR="004C3C2E" w:rsidRPr="00464C79" w:rsidRDefault="004C3C2E" w:rsidP="00240709">
            <w:pPr>
              <w:spacing w:after="0" w:line="240" w:lineRule="auto"/>
              <w:jc w:val="right"/>
            </w:pPr>
            <w:r w:rsidRPr="00464C79">
              <w:t>25,709.00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OPFAKKOS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197"/>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QKRFAK FLORIANI</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RABA VOCA QEND PER MBROJ GRUA</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SH.F.R KAQURRELA</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SHILIUÇK SE</w:t>
            </w:r>
          </w:p>
        </w:tc>
        <w:tc>
          <w:tcPr>
            <w:tcW w:w="1620" w:type="dxa"/>
            <w:shd w:val="clear" w:color="auto" w:fill="auto"/>
            <w:noWrap/>
          </w:tcPr>
          <w:p w:rsidR="004C3C2E" w:rsidRPr="00464C79" w:rsidRDefault="004C3C2E" w:rsidP="00240709">
            <w:pPr>
              <w:spacing w:after="0" w:line="240" w:lineRule="auto"/>
              <w:jc w:val="right"/>
            </w:pPr>
            <w:r w:rsidRPr="00464C79">
              <w:t>2,050.00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SHOQATA BEMIRESE JETIMAT E BAL</w:t>
            </w:r>
          </w:p>
        </w:tc>
        <w:tc>
          <w:tcPr>
            <w:tcW w:w="1620" w:type="dxa"/>
            <w:shd w:val="clear" w:color="auto" w:fill="auto"/>
            <w:noWrap/>
          </w:tcPr>
          <w:p w:rsidR="004C3C2E" w:rsidRPr="00464C79" w:rsidRDefault="004C3C2E" w:rsidP="00240709">
            <w:pPr>
              <w:spacing w:after="0" w:line="240" w:lineRule="auto"/>
              <w:jc w:val="right"/>
            </w:pPr>
            <w:r w:rsidRPr="00464C79">
              <w:t>125,000.00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SHSM PERPARIMI RUNIK</w:t>
            </w:r>
          </w:p>
        </w:tc>
        <w:tc>
          <w:tcPr>
            <w:tcW w:w="1620" w:type="dxa"/>
            <w:shd w:val="clear" w:color="auto" w:fill="auto"/>
            <w:noWrap/>
          </w:tcPr>
          <w:p w:rsidR="004C3C2E" w:rsidRPr="00464C79" w:rsidRDefault="004C3C2E" w:rsidP="00240709">
            <w:pPr>
              <w:spacing w:after="0" w:line="240" w:lineRule="auto"/>
              <w:jc w:val="right"/>
            </w:pPr>
            <w:r w:rsidRPr="00464C79">
              <w:t>850.00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USHFRM</w:t>
            </w:r>
          </w:p>
        </w:tc>
        <w:tc>
          <w:tcPr>
            <w:tcW w:w="1620" w:type="dxa"/>
            <w:shd w:val="clear" w:color="auto" w:fill="auto"/>
            <w:noWrap/>
          </w:tcPr>
          <w:p w:rsidR="004C3C2E" w:rsidRPr="00464C79" w:rsidRDefault="004C3C2E" w:rsidP="00240709">
            <w:pPr>
              <w:spacing w:after="0" w:line="240" w:lineRule="auto"/>
              <w:jc w:val="right"/>
            </w:pPr>
            <w:r w:rsidRPr="00464C79">
              <w:t>300.00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4"/>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SRBICA</w:t>
            </w:r>
          </w:p>
        </w:tc>
        <w:tc>
          <w:tcPr>
            <w:tcW w:w="5458" w:type="dxa"/>
            <w:shd w:val="clear" w:color="auto" w:fill="auto"/>
            <w:noWrap/>
          </w:tcPr>
          <w:p w:rsidR="004C3C2E" w:rsidRPr="00464C79" w:rsidRDefault="004C3C2E" w:rsidP="00240709">
            <w:pPr>
              <w:spacing w:after="0" w:line="240" w:lineRule="auto"/>
            </w:pPr>
            <w:r w:rsidRPr="00464C79">
              <w:t>VERI AZHR</w:t>
            </w:r>
          </w:p>
        </w:tc>
        <w:tc>
          <w:tcPr>
            <w:tcW w:w="1620" w:type="dxa"/>
            <w:shd w:val="clear" w:color="auto" w:fill="auto"/>
            <w:noWrap/>
          </w:tcPr>
          <w:p w:rsidR="004C3C2E" w:rsidRPr="00464C79" w:rsidRDefault="004C3C2E" w:rsidP="00240709">
            <w:pPr>
              <w:spacing w:after="0" w:line="240" w:lineRule="auto"/>
              <w:jc w:val="right"/>
            </w:pPr>
            <w:r w:rsidRPr="00464C79">
              <w:t>4,000.00</w:t>
            </w:r>
          </w:p>
        </w:tc>
      </w:tr>
      <w:tr w:rsidR="004C3C2E" w:rsidRPr="00AE5B8C" w:rsidTr="00240709">
        <w:trPr>
          <w:trHeight w:val="260"/>
        </w:trPr>
        <w:tc>
          <w:tcPr>
            <w:tcW w:w="773" w:type="dxa"/>
            <w:shd w:val="clear" w:color="auto" w:fill="00B0F0"/>
            <w:noWrap/>
          </w:tcPr>
          <w:p w:rsidR="004C3C2E" w:rsidRPr="00E73F00" w:rsidRDefault="004C3C2E" w:rsidP="00240709">
            <w:pPr>
              <w:tabs>
                <w:tab w:val="left" w:pos="360"/>
              </w:tabs>
              <w:spacing w:after="0" w:line="240" w:lineRule="auto"/>
              <w:ind w:left="360"/>
              <w:rPr>
                <w:b/>
              </w:rPr>
            </w:pPr>
          </w:p>
        </w:tc>
        <w:tc>
          <w:tcPr>
            <w:tcW w:w="2642" w:type="dxa"/>
            <w:shd w:val="clear" w:color="auto" w:fill="00B0F0"/>
            <w:noWrap/>
          </w:tcPr>
          <w:p w:rsidR="004C3C2E" w:rsidRPr="00E73F00" w:rsidRDefault="002A7526" w:rsidP="00240709">
            <w:pPr>
              <w:spacing w:after="0" w:line="240" w:lineRule="auto"/>
              <w:rPr>
                <w:b/>
              </w:rPr>
            </w:pPr>
            <w:r>
              <w:rPr>
                <w:b/>
              </w:rPr>
              <w:t>SUVA REKA</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AK SHQIPONJA ARTE</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11,295.00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AZHR JUG</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ELENA GJIKA DORA D'ISTRIA SHOQ</w:t>
            </w:r>
          </w:p>
        </w:tc>
        <w:tc>
          <w:tcPr>
            <w:tcW w:w="1620" w:type="dxa"/>
            <w:shd w:val="clear" w:color="auto" w:fill="auto"/>
            <w:noWrap/>
          </w:tcPr>
          <w:p w:rsidR="004C3C2E" w:rsidRPr="00464C79" w:rsidRDefault="004C3C2E" w:rsidP="00240709">
            <w:pPr>
              <w:spacing w:after="0" w:line="240" w:lineRule="auto"/>
              <w:jc w:val="right"/>
            </w:pPr>
            <w:r w:rsidRPr="00464C79">
              <w:t>1,600.00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FONDI PER ZHVILLIM LOKAL</w:t>
            </w:r>
          </w:p>
        </w:tc>
        <w:tc>
          <w:tcPr>
            <w:tcW w:w="1620" w:type="dxa"/>
            <w:shd w:val="clear" w:color="auto" w:fill="auto"/>
            <w:noWrap/>
          </w:tcPr>
          <w:p w:rsidR="004C3C2E" w:rsidRPr="00464C79" w:rsidRDefault="004C3C2E" w:rsidP="00240709">
            <w:pPr>
              <w:spacing w:after="0" w:line="240" w:lineRule="auto"/>
              <w:jc w:val="right"/>
            </w:pPr>
            <w:r w:rsidRPr="00464C79">
              <w:t>66,052.00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GAM THERANDA</w:t>
            </w:r>
          </w:p>
        </w:tc>
        <w:tc>
          <w:tcPr>
            <w:tcW w:w="1620" w:type="dxa"/>
            <w:shd w:val="clear" w:color="auto" w:fill="auto"/>
            <w:noWrap/>
          </w:tcPr>
          <w:p w:rsidR="004C3C2E" w:rsidRPr="00464C79" w:rsidRDefault="004C3C2E" w:rsidP="00240709">
            <w:pPr>
              <w:spacing w:after="0" w:line="240" w:lineRule="auto"/>
              <w:jc w:val="right"/>
            </w:pPr>
            <w:r w:rsidRPr="00464C79">
              <w:t>350.00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GRUPI AMATOR TIE</w:t>
            </w:r>
          </w:p>
        </w:tc>
        <w:tc>
          <w:tcPr>
            <w:tcW w:w="1620" w:type="dxa"/>
            <w:shd w:val="clear" w:color="auto" w:fill="auto"/>
            <w:noWrap/>
          </w:tcPr>
          <w:p w:rsidR="004C3C2E" w:rsidRPr="00464C79" w:rsidRDefault="004C3C2E" w:rsidP="00240709">
            <w:pPr>
              <w:spacing w:after="0" w:line="240" w:lineRule="auto"/>
              <w:jc w:val="right"/>
            </w:pPr>
            <w:r w:rsidRPr="00464C79">
              <w:t>3,380.00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GRUPI ARTISTIK MUZIKOR THERAND</w:t>
            </w:r>
          </w:p>
        </w:tc>
        <w:tc>
          <w:tcPr>
            <w:tcW w:w="1620" w:type="dxa"/>
            <w:shd w:val="clear" w:color="auto" w:fill="auto"/>
            <w:noWrap/>
          </w:tcPr>
          <w:p w:rsidR="004C3C2E" w:rsidRPr="00464C79" w:rsidRDefault="004C3C2E" w:rsidP="00240709">
            <w:pPr>
              <w:spacing w:after="0" w:line="240" w:lineRule="auto"/>
              <w:jc w:val="right"/>
            </w:pPr>
            <w:r w:rsidRPr="00464C79">
              <w:t>5,505.00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HANDIKOS SUHAREKE</w:t>
            </w:r>
          </w:p>
        </w:tc>
        <w:tc>
          <w:tcPr>
            <w:tcW w:w="1620" w:type="dxa"/>
            <w:shd w:val="clear" w:color="auto" w:fill="auto"/>
            <w:noWrap/>
          </w:tcPr>
          <w:p w:rsidR="004C3C2E" w:rsidRPr="00464C79" w:rsidRDefault="004C3C2E" w:rsidP="00240709">
            <w:pPr>
              <w:spacing w:after="0" w:line="240" w:lineRule="auto"/>
              <w:jc w:val="right"/>
            </w:pPr>
            <w:r w:rsidRPr="00464C79">
              <w:t>30,000.00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HELP HILFE ZUR SELBSTHLIFE EV</w:t>
            </w:r>
          </w:p>
        </w:tc>
        <w:tc>
          <w:tcPr>
            <w:tcW w:w="1620" w:type="dxa"/>
            <w:shd w:val="clear" w:color="auto" w:fill="auto"/>
            <w:noWrap/>
          </w:tcPr>
          <w:p w:rsidR="004C3C2E" w:rsidRPr="00464C79" w:rsidRDefault="004C3C2E" w:rsidP="00240709">
            <w:pPr>
              <w:spacing w:after="0" w:line="240" w:lineRule="auto"/>
              <w:jc w:val="right"/>
            </w:pPr>
            <w:r w:rsidRPr="00464C79">
              <w:t>14,800.00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JEHONA SHKA</w:t>
            </w:r>
          </w:p>
        </w:tc>
        <w:tc>
          <w:tcPr>
            <w:tcW w:w="1620" w:type="dxa"/>
            <w:shd w:val="clear" w:color="auto" w:fill="auto"/>
            <w:noWrap/>
          </w:tcPr>
          <w:p w:rsidR="004C3C2E" w:rsidRPr="00464C79" w:rsidRDefault="004C3C2E" w:rsidP="00240709">
            <w:pPr>
              <w:spacing w:after="0" w:line="240" w:lineRule="auto"/>
              <w:jc w:val="right"/>
            </w:pPr>
            <w:r w:rsidRPr="00464C79">
              <w:t>10,950.00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 SH LUZHNICA</w:t>
            </w:r>
          </w:p>
        </w:tc>
        <w:tc>
          <w:tcPr>
            <w:tcW w:w="1620" w:type="dxa"/>
            <w:shd w:val="clear" w:color="auto" w:fill="auto"/>
            <w:noWrap/>
          </w:tcPr>
          <w:p w:rsidR="004C3C2E" w:rsidRPr="00464C79" w:rsidRDefault="004C3C2E" w:rsidP="00240709">
            <w:pPr>
              <w:spacing w:after="0" w:line="240" w:lineRule="auto"/>
              <w:jc w:val="right"/>
            </w:pPr>
            <w:r w:rsidRPr="00464C79">
              <w:t>1,300.00</w:t>
            </w:r>
          </w:p>
        </w:tc>
      </w:tr>
      <w:tr w:rsidR="004C3C2E" w:rsidRPr="00AE5B8C" w:rsidTr="00240709">
        <w:trPr>
          <w:trHeight w:val="242"/>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KF DARDANIA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KF GREIKOCI</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KF STUDENÇANI77</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KFF 13 QERSHORI</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KLUBI I CIKLIZMIT MTB THERANDA</w:t>
            </w:r>
          </w:p>
        </w:tc>
        <w:tc>
          <w:tcPr>
            <w:tcW w:w="1620" w:type="dxa"/>
            <w:shd w:val="clear" w:color="auto" w:fill="auto"/>
            <w:noWrap/>
          </w:tcPr>
          <w:p w:rsidR="004C3C2E" w:rsidRPr="00464C79" w:rsidRDefault="004C3C2E" w:rsidP="00240709">
            <w:pPr>
              <w:spacing w:after="0" w:line="240" w:lineRule="auto"/>
              <w:jc w:val="right"/>
            </w:pPr>
            <w:r w:rsidRPr="00464C79">
              <w:t>2,136.00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KLUBI I MUNDJES HIDROTERM SUHA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KLUBI KARATES ÇELIKU</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KOS CATHOLIC CHURCH CARITAS NGO</w:t>
            </w:r>
          </w:p>
        </w:tc>
        <w:tc>
          <w:tcPr>
            <w:tcW w:w="1620" w:type="dxa"/>
            <w:shd w:val="clear" w:color="auto" w:fill="auto"/>
            <w:noWrap/>
          </w:tcPr>
          <w:p w:rsidR="004C3C2E" w:rsidRPr="00464C79" w:rsidRDefault="004C3C2E" w:rsidP="00240709">
            <w:pPr>
              <w:spacing w:after="0" w:line="240" w:lineRule="auto"/>
              <w:jc w:val="right"/>
            </w:pPr>
            <w:r w:rsidRPr="00464C79">
              <w:t>217,371.00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KOSOVO HOPE</w:t>
            </w:r>
          </w:p>
        </w:tc>
        <w:tc>
          <w:tcPr>
            <w:tcW w:w="1620" w:type="dxa"/>
            <w:shd w:val="clear" w:color="auto" w:fill="auto"/>
            <w:noWrap/>
          </w:tcPr>
          <w:p w:rsidR="004C3C2E" w:rsidRPr="00464C79" w:rsidRDefault="004C3C2E" w:rsidP="00240709">
            <w:pPr>
              <w:spacing w:after="0" w:line="240" w:lineRule="auto"/>
              <w:jc w:val="right"/>
            </w:pPr>
            <w:r w:rsidRPr="00464C79">
              <w:t>69,224.00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KPP THERANDA</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KRK</w:t>
            </w:r>
          </w:p>
        </w:tc>
        <w:tc>
          <w:tcPr>
            <w:tcW w:w="1620" w:type="dxa"/>
            <w:shd w:val="clear" w:color="auto" w:fill="auto"/>
            <w:noWrap/>
          </w:tcPr>
          <w:p w:rsidR="004C3C2E" w:rsidRPr="00464C79" w:rsidRDefault="004C3C2E" w:rsidP="00240709">
            <w:pPr>
              <w:spacing w:after="0" w:line="240" w:lineRule="auto"/>
              <w:jc w:val="right"/>
            </w:pPr>
            <w:r w:rsidRPr="00464C79">
              <w:t>5,000.00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KRK</w:t>
            </w:r>
          </w:p>
        </w:tc>
        <w:tc>
          <w:tcPr>
            <w:tcW w:w="1620" w:type="dxa"/>
            <w:shd w:val="clear" w:color="auto" w:fill="auto"/>
            <w:noWrap/>
          </w:tcPr>
          <w:p w:rsidR="004C3C2E" w:rsidRPr="00464C79" w:rsidRDefault="004C3C2E" w:rsidP="00240709">
            <w:pPr>
              <w:spacing w:after="0" w:line="240" w:lineRule="auto"/>
              <w:jc w:val="right"/>
            </w:pPr>
            <w:r w:rsidRPr="00464C79">
              <w:t>4,500.00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KRYQI I KUQ THERAND</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KV THERANDE HIDROTERM</w:t>
            </w:r>
          </w:p>
        </w:tc>
        <w:tc>
          <w:tcPr>
            <w:tcW w:w="1620" w:type="dxa"/>
            <w:shd w:val="clear" w:color="auto" w:fill="auto"/>
            <w:noWrap/>
          </w:tcPr>
          <w:p w:rsidR="004C3C2E" w:rsidRPr="00464C79" w:rsidRDefault="004C3C2E" w:rsidP="00240709">
            <w:pPr>
              <w:spacing w:after="0" w:line="240" w:lineRule="auto"/>
              <w:jc w:val="right"/>
            </w:pPr>
            <w:r w:rsidRPr="00464C79">
              <w:t>6,700.00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LIDHJA E PEDAGOGEVE TE K.F.</w:t>
            </w:r>
          </w:p>
        </w:tc>
        <w:tc>
          <w:tcPr>
            <w:tcW w:w="1620" w:type="dxa"/>
            <w:shd w:val="clear" w:color="auto" w:fill="auto"/>
            <w:noWrap/>
          </w:tcPr>
          <w:p w:rsidR="004C3C2E" w:rsidRPr="00464C79" w:rsidRDefault="004C3C2E" w:rsidP="00240709">
            <w:pPr>
              <w:spacing w:after="0" w:line="240" w:lineRule="auto"/>
              <w:jc w:val="right"/>
            </w:pPr>
            <w:r w:rsidRPr="00464C79">
              <w:t>2,370.00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MUSHTISHTI KPP</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OJQ PRIZRENI 04</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OJQ SHKA DARDANET</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PERPARIMI I KOMUNITETEVE</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PUMA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QR SHTEPIA E FELLBAHUT</w:t>
            </w:r>
          </w:p>
        </w:tc>
        <w:tc>
          <w:tcPr>
            <w:tcW w:w="1620" w:type="dxa"/>
            <w:shd w:val="clear" w:color="auto" w:fill="auto"/>
            <w:noWrap/>
          </w:tcPr>
          <w:p w:rsidR="004C3C2E" w:rsidRPr="00464C79" w:rsidRDefault="004C3C2E" w:rsidP="00240709">
            <w:pPr>
              <w:spacing w:after="0" w:line="240" w:lineRule="auto"/>
              <w:jc w:val="right"/>
            </w:pPr>
            <w:r w:rsidRPr="00464C79">
              <w:t>9,500.00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SHKOLLA FUTBOLLIT MELODIA 2016</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SHO.ISH TE BUR.POL.DE.SUHAREKE</w:t>
            </w:r>
          </w:p>
        </w:tc>
        <w:tc>
          <w:tcPr>
            <w:tcW w:w="1620" w:type="dxa"/>
            <w:shd w:val="clear" w:color="auto" w:fill="auto"/>
            <w:noWrap/>
          </w:tcPr>
          <w:p w:rsidR="004C3C2E" w:rsidRPr="00464C79" w:rsidRDefault="004C3C2E" w:rsidP="00240709">
            <w:pPr>
              <w:spacing w:after="0" w:line="240" w:lineRule="auto"/>
              <w:jc w:val="right"/>
            </w:pPr>
            <w:r w:rsidRPr="00464C79">
              <w:t>350.00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SHOQATA BEMIRESE JETIMAT E BAL</w:t>
            </w:r>
          </w:p>
        </w:tc>
        <w:tc>
          <w:tcPr>
            <w:tcW w:w="1620" w:type="dxa"/>
            <w:shd w:val="clear" w:color="auto" w:fill="auto"/>
            <w:noWrap/>
          </w:tcPr>
          <w:p w:rsidR="004C3C2E" w:rsidRPr="00464C79" w:rsidRDefault="004C3C2E" w:rsidP="00240709">
            <w:pPr>
              <w:spacing w:after="0" w:line="240" w:lineRule="auto"/>
              <w:jc w:val="right"/>
            </w:pPr>
            <w:r w:rsidRPr="00464C79">
              <w:t>30,000.00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SHOQATA E TE SHURDHERVE</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SHPRESA DHE SHTEPIT E FEMIJEVE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SSHTH SPORTI SHKOLLOR THERANDE</w:t>
            </w:r>
          </w:p>
        </w:tc>
        <w:tc>
          <w:tcPr>
            <w:tcW w:w="1620" w:type="dxa"/>
            <w:shd w:val="clear" w:color="auto" w:fill="auto"/>
            <w:noWrap/>
          </w:tcPr>
          <w:p w:rsidR="004C3C2E" w:rsidRPr="00464C79" w:rsidRDefault="004C3C2E" w:rsidP="00240709">
            <w:pPr>
              <w:spacing w:after="0" w:line="240" w:lineRule="auto"/>
              <w:jc w:val="right"/>
            </w:pPr>
            <w:r w:rsidRPr="00464C79">
              <w:t>620.00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THERANDA KA SUHAREKE</w:t>
            </w:r>
          </w:p>
        </w:tc>
        <w:tc>
          <w:tcPr>
            <w:tcW w:w="1620" w:type="dxa"/>
            <w:shd w:val="clear" w:color="auto" w:fill="auto"/>
            <w:noWrap/>
          </w:tcPr>
          <w:p w:rsidR="004C3C2E" w:rsidRPr="00464C79" w:rsidRDefault="004C3C2E" w:rsidP="00240709">
            <w:pPr>
              <w:spacing w:after="0" w:line="240" w:lineRule="auto"/>
              <w:jc w:val="right"/>
            </w:pPr>
            <w:r w:rsidRPr="00464C79">
              <w:t>1,150.00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THERANDA KLUBI SHAHUT</w:t>
            </w:r>
          </w:p>
        </w:tc>
        <w:tc>
          <w:tcPr>
            <w:tcW w:w="1620" w:type="dxa"/>
            <w:shd w:val="clear" w:color="auto" w:fill="auto"/>
            <w:noWrap/>
          </w:tcPr>
          <w:p w:rsidR="004C3C2E" w:rsidRPr="00464C79" w:rsidRDefault="004C3C2E" w:rsidP="00240709">
            <w:pPr>
              <w:spacing w:after="0" w:line="240" w:lineRule="auto"/>
              <w:jc w:val="right"/>
            </w:pPr>
            <w:r w:rsidRPr="00464C79">
              <w:t>1,410.00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VOICE OF ROMA ASHKALI AND EGIP</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5"/>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SUVA REKA</w:t>
            </w:r>
          </w:p>
        </w:tc>
        <w:tc>
          <w:tcPr>
            <w:tcW w:w="5458" w:type="dxa"/>
            <w:shd w:val="clear" w:color="auto" w:fill="auto"/>
            <w:noWrap/>
          </w:tcPr>
          <w:p w:rsidR="004C3C2E" w:rsidRPr="00464C79" w:rsidRDefault="004C3C2E" w:rsidP="00240709">
            <w:pPr>
              <w:spacing w:after="0" w:line="240" w:lineRule="auto"/>
            </w:pPr>
            <w:r w:rsidRPr="00464C79">
              <w:t>YLLI KB</w:t>
            </w:r>
          </w:p>
        </w:tc>
        <w:tc>
          <w:tcPr>
            <w:tcW w:w="1620" w:type="dxa"/>
            <w:shd w:val="clear" w:color="auto" w:fill="auto"/>
            <w:noWrap/>
          </w:tcPr>
          <w:p w:rsidR="004C3C2E" w:rsidRPr="00464C79" w:rsidRDefault="004C3C2E" w:rsidP="00240709">
            <w:pPr>
              <w:spacing w:after="0" w:line="240" w:lineRule="auto"/>
              <w:jc w:val="right"/>
            </w:pPr>
            <w:r w:rsidRPr="00464C79">
              <w:t>9,000.00</w:t>
            </w:r>
          </w:p>
        </w:tc>
      </w:tr>
      <w:tr w:rsidR="004C3C2E" w:rsidRPr="00AE5B8C" w:rsidTr="00240709">
        <w:trPr>
          <w:trHeight w:val="260"/>
        </w:trPr>
        <w:tc>
          <w:tcPr>
            <w:tcW w:w="773" w:type="dxa"/>
            <w:shd w:val="clear" w:color="auto" w:fill="00B0F0"/>
            <w:noWrap/>
          </w:tcPr>
          <w:p w:rsidR="004C3C2E" w:rsidRPr="00E73F00" w:rsidRDefault="004C3C2E" w:rsidP="00240709">
            <w:pPr>
              <w:tabs>
                <w:tab w:val="left" w:pos="360"/>
              </w:tabs>
              <w:spacing w:after="0" w:line="240" w:lineRule="auto"/>
              <w:ind w:left="360"/>
              <w:rPr>
                <w:b/>
              </w:rPr>
            </w:pPr>
          </w:p>
        </w:tc>
        <w:tc>
          <w:tcPr>
            <w:tcW w:w="2642" w:type="dxa"/>
            <w:shd w:val="clear" w:color="auto" w:fill="00B0F0"/>
            <w:noWrap/>
          </w:tcPr>
          <w:p w:rsidR="004C3C2E" w:rsidRPr="00E73F00" w:rsidRDefault="002A7526" w:rsidP="00240709">
            <w:pPr>
              <w:spacing w:after="0" w:line="240" w:lineRule="auto"/>
              <w:rPr>
                <w:b/>
              </w:rPr>
            </w:pPr>
            <w:r>
              <w:rPr>
                <w:b/>
              </w:rPr>
              <w:t>VITINA</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AKVB DASMA</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AE5B8C" w:rsidTr="00240709">
        <w:trPr>
          <w:trHeight w:val="233"/>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ALTERNATIVA RINORE </w:t>
            </w:r>
            <w:r w:rsidR="002A7526">
              <w:t>VITINA</w:t>
            </w:r>
          </w:p>
        </w:tc>
        <w:tc>
          <w:tcPr>
            <w:tcW w:w="1620" w:type="dxa"/>
            <w:shd w:val="clear" w:color="auto" w:fill="auto"/>
            <w:noWrap/>
          </w:tcPr>
          <w:p w:rsidR="004C3C2E" w:rsidRPr="00464C79" w:rsidRDefault="004C3C2E" w:rsidP="00240709">
            <w:pPr>
              <w:spacing w:after="0" w:line="240" w:lineRule="auto"/>
              <w:jc w:val="right"/>
            </w:pPr>
            <w:r w:rsidRPr="00464C79">
              <w:t>9,432.00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4,698.70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AZHR LINDJE</w:t>
            </w:r>
          </w:p>
        </w:tc>
        <w:tc>
          <w:tcPr>
            <w:tcW w:w="1620" w:type="dxa"/>
            <w:shd w:val="clear" w:color="auto" w:fill="auto"/>
            <w:noWrap/>
          </w:tcPr>
          <w:p w:rsidR="004C3C2E" w:rsidRPr="00464C79" w:rsidRDefault="004C3C2E" w:rsidP="00240709">
            <w:pPr>
              <w:spacing w:after="0" w:line="240" w:lineRule="auto"/>
              <w:jc w:val="right"/>
            </w:pPr>
            <w:r w:rsidRPr="00464C79">
              <w:t>1,500.00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DOM MIKEL TARABULLUZI</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DOM MIKEL TARABULLUZI</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FOUNDATION KOSOVO LUXEMBOURG</w:t>
            </w:r>
          </w:p>
        </w:tc>
        <w:tc>
          <w:tcPr>
            <w:tcW w:w="1620" w:type="dxa"/>
            <w:shd w:val="clear" w:color="auto" w:fill="auto"/>
            <w:noWrap/>
          </w:tcPr>
          <w:p w:rsidR="004C3C2E" w:rsidRPr="00464C79" w:rsidRDefault="004C3C2E" w:rsidP="00240709">
            <w:pPr>
              <w:spacing w:after="0" w:line="240" w:lineRule="auto"/>
              <w:jc w:val="right"/>
            </w:pPr>
            <w:r w:rsidRPr="00464C79">
              <w:t>3,097.00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FOUNDATION KOSOVO LUXEMBURG</w:t>
            </w:r>
          </w:p>
        </w:tc>
        <w:tc>
          <w:tcPr>
            <w:tcW w:w="1620" w:type="dxa"/>
            <w:shd w:val="clear" w:color="auto" w:fill="auto"/>
            <w:noWrap/>
          </w:tcPr>
          <w:p w:rsidR="004C3C2E" w:rsidRPr="00464C79" w:rsidRDefault="004C3C2E" w:rsidP="00240709">
            <w:pPr>
              <w:spacing w:after="0" w:line="240" w:lineRule="auto"/>
              <w:jc w:val="right"/>
            </w:pPr>
            <w:r w:rsidRPr="00464C79">
              <w:t>76,669.00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GJYLEKARI OJQ</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GLV </w:t>
            </w:r>
            <w:r w:rsidR="002A7526">
              <w:t>VITINA</w:t>
            </w:r>
            <w:r w:rsidRPr="00464C79">
              <w:t>A</w:t>
            </w:r>
          </w:p>
        </w:tc>
        <w:tc>
          <w:tcPr>
            <w:tcW w:w="1620" w:type="dxa"/>
            <w:shd w:val="clear" w:color="auto" w:fill="auto"/>
            <w:noWrap/>
          </w:tcPr>
          <w:p w:rsidR="004C3C2E" w:rsidRPr="00464C79" w:rsidRDefault="004C3C2E" w:rsidP="00240709">
            <w:pPr>
              <w:spacing w:after="0" w:line="240" w:lineRule="auto"/>
              <w:jc w:val="right"/>
            </w:pPr>
            <w:r w:rsidRPr="00464C79">
              <w:t>5,880.00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GRATE E BEGUNCES</w:t>
            </w:r>
          </w:p>
        </w:tc>
        <w:tc>
          <w:tcPr>
            <w:tcW w:w="1620" w:type="dxa"/>
            <w:shd w:val="clear" w:color="auto" w:fill="auto"/>
            <w:noWrap/>
          </w:tcPr>
          <w:p w:rsidR="004C3C2E" w:rsidRPr="00464C79" w:rsidRDefault="004C3C2E" w:rsidP="00240709">
            <w:pPr>
              <w:spacing w:after="0" w:line="240" w:lineRule="auto"/>
              <w:jc w:val="right"/>
            </w:pPr>
            <w:r w:rsidRPr="00464C79">
              <w:t>257.00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HANDIKOS </w:t>
            </w:r>
            <w:r w:rsidR="00D5172B">
              <w:t>GNJILANE</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HELP HILFE ZUR SELBSTHLIFE EV</w:t>
            </w:r>
          </w:p>
        </w:tc>
        <w:tc>
          <w:tcPr>
            <w:tcW w:w="1620" w:type="dxa"/>
            <w:shd w:val="clear" w:color="auto" w:fill="auto"/>
            <w:noWrap/>
          </w:tcPr>
          <w:p w:rsidR="004C3C2E" w:rsidRPr="00464C79" w:rsidRDefault="004C3C2E" w:rsidP="00240709">
            <w:pPr>
              <w:spacing w:after="0" w:line="240" w:lineRule="auto"/>
              <w:jc w:val="right"/>
            </w:pPr>
            <w:r w:rsidRPr="00464C79">
              <w:t>7,000.00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IKC</w:t>
            </w:r>
          </w:p>
        </w:tc>
        <w:tc>
          <w:tcPr>
            <w:tcW w:w="1620" w:type="dxa"/>
            <w:shd w:val="clear" w:color="auto" w:fill="auto"/>
            <w:noWrap/>
          </w:tcPr>
          <w:p w:rsidR="004C3C2E" w:rsidRPr="00464C79" w:rsidRDefault="004C3C2E" w:rsidP="00240709">
            <w:pPr>
              <w:spacing w:after="0" w:line="240" w:lineRule="auto"/>
              <w:jc w:val="right"/>
            </w:pPr>
            <w:r w:rsidRPr="00464C79">
              <w:t>17,000.00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IOM</w:t>
            </w:r>
          </w:p>
        </w:tc>
        <w:tc>
          <w:tcPr>
            <w:tcW w:w="1620" w:type="dxa"/>
            <w:shd w:val="clear" w:color="auto" w:fill="auto"/>
            <w:noWrap/>
          </w:tcPr>
          <w:p w:rsidR="004C3C2E" w:rsidRPr="00464C79" w:rsidRDefault="004C3C2E" w:rsidP="00240709">
            <w:pPr>
              <w:spacing w:after="0" w:line="240" w:lineRule="auto"/>
              <w:jc w:val="right"/>
            </w:pPr>
            <w:r w:rsidRPr="00464C79">
              <w:t>2,000.00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K.F.VLLAZNIA-POZHERAN</w:t>
            </w:r>
          </w:p>
        </w:tc>
        <w:tc>
          <w:tcPr>
            <w:tcW w:w="1620" w:type="dxa"/>
            <w:shd w:val="clear" w:color="auto" w:fill="auto"/>
            <w:noWrap/>
          </w:tcPr>
          <w:p w:rsidR="004C3C2E" w:rsidRPr="00464C79" w:rsidRDefault="004C3C2E" w:rsidP="00240709">
            <w:pPr>
              <w:spacing w:after="0" w:line="240" w:lineRule="auto"/>
              <w:jc w:val="right"/>
            </w:pPr>
            <w:r w:rsidRPr="00464C79">
              <w:t>25,000.00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KB ISLAME NE </w:t>
            </w:r>
            <w:r w:rsidR="002A7526">
              <w:t>VITINA</w:t>
            </w:r>
          </w:p>
        </w:tc>
        <w:tc>
          <w:tcPr>
            <w:tcW w:w="1620" w:type="dxa"/>
            <w:shd w:val="clear" w:color="auto" w:fill="auto"/>
            <w:noWrap/>
          </w:tcPr>
          <w:p w:rsidR="004C3C2E" w:rsidRPr="00464C79" w:rsidRDefault="004C3C2E" w:rsidP="00240709">
            <w:pPr>
              <w:spacing w:after="0" w:line="240" w:lineRule="auto"/>
              <w:jc w:val="right"/>
            </w:pPr>
            <w:r w:rsidRPr="00464C79">
              <w:t>30,680.00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KEMAJL AZIZI SHKA</w:t>
            </w:r>
          </w:p>
        </w:tc>
        <w:tc>
          <w:tcPr>
            <w:tcW w:w="1620" w:type="dxa"/>
            <w:shd w:val="clear" w:color="auto" w:fill="auto"/>
            <w:noWrap/>
          </w:tcPr>
          <w:p w:rsidR="004C3C2E" w:rsidRPr="00464C79" w:rsidRDefault="004C3C2E" w:rsidP="00240709">
            <w:pPr>
              <w:spacing w:after="0" w:line="240" w:lineRule="auto"/>
              <w:jc w:val="right"/>
            </w:pPr>
            <w:r w:rsidRPr="00464C79">
              <w:t>8,500.00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KGJ HALIL ALIDEMA</w:t>
            </w:r>
          </w:p>
        </w:tc>
        <w:tc>
          <w:tcPr>
            <w:tcW w:w="1620" w:type="dxa"/>
            <w:shd w:val="clear" w:color="auto" w:fill="auto"/>
            <w:noWrap/>
          </w:tcPr>
          <w:p w:rsidR="004C3C2E" w:rsidRPr="00464C79" w:rsidRDefault="004C3C2E" w:rsidP="00240709">
            <w:pPr>
              <w:spacing w:after="0" w:line="240" w:lineRule="auto"/>
              <w:jc w:val="right"/>
            </w:pPr>
            <w:r w:rsidRPr="00464C79">
              <w:t>1,600.00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KLUBI FUDBOLLI </w:t>
            </w:r>
            <w:r w:rsidR="002A7526">
              <w:t>VITINA</w:t>
            </w:r>
            <w:r w:rsidRPr="00464C79">
              <w:t>A</w:t>
            </w:r>
          </w:p>
        </w:tc>
        <w:tc>
          <w:tcPr>
            <w:tcW w:w="1620" w:type="dxa"/>
            <w:shd w:val="clear" w:color="auto" w:fill="auto"/>
            <w:noWrap/>
          </w:tcPr>
          <w:p w:rsidR="004C3C2E" w:rsidRPr="00464C79" w:rsidRDefault="004C3C2E" w:rsidP="00240709">
            <w:pPr>
              <w:spacing w:after="0" w:line="240" w:lineRule="auto"/>
              <w:jc w:val="right"/>
            </w:pPr>
            <w:r w:rsidRPr="00464C79">
              <w:t>12,000.00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KLUBI I PINGPONGUT </w:t>
            </w:r>
            <w:r w:rsidR="002A7526">
              <w:t>VITINA</w:t>
            </w:r>
            <w:r w:rsidRPr="00464C79">
              <w:t>A</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KLUBI I SHAHUT </w:t>
            </w:r>
            <w:r w:rsidR="002A7526">
              <w:t>VITINA</w:t>
            </w:r>
            <w:r w:rsidRPr="00464C79">
              <w:t>A</w:t>
            </w:r>
          </w:p>
        </w:tc>
        <w:tc>
          <w:tcPr>
            <w:tcW w:w="1620" w:type="dxa"/>
            <w:shd w:val="clear" w:color="auto" w:fill="auto"/>
            <w:noWrap/>
          </w:tcPr>
          <w:p w:rsidR="004C3C2E" w:rsidRPr="00464C79" w:rsidRDefault="004C3C2E" w:rsidP="00240709">
            <w:pPr>
              <w:spacing w:after="0" w:line="240" w:lineRule="auto"/>
              <w:jc w:val="right"/>
            </w:pPr>
            <w:r w:rsidRPr="00464C79">
              <w:t>2,450.00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KOMITETI OLIMPIK I KOSOVES</w:t>
            </w:r>
          </w:p>
        </w:tc>
        <w:tc>
          <w:tcPr>
            <w:tcW w:w="1620" w:type="dxa"/>
            <w:shd w:val="clear" w:color="auto" w:fill="auto"/>
            <w:noWrap/>
          </w:tcPr>
          <w:p w:rsidR="004C3C2E" w:rsidRPr="00464C79" w:rsidRDefault="004C3C2E" w:rsidP="00240709">
            <w:pPr>
              <w:spacing w:after="0" w:line="240" w:lineRule="auto"/>
              <w:jc w:val="right"/>
            </w:pPr>
            <w:r w:rsidRPr="00464C79">
              <w:t>2,200.00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KOS CATHOLIC CHURCH CARITAS NGO</w:t>
            </w:r>
          </w:p>
        </w:tc>
        <w:tc>
          <w:tcPr>
            <w:tcW w:w="1620" w:type="dxa"/>
            <w:shd w:val="clear" w:color="auto" w:fill="auto"/>
            <w:noWrap/>
          </w:tcPr>
          <w:p w:rsidR="004C3C2E" w:rsidRPr="00464C79" w:rsidRDefault="004C3C2E" w:rsidP="00240709">
            <w:pPr>
              <w:spacing w:after="0" w:line="240" w:lineRule="auto"/>
              <w:jc w:val="right"/>
            </w:pPr>
            <w:r w:rsidRPr="00464C79">
              <w:t>94,300.00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KVRL </w:t>
            </w:r>
            <w:r w:rsidR="002A7526">
              <w:t>VITINA</w:t>
            </w:r>
          </w:p>
        </w:tc>
        <w:tc>
          <w:tcPr>
            <w:tcW w:w="1620" w:type="dxa"/>
            <w:shd w:val="clear" w:color="auto" w:fill="auto"/>
            <w:noWrap/>
          </w:tcPr>
          <w:p w:rsidR="004C3C2E" w:rsidRPr="00464C79" w:rsidRDefault="004C3C2E" w:rsidP="00240709">
            <w:pPr>
              <w:spacing w:after="0" w:line="240" w:lineRule="auto"/>
              <w:jc w:val="right"/>
            </w:pPr>
            <w:r w:rsidRPr="00464C79">
              <w:t>2,123.00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NK LETINCA</w:t>
            </w:r>
          </w:p>
        </w:tc>
        <w:tc>
          <w:tcPr>
            <w:tcW w:w="1620" w:type="dxa"/>
            <w:shd w:val="clear" w:color="auto" w:fill="auto"/>
            <w:noWrap/>
          </w:tcPr>
          <w:p w:rsidR="004C3C2E" w:rsidRPr="00464C79" w:rsidRDefault="004C3C2E" w:rsidP="00240709">
            <w:pPr>
              <w:spacing w:after="0" w:line="240" w:lineRule="auto"/>
              <w:jc w:val="right"/>
            </w:pPr>
            <w:r w:rsidRPr="00464C79">
              <w:t>600.00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OKPIP </w:t>
            </w:r>
            <w:r w:rsidR="002A7526">
              <w:t>VITINA</w:t>
            </w:r>
          </w:p>
        </w:tc>
        <w:tc>
          <w:tcPr>
            <w:tcW w:w="1620" w:type="dxa"/>
            <w:shd w:val="clear" w:color="auto" w:fill="auto"/>
            <w:noWrap/>
          </w:tcPr>
          <w:p w:rsidR="004C3C2E" w:rsidRPr="00464C79" w:rsidRDefault="004C3C2E" w:rsidP="00240709">
            <w:pPr>
              <w:spacing w:after="0" w:line="240" w:lineRule="auto"/>
              <w:jc w:val="right"/>
            </w:pPr>
            <w:r w:rsidRPr="00464C79">
              <w:t>650.00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OVL TE UÇK SE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QENDRA KULTURORE ANAMORAVA</w:t>
            </w:r>
          </w:p>
        </w:tc>
        <w:tc>
          <w:tcPr>
            <w:tcW w:w="1620" w:type="dxa"/>
            <w:shd w:val="clear" w:color="auto" w:fill="auto"/>
            <w:noWrap/>
          </w:tcPr>
          <w:p w:rsidR="004C3C2E" w:rsidRPr="00464C79" w:rsidRDefault="004C3C2E" w:rsidP="00240709">
            <w:pPr>
              <w:spacing w:after="0" w:line="240" w:lineRule="auto"/>
              <w:jc w:val="right"/>
            </w:pPr>
            <w:r w:rsidRPr="00464C79">
              <w:t>3,900.00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QPKIR ELITA</w:t>
            </w:r>
          </w:p>
        </w:tc>
        <w:tc>
          <w:tcPr>
            <w:tcW w:w="1620" w:type="dxa"/>
            <w:shd w:val="clear" w:color="auto" w:fill="auto"/>
            <w:noWrap/>
          </w:tcPr>
          <w:p w:rsidR="004C3C2E" w:rsidRPr="00464C79" w:rsidRDefault="004C3C2E" w:rsidP="00240709">
            <w:pPr>
              <w:spacing w:after="0" w:line="240" w:lineRule="auto"/>
              <w:jc w:val="right"/>
            </w:pPr>
            <w:r w:rsidRPr="00464C79">
              <w:t>250.00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SHOQATA E ISH TE BURGOSURVE PO</w:t>
            </w:r>
          </w:p>
        </w:tc>
        <w:tc>
          <w:tcPr>
            <w:tcW w:w="1620" w:type="dxa"/>
            <w:shd w:val="clear" w:color="auto" w:fill="auto"/>
            <w:noWrap/>
          </w:tcPr>
          <w:p w:rsidR="004C3C2E" w:rsidRPr="00464C79" w:rsidRDefault="004C3C2E" w:rsidP="00240709">
            <w:pPr>
              <w:spacing w:after="0" w:line="240" w:lineRule="auto"/>
              <w:jc w:val="right"/>
            </w:pPr>
            <w:r w:rsidRPr="00464C79">
              <w:t>900.00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SHOQERIA KULT ART JONUZ RAMADA</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SHPRESA DHE SHTEPIT E FEMIJEVE</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TINGULLI OJQ</w:t>
            </w:r>
          </w:p>
        </w:tc>
        <w:tc>
          <w:tcPr>
            <w:tcW w:w="1620" w:type="dxa"/>
            <w:shd w:val="clear" w:color="auto" w:fill="auto"/>
            <w:noWrap/>
          </w:tcPr>
          <w:p w:rsidR="004C3C2E" w:rsidRPr="00464C79" w:rsidRDefault="004C3C2E" w:rsidP="00240709">
            <w:pPr>
              <w:spacing w:after="0" w:line="240" w:lineRule="auto"/>
              <w:jc w:val="right"/>
            </w:pPr>
            <w:r w:rsidRPr="00464C79">
              <w:t>2,300.00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6"/>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VITINA</w:t>
            </w:r>
          </w:p>
        </w:tc>
        <w:tc>
          <w:tcPr>
            <w:tcW w:w="5458" w:type="dxa"/>
            <w:shd w:val="clear" w:color="auto" w:fill="auto"/>
            <w:noWrap/>
          </w:tcPr>
          <w:p w:rsidR="004C3C2E" w:rsidRPr="00464C79" w:rsidRDefault="004C3C2E" w:rsidP="00240709">
            <w:pPr>
              <w:spacing w:after="0" w:line="240" w:lineRule="auto"/>
            </w:pPr>
            <w:r w:rsidRPr="00464C79">
              <w:t xml:space="preserve">WOMENS ASSOCIATI LEGJENDA </w:t>
            </w:r>
            <w:r w:rsidR="002A7526">
              <w:t>VITINA</w:t>
            </w:r>
          </w:p>
        </w:tc>
        <w:tc>
          <w:tcPr>
            <w:tcW w:w="1620" w:type="dxa"/>
            <w:shd w:val="clear" w:color="auto" w:fill="auto"/>
            <w:noWrap/>
          </w:tcPr>
          <w:p w:rsidR="004C3C2E" w:rsidRPr="00464C79" w:rsidRDefault="004C3C2E" w:rsidP="00240709">
            <w:pPr>
              <w:spacing w:after="0" w:line="240" w:lineRule="auto"/>
              <w:jc w:val="right"/>
            </w:pPr>
            <w:r w:rsidRPr="00464C79">
              <w:t>1,200.00</w:t>
            </w:r>
          </w:p>
        </w:tc>
      </w:tr>
      <w:tr w:rsidR="004C3C2E" w:rsidRPr="00AE5B8C" w:rsidTr="00240709">
        <w:trPr>
          <w:trHeight w:val="260"/>
        </w:trPr>
        <w:tc>
          <w:tcPr>
            <w:tcW w:w="773" w:type="dxa"/>
            <w:shd w:val="clear" w:color="auto" w:fill="00B0F0"/>
            <w:noWrap/>
          </w:tcPr>
          <w:p w:rsidR="004C3C2E" w:rsidRPr="00E73F00" w:rsidRDefault="004C3C2E" w:rsidP="00240709">
            <w:pPr>
              <w:tabs>
                <w:tab w:val="left" w:pos="360"/>
              </w:tabs>
              <w:spacing w:after="0" w:line="240" w:lineRule="auto"/>
              <w:rPr>
                <w:b/>
              </w:rPr>
            </w:pPr>
          </w:p>
        </w:tc>
        <w:tc>
          <w:tcPr>
            <w:tcW w:w="2642" w:type="dxa"/>
            <w:shd w:val="clear" w:color="auto" w:fill="00B0F0"/>
            <w:noWrap/>
          </w:tcPr>
          <w:p w:rsidR="004C3C2E" w:rsidRPr="00E73F00" w:rsidRDefault="002A7526" w:rsidP="00240709">
            <w:pPr>
              <w:spacing w:after="0" w:line="240" w:lineRule="auto"/>
              <w:rPr>
                <w:b/>
              </w:rPr>
            </w:pPr>
            <w:r>
              <w:rPr>
                <w:b/>
              </w:rPr>
              <w:t>VUČITRN</w:t>
            </w:r>
          </w:p>
        </w:tc>
        <w:tc>
          <w:tcPr>
            <w:tcW w:w="5458" w:type="dxa"/>
            <w:shd w:val="clear" w:color="auto" w:fill="00B0F0"/>
            <w:noWrap/>
          </w:tcPr>
          <w:p w:rsidR="004C3C2E" w:rsidRPr="00E73F00" w:rsidRDefault="004C3C2E" w:rsidP="00240709">
            <w:pPr>
              <w:spacing w:after="0" w:line="240" w:lineRule="auto"/>
              <w:rPr>
                <w:b/>
              </w:rPr>
            </w:pPr>
          </w:p>
        </w:tc>
        <w:tc>
          <w:tcPr>
            <w:tcW w:w="1620" w:type="dxa"/>
            <w:shd w:val="clear" w:color="auto" w:fill="00B0F0"/>
            <w:noWrap/>
          </w:tcPr>
          <w:p w:rsidR="004C3C2E" w:rsidRPr="00E73F00" w:rsidRDefault="004C3C2E" w:rsidP="00240709">
            <w:pPr>
              <w:spacing w:after="0" w:line="240" w:lineRule="auto"/>
              <w:jc w:val="right"/>
              <w:rPr>
                <w:b/>
              </w:rPr>
            </w:pP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ASOCIACIONI I KOMUNAVE TE KOSO</w:t>
            </w:r>
          </w:p>
        </w:tc>
        <w:tc>
          <w:tcPr>
            <w:tcW w:w="1620" w:type="dxa"/>
            <w:shd w:val="clear" w:color="auto" w:fill="auto"/>
            <w:noWrap/>
          </w:tcPr>
          <w:p w:rsidR="004C3C2E" w:rsidRPr="00464C79" w:rsidRDefault="004C3C2E" w:rsidP="00240709">
            <w:pPr>
              <w:spacing w:after="0" w:line="240" w:lineRule="auto"/>
              <w:jc w:val="right"/>
            </w:pPr>
            <w:r w:rsidRPr="00464C79">
              <w:t>6,987.00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BOTA E RINISE</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FUN CLUB FORCA</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GREEN ART CENTER PRISHTINA</w:t>
            </w:r>
          </w:p>
        </w:tc>
        <w:tc>
          <w:tcPr>
            <w:tcW w:w="1620" w:type="dxa"/>
            <w:shd w:val="clear" w:color="auto" w:fill="auto"/>
            <w:noWrap/>
          </w:tcPr>
          <w:p w:rsidR="004C3C2E" w:rsidRPr="00464C79" w:rsidRDefault="004C3C2E" w:rsidP="00240709">
            <w:pPr>
              <w:spacing w:after="0" w:line="240" w:lineRule="auto"/>
              <w:jc w:val="right"/>
            </w:pPr>
            <w:r w:rsidRPr="00464C79">
              <w:t>58,550.00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HANDIKOS </w:t>
            </w:r>
            <w:r w:rsidR="002A7526">
              <w:t>VUČITRN</w:t>
            </w:r>
          </w:p>
        </w:tc>
        <w:tc>
          <w:tcPr>
            <w:tcW w:w="1620" w:type="dxa"/>
            <w:shd w:val="clear" w:color="auto" w:fill="auto"/>
            <w:noWrap/>
          </w:tcPr>
          <w:p w:rsidR="004C3C2E" w:rsidRPr="00464C79" w:rsidRDefault="004C3C2E" w:rsidP="00240709">
            <w:pPr>
              <w:spacing w:after="0" w:line="240" w:lineRule="auto"/>
              <w:jc w:val="right"/>
            </w:pPr>
            <w:r w:rsidRPr="00464C79">
              <w:t>12,000.00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HAREJA QR</w:t>
            </w:r>
          </w:p>
        </w:tc>
        <w:tc>
          <w:tcPr>
            <w:tcW w:w="1620" w:type="dxa"/>
            <w:shd w:val="clear" w:color="auto" w:fill="auto"/>
            <w:noWrap/>
          </w:tcPr>
          <w:p w:rsidR="004C3C2E" w:rsidRPr="00464C79" w:rsidRDefault="004C3C2E" w:rsidP="00240709">
            <w:pPr>
              <w:spacing w:after="0" w:line="240" w:lineRule="auto"/>
              <w:jc w:val="right"/>
            </w:pPr>
            <w:r w:rsidRPr="00464C79">
              <w:t>290.00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INICIATIVA PER ZHVILLIMIN E BU</w:t>
            </w:r>
          </w:p>
        </w:tc>
        <w:tc>
          <w:tcPr>
            <w:tcW w:w="1620" w:type="dxa"/>
            <w:shd w:val="clear" w:color="auto" w:fill="auto"/>
            <w:noWrap/>
          </w:tcPr>
          <w:p w:rsidR="004C3C2E" w:rsidRPr="00464C79" w:rsidRDefault="004C3C2E" w:rsidP="00240709">
            <w:pPr>
              <w:spacing w:after="0" w:line="240" w:lineRule="auto"/>
              <w:jc w:val="right"/>
            </w:pPr>
            <w:r w:rsidRPr="00464C79">
              <w:t>3,640.00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ISLAMIC RELIEF</w:t>
            </w:r>
          </w:p>
        </w:tc>
        <w:tc>
          <w:tcPr>
            <w:tcW w:w="1620" w:type="dxa"/>
            <w:shd w:val="clear" w:color="auto" w:fill="auto"/>
            <w:noWrap/>
          </w:tcPr>
          <w:p w:rsidR="004C3C2E" w:rsidRPr="00464C79" w:rsidRDefault="004C3C2E" w:rsidP="00240709">
            <w:pPr>
              <w:spacing w:after="0" w:line="240" w:lineRule="auto"/>
              <w:jc w:val="right"/>
            </w:pPr>
            <w:r w:rsidRPr="00464C79">
              <w:t>25,000.00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KAPAK</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KB KOSOVA </w:t>
            </w:r>
            <w:r w:rsidR="002A7526">
              <w:t>VUČITRN</w:t>
            </w:r>
          </w:p>
        </w:tc>
        <w:tc>
          <w:tcPr>
            <w:tcW w:w="1620" w:type="dxa"/>
            <w:shd w:val="clear" w:color="auto" w:fill="auto"/>
            <w:noWrap/>
          </w:tcPr>
          <w:p w:rsidR="004C3C2E" w:rsidRPr="00464C79" w:rsidRDefault="004C3C2E" w:rsidP="00240709">
            <w:pPr>
              <w:spacing w:after="0" w:line="240" w:lineRule="auto"/>
              <w:jc w:val="right"/>
            </w:pPr>
            <w:r w:rsidRPr="00464C79">
              <w:t>3,496.00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KB </w:t>
            </w:r>
            <w:r w:rsidR="002A7526">
              <w:t>VUČITRN</w:t>
            </w:r>
            <w:r w:rsidRPr="00464C79">
              <w:t>JA BASKET</w:t>
            </w:r>
          </w:p>
        </w:tc>
        <w:tc>
          <w:tcPr>
            <w:tcW w:w="1620" w:type="dxa"/>
            <w:shd w:val="clear" w:color="auto" w:fill="auto"/>
            <w:noWrap/>
          </w:tcPr>
          <w:p w:rsidR="004C3C2E" w:rsidRPr="00464C79" w:rsidRDefault="004C3C2E" w:rsidP="00240709">
            <w:pPr>
              <w:spacing w:after="0" w:line="240" w:lineRule="auto"/>
              <w:jc w:val="right"/>
            </w:pPr>
            <w:r w:rsidRPr="00464C79">
              <w:t>950.00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KBI </w:t>
            </w:r>
            <w:r w:rsidR="002A7526">
              <w:t>VUČITRN</w:t>
            </w:r>
            <w:r w:rsidRPr="00464C79">
              <w:t xml:space="preserve"> I BASHKESIS ISLAME</w:t>
            </w:r>
          </w:p>
        </w:tc>
        <w:tc>
          <w:tcPr>
            <w:tcW w:w="1620" w:type="dxa"/>
            <w:shd w:val="clear" w:color="auto" w:fill="auto"/>
            <w:noWrap/>
          </w:tcPr>
          <w:p w:rsidR="004C3C2E" w:rsidRPr="00464C79" w:rsidRDefault="004C3C2E" w:rsidP="00240709">
            <w:pPr>
              <w:spacing w:after="0" w:line="240" w:lineRule="auto"/>
              <w:jc w:val="right"/>
            </w:pPr>
            <w:r w:rsidRPr="00464C79">
              <w:t>85,830.00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KF KOSOVA </w:t>
            </w:r>
            <w:r w:rsidR="002A7526">
              <w:t>VUČITRN</w:t>
            </w:r>
          </w:p>
        </w:tc>
        <w:tc>
          <w:tcPr>
            <w:tcW w:w="1620" w:type="dxa"/>
            <w:shd w:val="clear" w:color="auto" w:fill="auto"/>
            <w:noWrap/>
          </w:tcPr>
          <w:p w:rsidR="004C3C2E" w:rsidRPr="00464C79" w:rsidRDefault="004C3C2E" w:rsidP="00240709">
            <w:pPr>
              <w:spacing w:after="0" w:line="240" w:lineRule="auto"/>
              <w:jc w:val="right"/>
            </w:pPr>
            <w:r w:rsidRPr="00464C79">
              <w:t>12,600.00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KH SAMADREXHA EKIPI I FEMRAVE</w:t>
            </w:r>
          </w:p>
        </w:tc>
        <w:tc>
          <w:tcPr>
            <w:tcW w:w="1620" w:type="dxa"/>
            <w:shd w:val="clear" w:color="auto" w:fill="auto"/>
            <w:noWrap/>
          </w:tcPr>
          <w:p w:rsidR="004C3C2E" w:rsidRPr="00464C79" w:rsidRDefault="004C3C2E" w:rsidP="00240709">
            <w:pPr>
              <w:spacing w:after="0" w:line="240" w:lineRule="auto"/>
              <w:jc w:val="right"/>
            </w:pPr>
            <w:r w:rsidRPr="00464C79">
              <w:t>2,600.00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KH SAMADREXHA LUMKUQ</w:t>
            </w:r>
          </w:p>
        </w:tc>
        <w:tc>
          <w:tcPr>
            <w:tcW w:w="1620" w:type="dxa"/>
            <w:shd w:val="clear" w:color="auto" w:fill="auto"/>
            <w:noWrap/>
          </w:tcPr>
          <w:p w:rsidR="004C3C2E" w:rsidRPr="00464C79" w:rsidRDefault="004C3C2E" w:rsidP="00240709">
            <w:pPr>
              <w:spacing w:after="0" w:line="240" w:lineRule="auto"/>
              <w:jc w:val="right"/>
            </w:pPr>
            <w:r w:rsidRPr="00464C79">
              <w:t>2,600.00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KH </w:t>
            </w:r>
            <w:r w:rsidR="002A7526">
              <w:t>VUČITRN</w:t>
            </w:r>
            <w:r w:rsidRPr="00464C79">
              <w:t xml:space="preserve">A M </w:t>
            </w:r>
            <w:r w:rsidR="002A7526">
              <w:t>VUČITRN</w:t>
            </w:r>
          </w:p>
        </w:tc>
        <w:tc>
          <w:tcPr>
            <w:tcW w:w="1620" w:type="dxa"/>
            <w:shd w:val="clear" w:color="auto" w:fill="auto"/>
            <w:noWrap/>
          </w:tcPr>
          <w:p w:rsidR="004C3C2E" w:rsidRPr="00464C79" w:rsidRDefault="004C3C2E" w:rsidP="00240709">
            <w:pPr>
              <w:spacing w:after="0" w:line="240" w:lineRule="auto"/>
              <w:jc w:val="right"/>
            </w:pPr>
            <w:r w:rsidRPr="00464C79">
              <w:t>4,400.00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KLUBI I BOKSIT </w:t>
            </w:r>
            <w:r w:rsidR="002A7526">
              <w:t>VUČITRN</w:t>
            </w:r>
            <w:r w:rsidRPr="00464C79">
              <w:t>A VUSHT</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KLUBI I KIKBOKSIT </w:t>
            </w:r>
            <w:r w:rsidR="002A7526">
              <w:t>VUČITRN</w:t>
            </w:r>
            <w:r w:rsidRPr="00464C79">
              <w:t>A</w:t>
            </w:r>
          </w:p>
        </w:tc>
        <w:tc>
          <w:tcPr>
            <w:tcW w:w="1620" w:type="dxa"/>
            <w:shd w:val="clear" w:color="auto" w:fill="auto"/>
            <w:noWrap/>
          </w:tcPr>
          <w:p w:rsidR="004C3C2E" w:rsidRPr="00464C79" w:rsidRDefault="004C3C2E" w:rsidP="00240709">
            <w:pPr>
              <w:spacing w:after="0" w:line="240" w:lineRule="auto"/>
              <w:jc w:val="right"/>
            </w:pPr>
            <w:r w:rsidRPr="00464C79">
              <w:t>750.00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KLUBI I PINGPONGUT </w:t>
            </w:r>
            <w:r w:rsidR="002A7526">
              <w:t>VUČITRN</w:t>
            </w:r>
            <w:r w:rsidRPr="00464C79">
              <w:t>A</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KLUBI I VOLEJBOLLIT </w:t>
            </w:r>
            <w:r w:rsidR="002A7526">
              <w:t>VUČITRN</w:t>
            </w:r>
            <w:r w:rsidRPr="00464C79">
              <w:t>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KLUBI LETRAR LATIF BERISHA </w:t>
            </w:r>
            <w:r w:rsidR="002A7526">
              <w:t>VUČITRN</w:t>
            </w:r>
          </w:p>
        </w:tc>
        <w:tc>
          <w:tcPr>
            <w:tcW w:w="1620" w:type="dxa"/>
            <w:shd w:val="clear" w:color="auto" w:fill="auto"/>
            <w:noWrap/>
          </w:tcPr>
          <w:p w:rsidR="004C3C2E" w:rsidRPr="00464C79" w:rsidRDefault="004C3C2E" w:rsidP="00240709">
            <w:pPr>
              <w:spacing w:after="0" w:line="240" w:lineRule="auto"/>
              <w:jc w:val="right"/>
            </w:pPr>
            <w:r w:rsidRPr="00464C79">
              <w:t>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KP HASAN PRISHTINA</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KSH LLAMKOS</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KV AS </w:t>
            </w:r>
            <w:r w:rsidR="002A7526">
              <w:t>VUČITRN</w:t>
            </w:r>
            <w:r w:rsidRPr="00464C79">
              <w:t>A MESHKUJT</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KV GJIMNAZISTI MESHKUJT </w:t>
            </w:r>
            <w:r w:rsidR="002A7526">
              <w:t>VUČITRN</w:t>
            </w:r>
          </w:p>
        </w:tc>
        <w:tc>
          <w:tcPr>
            <w:tcW w:w="1620" w:type="dxa"/>
            <w:shd w:val="clear" w:color="auto" w:fill="auto"/>
            <w:noWrap/>
          </w:tcPr>
          <w:p w:rsidR="004C3C2E" w:rsidRPr="00464C79" w:rsidRDefault="004C3C2E" w:rsidP="00240709">
            <w:pPr>
              <w:spacing w:after="0" w:line="240" w:lineRule="auto"/>
              <w:jc w:val="right"/>
            </w:pPr>
            <w:r w:rsidRPr="00464C79">
              <w:t>500.00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 xml:space="preserve">KV KOSOVA </w:t>
            </w:r>
            <w:r w:rsidR="002A7526">
              <w:t>VUČITRN</w:t>
            </w:r>
          </w:p>
        </w:tc>
        <w:tc>
          <w:tcPr>
            <w:tcW w:w="1620" w:type="dxa"/>
            <w:shd w:val="clear" w:color="auto" w:fill="auto"/>
            <w:noWrap/>
          </w:tcPr>
          <w:p w:rsidR="004C3C2E" w:rsidRPr="00464C79" w:rsidRDefault="004C3C2E" w:rsidP="00240709">
            <w:pPr>
              <w:spacing w:after="0" w:line="240" w:lineRule="auto"/>
              <w:jc w:val="right"/>
            </w:pPr>
            <w:r w:rsidRPr="00464C79">
              <w:t>1,400.00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LEVIZJA KOHA</w:t>
            </w:r>
          </w:p>
        </w:tc>
        <w:tc>
          <w:tcPr>
            <w:tcW w:w="1620" w:type="dxa"/>
            <w:shd w:val="clear" w:color="auto" w:fill="auto"/>
            <w:noWrap/>
          </w:tcPr>
          <w:p w:rsidR="004C3C2E" w:rsidRPr="00464C79" w:rsidRDefault="004C3C2E" w:rsidP="00240709">
            <w:pPr>
              <w:spacing w:after="0" w:line="240" w:lineRule="auto"/>
              <w:jc w:val="right"/>
            </w:pPr>
            <w:r w:rsidRPr="00464C79">
              <w:t>2,080.00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MARTIRET E LIRISE</w:t>
            </w:r>
          </w:p>
        </w:tc>
        <w:tc>
          <w:tcPr>
            <w:tcW w:w="1620" w:type="dxa"/>
            <w:shd w:val="clear" w:color="auto" w:fill="auto"/>
            <w:noWrap/>
          </w:tcPr>
          <w:p w:rsidR="004C3C2E" w:rsidRPr="00464C79" w:rsidRDefault="004C3C2E" w:rsidP="00240709">
            <w:pPr>
              <w:spacing w:after="0" w:line="240" w:lineRule="auto"/>
              <w:jc w:val="right"/>
            </w:pPr>
            <w:r w:rsidRPr="00464C79">
              <w:t>2,850.00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OJQ ACCESS</w:t>
            </w:r>
          </w:p>
        </w:tc>
        <w:tc>
          <w:tcPr>
            <w:tcW w:w="1620" w:type="dxa"/>
            <w:shd w:val="clear" w:color="auto" w:fill="auto"/>
            <w:noWrap/>
          </w:tcPr>
          <w:p w:rsidR="004C3C2E" w:rsidRPr="00464C79" w:rsidRDefault="004C3C2E" w:rsidP="00240709">
            <w:pPr>
              <w:spacing w:after="0" w:line="240" w:lineRule="auto"/>
              <w:jc w:val="right"/>
            </w:pPr>
            <w:r w:rsidRPr="00464C79">
              <w:t>100.00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OJQ FODEM</w:t>
            </w:r>
          </w:p>
        </w:tc>
        <w:tc>
          <w:tcPr>
            <w:tcW w:w="1620" w:type="dxa"/>
            <w:shd w:val="clear" w:color="auto" w:fill="auto"/>
            <w:noWrap/>
          </w:tcPr>
          <w:p w:rsidR="004C3C2E" w:rsidRPr="00464C79" w:rsidRDefault="004C3C2E" w:rsidP="00240709">
            <w:pPr>
              <w:spacing w:after="0" w:line="240" w:lineRule="auto"/>
              <w:jc w:val="right"/>
            </w:pPr>
            <w:r w:rsidRPr="00464C79">
              <w:t>1,800.00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OJQ SHVA</w:t>
            </w:r>
          </w:p>
        </w:tc>
        <w:tc>
          <w:tcPr>
            <w:tcW w:w="1620" w:type="dxa"/>
            <w:shd w:val="clear" w:color="auto" w:fill="auto"/>
            <w:noWrap/>
          </w:tcPr>
          <w:p w:rsidR="004C3C2E" w:rsidRPr="00464C79" w:rsidRDefault="004C3C2E" w:rsidP="00240709">
            <w:pPr>
              <w:spacing w:after="0" w:line="240" w:lineRule="auto"/>
              <w:jc w:val="right"/>
            </w:pPr>
            <w:r w:rsidRPr="00464C79">
              <w:t>400.00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OVL TE UÇK-SE</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AE5B8C" w:rsidTr="00240709">
        <w:trPr>
          <w:trHeight w:val="251"/>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QATAR CHARITY</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QG ATO</w:t>
            </w:r>
          </w:p>
        </w:tc>
        <w:tc>
          <w:tcPr>
            <w:tcW w:w="1620" w:type="dxa"/>
            <w:shd w:val="clear" w:color="auto" w:fill="auto"/>
            <w:noWrap/>
          </w:tcPr>
          <w:p w:rsidR="004C3C2E" w:rsidRPr="00464C79" w:rsidRDefault="004C3C2E" w:rsidP="00240709">
            <w:pPr>
              <w:spacing w:after="0" w:line="240" w:lineRule="auto"/>
              <w:jc w:val="right"/>
            </w:pPr>
            <w:r w:rsidRPr="00464C79">
              <w:t>700.00</w:t>
            </w:r>
          </w:p>
        </w:tc>
      </w:tr>
      <w:tr w:rsidR="004C3C2E" w:rsidRPr="00AE5B8C" w:rsidTr="00240709">
        <w:trPr>
          <w:trHeight w:val="269"/>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ROMANO ANGLUNIPE</w:t>
            </w:r>
          </w:p>
        </w:tc>
        <w:tc>
          <w:tcPr>
            <w:tcW w:w="1620" w:type="dxa"/>
            <w:shd w:val="clear" w:color="auto" w:fill="auto"/>
            <w:noWrap/>
          </w:tcPr>
          <w:p w:rsidR="004C3C2E" w:rsidRPr="00464C79" w:rsidRDefault="004C3C2E" w:rsidP="00240709">
            <w:pPr>
              <w:spacing w:after="0" w:line="240" w:lineRule="auto"/>
              <w:jc w:val="right"/>
            </w:pPr>
            <w:r w:rsidRPr="00464C79">
              <w:t>200.00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SHIL I UÇK-SE</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SHOQ.FAMIL.TE DESHM.TE UCK-se</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AE5B8C"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SHOQATA BEMIRESE JETIMAT E BAL</w:t>
            </w:r>
          </w:p>
        </w:tc>
        <w:tc>
          <w:tcPr>
            <w:tcW w:w="1620" w:type="dxa"/>
            <w:shd w:val="clear" w:color="auto" w:fill="auto"/>
            <w:noWrap/>
          </w:tcPr>
          <w:p w:rsidR="004C3C2E" w:rsidRPr="00464C79" w:rsidRDefault="004C3C2E" w:rsidP="00240709">
            <w:pPr>
              <w:spacing w:after="0" w:line="240" w:lineRule="auto"/>
              <w:jc w:val="right"/>
            </w:pPr>
            <w:r w:rsidRPr="00464C79">
              <w:t>1,000.00</w:t>
            </w:r>
          </w:p>
        </w:tc>
      </w:tr>
      <w:tr w:rsidR="004C3C2E" w:rsidRPr="00E60881" w:rsidTr="00240709">
        <w:trPr>
          <w:trHeight w:val="260"/>
        </w:trPr>
        <w:tc>
          <w:tcPr>
            <w:tcW w:w="773" w:type="dxa"/>
            <w:shd w:val="clear" w:color="auto" w:fill="auto"/>
            <w:noWrap/>
          </w:tcPr>
          <w:p w:rsidR="004C3C2E" w:rsidRPr="00464C79"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464C79" w:rsidRDefault="002A7526" w:rsidP="00240709">
            <w:pPr>
              <w:spacing w:after="0" w:line="240" w:lineRule="auto"/>
            </w:pPr>
            <w:r>
              <w:t>VUČITRN</w:t>
            </w:r>
          </w:p>
        </w:tc>
        <w:tc>
          <w:tcPr>
            <w:tcW w:w="5458" w:type="dxa"/>
            <w:shd w:val="clear" w:color="auto" w:fill="auto"/>
            <w:noWrap/>
          </w:tcPr>
          <w:p w:rsidR="004C3C2E" w:rsidRPr="00464C79" w:rsidRDefault="004C3C2E" w:rsidP="00240709">
            <w:pPr>
              <w:spacing w:after="0" w:line="240" w:lineRule="auto"/>
            </w:pPr>
            <w:r w:rsidRPr="00464C79">
              <w:t>SHOQATA DRITA JONE</w:t>
            </w:r>
          </w:p>
        </w:tc>
        <w:tc>
          <w:tcPr>
            <w:tcW w:w="1620" w:type="dxa"/>
            <w:shd w:val="clear" w:color="auto" w:fill="auto"/>
            <w:noWrap/>
          </w:tcPr>
          <w:p w:rsidR="004C3C2E" w:rsidRPr="00464C79" w:rsidRDefault="004C3C2E" w:rsidP="00240709">
            <w:pPr>
              <w:spacing w:after="0" w:line="240" w:lineRule="auto"/>
              <w:jc w:val="right"/>
            </w:pPr>
            <w:r w:rsidRPr="00464C79">
              <w:t>2,250.00</w:t>
            </w:r>
          </w:p>
        </w:tc>
      </w:tr>
      <w:tr w:rsidR="004C3C2E" w:rsidRPr="00E60881" w:rsidTr="00240709">
        <w:trPr>
          <w:trHeight w:val="260"/>
        </w:trPr>
        <w:tc>
          <w:tcPr>
            <w:tcW w:w="773" w:type="dxa"/>
            <w:shd w:val="clear" w:color="auto" w:fill="auto"/>
            <w:noWrap/>
          </w:tcPr>
          <w:p w:rsidR="004C3C2E" w:rsidRPr="00BE2B7A"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BE2B7A" w:rsidRDefault="002A7526" w:rsidP="00240709">
            <w:pPr>
              <w:spacing w:after="0" w:line="240" w:lineRule="auto"/>
            </w:pPr>
            <w:r>
              <w:t>VUČITRN</w:t>
            </w:r>
          </w:p>
        </w:tc>
        <w:tc>
          <w:tcPr>
            <w:tcW w:w="5458" w:type="dxa"/>
            <w:shd w:val="clear" w:color="auto" w:fill="auto"/>
            <w:noWrap/>
          </w:tcPr>
          <w:p w:rsidR="004C3C2E" w:rsidRPr="00BE2B7A" w:rsidRDefault="004C3C2E" w:rsidP="00240709">
            <w:pPr>
              <w:spacing w:after="0" w:line="240" w:lineRule="auto"/>
            </w:pPr>
            <w:r w:rsidRPr="00BE2B7A">
              <w:t>SHPSV SHOQATA E PESHKATEREVE</w:t>
            </w:r>
          </w:p>
        </w:tc>
        <w:tc>
          <w:tcPr>
            <w:tcW w:w="1620" w:type="dxa"/>
            <w:shd w:val="clear" w:color="auto" w:fill="auto"/>
            <w:noWrap/>
          </w:tcPr>
          <w:p w:rsidR="004C3C2E" w:rsidRPr="00BE2B7A" w:rsidRDefault="004C3C2E" w:rsidP="00240709">
            <w:pPr>
              <w:spacing w:after="0" w:line="240" w:lineRule="auto"/>
              <w:jc w:val="right"/>
            </w:pPr>
            <w:r w:rsidRPr="00BE2B7A">
              <w:t>250.00</w:t>
            </w:r>
          </w:p>
        </w:tc>
      </w:tr>
      <w:tr w:rsidR="004C3C2E" w:rsidRPr="00E60881" w:rsidTr="00240709">
        <w:trPr>
          <w:trHeight w:val="260"/>
        </w:trPr>
        <w:tc>
          <w:tcPr>
            <w:tcW w:w="773" w:type="dxa"/>
            <w:shd w:val="clear" w:color="auto" w:fill="auto"/>
            <w:noWrap/>
          </w:tcPr>
          <w:p w:rsidR="004C3C2E" w:rsidRPr="00BE2B7A"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BE2B7A" w:rsidRDefault="002A7526" w:rsidP="00240709">
            <w:pPr>
              <w:spacing w:after="0" w:line="240" w:lineRule="auto"/>
            </w:pPr>
            <w:r>
              <w:t>VUČITRN</w:t>
            </w:r>
          </w:p>
        </w:tc>
        <w:tc>
          <w:tcPr>
            <w:tcW w:w="5458" w:type="dxa"/>
            <w:shd w:val="clear" w:color="auto" w:fill="auto"/>
            <w:noWrap/>
          </w:tcPr>
          <w:p w:rsidR="004C3C2E" w:rsidRPr="00BE2B7A" w:rsidRDefault="004C3C2E" w:rsidP="00240709">
            <w:pPr>
              <w:spacing w:after="0" w:line="240" w:lineRule="auto"/>
            </w:pPr>
            <w:r w:rsidRPr="00BE2B7A">
              <w:t xml:space="preserve">TEATRI I QYTETIT </w:t>
            </w:r>
            <w:r w:rsidR="002A7526">
              <w:t>VUČITRN</w:t>
            </w:r>
          </w:p>
        </w:tc>
        <w:tc>
          <w:tcPr>
            <w:tcW w:w="1620" w:type="dxa"/>
            <w:shd w:val="clear" w:color="auto" w:fill="auto"/>
            <w:noWrap/>
          </w:tcPr>
          <w:p w:rsidR="004C3C2E" w:rsidRPr="00BE2B7A" w:rsidRDefault="004C3C2E" w:rsidP="00240709">
            <w:pPr>
              <w:spacing w:after="0" w:line="240" w:lineRule="auto"/>
              <w:jc w:val="right"/>
            </w:pPr>
            <w:r w:rsidRPr="00BE2B7A">
              <w:t>7,500.00</w:t>
            </w:r>
          </w:p>
        </w:tc>
      </w:tr>
      <w:tr w:rsidR="004C3C2E" w:rsidRPr="00E60881" w:rsidTr="00240709">
        <w:trPr>
          <w:trHeight w:val="260"/>
        </w:trPr>
        <w:tc>
          <w:tcPr>
            <w:tcW w:w="773" w:type="dxa"/>
            <w:shd w:val="clear" w:color="auto" w:fill="auto"/>
            <w:noWrap/>
          </w:tcPr>
          <w:p w:rsidR="004C3C2E" w:rsidRPr="00BE2B7A" w:rsidRDefault="004C3C2E" w:rsidP="00240709">
            <w:pPr>
              <w:pStyle w:val="ListParagraph"/>
              <w:numPr>
                <w:ilvl w:val="0"/>
                <w:numId w:val="77"/>
              </w:numPr>
              <w:tabs>
                <w:tab w:val="left" w:pos="360"/>
              </w:tabs>
              <w:spacing w:after="0" w:line="240" w:lineRule="auto"/>
            </w:pPr>
          </w:p>
        </w:tc>
        <w:tc>
          <w:tcPr>
            <w:tcW w:w="2642" w:type="dxa"/>
            <w:shd w:val="clear" w:color="auto" w:fill="auto"/>
            <w:noWrap/>
          </w:tcPr>
          <w:p w:rsidR="004C3C2E" w:rsidRPr="00BE2B7A" w:rsidRDefault="002A7526" w:rsidP="00240709">
            <w:pPr>
              <w:spacing w:after="0" w:line="240" w:lineRule="auto"/>
            </w:pPr>
            <w:r>
              <w:t>VUČITRN</w:t>
            </w:r>
          </w:p>
        </w:tc>
        <w:tc>
          <w:tcPr>
            <w:tcW w:w="5458" w:type="dxa"/>
            <w:shd w:val="clear" w:color="auto" w:fill="auto"/>
            <w:noWrap/>
          </w:tcPr>
          <w:p w:rsidR="004C3C2E" w:rsidRPr="00BE2B7A" w:rsidRDefault="004C3C2E" w:rsidP="00240709">
            <w:pPr>
              <w:spacing w:after="0" w:line="240" w:lineRule="auto"/>
            </w:pPr>
            <w:r w:rsidRPr="00BE2B7A">
              <w:t>VERI AZHR</w:t>
            </w:r>
          </w:p>
        </w:tc>
        <w:tc>
          <w:tcPr>
            <w:tcW w:w="1620" w:type="dxa"/>
            <w:shd w:val="clear" w:color="auto" w:fill="auto"/>
            <w:noWrap/>
          </w:tcPr>
          <w:p w:rsidR="004C3C2E" w:rsidRPr="00BE2B7A" w:rsidRDefault="004C3C2E" w:rsidP="00240709">
            <w:pPr>
              <w:spacing w:after="0" w:line="240" w:lineRule="auto"/>
              <w:jc w:val="right"/>
            </w:pPr>
            <w:r w:rsidRPr="00BE2B7A">
              <w:t>4,000.00</w:t>
            </w:r>
          </w:p>
        </w:tc>
      </w:tr>
      <w:tr w:rsidR="004C3C2E" w:rsidRPr="00E60881" w:rsidTr="00240709">
        <w:trPr>
          <w:trHeight w:val="260"/>
        </w:trPr>
        <w:tc>
          <w:tcPr>
            <w:tcW w:w="773" w:type="dxa"/>
            <w:shd w:val="clear" w:color="auto" w:fill="00B0F0"/>
            <w:noWrap/>
          </w:tcPr>
          <w:p w:rsidR="004C3C2E" w:rsidRPr="002C648D" w:rsidRDefault="004C3C2E" w:rsidP="00240709">
            <w:pPr>
              <w:spacing w:after="0" w:line="240" w:lineRule="auto"/>
              <w:ind w:left="360"/>
              <w:rPr>
                <w:b/>
              </w:rPr>
            </w:pPr>
          </w:p>
        </w:tc>
        <w:tc>
          <w:tcPr>
            <w:tcW w:w="2642" w:type="dxa"/>
            <w:shd w:val="clear" w:color="auto" w:fill="00B0F0"/>
            <w:noWrap/>
          </w:tcPr>
          <w:p w:rsidR="004C3C2E" w:rsidRPr="002C648D" w:rsidRDefault="00541824" w:rsidP="00240709">
            <w:pPr>
              <w:spacing w:after="0" w:line="240" w:lineRule="auto"/>
              <w:rPr>
                <w:b/>
              </w:rPr>
            </w:pPr>
            <w:r w:rsidRPr="00541824">
              <w:rPr>
                <w:b/>
              </w:rPr>
              <w:t>ZVEČAN</w:t>
            </w:r>
          </w:p>
        </w:tc>
        <w:tc>
          <w:tcPr>
            <w:tcW w:w="5458" w:type="dxa"/>
            <w:shd w:val="clear" w:color="auto" w:fill="00B0F0"/>
            <w:noWrap/>
          </w:tcPr>
          <w:p w:rsidR="004C3C2E" w:rsidRPr="002C648D" w:rsidRDefault="004C3C2E" w:rsidP="00240709">
            <w:pPr>
              <w:spacing w:after="0" w:line="240" w:lineRule="auto"/>
              <w:rPr>
                <w:b/>
              </w:rPr>
            </w:pPr>
          </w:p>
        </w:tc>
        <w:tc>
          <w:tcPr>
            <w:tcW w:w="1620" w:type="dxa"/>
            <w:shd w:val="clear" w:color="auto" w:fill="00B0F0"/>
            <w:noWrap/>
          </w:tcPr>
          <w:p w:rsidR="004C3C2E" w:rsidRPr="002C648D" w:rsidRDefault="004C3C2E" w:rsidP="00240709">
            <w:pPr>
              <w:spacing w:after="0" w:line="240" w:lineRule="auto"/>
              <w:jc w:val="right"/>
              <w:rPr>
                <w:b/>
              </w:rPr>
            </w:pPr>
          </w:p>
        </w:tc>
      </w:tr>
      <w:tr w:rsidR="00541824" w:rsidRPr="00E60881" w:rsidTr="00240709">
        <w:trPr>
          <w:trHeight w:val="260"/>
        </w:trPr>
        <w:tc>
          <w:tcPr>
            <w:tcW w:w="773" w:type="dxa"/>
            <w:shd w:val="clear" w:color="auto" w:fill="auto"/>
            <w:noWrap/>
          </w:tcPr>
          <w:p w:rsidR="00541824" w:rsidRPr="00BE2B7A" w:rsidRDefault="00541824" w:rsidP="00541824">
            <w:pPr>
              <w:pStyle w:val="ListParagraph"/>
              <w:numPr>
                <w:ilvl w:val="0"/>
                <w:numId w:val="78"/>
              </w:numPr>
              <w:tabs>
                <w:tab w:val="left" w:pos="360"/>
              </w:tabs>
              <w:spacing w:after="0" w:line="240" w:lineRule="auto"/>
            </w:pPr>
          </w:p>
        </w:tc>
        <w:tc>
          <w:tcPr>
            <w:tcW w:w="2642" w:type="dxa"/>
            <w:shd w:val="clear" w:color="auto" w:fill="auto"/>
            <w:noWrap/>
          </w:tcPr>
          <w:p w:rsidR="00541824" w:rsidRDefault="00541824" w:rsidP="00541824">
            <w:pPr>
              <w:spacing w:after="0" w:line="240" w:lineRule="auto"/>
            </w:pPr>
            <w:r w:rsidRPr="00541824">
              <w:t>ZVEČAN</w:t>
            </w:r>
          </w:p>
        </w:tc>
        <w:tc>
          <w:tcPr>
            <w:tcW w:w="5458" w:type="dxa"/>
            <w:shd w:val="clear" w:color="auto" w:fill="auto"/>
            <w:noWrap/>
          </w:tcPr>
          <w:p w:rsidR="00541824" w:rsidRPr="00BE2B7A" w:rsidRDefault="00541824" w:rsidP="00541824">
            <w:pPr>
              <w:spacing w:after="0" w:line="240" w:lineRule="auto"/>
            </w:pPr>
            <w:r w:rsidRPr="00BE2B7A">
              <w:t>COMMUNITY DEVELOPMENT FUND</w:t>
            </w:r>
          </w:p>
        </w:tc>
        <w:tc>
          <w:tcPr>
            <w:tcW w:w="1620" w:type="dxa"/>
            <w:shd w:val="clear" w:color="auto" w:fill="auto"/>
            <w:noWrap/>
          </w:tcPr>
          <w:p w:rsidR="00541824" w:rsidRPr="00BE2B7A" w:rsidRDefault="00541824" w:rsidP="00541824">
            <w:pPr>
              <w:spacing w:after="0" w:line="240" w:lineRule="auto"/>
              <w:jc w:val="right"/>
            </w:pPr>
            <w:r w:rsidRPr="00BE2B7A">
              <w:t>1,503.00</w:t>
            </w:r>
          </w:p>
        </w:tc>
      </w:tr>
      <w:tr w:rsidR="00541824" w:rsidRPr="00E60881" w:rsidTr="00240709">
        <w:trPr>
          <w:trHeight w:val="260"/>
        </w:trPr>
        <w:tc>
          <w:tcPr>
            <w:tcW w:w="773" w:type="dxa"/>
            <w:shd w:val="clear" w:color="auto" w:fill="auto"/>
            <w:noWrap/>
          </w:tcPr>
          <w:p w:rsidR="00541824" w:rsidRPr="00BE2B7A" w:rsidRDefault="00541824" w:rsidP="00541824">
            <w:pPr>
              <w:pStyle w:val="ListParagraph"/>
              <w:numPr>
                <w:ilvl w:val="0"/>
                <w:numId w:val="78"/>
              </w:numPr>
              <w:tabs>
                <w:tab w:val="left" w:pos="360"/>
              </w:tabs>
              <w:spacing w:after="0" w:line="240" w:lineRule="auto"/>
            </w:pPr>
          </w:p>
        </w:tc>
        <w:tc>
          <w:tcPr>
            <w:tcW w:w="2642" w:type="dxa"/>
            <w:shd w:val="clear" w:color="auto" w:fill="auto"/>
            <w:noWrap/>
          </w:tcPr>
          <w:p w:rsidR="00541824" w:rsidRDefault="00541824" w:rsidP="00541824">
            <w:pPr>
              <w:spacing w:after="0" w:line="240" w:lineRule="auto"/>
            </w:pPr>
            <w:r w:rsidRPr="00541824">
              <w:t>ZVEČAN</w:t>
            </w:r>
          </w:p>
        </w:tc>
        <w:tc>
          <w:tcPr>
            <w:tcW w:w="5458" w:type="dxa"/>
            <w:shd w:val="clear" w:color="auto" w:fill="auto"/>
            <w:noWrap/>
          </w:tcPr>
          <w:p w:rsidR="00541824" w:rsidRPr="00BE2B7A" w:rsidRDefault="00541824" w:rsidP="00541824">
            <w:pPr>
              <w:spacing w:after="0" w:line="240" w:lineRule="auto"/>
            </w:pPr>
            <w:r w:rsidRPr="00BE2B7A">
              <w:t>NEW SOCIAL INITIATIVE</w:t>
            </w:r>
          </w:p>
        </w:tc>
        <w:tc>
          <w:tcPr>
            <w:tcW w:w="1620" w:type="dxa"/>
            <w:shd w:val="clear" w:color="auto" w:fill="auto"/>
            <w:noWrap/>
          </w:tcPr>
          <w:p w:rsidR="00541824" w:rsidRPr="00BE2B7A" w:rsidRDefault="00541824" w:rsidP="00541824">
            <w:pPr>
              <w:spacing w:after="0" w:line="240" w:lineRule="auto"/>
              <w:jc w:val="right"/>
            </w:pPr>
            <w:r w:rsidRPr="00BE2B7A">
              <w:t>150.00</w:t>
            </w:r>
          </w:p>
        </w:tc>
      </w:tr>
      <w:tr w:rsidR="00541824" w:rsidRPr="00E60881" w:rsidTr="00240709">
        <w:trPr>
          <w:trHeight w:val="260"/>
        </w:trPr>
        <w:tc>
          <w:tcPr>
            <w:tcW w:w="773" w:type="dxa"/>
            <w:shd w:val="clear" w:color="auto" w:fill="auto"/>
            <w:noWrap/>
          </w:tcPr>
          <w:p w:rsidR="00541824" w:rsidRPr="00BE2B7A" w:rsidRDefault="00541824" w:rsidP="00541824">
            <w:pPr>
              <w:pStyle w:val="ListParagraph"/>
              <w:numPr>
                <w:ilvl w:val="0"/>
                <w:numId w:val="78"/>
              </w:numPr>
              <w:tabs>
                <w:tab w:val="left" w:pos="360"/>
              </w:tabs>
              <w:spacing w:after="0" w:line="240" w:lineRule="auto"/>
            </w:pPr>
          </w:p>
        </w:tc>
        <w:tc>
          <w:tcPr>
            <w:tcW w:w="2642" w:type="dxa"/>
            <w:shd w:val="clear" w:color="auto" w:fill="auto"/>
            <w:noWrap/>
          </w:tcPr>
          <w:p w:rsidR="00541824" w:rsidRDefault="00541824" w:rsidP="00541824">
            <w:pPr>
              <w:spacing w:after="0" w:line="240" w:lineRule="auto"/>
            </w:pPr>
            <w:r w:rsidRPr="00541824">
              <w:t>ZVEČAN</w:t>
            </w:r>
          </w:p>
        </w:tc>
        <w:tc>
          <w:tcPr>
            <w:tcW w:w="5458" w:type="dxa"/>
            <w:shd w:val="clear" w:color="auto" w:fill="auto"/>
            <w:noWrap/>
          </w:tcPr>
          <w:p w:rsidR="00541824" w:rsidRPr="00BE2B7A" w:rsidRDefault="00541824" w:rsidP="00541824">
            <w:pPr>
              <w:spacing w:after="0" w:line="240" w:lineRule="auto"/>
            </w:pPr>
            <w:r w:rsidRPr="00BE2B7A">
              <w:t>NGO SANTA MARIJA</w:t>
            </w:r>
          </w:p>
        </w:tc>
        <w:tc>
          <w:tcPr>
            <w:tcW w:w="1620" w:type="dxa"/>
            <w:shd w:val="clear" w:color="auto" w:fill="auto"/>
            <w:noWrap/>
          </w:tcPr>
          <w:p w:rsidR="00541824" w:rsidRPr="00BE2B7A" w:rsidRDefault="00541824" w:rsidP="00541824">
            <w:pPr>
              <w:spacing w:after="0" w:line="240" w:lineRule="auto"/>
              <w:jc w:val="right"/>
            </w:pPr>
            <w:r w:rsidRPr="00BE2B7A">
              <w:t>7,964.83</w:t>
            </w:r>
          </w:p>
        </w:tc>
      </w:tr>
      <w:tr w:rsidR="00541824" w:rsidRPr="00E60881" w:rsidTr="00240709">
        <w:trPr>
          <w:trHeight w:val="260"/>
        </w:trPr>
        <w:tc>
          <w:tcPr>
            <w:tcW w:w="773" w:type="dxa"/>
            <w:shd w:val="clear" w:color="auto" w:fill="auto"/>
            <w:noWrap/>
          </w:tcPr>
          <w:p w:rsidR="00541824" w:rsidRPr="00BE2B7A" w:rsidRDefault="00541824" w:rsidP="00541824">
            <w:pPr>
              <w:pStyle w:val="ListParagraph"/>
              <w:numPr>
                <w:ilvl w:val="0"/>
                <w:numId w:val="78"/>
              </w:numPr>
              <w:tabs>
                <w:tab w:val="left" w:pos="360"/>
              </w:tabs>
              <w:spacing w:after="0" w:line="240" w:lineRule="auto"/>
            </w:pPr>
          </w:p>
        </w:tc>
        <w:tc>
          <w:tcPr>
            <w:tcW w:w="2642" w:type="dxa"/>
            <w:shd w:val="clear" w:color="auto" w:fill="auto"/>
            <w:noWrap/>
          </w:tcPr>
          <w:p w:rsidR="00541824" w:rsidRDefault="00541824" w:rsidP="00541824">
            <w:pPr>
              <w:spacing w:after="0" w:line="240" w:lineRule="auto"/>
            </w:pPr>
            <w:r w:rsidRPr="00541824">
              <w:t>ZVEČAN</w:t>
            </w:r>
          </w:p>
        </w:tc>
        <w:tc>
          <w:tcPr>
            <w:tcW w:w="5458" w:type="dxa"/>
            <w:shd w:val="clear" w:color="auto" w:fill="auto"/>
            <w:noWrap/>
          </w:tcPr>
          <w:p w:rsidR="00541824" w:rsidRPr="00BE2B7A" w:rsidRDefault="00541824" w:rsidP="00541824">
            <w:pPr>
              <w:spacing w:after="0" w:line="240" w:lineRule="auto"/>
            </w:pPr>
            <w:r w:rsidRPr="00BE2B7A">
              <w:t>UI BOLJE SUTRA</w:t>
            </w:r>
          </w:p>
        </w:tc>
        <w:tc>
          <w:tcPr>
            <w:tcW w:w="1620" w:type="dxa"/>
            <w:shd w:val="clear" w:color="auto" w:fill="auto"/>
            <w:noWrap/>
          </w:tcPr>
          <w:p w:rsidR="00541824" w:rsidRPr="00BE2B7A" w:rsidRDefault="00541824" w:rsidP="00541824">
            <w:pPr>
              <w:spacing w:after="0" w:line="240" w:lineRule="auto"/>
              <w:jc w:val="right"/>
            </w:pPr>
            <w:r w:rsidRPr="00BE2B7A">
              <w:t>1,000.00</w:t>
            </w:r>
          </w:p>
        </w:tc>
      </w:tr>
      <w:tr w:rsidR="00541824" w:rsidRPr="00E60881" w:rsidTr="00240709">
        <w:trPr>
          <w:trHeight w:val="260"/>
        </w:trPr>
        <w:tc>
          <w:tcPr>
            <w:tcW w:w="773" w:type="dxa"/>
            <w:shd w:val="clear" w:color="auto" w:fill="auto"/>
            <w:noWrap/>
          </w:tcPr>
          <w:p w:rsidR="00541824" w:rsidRPr="00BE2B7A" w:rsidRDefault="00541824" w:rsidP="00541824">
            <w:pPr>
              <w:pStyle w:val="ListParagraph"/>
              <w:numPr>
                <w:ilvl w:val="0"/>
                <w:numId w:val="78"/>
              </w:numPr>
              <w:tabs>
                <w:tab w:val="left" w:pos="360"/>
              </w:tabs>
              <w:spacing w:after="0" w:line="240" w:lineRule="auto"/>
            </w:pPr>
          </w:p>
        </w:tc>
        <w:tc>
          <w:tcPr>
            <w:tcW w:w="2642" w:type="dxa"/>
            <w:shd w:val="clear" w:color="auto" w:fill="auto"/>
            <w:noWrap/>
          </w:tcPr>
          <w:p w:rsidR="00541824" w:rsidRDefault="00541824" w:rsidP="00541824">
            <w:pPr>
              <w:spacing w:after="0" w:line="240" w:lineRule="auto"/>
            </w:pPr>
            <w:r w:rsidRPr="00541824">
              <w:t>ZVEČAN</w:t>
            </w:r>
          </w:p>
        </w:tc>
        <w:tc>
          <w:tcPr>
            <w:tcW w:w="5458" w:type="dxa"/>
            <w:shd w:val="clear" w:color="auto" w:fill="auto"/>
            <w:noWrap/>
          </w:tcPr>
          <w:p w:rsidR="00541824" w:rsidRPr="00BE2B7A" w:rsidRDefault="00541824" w:rsidP="00541824">
            <w:pPr>
              <w:spacing w:after="0" w:line="240" w:lineRule="auto"/>
            </w:pPr>
            <w:r w:rsidRPr="00BE2B7A">
              <w:t>URPM</w:t>
            </w:r>
          </w:p>
        </w:tc>
        <w:tc>
          <w:tcPr>
            <w:tcW w:w="1620" w:type="dxa"/>
            <w:shd w:val="clear" w:color="auto" w:fill="auto"/>
            <w:noWrap/>
          </w:tcPr>
          <w:p w:rsidR="00541824" w:rsidRPr="00BE2B7A" w:rsidRDefault="00541824" w:rsidP="00541824">
            <w:pPr>
              <w:spacing w:after="0" w:line="240" w:lineRule="auto"/>
              <w:jc w:val="right"/>
            </w:pPr>
            <w:r w:rsidRPr="00BE2B7A">
              <w:t>1,000.00</w:t>
            </w:r>
          </w:p>
        </w:tc>
      </w:tr>
      <w:tr w:rsidR="00541824" w:rsidRPr="00E60881" w:rsidTr="00240709">
        <w:trPr>
          <w:trHeight w:val="260"/>
        </w:trPr>
        <w:tc>
          <w:tcPr>
            <w:tcW w:w="773" w:type="dxa"/>
            <w:shd w:val="clear" w:color="auto" w:fill="auto"/>
            <w:noWrap/>
          </w:tcPr>
          <w:p w:rsidR="00541824" w:rsidRPr="00BE2B7A" w:rsidRDefault="00541824" w:rsidP="00541824">
            <w:pPr>
              <w:pStyle w:val="ListParagraph"/>
              <w:numPr>
                <w:ilvl w:val="0"/>
                <w:numId w:val="78"/>
              </w:numPr>
              <w:tabs>
                <w:tab w:val="left" w:pos="360"/>
              </w:tabs>
              <w:spacing w:after="0" w:line="240" w:lineRule="auto"/>
            </w:pPr>
          </w:p>
        </w:tc>
        <w:tc>
          <w:tcPr>
            <w:tcW w:w="2642" w:type="dxa"/>
            <w:shd w:val="clear" w:color="auto" w:fill="auto"/>
            <w:noWrap/>
          </w:tcPr>
          <w:p w:rsidR="00541824" w:rsidRDefault="00541824" w:rsidP="00541824">
            <w:pPr>
              <w:spacing w:after="0" w:line="240" w:lineRule="auto"/>
            </w:pPr>
            <w:r w:rsidRPr="00541824">
              <w:t>ZVEČAN</w:t>
            </w:r>
          </w:p>
        </w:tc>
        <w:tc>
          <w:tcPr>
            <w:tcW w:w="5458" w:type="dxa"/>
            <w:shd w:val="clear" w:color="auto" w:fill="auto"/>
            <w:noWrap/>
          </w:tcPr>
          <w:p w:rsidR="00541824" w:rsidRPr="00BE2B7A" w:rsidRDefault="00541824" w:rsidP="00541824">
            <w:pPr>
              <w:spacing w:after="0" w:line="240" w:lineRule="auto"/>
            </w:pPr>
            <w:r w:rsidRPr="00BE2B7A">
              <w:t>VERI AZHR</w:t>
            </w:r>
          </w:p>
        </w:tc>
        <w:tc>
          <w:tcPr>
            <w:tcW w:w="1620" w:type="dxa"/>
            <w:shd w:val="clear" w:color="auto" w:fill="auto"/>
            <w:noWrap/>
          </w:tcPr>
          <w:p w:rsidR="00541824" w:rsidRDefault="00541824" w:rsidP="00541824">
            <w:pPr>
              <w:spacing w:after="0" w:line="240" w:lineRule="auto"/>
              <w:jc w:val="right"/>
            </w:pPr>
            <w:r w:rsidRPr="00BE2B7A">
              <w:t>43,530.00</w:t>
            </w:r>
          </w:p>
        </w:tc>
      </w:tr>
      <w:tr w:rsidR="004C3C2E" w:rsidRPr="007F7431" w:rsidTr="00240709">
        <w:trPr>
          <w:trHeight w:val="332"/>
        </w:trPr>
        <w:tc>
          <w:tcPr>
            <w:tcW w:w="773" w:type="dxa"/>
            <w:shd w:val="clear" w:color="auto" w:fill="00B0F0"/>
            <w:noWrap/>
          </w:tcPr>
          <w:p w:rsidR="004C3C2E" w:rsidRPr="007F7431" w:rsidRDefault="004C3C2E" w:rsidP="00240709">
            <w:pPr>
              <w:pStyle w:val="ListParagraph"/>
              <w:spacing w:after="0" w:line="240" w:lineRule="auto"/>
              <w:contextualSpacing w:val="0"/>
              <w:rPr>
                <w:b/>
              </w:rPr>
            </w:pPr>
          </w:p>
        </w:tc>
        <w:tc>
          <w:tcPr>
            <w:tcW w:w="2642" w:type="dxa"/>
            <w:shd w:val="clear" w:color="auto" w:fill="00B0F0"/>
            <w:noWrap/>
          </w:tcPr>
          <w:p w:rsidR="004C3C2E" w:rsidRPr="007F7431" w:rsidRDefault="00541824" w:rsidP="00240709">
            <w:pPr>
              <w:spacing w:after="0" w:line="240" w:lineRule="auto"/>
              <w:rPr>
                <w:b/>
              </w:rPr>
            </w:pPr>
            <w:r>
              <w:rPr>
                <w:b/>
              </w:rPr>
              <w:t>SERVERNA MITROVICA</w:t>
            </w:r>
          </w:p>
        </w:tc>
        <w:tc>
          <w:tcPr>
            <w:tcW w:w="5458" w:type="dxa"/>
            <w:shd w:val="clear" w:color="auto" w:fill="00B0F0"/>
            <w:noWrap/>
          </w:tcPr>
          <w:p w:rsidR="004C3C2E" w:rsidRPr="007F7431" w:rsidRDefault="004C3C2E" w:rsidP="00240709">
            <w:pPr>
              <w:spacing w:after="0" w:line="240" w:lineRule="auto"/>
              <w:rPr>
                <w:b/>
              </w:rPr>
            </w:pPr>
          </w:p>
        </w:tc>
        <w:tc>
          <w:tcPr>
            <w:tcW w:w="1620" w:type="dxa"/>
            <w:shd w:val="clear" w:color="auto" w:fill="00B0F0"/>
            <w:noWrap/>
          </w:tcPr>
          <w:p w:rsidR="004C3C2E" w:rsidRPr="007F7431" w:rsidRDefault="004C3C2E" w:rsidP="00240709">
            <w:pPr>
              <w:spacing w:after="0" w:line="240" w:lineRule="auto"/>
              <w:jc w:val="right"/>
              <w:rPr>
                <w:b/>
              </w:rPr>
            </w:pPr>
          </w:p>
        </w:tc>
      </w:tr>
      <w:tr w:rsidR="004C3C2E" w:rsidRPr="00464C79" w:rsidTr="00240709">
        <w:trPr>
          <w:trHeight w:val="273"/>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ALT</w:t>
            </w:r>
          </w:p>
        </w:tc>
        <w:tc>
          <w:tcPr>
            <w:tcW w:w="1620" w:type="dxa"/>
            <w:shd w:val="clear" w:color="auto" w:fill="auto"/>
            <w:noWrap/>
          </w:tcPr>
          <w:p w:rsidR="004C3C2E" w:rsidRPr="00464C79" w:rsidRDefault="004C3C2E" w:rsidP="00240709">
            <w:pPr>
              <w:spacing w:after="0" w:line="240" w:lineRule="auto"/>
              <w:jc w:val="right"/>
            </w:pPr>
            <w:r w:rsidRPr="00464C79">
              <w:t>9,980.00</w:t>
            </w:r>
          </w:p>
        </w:tc>
      </w:tr>
      <w:tr w:rsidR="004C3C2E" w:rsidRPr="00464C79" w:rsidTr="00240709">
        <w:trPr>
          <w:trHeight w:val="21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CENTAR ZA RAZVOJ LJUDSKIH POTENCIJALA</w:t>
            </w:r>
          </w:p>
        </w:tc>
        <w:tc>
          <w:tcPr>
            <w:tcW w:w="1620" w:type="dxa"/>
            <w:shd w:val="clear" w:color="auto" w:fill="auto"/>
            <w:noWrap/>
          </w:tcPr>
          <w:p w:rsidR="004C3C2E" w:rsidRPr="00464C79" w:rsidRDefault="004C3C2E" w:rsidP="00240709">
            <w:pPr>
              <w:spacing w:after="0" w:line="240" w:lineRule="auto"/>
              <w:jc w:val="right"/>
            </w:pPr>
            <w:r w:rsidRPr="00464C79">
              <w:t>9,980.00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CHORDS NVO</w:t>
            </w:r>
          </w:p>
        </w:tc>
        <w:tc>
          <w:tcPr>
            <w:tcW w:w="1620" w:type="dxa"/>
            <w:shd w:val="clear" w:color="auto" w:fill="auto"/>
            <w:noWrap/>
          </w:tcPr>
          <w:p w:rsidR="004C3C2E" w:rsidRPr="00464C79" w:rsidRDefault="004C3C2E" w:rsidP="00240709">
            <w:pPr>
              <w:spacing w:after="0" w:line="240" w:lineRule="auto"/>
              <w:jc w:val="right"/>
            </w:pPr>
            <w:r w:rsidRPr="00464C79">
              <w:t>9,990.00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CIROZ</w:t>
            </w:r>
          </w:p>
        </w:tc>
        <w:tc>
          <w:tcPr>
            <w:tcW w:w="1620" w:type="dxa"/>
            <w:shd w:val="clear" w:color="auto" w:fill="auto"/>
            <w:noWrap/>
          </w:tcPr>
          <w:p w:rsidR="004C3C2E" w:rsidRPr="00464C79" w:rsidRDefault="004C3C2E" w:rsidP="00240709">
            <w:pPr>
              <w:spacing w:after="0" w:line="240" w:lineRule="auto"/>
              <w:jc w:val="right"/>
            </w:pPr>
            <w:r w:rsidRPr="00464C79">
              <w:t>8,000.00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ECOLOGICA</w:t>
            </w:r>
          </w:p>
        </w:tc>
        <w:tc>
          <w:tcPr>
            <w:tcW w:w="1620" w:type="dxa"/>
            <w:shd w:val="clear" w:color="auto" w:fill="auto"/>
            <w:noWrap/>
          </w:tcPr>
          <w:p w:rsidR="004C3C2E" w:rsidRPr="00464C79" w:rsidRDefault="004C3C2E" w:rsidP="00240709">
            <w:pPr>
              <w:spacing w:after="0" w:line="240" w:lineRule="auto"/>
              <w:jc w:val="right"/>
            </w:pPr>
            <w:r w:rsidRPr="00464C79">
              <w:t>9,000.00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EKO PROTECT ZVECAN</w:t>
            </w:r>
          </w:p>
        </w:tc>
        <w:tc>
          <w:tcPr>
            <w:tcW w:w="1620" w:type="dxa"/>
            <w:shd w:val="clear" w:color="auto" w:fill="auto"/>
            <w:noWrap/>
          </w:tcPr>
          <w:p w:rsidR="004C3C2E" w:rsidRPr="00464C79" w:rsidRDefault="004C3C2E" w:rsidP="00240709">
            <w:pPr>
              <w:spacing w:after="0" w:line="240" w:lineRule="auto"/>
              <w:jc w:val="right"/>
            </w:pPr>
            <w:r w:rsidRPr="00464C79">
              <w:t>9,990.00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FAKTOR PLUS</w:t>
            </w:r>
          </w:p>
        </w:tc>
        <w:tc>
          <w:tcPr>
            <w:tcW w:w="1620" w:type="dxa"/>
            <w:shd w:val="clear" w:color="auto" w:fill="auto"/>
            <w:noWrap/>
          </w:tcPr>
          <w:p w:rsidR="004C3C2E" w:rsidRPr="00464C79" w:rsidRDefault="004C3C2E" w:rsidP="00240709">
            <w:pPr>
              <w:spacing w:after="0" w:line="240" w:lineRule="auto"/>
              <w:jc w:val="right"/>
            </w:pPr>
            <w:r w:rsidRPr="00464C79">
              <w:t>9,980.00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HELP HILFE ZUR SELBSTHLIFE EV</w:t>
            </w:r>
          </w:p>
        </w:tc>
        <w:tc>
          <w:tcPr>
            <w:tcW w:w="1620" w:type="dxa"/>
            <w:shd w:val="clear" w:color="auto" w:fill="auto"/>
            <w:noWrap/>
          </w:tcPr>
          <w:p w:rsidR="004C3C2E" w:rsidRPr="00464C79" w:rsidRDefault="004C3C2E" w:rsidP="00240709">
            <w:pPr>
              <w:spacing w:after="0" w:line="240" w:lineRule="auto"/>
              <w:jc w:val="right"/>
            </w:pPr>
            <w:r w:rsidRPr="00464C79">
              <w:t>8,000.00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KBK GLADIATOR SM</w:t>
            </w:r>
          </w:p>
        </w:tc>
        <w:tc>
          <w:tcPr>
            <w:tcW w:w="1620" w:type="dxa"/>
            <w:shd w:val="clear" w:color="auto" w:fill="auto"/>
            <w:noWrap/>
          </w:tcPr>
          <w:p w:rsidR="004C3C2E" w:rsidRPr="00464C79" w:rsidRDefault="004C3C2E" w:rsidP="00240709">
            <w:pPr>
              <w:spacing w:after="0" w:line="240" w:lineRule="auto"/>
              <w:jc w:val="right"/>
            </w:pPr>
            <w:r w:rsidRPr="00464C79">
              <w:t>3,000.00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KKC</w:t>
            </w:r>
          </w:p>
        </w:tc>
        <w:tc>
          <w:tcPr>
            <w:tcW w:w="1620" w:type="dxa"/>
            <w:shd w:val="clear" w:color="auto" w:fill="auto"/>
            <w:noWrap/>
          </w:tcPr>
          <w:p w:rsidR="004C3C2E" w:rsidRPr="00464C79" w:rsidRDefault="004C3C2E" w:rsidP="00240709">
            <w:pPr>
              <w:spacing w:after="0" w:line="240" w:lineRule="auto"/>
              <w:jc w:val="right"/>
            </w:pPr>
            <w:r w:rsidRPr="00464C79">
              <w:t>2,500.00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NVO4LIFE</w:t>
            </w:r>
          </w:p>
        </w:tc>
        <w:tc>
          <w:tcPr>
            <w:tcW w:w="1620" w:type="dxa"/>
            <w:shd w:val="clear" w:color="auto" w:fill="auto"/>
            <w:noWrap/>
          </w:tcPr>
          <w:p w:rsidR="004C3C2E" w:rsidRPr="00464C79" w:rsidRDefault="004C3C2E" w:rsidP="00240709">
            <w:pPr>
              <w:spacing w:after="0" w:line="240" w:lineRule="auto"/>
              <w:jc w:val="right"/>
            </w:pPr>
            <w:r w:rsidRPr="00464C79">
              <w:t>9,000.00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RAZVOJNI CENTAR MITROVICA SEVER</w:t>
            </w:r>
          </w:p>
        </w:tc>
        <w:tc>
          <w:tcPr>
            <w:tcW w:w="1620" w:type="dxa"/>
            <w:shd w:val="clear" w:color="auto" w:fill="auto"/>
            <w:noWrap/>
          </w:tcPr>
          <w:p w:rsidR="004C3C2E" w:rsidRPr="00464C79" w:rsidRDefault="004C3C2E" w:rsidP="00240709">
            <w:pPr>
              <w:spacing w:after="0" w:line="240" w:lineRule="auto"/>
              <w:jc w:val="right"/>
            </w:pPr>
            <w:r w:rsidRPr="00464C79">
              <w:t>9,990.00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URG  URBAN GREEN</w:t>
            </w:r>
          </w:p>
        </w:tc>
        <w:tc>
          <w:tcPr>
            <w:tcW w:w="1620" w:type="dxa"/>
            <w:shd w:val="clear" w:color="auto" w:fill="auto"/>
            <w:noWrap/>
          </w:tcPr>
          <w:p w:rsidR="004C3C2E" w:rsidRPr="00464C79" w:rsidRDefault="004C3C2E" w:rsidP="00240709">
            <w:pPr>
              <w:spacing w:after="0" w:line="240" w:lineRule="auto"/>
              <w:jc w:val="right"/>
            </w:pPr>
            <w:r w:rsidRPr="00464C79">
              <w:t>9,990.00</w:t>
            </w:r>
          </w:p>
        </w:tc>
      </w:tr>
      <w:tr w:rsidR="004C3C2E" w:rsidRPr="00464C79" w:rsidTr="00240709">
        <w:trPr>
          <w:trHeight w:val="260"/>
        </w:trPr>
        <w:tc>
          <w:tcPr>
            <w:tcW w:w="773" w:type="dxa"/>
            <w:shd w:val="clear" w:color="auto" w:fill="auto"/>
            <w:noWrap/>
          </w:tcPr>
          <w:p w:rsidR="004C3C2E" w:rsidRPr="00464C79" w:rsidRDefault="004C3C2E" w:rsidP="00240709">
            <w:pPr>
              <w:pStyle w:val="ListParagraph"/>
              <w:numPr>
                <w:ilvl w:val="0"/>
                <w:numId w:val="33"/>
              </w:numPr>
              <w:spacing w:after="0" w:line="240" w:lineRule="auto"/>
              <w:contextualSpacing w:val="0"/>
            </w:pPr>
          </w:p>
        </w:tc>
        <w:tc>
          <w:tcPr>
            <w:tcW w:w="2642" w:type="dxa"/>
            <w:shd w:val="clear" w:color="auto" w:fill="auto"/>
            <w:noWrap/>
          </w:tcPr>
          <w:p w:rsidR="004C3C2E" w:rsidRPr="00464C79" w:rsidRDefault="004C3C2E" w:rsidP="00240709">
            <w:pPr>
              <w:spacing w:after="0" w:line="240" w:lineRule="auto"/>
            </w:pPr>
            <w:r w:rsidRPr="00464C79">
              <w:t xml:space="preserve"> </w:t>
            </w:r>
            <w:r w:rsidR="00541824">
              <w:t>SERVERNA MITROVICA</w:t>
            </w:r>
          </w:p>
        </w:tc>
        <w:tc>
          <w:tcPr>
            <w:tcW w:w="5458" w:type="dxa"/>
            <w:shd w:val="clear" w:color="auto" w:fill="auto"/>
            <w:noWrap/>
          </w:tcPr>
          <w:p w:rsidR="004C3C2E" w:rsidRPr="00464C79" w:rsidRDefault="004C3C2E" w:rsidP="00240709">
            <w:pPr>
              <w:spacing w:after="0" w:line="240" w:lineRule="auto"/>
            </w:pPr>
            <w:r w:rsidRPr="00464C79">
              <w:t>ZELENO SRCE</w:t>
            </w:r>
          </w:p>
        </w:tc>
        <w:tc>
          <w:tcPr>
            <w:tcW w:w="1620" w:type="dxa"/>
            <w:shd w:val="clear" w:color="auto" w:fill="auto"/>
            <w:noWrap/>
          </w:tcPr>
          <w:p w:rsidR="004C3C2E" w:rsidRPr="00464C79" w:rsidRDefault="004C3C2E" w:rsidP="00240709">
            <w:pPr>
              <w:spacing w:after="0" w:line="240" w:lineRule="auto"/>
              <w:jc w:val="right"/>
            </w:pPr>
            <w:r w:rsidRPr="00464C79">
              <w:t>9,950.00</w:t>
            </w:r>
          </w:p>
        </w:tc>
      </w:tr>
    </w:tbl>
    <w:p w:rsidR="00861018" w:rsidRPr="00861018" w:rsidRDefault="00861018" w:rsidP="00861018"/>
    <w:p w:rsidR="00EF258D" w:rsidRDefault="00EF258D" w:rsidP="005410EE">
      <w:pPr>
        <w:jc w:val="both"/>
        <w:rPr>
          <w:rFonts w:cstheme="minorHAnsi"/>
          <w:b/>
          <w:color w:val="0D0D0D" w:themeColor="text1" w:themeTint="F2"/>
          <w:sz w:val="24"/>
          <w:szCs w:val="24"/>
          <w:lang w:val="sq-AL"/>
        </w:rPr>
      </w:pPr>
    </w:p>
    <w:p w:rsidR="00893719" w:rsidRDefault="00893719" w:rsidP="005410EE">
      <w:pPr>
        <w:jc w:val="both"/>
        <w:rPr>
          <w:rFonts w:cstheme="minorHAnsi"/>
          <w:b/>
          <w:color w:val="0D0D0D" w:themeColor="text1" w:themeTint="F2"/>
          <w:sz w:val="24"/>
          <w:szCs w:val="24"/>
          <w:lang w:val="sq-AL"/>
        </w:rPr>
      </w:pPr>
    </w:p>
    <w:p w:rsidR="00893719" w:rsidRDefault="00893719" w:rsidP="005410EE">
      <w:pPr>
        <w:jc w:val="both"/>
        <w:rPr>
          <w:rFonts w:cstheme="minorHAnsi"/>
          <w:b/>
          <w:color w:val="0D0D0D" w:themeColor="text1" w:themeTint="F2"/>
          <w:sz w:val="24"/>
          <w:szCs w:val="24"/>
          <w:lang w:val="sq-AL"/>
        </w:rPr>
      </w:pPr>
    </w:p>
    <w:p w:rsidR="005410EE" w:rsidRDefault="005410EE" w:rsidP="005410EE">
      <w:pPr>
        <w:jc w:val="both"/>
        <w:rPr>
          <w:rFonts w:cstheme="minorHAnsi"/>
          <w:b/>
          <w:color w:val="0D0D0D" w:themeColor="text1" w:themeTint="F2"/>
          <w:sz w:val="24"/>
          <w:szCs w:val="24"/>
          <w:lang w:val="sq-AL"/>
        </w:rPr>
      </w:pPr>
    </w:p>
    <w:p w:rsidR="005410EE" w:rsidRDefault="005410EE" w:rsidP="005410EE">
      <w:pPr>
        <w:jc w:val="both"/>
        <w:rPr>
          <w:rFonts w:cstheme="minorHAnsi"/>
          <w:b/>
          <w:color w:val="0D0D0D" w:themeColor="text1" w:themeTint="F2"/>
          <w:sz w:val="24"/>
          <w:szCs w:val="24"/>
          <w:lang w:val="sq-AL"/>
        </w:rPr>
      </w:pPr>
    </w:p>
    <w:p w:rsidR="00BE5ED3" w:rsidRDefault="002C648D" w:rsidP="00541824">
      <w:pPr>
        <w:pStyle w:val="Heading2"/>
        <w:numPr>
          <w:ilvl w:val="1"/>
          <w:numId w:val="71"/>
        </w:numPr>
        <w:rPr>
          <w:rFonts w:asciiTheme="minorHAnsi" w:hAnsiTheme="minorHAnsi"/>
          <w:color w:val="0D0D0D" w:themeColor="text1" w:themeTint="F2"/>
          <w:sz w:val="24"/>
          <w:szCs w:val="24"/>
        </w:rPr>
      </w:pPr>
      <w:bookmarkStart w:id="21" w:name="_Toc8981593"/>
      <w:r>
        <w:rPr>
          <w:rFonts w:asciiTheme="minorHAnsi" w:hAnsiTheme="minorHAnsi"/>
          <w:color w:val="0D0D0D" w:themeColor="text1" w:themeTint="F2"/>
          <w:sz w:val="24"/>
          <w:szCs w:val="24"/>
        </w:rPr>
        <w:lastRenderedPageBreak/>
        <w:t>LISTA NVO KORISNIKA JAVNE FINANSIJSKE PODRŠKE OD STRANE AGENCIJA I DRUGIH BUDŽETNIH ORGANIZACIJA TOKOM 2018. GOD.</w:t>
      </w:r>
      <w:bookmarkEnd w:id="21"/>
    </w:p>
    <w:tbl>
      <w:tblPr>
        <w:tblpPr w:leftFromText="180" w:rightFromText="180" w:vertAnchor="text" w:horzAnchor="page" w:tblpX="513" w:tblpY="1061"/>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608"/>
        <w:gridCol w:w="3926"/>
        <w:gridCol w:w="1579"/>
      </w:tblGrid>
      <w:tr w:rsidR="00152DFF" w:rsidRPr="009B3630" w:rsidTr="00D136B8">
        <w:trPr>
          <w:trHeight w:val="500"/>
        </w:trPr>
        <w:tc>
          <w:tcPr>
            <w:tcW w:w="630" w:type="dxa"/>
            <w:shd w:val="clear" w:color="auto" w:fill="00B0F0"/>
            <w:noWrap/>
            <w:vAlign w:val="bottom"/>
            <w:hideMark/>
          </w:tcPr>
          <w:p w:rsidR="00152DFF" w:rsidRDefault="00152DFF" w:rsidP="00D136B8">
            <w:pPr>
              <w:spacing w:after="0" w:line="240" w:lineRule="auto"/>
              <w:contextualSpacing/>
              <w:rPr>
                <w:rFonts w:eastAsia="Times New Roman" w:cstheme="minorHAnsi"/>
                <w:b/>
                <w:bCs/>
                <w:color w:val="000000"/>
                <w:sz w:val="20"/>
                <w:szCs w:val="20"/>
              </w:rPr>
            </w:pPr>
            <w:r w:rsidRPr="009F3C97">
              <w:rPr>
                <w:rFonts w:eastAsia="Times New Roman" w:cstheme="minorHAnsi"/>
                <w:b/>
                <w:bCs/>
                <w:color w:val="000000"/>
                <w:sz w:val="20"/>
                <w:szCs w:val="20"/>
              </w:rPr>
              <w:t xml:space="preserve">Nr. </w:t>
            </w:r>
          </w:p>
          <w:p w:rsidR="00152DFF" w:rsidRPr="009F3C97" w:rsidRDefault="00152DFF" w:rsidP="00D136B8">
            <w:pPr>
              <w:spacing w:after="0" w:line="240" w:lineRule="auto"/>
              <w:contextualSpacing/>
              <w:rPr>
                <w:rFonts w:eastAsia="Times New Roman" w:cstheme="minorHAnsi"/>
                <w:b/>
                <w:bCs/>
                <w:color w:val="000000"/>
                <w:sz w:val="20"/>
                <w:szCs w:val="20"/>
              </w:rPr>
            </w:pPr>
          </w:p>
        </w:tc>
        <w:tc>
          <w:tcPr>
            <w:tcW w:w="4608" w:type="dxa"/>
            <w:shd w:val="clear" w:color="auto" w:fill="00B0F0"/>
            <w:noWrap/>
            <w:vAlign w:val="bottom"/>
            <w:hideMark/>
          </w:tcPr>
          <w:p w:rsidR="00152DFF" w:rsidRPr="009F3C97" w:rsidRDefault="00152DFF" w:rsidP="00D136B8">
            <w:pPr>
              <w:spacing w:after="0" w:line="240" w:lineRule="auto"/>
              <w:contextualSpacing/>
              <w:rPr>
                <w:rFonts w:eastAsia="Times New Roman" w:cstheme="minorHAnsi"/>
                <w:b/>
                <w:bCs/>
                <w:color w:val="000000"/>
                <w:sz w:val="20"/>
                <w:szCs w:val="20"/>
              </w:rPr>
            </w:pPr>
            <w:r w:rsidRPr="00630380">
              <w:rPr>
                <w:rFonts w:eastAsia="Times New Roman" w:cstheme="minorHAnsi"/>
                <w:b/>
                <w:bCs/>
                <w:color w:val="000000"/>
                <w:sz w:val="20"/>
                <w:szCs w:val="20"/>
              </w:rPr>
              <w:t xml:space="preserve">FINANSIJSKA INSTITUCIJA </w:t>
            </w:r>
          </w:p>
        </w:tc>
        <w:tc>
          <w:tcPr>
            <w:tcW w:w="3926" w:type="dxa"/>
            <w:shd w:val="clear" w:color="auto" w:fill="00B0F0"/>
            <w:noWrap/>
            <w:vAlign w:val="bottom"/>
            <w:hideMark/>
          </w:tcPr>
          <w:p w:rsidR="00152DFF" w:rsidRPr="009F3C97" w:rsidRDefault="00152DFF" w:rsidP="00D136B8">
            <w:pPr>
              <w:spacing w:after="0" w:line="240" w:lineRule="auto"/>
              <w:contextualSpacing/>
              <w:jc w:val="center"/>
              <w:rPr>
                <w:rFonts w:eastAsia="Times New Roman" w:cstheme="minorHAnsi"/>
                <w:b/>
                <w:bCs/>
                <w:color w:val="000000"/>
                <w:sz w:val="20"/>
                <w:szCs w:val="20"/>
              </w:rPr>
            </w:pPr>
            <w:r w:rsidRPr="00630380">
              <w:rPr>
                <w:rFonts w:eastAsia="Times New Roman" w:cstheme="minorHAnsi"/>
                <w:b/>
                <w:bCs/>
                <w:color w:val="000000"/>
                <w:sz w:val="20"/>
                <w:szCs w:val="20"/>
              </w:rPr>
              <w:t>NVO-a KORISNIKA</w:t>
            </w:r>
          </w:p>
        </w:tc>
        <w:tc>
          <w:tcPr>
            <w:tcW w:w="1579" w:type="dxa"/>
            <w:shd w:val="clear" w:color="auto" w:fill="00B0F0"/>
            <w:noWrap/>
            <w:vAlign w:val="bottom"/>
            <w:hideMark/>
          </w:tcPr>
          <w:p w:rsidR="00152DFF" w:rsidRPr="009F3C97" w:rsidRDefault="00152DFF" w:rsidP="00D136B8">
            <w:pPr>
              <w:spacing w:after="0" w:line="240" w:lineRule="auto"/>
              <w:contextualSpacing/>
              <w:rPr>
                <w:rFonts w:eastAsia="Times New Roman" w:cstheme="minorHAnsi"/>
                <w:b/>
                <w:bCs/>
                <w:color w:val="000000"/>
                <w:sz w:val="20"/>
                <w:szCs w:val="20"/>
              </w:rPr>
            </w:pPr>
            <w:r w:rsidRPr="00630380">
              <w:rPr>
                <w:rFonts w:eastAsia="Times New Roman" w:cstheme="minorHAnsi"/>
                <w:b/>
                <w:bCs/>
                <w:color w:val="000000"/>
                <w:sz w:val="20"/>
                <w:szCs w:val="20"/>
              </w:rPr>
              <w:t>ZNOS FINANSIJSKE PODRŠKE</w:t>
            </w:r>
          </w:p>
        </w:tc>
      </w:tr>
      <w:tr w:rsidR="00152DFF" w:rsidRPr="009B3630" w:rsidTr="00D136B8">
        <w:trPr>
          <w:trHeight w:val="50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541824" w:rsidP="00D136B8">
            <w:pPr>
              <w:spacing w:after="0" w:line="240" w:lineRule="auto"/>
              <w:contextualSpacing/>
              <w:rPr>
                <w:b/>
              </w:rPr>
            </w:pPr>
            <w:r w:rsidRPr="00541824">
              <w:rPr>
                <w:b/>
              </w:rPr>
              <w:t>SKUPŠTINA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500"/>
        </w:trPr>
        <w:tc>
          <w:tcPr>
            <w:tcW w:w="630" w:type="dxa"/>
            <w:shd w:val="clear" w:color="auto" w:fill="auto"/>
            <w:noWrap/>
          </w:tcPr>
          <w:p w:rsidR="00152DFF" w:rsidRPr="002C648D" w:rsidRDefault="00152DFF" w:rsidP="00D136B8">
            <w:pPr>
              <w:spacing w:after="0" w:line="240" w:lineRule="auto"/>
              <w:contextualSpacing/>
            </w:pPr>
            <w:r w:rsidRPr="002C648D">
              <w:t>1</w:t>
            </w:r>
          </w:p>
        </w:tc>
        <w:tc>
          <w:tcPr>
            <w:tcW w:w="4608" w:type="dxa"/>
            <w:shd w:val="clear" w:color="auto" w:fill="auto"/>
            <w:noWrap/>
          </w:tcPr>
          <w:p w:rsidR="00152DFF" w:rsidRPr="002C648D"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2C648D" w:rsidRDefault="00152DFF" w:rsidP="00152DFF">
            <w:pPr>
              <w:pStyle w:val="ListParagraph"/>
              <w:numPr>
                <w:ilvl w:val="0"/>
                <w:numId w:val="81"/>
              </w:numPr>
              <w:spacing w:after="0" w:line="240" w:lineRule="auto"/>
            </w:pPr>
            <w:r w:rsidRPr="002C648D">
              <w:t>BALKAN SMILE OJQ</w:t>
            </w:r>
          </w:p>
        </w:tc>
        <w:tc>
          <w:tcPr>
            <w:tcW w:w="1579" w:type="dxa"/>
            <w:shd w:val="clear" w:color="auto" w:fill="auto"/>
            <w:noWrap/>
          </w:tcPr>
          <w:p w:rsidR="00152DFF" w:rsidRPr="002C648D" w:rsidRDefault="00152DFF" w:rsidP="00D136B8">
            <w:pPr>
              <w:spacing w:after="0" w:line="240" w:lineRule="auto"/>
              <w:contextualSpacing/>
            </w:pPr>
            <w:r w:rsidRPr="002C648D">
              <w:t>3,000.00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2</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DEBATE CENTER</w:t>
            </w:r>
          </w:p>
        </w:tc>
        <w:tc>
          <w:tcPr>
            <w:tcW w:w="1579" w:type="dxa"/>
            <w:shd w:val="clear" w:color="auto" w:fill="auto"/>
            <w:noWrap/>
          </w:tcPr>
          <w:p w:rsidR="00152DFF" w:rsidRPr="003F5109" w:rsidRDefault="00152DFF" w:rsidP="00D136B8">
            <w:pPr>
              <w:spacing w:after="0" w:line="240" w:lineRule="auto"/>
              <w:contextualSpacing/>
            </w:pPr>
            <w:r w:rsidRPr="003F5109">
              <w:t>4,999.00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3</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EMA</w:t>
            </w:r>
          </w:p>
        </w:tc>
        <w:tc>
          <w:tcPr>
            <w:tcW w:w="1579" w:type="dxa"/>
            <w:shd w:val="clear" w:color="auto" w:fill="auto"/>
            <w:noWrap/>
          </w:tcPr>
          <w:p w:rsidR="00152DFF" w:rsidRPr="003F5109" w:rsidRDefault="00152DFF" w:rsidP="00D136B8">
            <w:pPr>
              <w:spacing w:after="0" w:line="240" w:lineRule="auto"/>
              <w:contextualSpacing/>
            </w:pPr>
            <w:r w:rsidRPr="003F5109">
              <w:t>1,000.00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4</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FONDACIONI PASHTRIKU SHIGJETA</w:t>
            </w:r>
          </w:p>
        </w:tc>
        <w:tc>
          <w:tcPr>
            <w:tcW w:w="1579" w:type="dxa"/>
            <w:shd w:val="clear" w:color="auto" w:fill="auto"/>
            <w:noWrap/>
          </w:tcPr>
          <w:p w:rsidR="00152DFF" w:rsidRPr="003F5109" w:rsidRDefault="00152DFF" w:rsidP="00D136B8">
            <w:pPr>
              <w:spacing w:after="0" w:line="240" w:lineRule="auto"/>
              <w:contextualSpacing/>
            </w:pPr>
            <w:r w:rsidRPr="003F5109">
              <w:t>4,950.00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5</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GREEN ART CENTER PRISHTINA</w:t>
            </w:r>
          </w:p>
        </w:tc>
        <w:tc>
          <w:tcPr>
            <w:tcW w:w="1579" w:type="dxa"/>
            <w:shd w:val="clear" w:color="auto" w:fill="auto"/>
            <w:noWrap/>
          </w:tcPr>
          <w:p w:rsidR="00152DFF" w:rsidRPr="003F5109" w:rsidRDefault="00152DFF" w:rsidP="00D136B8">
            <w:pPr>
              <w:spacing w:after="0" w:line="240" w:lineRule="auto"/>
              <w:contextualSpacing/>
            </w:pPr>
            <w:r w:rsidRPr="003F5109">
              <w:t>2,500.00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6</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INSTITUTI I MEDIAS I KOSOVES</w:t>
            </w:r>
          </w:p>
        </w:tc>
        <w:tc>
          <w:tcPr>
            <w:tcW w:w="1579" w:type="dxa"/>
            <w:shd w:val="clear" w:color="auto" w:fill="auto"/>
            <w:noWrap/>
          </w:tcPr>
          <w:p w:rsidR="00152DFF" w:rsidRPr="003F5109" w:rsidRDefault="00152DFF" w:rsidP="00D136B8">
            <w:pPr>
              <w:spacing w:after="0" w:line="240" w:lineRule="auto"/>
              <w:contextualSpacing/>
            </w:pPr>
            <w:r w:rsidRPr="003F5109">
              <w:t>1,100.00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7</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KGVK</w:t>
            </w:r>
          </w:p>
        </w:tc>
        <w:tc>
          <w:tcPr>
            <w:tcW w:w="1579" w:type="dxa"/>
            <w:shd w:val="clear" w:color="auto" w:fill="auto"/>
            <w:noWrap/>
          </w:tcPr>
          <w:p w:rsidR="00152DFF" w:rsidRPr="003F5109" w:rsidRDefault="00152DFF" w:rsidP="00D136B8">
            <w:pPr>
              <w:spacing w:after="0" w:line="240" w:lineRule="auto"/>
              <w:contextualSpacing/>
            </w:pPr>
            <w:r w:rsidRPr="003F5109">
              <w:t>2,600.00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8</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KMDLNJ</w:t>
            </w:r>
          </w:p>
        </w:tc>
        <w:tc>
          <w:tcPr>
            <w:tcW w:w="1579" w:type="dxa"/>
            <w:shd w:val="clear" w:color="auto" w:fill="auto"/>
            <w:noWrap/>
          </w:tcPr>
          <w:p w:rsidR="00152DFF" w:rsidRPr="003F5109" w:rsidRDefault="00152DFF" w:rsidP="00D136B8">
            <w:pPr>
              <w:spacing w:after="0" w:line="240" w:lineRule="auto"/>
              <w:contextualSpacing/>
            </w:pPr>
            <w:r w:rsidRPr="003F5109">
              <w:t>4,900.00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9</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KUD MLADI TALENTI</w:t>
            </w:r>
          </w:p>
        </w:tc>
        <w:tc>
          <w:tcPr>
            <w:tcW w:w="1579" w:type="dxa"/>
            <w:shd w:val="clear" w:color="auto" w:fill="auto"/>
            <w:noWrap/>
          </w:tcPr>
          <w:p w:rsidR="00152DFF" w:rsidRPr="003F5109" w:rsidRDefault="00152DFF" w:rsidP="00D136B8">
            <w:pPr>
              <w:spacing w:after="0" w:line="240" w:lineRule="auto"/>
              <w:contextualSpacing/>
            </w:pPr>
            <w:r w:rsidRPr="003F5109">
              <w:t>2,000.00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10</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LIDHJA SHKRIMTAREVE KOSOVES</w:t>
            </w:r>
          </w:p>
        </w:tc>
        <w:tc>
          <w:tcPr>
            <w:tcW w:w="1579" w:type="dxa"/>
            <w:shd w:val="clear" w:color="auto" w:fill="auto"/>
            <w:noWrap/>
          </w:tcPr>
          <w:p w:rsidR="00152DFF" w:rsidRPr="003F5109" w:rsidRDefault="00152DFF" w:rsidP="00D136B8">
            <w:pPr>
              <w:spacing w:after="0" w:line="240" w:lineRule="auto"/>
              <w:contextualSpacing/>
            </w:pPr>
            <w:r w:rsidRPr="003F5109">
              <w:t>5,000.00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11</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MARIMANGAT NGO</w:t>
            </w:r>
          </w:p>
        </w:tc>
        <w:tc>
          <w:tcPr>
            <w:tcW w:w="1579" w:type="dxa"/>
            <w:shd w:val="clear" w:color="auto" w:fill="auto"/>
            <w:noWrap/>
          </w:tcPr>
          <w:p w:rsidR="00152DFF" w:rsidRPr="003F5109" w:rsidRDefault="00152DFF" w:rsidP="00D136B8">
            <w:pPr>
              <w:spacing w:after="0" w:line="240" w:lineRule="auto"/>
              <w:contextualSpacing/>
            </w:pPr>
            <w:r w:rsidRPr="003F5109">
              <w:t>3,500.00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12</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MULTIETHNIC CULTUR OF KOS/MCK</w:t>
            </w:r>
          </w:p>
        </w:tc>
        <w:tc>
          <w:tcPr>
            <w:tcW w:w="1579" w:type="dxa"/>
            <w:shd w:val="clear" w:color="auto" w:fill="auto"/>
            <w:noWrap/>
          </w:tcPr>
          <w:p w:rsidR="00152DFF" w:rsidRPr="003F5109" w:rsidRDefault="00152DFF" w:rsidP="00D136B8">
            <w:pPr>
              <w:spacing w:after="0" w:line="240" w:lineRule="auto"/>
              <w:contextualSpacing/>
            </w:pPr>
            <w:r w:rsidRPr="003F5109">
              <w:t>1,000.00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13</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NVO PLANINA</w:t>
            </w:r>
          </w:p>
        </w:tc>
        <w:tc>
          <w:tcPr>
            <w:tcW w:w="1579" w:type="dxa"/>
            <w:shd w:val="clear" w:color="auto" w:fill="auto"/>
            <w:noWrap/>
          </w:tcPr>
          <w:p w:rsidR="00152DFF" w:rsidRPr="003F5109" w:rsidRDefault="00152DFF" w:rsidP="00D136B8">
            <w:pPr>
              <w:spacing w:after="0" w:line="240" w:lineRule="auto"/>
              <w:contextualSpacing/>
            </w:pPr>
            <w:r w:rsidRPr="003F5109">
              <w:t>4,995.00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14</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OJQ HANDIKOS DRENAS</w:t>
            </w:r>
          </w:p>
        </w:tc>
        <w:tc>
          <w:tcPr>
            <w:tcW w:w="1579" w:type="dxa"/>
            <w:shd w:val="clear" w:color="auto" w:fill="auto"/>
            <w:noWrap/>
          </w:tcPr>
          <w:p w:rsidR="00152DFF" w:rsidRPr="003F5109" w:rsidRDefault="00152DFF" w:rsidP="00D136B8">
            <w:pPr>
              <w:spacing w:after="0" w:line="240" w:lineRule="auto"/>
              <w:contextualSpacing/>
            </w:pPr>
            <w:r w:rsidRPr="003F5109">
              <w:t>3,500.00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15</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ORG RINORE ETIKA</w:t>
            </w:r>
          </w:p>
        </w:tc>
        <w:tc>
          <w:tcPr>
            <w:tcW w:w="1579" w:type="dxa"/>
            <w:shd w:val="clear" w:color="auto" w:fill="auto"/>
            <w:noWrap/>
          </w:tcPr>
          <w:p w:rsidR="00152DFF" w:rsidRPr="003F5109" w:rsidRDefault="00152DFF" w:rsidP="00D136B8">
            <w:pPr>
              <w:spacing w:after="0" w:line="240" w:lineRule="auto"/>
              <w:contextualSpacing/>
            </w:pPr>
            <w:r w:rsidRPr="003F5109">
              <w:t>4,000.00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16</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ORGANIZATA KOSOVARE PER TALENT DHE ARSIM TOKA</w:t>
            </w:r>
          </w:p>
        </w:tc>
        <w:tc>
          <w:tcPr>
            <w:tcW w:w="1579" w:type="dxa"/>
            <w:shd w:val="clear" w:color="auto" w:fill="auto"/>
            <w:noWrap/>
          </w:tcPr>
          <w:p w:rsidR="00152DFF" w:rsidRPr="003F5109" w:rsidRDefault="00152DFF" w:rsidP="00D136B8">
            <w:pPr>
              <w:spacing w:after="0" w:line="240" w:lineRule="auto"/>
              <w:contextualSpacing/>
            </w:pPr>
            <w:r w:rsidRPr="003F5109">
              <w:t>10,549.00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17</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PRIFILMFEST</w:t>
            </w:r>
          </w:p>
        </w:tc>
        <w:tc>
          <w:tcPr>
            <w:tcW w:w="1579" w:type="dxa"/>
            <w:shd w:val="clear" w:color="auto" w:fill="auto"/>
            <w:noWrap/>
          </w:tcPr>
          <w:p w:rsidR="00152DFF" w:rsidRPr="003F5109" w:rsidRDefault="00152DFF" w:rsidP="00D136B8">
            <w:pPr>
              <w:spacing w:after="0" w:line="240" w:lineRule="auto"/>
              <w:contextualSpacing/>
            </w:pPr>
            <w:r w:rsidRPr="003F5109">
              <w:t>3,000.00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18</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QENDRA PER PROMOVIMIN E TE DREJTAVE TE GRAVE</w:t>
            </w:r>
          </w:p>
        </w:tc>
        <w:tc>
          <w:tcPr>
            <w:tcW w:w="1579" w:type="dxa"/>
            <w:shd w:val="clear" w:color="auto" w:fill="auto"/>
            <w:noWrap/>
          </w:tcPr>
          <w:p w:rsidR="00152DFF" w:rsidRPr="003F5109" w:rsidRDefault="00152DFF" w:rsidP="00D136B8">
            <w:pPr>
              <w:spacing w:after="0" w:line="240" w:lineRule="auto"/>
              <w:contextualSpacing/>
            </w:pPr>
            <w:r w:rsidRPr="003F5109">
              <w:t>4,995.00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19</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SHEFA</w:t>
            </w:r>
          </w:p>
        </w:tc>
        <w:tc>
          <w:tcPr>
            <w:tcW w:w="1579" w:type="dxa"/>
            <w:shd w:val="clear" w:color="auto" w:fill="auto"/>
            <w:noWrap/>
          </w:tcPr>
          <w:p w:rsidR="00152DFF" w:rsidRPr="003F5109" w:rsidRDefault="00152DFF" w:rsidP="00D136B8">
            <w:pPr>
              <w:spacing w:after="0" w:line="240" w:lineRule="auto"/>
              <w:contextualSpacing/>
            </w:pPr>
            <w:r w:rsidRPr="003F5109">
              <w:t>1,500.00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20</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SHEFA</w:t>
            </w:r>
          </w:p>
        </w:tc>
        <w:tc>
          <w:tcPr>
            <w:tcW w:w="1579" w:type="dxa"/>
            <w:shd w:val="clear" w:color="auto" w:fill="auto"/>
            <w:noWrap/>
          </w:tcPr>
          <w:p w:rsidR="00152DFF" w:rsidRPr="003F5109" w:rsidRDefault="00152DFF" w:rsidP="00D136B8">
            <w:pPr>
              <w:spacing w:after="0" w:line="240" w:lineRule="auto"/>
              <w:contextualSpacing/>
            </w:pPr>
            <w:r w:rsidRPr="003F5109">
              <w:t>1,000.00</w:t>
            </w:r>
          </w:p>
        </w:tc>
      </w:tr>
      <w:tr w:rsidR="00152DFF" w:rsidRPr="009B3630" w:rsidTr="00D136B8">
        <w:trPr>
          <w:trHeight w:val="500"/>
        </w:trPr>
        <w:tc>
          <w:tcPr>
            <w:tcW w:w="630" w:type="dxa"/>
            <w:shd w:val="clear" w:color="auto" w:fill="auto"/>
            <w:noWrap/>
          </w:tcPr>
          <w:p w:rsidR="00152DFF" w:rsidRPr="003F5109" w:rsidRDefault="00152DFF" w:rsidP="00D136B8">
            <w:pPr>
              <w:spacing w:after="0" w:line="240" w:lineRule="auto"/>
              <w:contextualSpacing/>
            </w:pPr>
            <w:r w:rsidRPr="003F5109">
              <w:t>21</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SHOQATA DOWN SINDROME KOSOVA</w:t>
            </w:r>
          </w:p>
        </w:tc>
        <w:tc>
          <w:tcPr>
            <w:tcW w:w="1579" w:type="dxa"/>
            <w:shd w:val="clear" w:color="auto" w:fill="auto"/>
            <w:noWrap/>
          </w:tcPr>
          <w:p w:rsidR="00152DFF" w:rsidRPr="003F5109" w:rsidRDefault="00152DFF" w:rsidP="00152DFF">
            <w:pPr>
              <w:pStyle w:val="ListParagraph"/>
              <w:numPr>
                <w:ilvl w:val="0"/>
                <w:numId w:val="81"/>
              </w:numPr>
              <w:spacing w:after="0" w:line="240" w:lineRule="auto"/>
            </w:pPr>
            <w:r w:rsidRPr="003F5109">
              <w:t>1,500.00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22</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SHOQATA DRITA JONE</w:t>
            </w:r>
          </w:p>
        </w:tc>
        <w:tc>
          <w:tcPr>
            <w:tcW w:w="1579" w:type="dxa"/>
            <w:shd w:val="clear" w:color="auto" w:fill="auto"/>
            <w:noWrap/>
          </w:tcPr>
          <w:p w:rsidR="00152DFF" w:rsidRPr="003F5109" w:rsidRDefault="00152DFF" w:rsidP="00152DFF">
            <w:pPr>
              <w:pStyle w:val="ListParagraph"/>
              <w:numPr>
                <w:ilvl w:val="0"/>
                <w:numId w:val="81"/>
              </w:numPr>
              <w:spacing w:after="0" w:line="240" w:lineRule="auto"/>
            </w:pPr>
            <w:r w:rsidRPr="003F5109">
              <w:t>1,990.00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23</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SHOQATA E VERBERVE</w:t>
            </w:r>
          </w:p>
        </w:tc>
        <w:tc>
          <w:tcPr>
            <w:tcW w:w="1579" w:type="dxa"/>
            <w:shd w:val="clear" w:color="auto" w:fill="auto"/>
            <w:noWrap/>
          </w:tcPr>
          <w:p w:rsidR="00152DFF" w:rsidRPr="003F5109" w:rsidRDefault="00152DFF" w:rsidP="00152DFF">
            <w:pPr>
              <w:pStyle w:val="ListParagraph"/>
              <w:numPr>
                <w:ilvl w:val="0"/>
                <w:numId w:val="81"/>
              </w:numPr>
              <w:spacing w:after="0" w:line="240" w:lineRule="auto"/>
            </w:pPr>
            <w:r w:rsidRPr="003F5109">
              <w:t>4,332.24</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24</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SHPRESA DHE KUJTIMI</w:t>
            </w:r>
          </w:p>
        </w:tc>
        <w:tc>
          <w:tcPr>
            <w:tcW w:w="1579" w:type="dxa"/>
            <w:shd w:val="clear" w:color="auto" w:fill="auto"/>
            <w:noWrap/>
          </w:tcPr>
          <w:p w:rsidR="00152DFF" w:rsidRPr="003F5109" w:rsidRDefault="00152DFF" w:rsidP="00152DFF">
            <w:pPr>
              <w:pStyle w:val="ListParagraph"/>
              <w:numPr>
                <w:ilvl w:val="0"/>
                <w:numId w:val="81"/>
              </w:numPr>
              <w:spacing w:after="0" w:line="240" w:lineRule="auto"/>
            </w:pPr>
            <w:r w:rsidRPr="003F5109">
              <w:t>1,600.00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25</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SOS FSHATRAT E FEMIJEVE KOSOVE</w:t>
            </w:r>
          </w:p>
        </w:tc>
        <w:tc>
          <w:tcPr>
            <w:tcW w:w="1579" w:type="dxa"/>
            <w:shd w:val="clear" w:color="auto" w:fill="auto"/>
            <w:noWrap/>
          </w:tcPr>
          <w:p w:rsidR="00152DFF" w:rsidRPr="003F5109" w:rsidRDefault="00152DFF" w:rsidP="00152DFF">
            <w:pPr>
              <w:pStyle w:val="ListParagraph"/>
              <w:numPr>
                <w:ilvl w:val="0"/>
                <w:numId w:val="81"/>
              </w:numPr>
              <w:spacing w:after="0" w:line="240" w:lineRule="auto"/>
            </w:pPr>
            <w:r w:rsidRPr="003F5109">
              <w:t>4,999.00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26</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VENTURE UP</w:t>
            </w:r>
          </w:p>
        </w:tc>
        <w:tc>
          <w:tcPr>
            <w:tcW w:w="1579" w:type="dxa"/>
            <w:shd w:val="clear" w:color="auto" w:fill="auto"/>
            <w:noWrap/>
          </w:tcPr>
          <w:p w:rsidR="00152DFF" w:rsidRPr="003F5109" w:rsidRDefault="00152DFF" w:rsidP="00152DFF">
            <w:pPr>
              <w:pStyle w:val="ListParagraph"/>
              <w:numPr>
                <w:ilvl w:val="0"/>
                <w:numId w:val="81"/>
              </w:numPr>
              <w:spacing w:after="0" w:line="240" w:lineRule="auto"/>
            </w:pPr>
            <w:r w:rsidRPr="003F5109">
              <w:t>4,500.00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rsidRPr="003F5109">
              <w:t>27</w:t>
            </w:r>
          </w:p>
        </w:tc>
        <w:tc>
          <w:tcPr>
            <w:tcW w:w="4608" w:type="dxa"/>
            <w:shd w:val="clear" w:color="auto" w:fill="auto"/>
            <w:noWrap/>
          </w:tcPr>
          <w:p w:rsidR="00152DFF" w:rsidRDefault="00152DFF" w:rsidP="00152DFF">
            <w:pPr>
              <w:pStyle w:val="ListParagraph"/>
              <w:numPr>
                <w:ilvl w:val="0"/>
                <w:numId w:val="81"/>
              </w:numPr>
              <w:spacing w:after="0" w:line="240" w:lineRule="auto"/>
            </w:pPr>
            <w:r w:rsidRPr="00152DFF">
              <w:t>SKUPŠTINA</w:t>
            </w:r>
          </w:p>
        </w:tc>
        <w:tc>
          <w:tcPr>
            <w:tcW w:w="3926" w:type="dxa"/>
            <w:shd w:val="clear" w:color="auto" w:fill="auto"/>
            <w:noWrap/>
          </w:tcPr>
          <w:p w:rsidR="00152DFF" w:rsidRPr="003F5109" w:rsidRDefault="00152DFF" w:rsidP="00152DFF">
            <w:pPr>
              <w:pStyle w:val="ListParagraph"/>
              <w:numPr>
                <w:ilvl w:val="0"/>
                <w:numId w:val="81"/>
              </w:numPr>
              <w:spacing w:after="0" w:line="240" w:lineRule="auto"/>
            </w:pPr>
            <w:r w:rsidRPr="003F5109">
              <w:t>ZERI I PRINDERVE OJQ</w:t>
            </w:r>
          </w:p>
        </w:tc>
        <w:tc>
          <w:tcPr>
            <w:tcW w:w="1579" w:type="dxa"/>
            <w:shd w:val="clear" w:color="auto" w:fill="auto"/>
            <w:noWrap/>
          </w:tcPr>
          <w:p w:rsidR="00152DFF" w:rsidRPr="003F5109" w:rsidRDefault="00152DFF" w:rsidP="00152DFF">
            <w:pPr>
              <w:pStyle w:val="ListParagraph"/>
              <w:numPr>
                <w:ilvl w:val="0"/>
                <w:numId w:val="81"/>
              </w:numPr>
              <w:spacing w:after="0" w:line="240" w:lineRule="auto"/>
            </w:pPr>
            <w:r w:rsidRPr="003F5109">
              <w:t>3,500.00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152DFF" w:rsidP="00D136B8">
            <w:pPr>
              <w:spacing w:after="0" w:line="240" w:lineRule="auto"/>
              <w:contextualSpacing/>
              <w:rPr>
                <w:b/>
              </w:rPr>
            </w:pPr>
            <w:r w:rsidRPr="00630380">
              <w:rPr>
                <w:b/>
              </w:rPr>
              <w:t>UNIVERZITETNA KLINIČKA BOLNICA KOSOVA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79"/>
              </w:numPr>
              <w:spacing w:after="0" w:line="240" w:lineRule="auto"/>
            </w:pPr>
          </w:p>
        </w:tc>
        <w:tc>
          <w:tcPr>
            <w:tcW w:w="4608" w:type="dxa"/>
            <w:shd w:val="clear" w:color="auto" w:fill="auto"/>
            <w:noWrap/>
          </w:tcPr>
          <w:p w:rsidR="00152DFF" w:rsidRDefault="00152DFF" w:rsidP="00D136B8">
            <w:r w:rsidRPr="00C8477D">
              <w:t>UNIVERZITETNA KLINIČKA BOLNICA KOSOVA</w:t>
            </w:r>
          </w:p>
        </w:tc>
        <w:tc>
          <w:tcPr>
            <w:tcW w:w="3926" w:type="dxa"/>
            <w:shd w:val="clear" w:color="auto" w:fill="auto"/>
            <w:noWrap/>
          </w:tcPr>
          <w:p w:rsidR="00152DFF" w:rsidRPr="003F5109" w:rsidRDefault="00152DFF" w:rsidP="00D136B8">
            <w:pPr>
              <w:spacing w:after="0" w:line="240" w:lineRule="auto"/>
              <w:contextualSpacing/>
            </w:pPr>
            <w:r w:rsidRPr="003F5109">
              <w:t>INSTITUTI PER MIREADMINI. DHE TE DREJTAT E NJERIUT</w:t>
            </w:r>
          </w:p>
        </w:tc>
        <w:tc>
          <w:tcPr>
            <w:tcW w:w="1579" w:type="dxa"/>
            <w:shd w:val="clear" w:color="auto" w:fill="auto"/>
            <w:noWrap/>
          </w:tcPr>
          <w:p w:rsidR="00152DFF" w:rsidRPr="003F5109" w:rsidRDefault="00152DFF" w:rsidP="00D136B8">
            <w:pPr>
              <w:spacing w:after="0" w:line="240" w:lineRule="auto"/>
              <w:contextualSpacing/>
            </w:pPr>
            <w:r w:rsidRPr="003F5109">
              <w:t>2,460.00</w:t>
            </w: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79"/>
              </w:numPr>
              <w:spacing w:after="0" w:line="240" w:lineRule="auto"/>
            </w:pPr>
          </w:p>
        </w:tc>
        <w:tc>
          <w:tcPr>
            <w:tcW w:w="4608" w:type="dxa"/>
            <w:shd w:val="clear" w:color="auto" w:fill="auto"/>
            <w:noWrap/>
          </w:tcPr>
          <w:p w:rsidR="00152DFF" w:rsidRDefault="00152DFF" w:rsidP="00D136B8">
            <w:r w:rsidRPr="00C8477D">
              <w:t>UNIVERZITETNA KLINIČKA BOLNICA KOSOVA</w:t>
            </w:r>
          </w:p>
        </w:tc>
        <w:tc>
          <w:tcPr>
            <w:tcW w:w="3926" w:type="dxa"/>
            <w:shd w:val="clear" w:color="auto" w:fill="auto"/>
            <w:noWrap/>
          </w:tcPr>
          <w:p w:rsidR="00152DFF" w:rsidRPr="003F5109" w:rsidRDefault="00152DFF" w:rsidP="00D136B8">
            <w:pPr>
              <w:spacing w:after="0" w:line="240" w:lineRule="auto"/>
              <w:contextualSpacing/>
            </w:pPr>
            <w:r w:rsidRPr="003F5109">
              <w:t>KBI PEJE IO BASHKESIS ISLAME</w:t>
            </w:r>
          </w:p>
        </w:tc>
        <w:tc>
          <w:tcPr>
            <w:tcW w:w="1579" w:type="dxa"/>
            <w:shd w:val="clear" w:color="auto" w:fill="auto"/>
            <w:noWrap/>
          </w:tcPr>
          <w:p w:rsidR="00152DFF" w:rsidRPr="003F5109" w:rsidRDefault="00152DFF" w:rsidP="00D136B8">
            <w:pPr>
              <w:spacing w:after="0" w:line="240" w:lineRule="auto"/>
              <w:contextualSpacing/>
            </w:pPr>
            <w:r w:rsidRPr="003F5109">
              <w:t>1,380.00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rPr>
                <w:b/>
              </w:rPr>
            </w:pPr>
          </w:p>
        </w:tc>
        <w:tc>
          <w:tcPr>
            <w:tcW w:w="4608" w:type="dxa"/>
            <w:shd w:val="clear" w:color="auto" w:fill="00B0F0"/>
            <w:noWrap/>
          </w:tcPr>
          <w:p w:rsidR="00152DFF" w:rsidRPr="00541824" w:rsidRDefault="00152DFF" w:rsidP="00D136B8">
            <w:pPr>
              <w:rPr>
                <w:b/>
              </w:rPr>
            </w:pPr>
            <w:r w:rsidRPr="00541824">
              <w:rPr>
                <w:b/>
              </w:rPr>
              <w:t>UNIVERZITET U PRIŠTINI</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1"/>
              </w:numPr>
              <w:spacing w:after="0" w:line="240" w:lineRule="auto"/>
            </w:pPr>
          </w:p>
        </w:tc>
        <w:tc>
          <w:tcPr>
            <w:tcW w:w="4608" w:type="dxa"/>
            <w:shd w:val="clear" w:color="auto" w:fill="auto"/>
            <w:noWrap/>
          </w:tcPr>
          <w:p w:rsidR="00152DFF" w:rsidRDefault="00152DFF" w:rsidP="00D136B8">
            <w:pPr>
              <w:pStyle w:val="ListParagraph"/>
              <w:numPr>
                <w:ilvl w:val="0"/>
                <w:numId w:val="81"/>
              </w:numPr>
              <w:spacing w:after="0" w:line="240" w:lineRule="auto"/>
            </w:pPr>
            <w:r w:rsidRPr="00C25996">
              <w:t>UNIVERZITET U PRIŠTINI</w:t>
            </w:r>
          </w:p>
        </w:tc>
        <w:tc>
          <w:tcPr>
            <w:tcW w:w="3926" w:type="dxa"/>
            <w:shd w:val="clear" w:color="auto" w:fill="auto"/>
            <w:noWrap/>
          </w:tcPr>
          <w:p w:rsidR="00152DFF" w:rsidRPr="003F5109" w:rsidRDefault="00152DFF" w:rsidP="00D136B8">
            <w:pPr>
              <w:pStyle w:val="ListParagraph"/>
              <w:numPr>
                <w:ilvl w:val="0"/>
                <w:numId w:val="81"/>
              </w:numPr>
              <w:spacing w:after="0" w:line="240" w:lineRule="auto"/>
            </w:pPr>
            <w:r w:rsidRPr="003F5109">
              <w:t>FSUNK</w:t>
            </w:r>
          </w:p>
        </w:tc>
        <w:tc>
          <w:tcPr>
            <w:tcW w:w="1579" w:type="dxa"/>
            <w:shd w:val="clear" w:color="auto" w:fill="auto"/>
            <w:noWrap/>
          </w:tcPr>
          <w:p w:rsidR="00152DFF" w:rsidRPr="003F5109" w:rsidRDefault="00152DFF" w:rsidP="00D136B8">
            <w:pPr>
              <w:pStyle w:val="ListParagraph"/>
              <w:numPr>
                <w:ilvl w:val="0"/>
                <w:numId w:val="81"/>
              </w:numPr>
              <w:spacing w:after="0" w:line="240" w:lineRule="auto"/>
            </w:pPr>
            <w:r w:rsidRPr="003F5109">
              <w:t>500.00</w:t>
            </w: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1"/>
              </w:numPr>
              <w:spacing w:after="0" w:line="240" w:lineRule="auto"/>
            </w:pPr>
          </w:p>
        </w:tc>
        <w:tc>
          <w:tcPr>
            <w:tcW w:w="4608" w:type="dxa"/>
            <w:shd w:val="clear" w:color="auto" w:fill="auto"/>
            <w:noWrap/>
          </w:tcPr>
          <w:p w:rsidR="00152DFF" w:rsidRDefault="00152DFF" w:rsidP="00D136B8">
            <w:pPr>
              <w:pStyle w:val="ListParagraph"/>
              <w:numPr>
                <w:ilvl w:val="0"/>
                <w:numId w:val="81"/>
              </w:numPr>
              <w:spacing w:after="0" w:line="240" w:lineRule="auto"/>
            </w:pPr>
            <w:r w:rsidRPr="00C25996">
              <w:t>UNIVERZITET U PRIŠTINI</w:t>
            </w:r>
          </w:p>
        </w:tc>
        <w:tc>
          <w:tcPr>
            <w:tcW w:w="3926" w:type="dxa"/>
            <w:shd w:val="clear" w:color="auto" w:fill="auto"/>
            <w:noWrap/>
          </w:tcPr>
          <w:p w:rsidR="00152DFF" w:rsidRPr="003F5109" w:rsidRDefault="00152DFF" w:rsidP="00D136B8">
            <w:pPr>
              <w:pStyle w:val="ListParagraph"/>
              <w:numPr>
                <w:ilvl w:val="0"/>
                <w:numId w:val="81"/>
              </w:numPr>
              <w:spacing w:after="0" w:line="240" w:lineRule="auto"/>
            </w:pPr>
            <w:r w:rsidRPr="003F5109">
              <w:t>OJQ SHOQATA ELEKTROTEKNIKE E KOSOVES KOMITETI KOSOVAR SIGRE</w:t>
            </w:r>
          </w:p>
        </w:tc>
        <w:tc>
          <w:tcPr>
            <w:tcW w:w="1579" w:type="dxa"/>
            <w:shd w:val="clear" w:color="auto" w:fill="auto"/>
            <w:noWrap/>
          </w:tcPr>
          <w:p w:rsidR="00152DFF" w:rsidRPr="003F5109" w:rsidRDefault="00152DFF" w:rsidP="00D136B8">
            <w:pPr>
              <w:pStyle w:val="ListParagraph"/>
              <w:numPr>
                <w:ilvl w:val="0"/>
                <w:numId w:val="81"/>
              </w:numPr>
              <w:spacing w:after="0" w:line="240" w:lineRule="auto"/>
            </w:pPr>
            <w:r w:rsidRPr="003F5109">
              <w:t>269.00</w:t>
            </w: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1"/>
              </w:numPr>
              <w:spacing w:after="0" w:line="240" w:lineRule="auto"/>
            </w:pPr>
          </w:p>
        </w:tc>
        <w:tc>
          <w:tcPr>
            <w:tcW w:w="4608" w:type="dxa"/>
            <w:shd w:val="clear" w:color="auto" w:fill="auto"/>
            <w:noWrap/>
          </w:tcPr>
          <w:p w:rsidR="00152DFF" w:rsidRDefault="00152DFF" w:rsidP="00D136B8">
            <w:pPr>
              <w:pStyle w:val="ListParagraph"/>
              <w:numPr>
                <w:ilvl w:val="0"/>
                <w:numId w:val="81"/>
              </w:numPr>
              <w:spacing w:after="0" w:line="240" w:lineRule="auto"/>
            </w:pPr>
            <w:r w:rsidRPr="00C25996">
              <w:t>UNIVERZITET U PRIŠTINI</w:t>
            </w:r>
          </w:p>
        </w:tc>
        <w:tc>
          <w:tcPr>
            <w:tcW w:w="3926" w:type="dxa"/>
            <w:shd w:val="clear" w:color="auto" w:fill="auto"/>
            <w:noWrap/>
          </w:tcPr>
          <w:p w:rsidR="00152DFF" w:rsidRPr="003F5109" w:rsidRDefault="00152DFF" w:rsidP="00D136B8">
            <w:pPr>
              <w:pStyle w:val="ListParagraph"/>
              <w:numPr>
                <w:ilvl w:val="0"/>
                <w:numId w:val="81"/>
              </w:numPr>
              <w:spacing w:after="0" w:line="240" w:lineRule="auto"/>
            </w:pPr>
            <w:r w:rsidRPr="003F5109">
              <w:t>VENTURE UP</w:t>
            </w:r>
          </w:p>
        </w:tc>
        <w:tc>
          <w:tcPr>
            <w:tcW w:w="1579" w:type="dxa"/>
            <w:shd w:val="clear" w:color="auto" w:fill="auto"/>
            <w:noWrap/>
          </w:tcPr>
          <w:p w:rsidR="00152DFF" w:rsidRPr="003F5109" w:rsidRDefault="00152DFF" w:rsidP="00D136B8">
            <w:pPr>
              <w:pStyle w:val="ListParagraph"/>
              <w:numPr>
                <w:ilvl w:val="0"/>
                <w:numId w:val="81"/>
              </w:numPr>
              <w:spacing w:after="0" w:line="240" w:lineRule="auto"/>
            </w:pPr>
            <w:r w:rsidRPr="003F5109">
              <w:t>102,716.03</w:t>
            </w: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1"/>
              </w:numPr>
              <w:spacing w:after="0" w:line="240" w:lineRule="auto"/>
            </w:pPr>
          </w:p>
        </w:tc>
        <w:tc>
          <w:tcPr>
            <w:tcW w:w="4608" w:type="dxa"/>
            <w:shd w:val="clear" w:color="auto" w:fill="auto"/>
            <w:noWrap/>
          </w:tcPr>
          <w:p w:rsidR="00152DFF" w:rsidRDefault="00152DFF" w:rsidP="00D136B8">
            <w:pPr>
              <w:pStyle w:val="ListParagraph"/>
              <w:numPr>
                <w:ilvl w:val="0"/>
                <w:numId w:val="81"/>
              </w:numPr>
              <w:spacing w:after="0" w:line="240" w:lineRule="auto"/>
            </w:pPr>
            <w:r w:rsidRPr="00C25996">
              <w:t>UNIVERZITET U PRIŠTINI</w:t>
            </w:r>
          </w:p>
        </w:tc>
        <w:tc>
          <w:tcPr>
            <w:tcW w:w="3926" w:type="dxa"/>
            <w:shd w:val="clear" w:color="auto" w:fill="auto"/>
            <w:noWrap/>
          </w:tcPr>
          <w:p w:rsidR="00152DFF" w:rsidRPr="003F5109" w:rsidRDefault="00152DFF" w:rsidP="00D136B8">
            <w:pPr>
              <w:pStyle w:val="ListParagraph"/>
              <w:numPr>
                <w:ilvl w:val="0"/>
                <w:numId w:val="81"/>
              </w:numPr>
              <w:spacing w:after="0" w:line="240" w:lineRule="auto"/>
            </w:pPr>
            <w:r w:rsidRPr="003F5109">
              <w:t>WUS KOSOVA</w:t>
            </w:r>
          </w:p>
        </w:tc>
        <w:tc>
          <w:tcPr>
            <w:tcW w:w="1579" w:type="dxa"/>
            <w:shd w:val="clear" w:color="auto" w:fill="auto"/>
            <w:noWrap/>
          </w:tcPr>
          <w:p w:rsidR="00152DFF" w:rsidRPr="003F5109" w:rsidRDefault="00152DFF" w:rsidP="00D136B8">
            <w:pPr>
              <w:pStyle w:val="ListParagraph"/>
              <w:numPr>
                <w:ilvl w:val="0"/>
                <w:numId w:val="81"/>
              </w:numPr>
              <w:spacing w:after="0" w:line="240" w:lineRule="auto"/>
            </w:pPr>
            <w:r w:rsidRPr="003F5109">
              <w:t>38,355.31</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rPr>
                <w:b/>
              </w:rPr>
            </w:pPr>
          </w:p>
        </w:tc>
        <w:tc>
          <w:tcPr>
            <w:tcW w:w="4608" w:type="dxa"/>
            <w:shd w:val="clear" w:color="auto" w:fill="00B0F0"/>
            <w:noWrap/>
          </w:tcPr>
          <w:p w:rsidR="00152DFF" w:rsidRPr="002C648D" w:rsidRDefault="00152DFF" w:rsidP="00D136B8">
            <w:pPr>
              <w:spacing w:after="0" w:line="240" w:lineRule="auto"/>
              <w:contextualSpacing/>
              <w:rPr>
                <w:b/>
              </w:rPr>
            </w:pPr>
            <w:r>
              <w:rPr>
                <w:b/>
              </w:rPr>
              <w:t>NACIONALNA KANCELARIJA REVIZIJE</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59"/>
        </w:trPr>
        <w:tc>
          <w:tcPr>
            <w:tcW w:w="630" w:type="dxa"/>
            <w:shd w:val="clear" w:color="auto" w:fill="auto"/>
            <w:noWrap/>
          </w:tcPr>
          <w:p w:rsidR="00152DFF" w:rsidRPr="003F5109" w:rsidRDefault="00152DFF" w:rsidP="00D136B8">
            <w:pPr>
              <w:pStyle w:val="ListParagraph"/>
              <w:numPr>
                <w:ilvl w:val="0"/>
                <w:numId w:val="81"/>
              </w:numPr>
              <w:spacing w:after="0" w:line="240" w:lineRule="auto"/>
            </w:pPr>
          </w:p>
        </w:tc>
        <w:tc>
          <w:tcPr>
            <w:tcW w:w="4608" w:type="dxa"/>
            <w:shd w:val="clear" w:color="auto" w:fill="auto"/>
            <w:noWrap/>
          </w:tcPr>
          <w:p w:rsidR="00152DFF" w:rsidRDefault="00152DFF" w:rsidP="00D136B8">
            <w:pPr>
              <w:spacing w:after="0" w:line="240" w:lineRule="auto"/>
              <w:contextualSpacing/>
            </w:pPr>
            <w:r w:rsidRPr="00A13186">
              <w:t>NACIONALNA KANCELARIJA REVIZIJE</w:t>
            </w:r>
          </w:p>
        </w:tc>
        <w:tc>
          <w:tcPr>
            <w:tcW w:w="3926" w:type="dxa"/>
            <w:shd w:val="clear" w:color="auto" w:fill="auto"/>
            <w:noWrap/>
          </w:tcPr>
          <w:p w:rsidR="00152DFF" w:rsidRPr="003F5109" w:rsidRDefault="00152DFF" w:rsidP="00D136B8">
            <w:pPr>
              <w:spacing w:after="0" w:line="240" w:lineRule="auto"/>
              <w:contextualSpacing/>
            </w:pPr>
            <w:r w:rsidRPr="003F5109">
              <w:t>INSTITUTI KAF</w:t>
            </w:r>
          </w:p>
        </w:tc>
        <w:tc>
          <w:tcPr>
            <w:tcW w:w="1579" w:type="dxa"/>
            <w:shd w:val="clear" w:color="auto" w:fill="auto"/>
            <w:noWrap/>
          </w:tcPr>
          <w:p w:rsidR="00152DFF" w:rsidRPr="003F5109" w:rsidRDefault="00152DFF" w:rsidP="00D136B8">
            <w:pPr>
              <w:spacing w:after="0" w:line="240" w:lineRule="auto"/>
              <w:contextualSpacing/>
            </w:pPr>
            <w:r w:rsidRPr="003F5109">
              <w:t>1,673.00</w:t>
            </w: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1"/>
              </w:numPr>
              <w:spacing w:after="0" w:line="240" w:lineRule="auto"/>
            </w:pPr>
          </w:p>
        </w:tc>
        <w:tc>
          <w:tcPr>
            <w:tcW w:w="4608" w:type="dxa"/>
            <w:shd w:val="clear" w:color="auto" w:fill="auto"/>
            <w:noWrap/>
          </w:tcPr>
          <w:p w:rsidR="00152DFF" w:rsidRDefault="00152DFF" w:rsidP="00D136B8">
            <w:pPr>
              <w:spacing w:after="0" w:line="240" w:lineRule="auto"/>
              <w:contextualSpacing/>
            </w:pPr>
            <w:r w:rsidRPr="00A13186">
              <w:t>NACIONALNA KANCELARIJA REVIZIJE</w:t>
            </w:r>
          </w:p>
        </w:tc>
        <w:tc>
          <w:tcPr>
            <w:tcW w:w="3926" w:type="dxa"/>
            <w:shd w:val="clear" w:color="auto" w:fill="auto"/>
            <w:noWrap/>
          </w:tcPr>
          <w:p w:rsidR="00152DFF" w:rsidRPr="003F5109" w:rsidRDefault="00152DFF" w:rsidP="00D136B8">
            <w:pPr>
              <w:spacing w:after="0" w:line="240" w:lineRule="auto"/>
              <w:contextualSpacing/>
            </w:pPr>
            <w:r w:rsidRPr="003F5109">
              <w:t>SOS FSHATRAT E FEMIJEVE KOSOVE</w:t>
            </w:r>
          </w:p>
        </w:tc>
        <w:tc>
          <w:tcPr>
            <w:tcW w:w="1579" w:type="dxa"/>
            <w:shd w:val="clear" w:color="auto" w:fill="auto"/>
            <w:noWrap/>
          </w:tcPr>
          <w:p w:rsidR="00152DFF" w:rsidRPr="003F5109" w:rsidRDefault="00152DFF" w:rsidP="00D136B8">
            <w:pPr>
              <w:spacing w:after="0" w:line="240" w:lineRule="auto"/>
              <w:contextualSpacing/>
            </w:pPr>
            <w:r w:rsidRPr="003F5109">
              <w:t>160.00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Default="00152DFF" w:rsidP="00D136B8">
            <w:r w:rsidRPr="00784432">
              <w:t>KOSOVSKA AGENCIJA ZA PRIVATIZACIJU</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3F5109" w:rsidRDefault="00152DFF" w:rsidP="00D136B8">
            <w:pPr>
              <w:spacing w:after="0" w:line="240" w:lineRule="auto"/>
              <w:contextualSpacing/>
            </w:pP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2"/>
              </w:numPr>
              <w:spacing w:after="0" w:line="240" w:lineRule="auto"/>
            </w:pPr>
          </w:p>
        </w:tc>
        <w:tc>
          <w:tcPr>
            <w:tcW w:w="4608" w:type="dxa"/>
            <w:shd w:val="clear" w:color="auto" w:fill="auto"/>
            <w:noWrap/>
          </w:tcPr>
          <w:p w:rsidR="00152DFF" w:rsidRDefault="00152DFF" w:rsidP="00D136B8">
            <w:pPr>
              <w:spacing w:after="0" w:line="240" w:lineRule="auto"/>
              <w:contextualSpacing/>
            </w:pPr>
            <w:r w:rsidRPr="00784432">
              <w:t>KOSOVSKA AGENCIJA ZA PRIVATIZACIJU</w:t>
            </w:r>
          </w:p>
        </w:tc>
        <w:tc>
          <w:tcPr>
            <w:tcW w:w="3926" w:type="dxa"/>
            <w:shd w:val="clear" w:color="auto" w:fill="auto"/>
            <w:noWrap/>
          </w:tcPr>
          <w:p w:rsidR="00152DFF" w:rsidRPr="003F5109" w:rsidRDefault="00152DFF" w:rsidP="00D136B8">
            <w:pPr>
              <w:spacing w:after="0" w:line="240" w:lineRule="auto"/>
              <w:contextualSpacing/>
            </w:pPr>
            <w:r w:rsidRPr="003F5109">
              <w:t>FSPK FEDERATA SPORTIVE</w:t>
            </w:r>
          </w:p>
        </w:tc>
        <w:tc>
          <w:tcPr>
            <w:tcW w:w="1579" w:type="dxa"/>
            <w:shd w:val="clear" w:color="auto" w:fill="auto"/>
            <w:noWrap/>
          </w:tcPr>
          <w:p w:rsidR="00152DFF" w:rsidRPr="003F5109" w:rsidRDefault="00152DFF" w:rsidP="00D136B8">
            <w:pPr>
              <w:spacing w:after="0" w:line="240" w:lineRule="auto"/>
              <w:contextualSpacing/>
            </w:pPr>
            <w:r w:rsidRPr="003F5109">
              <w:t>990.00</w:t>
            </w: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2"/>
              </w:numPr>
              <w:spacing w:after="0" w:line="240" w:lineRule="auto"/>
            </w:pPr>
          </w:p>
        </w:tc>
        <w:tc>
          <w:tcPr>
            <w:tcW w:w="4608" w:type="dxa"/>
            <w:shd w:val="clear" w:color="auto" w:fill="auto"/>
            <w:noWrap/>
          </w:tcPr>
          <w:p w:rsidR="00152DFF" w:rsidRDefault="00152DFF" w:rsidP="00D136B8">
            <w:pPr>
              <w:spacing w:after="0" w:line="240" w:lineRule="auto"/>
              <w:contextualSpacing/>
            </w:pPr>
            <w:r w:rsidRPr="00784432">
              <w:t>KOSOVSKA AGENCIJA ZA PRIVATIZACIJU</w:t>
            </w:r>
          </w:p>
        </w:tc>
        <w:tc>
          <w:tcPr>
            <w:tcW w:w="3926" w:type="dxa"/>
            <w:shd w:val="clear" w:color="auto" w:fill="auto"/>
            <w:noWrap/>
          </w:tcPr>
          <w:p w:rsidR="00152DFF" w:rsidRPr="003F5109" w:rsidRDefault="00152DFF" w:rsidP="00D136B8">
            <w:pPr>
              <w:spacing w:after="0" w:line="240" w:lineRule="auto"/>
              <w:contextualSpacing/>
            </w:pPr>
            <w:r w:rsidRPr="003F5109">
              <w:t>INSTITUTI I MEDIAS I KOSOVES</w:t>
            </w:r>
          </w:p>
        </w:tc>
        <w:tc>
          <w:tcPr>
            <w:tcW w:w="1579" w:type="dxa"/>
            <w:shd w:val="clear" w:color="auto" w:fill="auto"/>
            <w:noWrap/>
          </w:tcPr>
          <w:p w:rsidR="00152DFF" w:rsidRPr="003F5109" w:rsidRDefault="00152DFF" w:rsidP="00D136B8">
            <w:pPr>
              <w:spacing w:after="0" w:line="240" w:lineRule="auto"/>
              <w:contextualSpacing/>
            </w:pPr>
            <w:r w:rsidRPr="003F5109">
              <w:t>10,086.00</w:t>
            </w: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2"/>
              </w:numPr>
              <w:spacing w:after="0" w:line="240" w:lineRule="auto"/>
            </w:pPr>
          </w:p>
        </w:tc>
        <w:tc>
          <w:tcPr>
            <w:tcW w:w="4608" w:type="dxa"/>
            <w:shd w:val="clear" w:color="auto" w:fill="auto"/>
            <w:noWrap/>
          </w:tcPr>
          <w:p w:rsidR="00152DFF" w:rsidRDefault="00152DFF" w:rsidP="00D136B8">
            <w:pPr>
              <w:spacing w:after="0" w:line="240" w:lineRule="auto"/>
              <w:contextualSpacing/>
            </w:pPr>
            <w:r w:rsidRPr="00784432">
              <w:t>KOSOVSKA AGENCIJA ZA PRIVATIZACIJU</w:t>
            </w:r>
          </w:p>
        </w:tc>
        <w:tc>
          <w:tcPr>
            <w:tcW w:w="3926" w:type="dxa"/>
            <w:shd w:val="clear" w:color="auto" w:fill="auto"/>
            <w:noWrap/>
          </w:tcPr>
          <w:p w:rsidR="00152DFF" w:rsidRPr="003F5109" w:rsidRDefault="00152DFF" w:rsidP="00D136B8">
            <w:pPr>
              <w:spacing w:after="0" w:line="240" w:lineRule="auto"/>
              <w:contextualSpacing/>
            </w:pPr>
            <w:r w:rsidRPr="003F5109">
              <w:t>INTERNEWS KOSOVA</w:t>
            </w:r>
          </w:p>
        </w:tc>
        <w:tc>
          <w:tcPr>
            <w:tcW w:w="1579" w:type="dxa"/>
            <w:shd w:val="clear" w:color="auto" w:fill="auto"/>
            <w:noWrap/>
          </w:tcPr>
          <w:p w:rsidR="00152DFF" w:rsidRPr="003F5109" w:rsidRDefault="00152DFF" w:rsidP="00D136B8">
            <w:pPr>
              <w:spacing w:after="0" w:line="240" w:lineRule="auto"/>
              <w:contextualSpacing/>
            </w:pPr>
            <w:r w:rsidRPr="003F5109">
              <w:t>1,800.00</w:t>
            </w: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2"/>
              </w:numPr>
              <w:spacing w:after="0" w:line="240" w:lineRule="auto"/>
            </w:pPr>
          </w:p>
        </w:tc>
        <w:tc>
          <w:tcPr>
            <w:tcW w:w="4608" w:type="dxa"/>
            <w:shd w:val="clear" w:color="auto" w:fill="auto"/>
            <w:noWrap/>
          </w:tcPr>
          <w:p w:rsidR="00152DFF" w:rsidRDefault="00152DFF" w:rsidP="00D136B8">
            <w:pPr>
              <w:spacing w:after="0" w:line="240" w:lineRule="auto"/>
              <w:contextualSpacing/>
            </w:pPr>
            <w:r w:rsidRPr="00784432">
              <w:t>KOSOVSKA AGENCIJA ZA PRIVATIZACIJU</w:t>
            </w:r>
          </w:p>
        </w:tc>
        <w:tc>
          <w:tcPr>
            <w:tcW w:w="3926" w:type="dxa"/>
            <w:shd w:val="clear" w:color="auto" w:fill="auto"/>
            <w:noWrap/>
          </w:tcPr>
          <w:p w:rsidR="00152DFF" w:rsidRPr="003F5109" w:rsidRDefault="00152DFF" w:rsidP="00D136B8">
            <w:pPr>
              <w:spacing w:after="0" w:line="240" w:lineRule="auto"/>
              <w:contextualSpacing/>
            </w:pPr>
            <w:r w:rsidRPr="003F5109">
              <w:t>KESHILLI I KONSULENTEVE TE BIZNESIT</w:t>
            </w:r>
          </w:p>
        </w:tc>
        <w:tc>
          <w:tcPr>
            <w:tcW w:w="1579" w:type="dxa"/>
            <w:shd w:val="clear" w:color="auto" w:fill="auto"/>
            <w:noWrap/>
          </w:tcPr>
          <w:p w:rsidR="00152DFF" w:rsidRPr="003F5109" w:rsidRDefault="00152DFF" w:rsidP="00D136B8">
            <w:pPr>
              <w:spacing w:after="0" w:line="240" w:lineRule="auto"/>
              <w:contextualSpacing/>
            </w:pPr>
            <w:r w:rsidRPr="003F5109">
              <w:t>300.00</w:t>
            </w:r>
          </w:p>
        </w:tc>
      </w:tr>
      <w:tr w:rsidR="00152DFF" w:rsidRPr="009B3630" w:rsidTr="00D136B8">
        <w:trPr>
          <w:trHeight w:val="260"/>
        </w:trPr>
        <w:tc>
          <w:tcPr>
            <w:tcW w:w="630" w:type="dxa"/>
            <w:shd w:val="clear" w:color="auto" w:fill="auto"/>
            <w:noWrap/>
          </w:tcPr>
          <w:p w:rsidR="00152DFF" w:rsidRPr="003F5109" w:rsidRDefault="00152DFF" w:rsidP="00D136B8">
            <w:pPr>
              <w:pStyle w:val="ListParagraph"/>
              <w:numPr>
                <w:ilvl w:val="0"/>
                <w:numId w:val="82"/>
              </w:numPr>
              <w:spacing w:after="0" w:line="240" w:lineRule="auto"/>
            </w:pPr>
          </w:p>
        </w:tc>
        <w:tc>
          <w:tcPr>
            <w:tcW w:w="4608" w:type="dxa"/>
            <w:shd w:val="clear" w:color="auto" w:fill="auto"/>
            <w:noWrap/>
          </w:tcPr>
          <w:p w:rsidR="00152DFF" w:rsidRDefault="00152DFF" w:rsidP="00D136B8">
            <w:pPr>
              <w:spacing w:after="0" w:line="240" w:lineRule="auto"/>
              <w:contextualSpacing/>
            </w:pPr>
            <w:r w:rsidRPr="00784432">
              <w:t>KOSOVSKA AGENCIJA ZA PRIVATIZACIJU</w:t>
            </w:r>
          </w:p>
        </w:tc>
        <w:tc>
          <w:tcPr>
            <w:tcW w:w="3926" w:type="dxa"/>
            <w:shd w:val="clear" w:color="auto" w:fill="auto"/>
            <w:noWrap/>
          </w:tcPr>
          <w:p w:rsidR="00152DFF" w:rsidRPr="003F5109" w:rsidRDefault="00152DFF" w:rsidP="00D136B8">
            <w:pPr>
              <w:spacing w:after="0" w:line="240" w:lineRule="auto"/>
              <w:contextualSpacing/>
            </w:pPr>
            <w:r w:rsidRPr="003F5109">
              <w:t>SOS FSHATRAT E FEMIJEVE KOSOVE</w:t>
            </w:r>
          </w:p>
        </w:tc>
        <w:tc>
          <w:tcPr>
            <w:tcW w:w="1579" w:type="dxa"/>
            <w:shd w:val="clear" w:color="auto" w:fill="auto"/>
            <w:noWrap/>
          </w:tcPr>
          <w:p w:rsidR="00152DFF" w:rsidRPr="003F5109" w:rsidRDefault="00152DFF" w:rsidP="00D136B8">
            <w:pPr>
              <w:spacing w:after="0" w:line="240" w:lineRule="auto"/>
              <w:contextualSpacing/>
            </w:pPr>
            <w:r w:rsidRPr="003F5109">
              <w:t>580.00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DA6D76" w:rsidRDefault="00152DFF" w:rsidP="00D136B8">
            <w:pPr>
              <w:spacing w:after="0" w:line="240" w:lineRule="auto"/>
              <w:contextualSpacing/>
              <w:rPr>
                <w:b/>
              </w:rPr>
            </w:pPr>
            <w:r w:rsidRPr="00DA6D76">
              <w:rPr>
                <w:b/>
              </w:rPr>
              <w:t>KOSOVSKA AGENCIJA ZA PREDUZEĆE I VERIFIKACIJU IMOVINE</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Default="00152DFF" w:rsidP="00D136B8">
            <w:pPr>
              <w:spacing w:after="0" w:line="240" w:lineRule="auto"/>
              <w:contextualSpacing/>
            </w:pPr>
            <w:r w:rsidRPr="00693C03">
              <w:t>KOSOVSKA AGENCIJA ZA PREDUZEĆE I VERIFIKACIJU IMOVINE</w:t>
            </w:r>
          </w:p>
        </w:tc>
        <w:tc>
          <w:tcPr>
            <w:tcW w:w="3926" w:type="dxa"/>
            <w:shd w:val="clear" w:color="auto" w:fill="auto"/>
            <w:noWrap/>
          </w:tcPr>
          <w:p w:rsidR="00152DFF" w:rsidRPr="003F5109" w:rsidRDefault="00152DFF" w:rsidP="00D136B8">
            <w:pPr>
              <w:spacing w:after="0" w:line="240" w:lineRule="auto"/>
              <w:contextualSpacing/>
            </w:pPr>
            <w:r w:rsidRPr="003F5109">
              <w:t>AUK</w:t>
            </w:r>
          </w:p>
        </w:tc>
        <w:tc>
          <w:tcPr>
            <w:tcW w:w="1579" w:type="dxa"/>
            <w:shd w:val="clear" w:color="auto" w:fill="auto"/>
            <w:noWrap/>
          </w:tcPr>
          <w:p w:rsidR="00152DFF" w:rsidRPr="003F5109" w:rsidRDefault="00152DFF" w:rsidP="00D136B8">
            <w:pPr>
              <w:spacing w:after="0" w:line="240" w:lineRule="auto"/>
              <w:contextualSpacing/>
            </w:pPr>
            <w:r w:rsidRPr="003F5109">
              <w:t>750.00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152DFF" w:rsidP="00D136B8">
            <w:pPr>
              <w:spacing w:after="0" w:line="240" w:lineRule="auto"/>
              <w:contextualSpacing/>
              <w:rPr>
                <w:b/>
              </w:rPr>
            </w:pPr>
            <w:r w:rsidRPr="00DA6D76">
              <w:rPr>
                <w:b/>
              </w:rPr>
              <w:t>AKADEMIJA PRAVDE</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3F5109" w:rsidRDefault="00152DFF" w:rsidP="00D136B8">
            <w:pPr>
              <w:spacing w:after="0" w:line="240" w:lineRule="auto"/>
              <w:contextualSpacing/>
            </w:pPr>
            <w:r w:rsidRPr="00DA6D76">
              <w:t>AKADEMIJA PRAVDE</w:t>
            </w:r>
          </w:p>
        </w:tc>
        <w:tc>
          <w:tcPr>
            <w:tcW w:w="3926" w:type="dxa"/>
            <w:shd w:val="clear" w:color="auto" w:fill="auto"/>
            <w:noWrap/>
          </w:tcPr>
          <w:p w:rsidR="00152DFF" w:rsidRPr="003F5109" w:rsidRDefault="00152DFF" w:rsidP="00D136B8">
            <w:pPr>
              <w:spacing w:after="0" w:line="240" w:lineRule="auto"/>
              <w:contextualSpacing/>
            </w:pPr>
            <w:r w:rsidRPr="003F5109">
              <w:t>AMERIKAN UNIVERSITY IN KOSOVO</w:t>
            </w:r>
          </w:p>
        </w:tc>
        <w:tc>
          <w:tcPr>
            <w:tcW w:w="1579" w:type="dxa"/>
            <w:shd w:val="clear" w:color="auto" w:fill="auto"/>
            <w:noWrap/>
          </w:tcPr>
          <w:p w:rsidR="00152DFF" w:rsidRPr="003F5109" w:rsidRDefault="00152DFF" w:rsidP="00D136B8">
            <w:pPr>
              <w:spacing w:after="0" w:line="240" w:lineRule="auto"/>
              <w:contextualSpacing/>
            </w:pPr>
            <w:r w:rsidRPr="003F5109">
              <w:t>250.00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152DFF" w:rsidP="00D136B8">
            <w:pPr>
              <w:spacing w:after="0" w:line="240" w:lineRule="auto"/>
              <w:contextualSpacing/>
              <w:rPr>
                <w:b/>
              </w:rPr>
            </w:pPr>
            <w:r w:rsidRPr="00DA6D76">
              <w:rPr>
                <w:b/>
              </w:rPr>
              <w:t>AKADEMIJA NAUKE I UMETNOSTI KOSOVA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3F5109" w:rsidRDefault="00152DFF" w:rsidP="00D136B8">
            <w:pPr>
              <w:spacing w:after="0" w:line="240" w:lineRule="auto"/>
              <w:contextualSpacing/>
            </w:pPr>
            <w:r>
              <w:rPr>
                <w:rFonts w:ascii="Arial" w:hAnsi="Arial" w:cs="Arial"/>
                <w:sz w:val="21"/>
                <w:szCs w:val="21"/>
                <w:shd w:val="clear" w:color="auto" w:fill="F5F5F5"/>
              </w:rPr>
              <w:t>AKADEMIJA NAUKE I UMETNOSTI KOSOVA</w:t>
            </w:r>
          </w:p>
        </w:tc>
        <w:tc>
          <w:tcPr>
            <w:tcW w:w="3926" w:type="dxa"/>
            <w:shd w:val="clear" w:color="auto" w:fill="auto"/>
            <w:noWrap/>
          </w:tcPr>
          <w:p w:rsidR="00152DFF" w:rsidRPr="003F5109" w:rsidRDefault="00152DFF" w:rsidP="00D136B8">
            <w:pPr>
              <w:spacing w:after="0" w:line="240" w:lineRule="auto"/>
              <w:contextualSpacing/>
            </w:pPr>
            <w:r w:rsidRPr="003F5109">
              <w:t>SHOQATA E BOTUESVE TE KOSOVES</w:t>
            </w:r>
          </w:p>
        </w:tc>
        <w:tc>
          <w:tcPr>
            <w:tcW w:w="1579" w:type="dxa"/>
            <w:shd w:val="clear" w:color="auto" w:fill="auto"/>
            <w:noWrap/>
          </w:tcPr>
          <w:p w:rsidR="00152DFF" w:rsidRPr="003F5109" w:rsidRDefault="00152DFF" w:rsidP="00D136B8">
            <w:pPr>
              <w:spacing w:after="0" w:line="240" w:lineRule="auto"/>
              <w:contextualSpacing/>
            </w:pPr>
            <w:r w:rsidRPr="003F5109">
              <w:t>560.00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152DFF" w:rsidP="00D136B8">
            <w:pPr>
              <w:spacing w:after="0" w:line="240" w:lineRule="auto"/>
              <w:contextualSpacing/>
              <w:rPr>
                <w:b/>
              </w:rPr>
            </w:pPr>
            <w:r w:rsidRPr="00B43307">
              <w:rPr>
                <w:b/>
              </w:rPr>
              <w:t>AUTORITET CIVILNOG VAZDUHOPLOVSTVA KOSOVA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B43307" w:rsidRDefault="00152DFF" w:rsidP="00D136B8">
            <w:pPr>
              <w:spacing w:after="0" w:line="240" w:lineRule="auto"/>
              <w:contextualSpacing/>
              <w:rPr>
                <w:rFonts w:ascii="Arial" w:hAnsi="Arial" w:cs="Arial"/>
                <w:sz w:val="21"/>
                <w:szCs w:val="21"/>
                <w:shd w:val="clear" w:color="auto" w:fill="F5F5F5"/>
              </w:rPr>
            </w:pPr>
            <w:r w:rsidRPr="00B43307">
              <w:rPr>
                <w:rFonts w:ascii="Arial" w:hAnsi="Arial" w:cs="Arial"/>
                <w:sz w:val="21"/>
                <w:szCs w:val="21"/>
                <w:shd w:val="clear" w:color="auto" w:fill="F5F5F5"/>
              </w:rPr>
              <w:t>Autoritet Civilnog Vazduhoplovstva Kosova</w:t>
            </w:r>
          </w:p>
          <w:p w:rsidR="00152DFF" w:rsidRPr="00B43307" w:rsidRDefault="00152DFF" w:rsidP="00D136B8">
            <w:pPr>
              <w:spacing w:after="0" w:line="240" w:lineRule="auto"/>
              <w:contextualSpacing/>
              <w:rPr>
                <w:rFonts w:ascii="Arial" w:hAnsi="Arial" w:cs="Arial"/>
                <w:sz w:val="21"/>
                <w:szCs w:val="21"/>
                <w:shd w:val="clear" w:color="auto" w:fill="F5F5F5"/>
              </w:rPr>
            </w:pPr>
          </w:p>
        </w:tc>
        <w:tc>
          <w:tcPr>
            <w:tcW w:w="3926" w:type="dxa"/>
            <w:shd w:val="clear" w:color="auto" w:fill="auto"/>
            <w:noWrap/>
          </w:tcPr>
          <w:p w:rsidR="00152DFF" w:rsidRPr="00B43307" w:rsidRDefault="00152DFF" w:rsidP="00D136B8">
            <w:pPr>
              <w:spacing w:after="0" w:line="240" w:lineRule="auto"/>
              <w:contextualSpacing/>
              <w:rPr>
                <w:rFonts w:ascii="Arial" w:hAnsi="Arial" w:cs="Arial"/>
                <w:sz w:val="21"/>
                <w:szCs w:val="21"/>
                <w:shd w:val="clear" w:color="auto" w:fill="F5F5F5"/>
              </w:rPr>
            </w:pPr>
            <w:r w:rsidRPr="00B43307">
              <w:rPr>
                <w:rFonts w:ascii="Arial" w:hAnsi="Arial" w:cs="Arial"/>
                <w:sz w:val="21"/>
                <w:szCs w:val="21"/>
                <w:shd w:val="clear" w:color="auto" w:fill="F5F5F5"/>
              </w:rPr>
              <w:t>SOS FSHATRAT E FEMIJEVE KOSOVE</w:t>
            </w:r>
          </w:p>
        </w:tc>
        <w:tc>
          <w:tcPr>
            <w:tcW w:w="1579" w:type="dxa"/>
            <w:shd w:val="clear" w:color="auto" w:fill="auto"/>
            <w:noWrap/>
          </w:tcPr>
          <w:p w:rsidR="00152DFF" w:rsidRPr="003F5109" w:rsidRDefault="00152DFF" w:rsidP="00D136B8">
            <w:pPr>
              <w:spacing w:after="0" w:line="240" w:lineRule="auto"/>
              <w:contextualSpacing/>
            </w:pPr>
            <w:r w:rsidRPr="003F5109">
              <w:t>80.00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152DFF" w:rsidP="00BE7CE8">
            <w:pPr>
              <w:spacing w:after="0" w:line="240" w:lineRule="auto"/>
              <w:contextualSpacing/>
              <w:rPr>
                <w:b/>
              </w:rPr>
            </w:pPr>
            <w:r w:rsidRPr="002C648D">
              <w:rPr>
                <w:b/>
              </w:rPr>
              <w:t>REGULLATIV</w:t>
            </w:r>
            <w:r w:rsidR="00BE7CE8">
              <w:rPr>
                <w:b/>
              </w:rPr>
              <w:t>NI AUTORITET ZELEZNICA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45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3F5109" w:rsidRDefault="00BE7CE8" w:rsidP="00D136B8">
            <w:pPr>
              <w:spacing w:after="0" w:line="240" w:lineRule="auto"/>
              <w:contextualSpacing/>
            </w:pPr>
            <w:r w:rsidRPr="00BE7CE8">
              <w:t>REGULLATIVNI AUTORITET ZELEZNICA</w:t>
            </w:r>
          </w:p>
        </w:tc>
        <w:tc>
          <w:tcPr>
            <w:tcW w:w="3926" w:type="dxa"/>
            <w:shd w:val="clear" w:color="auto" w:fill="auto"/>
            <w:noWrap/>
          </w:tcPr>
          <w:p w:rsidR="00152DFF" w:rsidRPr="003F5109" w:rsidRDefault="00152DFF" w:rsidP="00D136B8">
            <w:pPr>
              <w:spacing w:after="0" w:line="240" w:lineRule="auto"/>
              <w:contextualSpacing/>
            </w:pPr>
            <w:r w:rsidRPr="003F5109">
              <w:t>INSTITUTI KAF</w:t>
            </w:r>
          </w:p>
        </w:tc>
        <w:tc>
          <w:tcPr>
            <w:tcW w:w="1579" w:type="dxa"/>
            <w:shd w:val="clear" w:color="auto" w:fill="auto"/>
            <w:noWrap/>
          </w:tcPr>
          <w:p w:rsidR="00152DFF" w:rsidRPr="003F5109" w:rsidRDefault="00152DFF" w:rsidP="00D136B8">
            <w:pPr>
              <w:spacing w:after="0" w:line="240" w:lineRule="auto"/>
              <w:contextualSpacing/>
            </w:pPr>
            <w:r w:rsidRPr="003F5109">
              <w:t>1,434.00</w:t>
            </w: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2</w:t>
            </w:r>
          </w:p>
        </w:tc>
        <w:tc>
          <w:tcPr>
            <w:tcW w:w="4608" w:type="dxa"/>
            <w:shd w:val="clear" w:color="auto" w:fill="auto"/>
            <w:noWrap/>
          </w:tcPr>
          <w:p w:rsidR="00152DFF" w:rsidRPr="003F5109" w:rsidRDefault="00BE7CE8" w:rsidP="00D136B8">
            <w:pPr>
              <w:spacing w:after="0" w:line="240" w:lineRule="auto"/>
              <w:contextualSpacing/>
            </w:pPr>
            <w:r w:rsidRPr="00BE7CE8">
              <w:t>REGULLATIVNI AUTORITET ZELEZNICA</w:t>
            </w:r>
          </w:p>
        </w:tc>
        <w:tc>
          <w:tcPr>
            <w:tcW w:w="3926" w:type="dxa"/>
            <w:shd w:val="clear" w:color="auto" w:fill="auto"/>
            <w:noWrap/>
          </w:tcPr>
          <w:p w:rsidR="00152DFF" w:rsidRPr="003F5109" w:rsidRDefault="00152DFF" w:rsidP="00D136B8">
            <w:pPr>
              <w:spacing w:after="0" w:line="240" w:lineRule="auto"/>
              <w:contextualSpacing/>
            </w:pPr>
            <w:r w:rsidRPr="003F5109">
              <w:t>SHKÇAK SCAAK</w:t>
            </w:r>
          </w:p>
        </w:tc>
        <w:tc>
          <w:tcPr>
            <w:tcW w:w="1579" w:type="dxa"/>
            <w:shd w:val="clear" w:color="auto" w:fill="auto"/>
            <w:noWrap/>
          </w:tcPr>
          <w:p w:rsidR="00152DFF" w:rsidRPr="003F5109" w:rsidRDefault="00152DFF" w:rsidP="00D136B8">
            <w:pPr>
              <w:spacing w:after="0" w:line="240" w:lineRule="auto"/>
              <w:contextualSpacing/>
            </w:pPr>
            <w:r w:rsidRPr="003F5109">
              <w:t>440.00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BE7CE8" w:rsidP="00BE7CE8">
            <w:pPr>
              <w:spacing w:after="0" w:line="240" w:lineRule="auto"/>
              <w:contextualSpacing/>
              <w:rPr>
                <w:b/>
              </w:rPr>
            </w:pPr>
            <w:r w:rsidRPr="00BE7CE8">
              <w:rPr>
                <w:b/>
              </w:rPr>
              <w:t xml:space="preserve">REGULATORNI </w:t>
            </w:r>
            <w:r>
              <w:rPr>
                <w:b/>
              </w:rPr>
              <w:t>AUTORITET</w:t>
            </w:r>
            <w:r w:rsidRPr="00BE7CE8">
              <w:rPr>
                <w:b/>
              </w:rPr>
              <w:t xml:space="preserve"> ELEKTRONSKIH I POŠTANSKIH KOMUNIKACIJA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50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3F5109" w:rsidRDefault="00BE7CE8" w:rsidP="00D136B8">
            <w:pPr>
              <w:spacing w:after="0" w:line="240" w:lineRule="auto"/>
              <w:contextualSpacing/>
            </w:pPr>
            <w:r w:rsidRPr="00BE7CE8">
              <w:t>REGULATORNI AUTORITET ELEKTRONSKIH I POŠTANSKIH KOMUNIKACIJA</w:t>
            </w:r>
          </w:p>
        </w:tc>
        <w:tc>
          <w:tcPr>
            <w:tcW w:w="3926" w:type="dxa"/>
            <w:shd w:val="clear" w:color="auto" w:fill="auto"/>
            <w:noWrap/>
          </w:tcPr>
          <w:p w:rsidR="00152DFF" w:rsidRPr="003F5109" w:rsidRDefault="00152DFF" w:rsidP="00D136B8">
            <w:pPr>
              <w:spacing w:after="0" w:line="240" w:lineRule="auto"/>
              <w:contextualSpacing/>
            </w:pPr>
            <w:r w:rsidRPr="003F5109">
              <w:t>INSTITUTI AAB</w:t>
            </w:r>
          </w:p>
        </w:tc>
        <w:tc>
          <w:tcPr>
            <w:tcW w:w="1579" w:type="dxa"/>
            <w:shd w:val="clear" w:color="auto" w:fill="auto"/>
            <w:noWrap/>
          </w:tcPr>
          <w:p w:rsidR="00152DFF" w:rsidRPr="003F5109" w:rsidRDefault="00152DFF" w:rsidP="00D136B8">
            <w:pPr>
              <w:spacing w:after="0" w:line="240" w:lineRule="auto"/>
              <w:contextualSpacing/>
            </w:pPr>
            <w:r w:rsidRPr="003F5109">
              <w:t>530.00</w:t>
            </w:r>
          </w:p>
        </w:tc>
      </w:tr>
      <w:tr w:rsidR="00152DFF" w:rsidRPr="009B3630" w:rsidTr="00D136B8">
        <w:trPr>
          <w:trHeight w:val="50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BE7CE8" w:rsidP="00D136B8">
            <w:pPr>
              <w:spacing w:after="0" w:line="240" w:lineRule="auto"/>
              <w:contextualSpacing/>
              <w:rPr>
                <w:b/>
              </w:rPr>
            </w:pPr>
            <w:r w:rsidRPr="00BE7CE8">
              <w:rPr>
                <w:b/>
              </w:rPr>
              <w:t>USTAVNI SUD</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3F5109" w:rsidRDefault="00BE7CE8" w:rsidP="00D136B8">
            <w:pPr>
              <w:spacing w:after="0" w:line="240" w:lineRule="auto"/>
              <w:contextualSpacing/>
            </w:pPr>
            <w:r w:rsidRPr="00BE7CE8">
              <w:t>USTAVNI SUD</w:t>
            </w:r>
          </w:p>
        </w:tc>
        <w:tc>
          <w:tcPr>
            <w:tcW w:w="3926" w:type="dxa"/>
            <w:shd w:val="clear" w:color="auto" w:fill="auto"/>
            <w:noWrap/>
          </w:tcPr>
          <w:p w:rsidR="00152DFF" w:rsidRPr="003F5109" w:rsidRDefault="00152DFF" w:rsidP="00D136B8">
            <w:pPr>
              <w:spacing w:after="0" w:line="240" w:lineRule="auto"/>
              <w:contextualSpacing/>
            </w:pPr>
            <w:r w:rsidRPr="003F5109">
              <w:t>ALEANCA FRANCEZE E PRISHTINES</w:t>
            </w:r>
          </w:p>
        </w:tc>
        <w:tc>
          <w:tcPr>
            <w:tcW w:w="1579" w:type="dxa"/>
            <w:shd w:val="clear" w:color="auto" w:fill="auto"/>
            <w:noWrap/>
          </w:tcPr>
          <w:p w:rsidR="00152DFF" w:rsidRPr="003F5109" w:rsidRDefault="00152DFF" w:rsidP="00D136B8">
            <w:pPr>
              <w:spacing w:after="0" w:line="240" w:lineRule="auto"/>
              <w:contextualSpacing/>
            </w:pPr>
            <w:r w:rsidRPr="003F5109">
              <w:t>183.00</w:t>
            </w:r>
          </w:p>
        </w:tc>
      </w:tr>
      <w:tr w:rsidR="00152DFF" w:rsidRPr="009B3630" w:rsidTr="00D136B8">
        <w:trPr>
          <w:trHeight w:val="500"/>
        </w:trPr>
        <w:tc>
          <w:tcPr>
            <w:tcW w:w="630" w:type="dxa"/>
            <w:shd w:val="clear" w:color="auto" w:fill="auto"/>
            <w:noWrap/>
          </w:tcPr>
          <w:p w:rsidR="00152DFF" w:rsidRPr="003F5109" w:rsidRDefault="00152DFF" w:rsidP="00D136B8">
            <w:pPr>
              <w:spacing w:after="0" w:line="240" w:lineRule="auto"/>
              <w:contextualSpacing/>
            </w:pPr>
            <w:r>
              <w:t>2</w:t>
            </w:r>
          </w:p>
        </w:tc>
        <w:tc>
          <w:tcPr>
            <w:tcW w:w="4608" w:type="dxa"/>
            <w:shd w:val="clear" w:color="auto" w:fill="auto"/>
            <w:noWrap/>
          </w:tcPr>
          <w:p w:rsidR="00152DFF" w:rsidRPr="003F5109" w:rsidRDefault="00BE7CE8" w:rsidP="00D136B8">
            <w:pPr>
              <w:spacing w:after="0" w:line="240" w:lineRule="auto"/>
              <w:contextualSpacing/>
            </w:pPr>
            <w:r w:rsidRPr="00BE7CE8">
              <w:t>USTAVNI SUD</w:t>
            </w:r>
          </w:p>
        </w:tc>
        <w:tc>
          <w:tcPr>
            <w:tcW w:w="3926" w:type="dxa"/>
            <w:shd w:val="clear" w:color="auto" w:fill="auto"/>
            <w:noWrap/>
          </w:tcPr>
          <w:p w:rsidR="00152DFF" w:rsidRPr="003F5109" w:rsidRDefault="00152DFF" w:rsidP="00D136B8">
            <w:pPr>
              <w:spacing w:after="0" w:line="240" w:lineRule="auto"/>
              <w:contextualSpacing/>
            </w:pPr>
            <w:r w:rsidRPr="003F5109">
              <w:t>INSTITUTI KAF</w:t>
            </w:r>
          </w:p>
        </w:tc>
        <w:tc>
          <w:tcPr>
            <w:tcW w:w="1579" w:type="dxa"/>
            <w:shd w:val="clear" w:color="auto" w:fill="auto"/>
            <w:noWrap/>
          </w:tcPr>
          <w:p w:rsidR="00152DFF" w:rsidRPr="003F5109" w:rsidRDefault="00152DFF" w:rsidP="00D136B8">
            <w:pPr>
              <w:spacing w:after="0" w:line="240" w:lineRule="auto"/>
              <w:contextualSpacing/>
            </w:pPr>
            <w:r w:rsidRPr="003F5109">
              <w:t>2,364.00</w:t>
            </w:r>
          </w:p>
        </w:tc>
      </w:tr>
      <w:tr w:rsidR="00152DFF" w:rsidRPr="009B3630" w:rsidTr="00D136B8">
        <w:trPr>
          <w:trHeight w:val="50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BE7CE8" w:rsidP="00D136B8">
            <w:pPr>
              <w:spacing w:after="0" w:line="240" w:lineRule="auto"/>
              <w:contextualSpacing/>
              <w:rPr>
                <w:b/>
              </w:rPr>
            </w:pPr>
            <w:r w:rsidRPr="00BE7CE8">
              <w:rPr>
                <w:b/>
              </w:rPr>
              <w:t>INSTITUCIJA OMBUDSMANA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3F5109" w:rsidRDefault="00BE7CE8" w:rsidP="00D136B8">
            <w:pPr>
              <w:spacing w:after="0" w:line="240" w:lineRule="auto"/>
              <w:contextualSpacing/>
            </w:pPr>
            <w:r w:rsidRPr="00BE7CE8">
              <w:t>INSTITUCIJA OMBUDSMANA</w:t>
            </w:r>
          </w:p>
        </w:tc>
        <w:tc>
          <w:tcPr>
            <w:tcW w:w="3926" w:type="dxa"/>
            <w:shd w:val="clear" w:color="auto" w:fill="auto"/>
            <w:noWrap/>
          </w:tcPr>
          <w:p w:rsidR="00152DFF" w:rsidRPr="003F5109" w:rsidRDefault="00152DFF" w:rsidP="00D136B8">
            <w:pPr>
              <w:spacing w:after="0" w:line="240" w:lineRule="auto"/>
              <w:contextualSpacing/>
            </w:pPr>
            <w:r w:rsidRPr="003F5109">
              <w:t>INSTITUTI KAF</w:t>
            </w:r>
          </w:p>
        </w:tc>
        <w:tc>
          <w:tcPr>
            <w:tcW w:w="1579" w:type="dxa"/>
            <w:shd w:val="clear" w:color="auto" w:fill="auto"/>
            <w:noWrap/>
          </w:tcPr>
          <w:p w:rsidR="00152DFF" w:rsidRPr="003F5109" w:rsidRDefault="00152DFF" w:rsidP="00D136B8">
            <w:pPr>
              <w:spacing w:after="0" w:line="240" w:lineRule="auto"/>
              <w:contextualSpacing/>
            </w:pPr>
            <w:r w:rsidRPr="003F5109">
              <w:t>4,536.00</w:t>
            </w:r>
          </w:p>
        </w:tc>
      </w:tr>
      <w:tr w:rsidR="00152DFF" w:rsidRPr="009B3630" w:rsidTr="00D136B8">
        <w:trPr>
          <w:trHeight w:val="278"/>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BE7CE8" w:rsidP="00D136B8">
            <w:pPr>
              <w:spacing w:after="0" w:line="240" w:lineRule="auto"/>
              <w:contextualSpacing/>
              <w:rPr>
                <w:b/>
              </w:rPr>
            </w:pPr>
            <w:r w:rsidRPr="00BE7CE8">
              <w:rPr>
                <w:b/>
              </w:rPr>
              <w:t>SUDSKI SAVET KOSOVA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2</w:t>
            </w:r>
          </w:p>
        </w:tc>
        <w:tc>
          <w:tcPr>
            <w:tcW w:w="4608" w:type="dxa"/>
            <w:shd w:val="clear" w:color="auto" w:fill="auto"/>
            <w:noWrap/>
          </w:tcPr>
          <w:p w:rsidR="00152DFF" w:rsidRPr="003F5109" w:rsidRDefault="00BE7CE8" w:rsidP="00D136B8">
            <w:pPr>
              <w:spacing w:after="0" w:line="240" w:lineRule="auto"/>
              <w:contextualSpacing/>
            </w:pPr>
            <w:r w:rsidRPr="00BE7CE8">
              <w:t>SUDSKI SAVET KOSOVA</w:t>
            </w:r>
          </w:p>
        </w:tc>
        <w:tc>
          <w:tcPr>
            <w:tcW w:w="3926" w:type="dxa"/>
            <w:shd w:val="clear" w:color="auto" w:fill="auto"/>
            <w:noWrap/>
          </w:tcPr>
          <w:p w:rsidR="00152DFF" w:rsidRPr="003F5109" w:rsidRDefault="00152DFF" w:rsidP="00D136B8">
            <w:pPr>
              <w:spacing w:after="0" w:line="240" w:lineRule="auto"/>
              <w:contextualSpacing/>
            </w:pPr>
            <w:r w:rsidRPr="003F5109">
              <w:t>SHFKV VENERA E FEMRES K</w:t>
            </w:r>
          </w:p>
        </w:tc>
        <w:tc>
          <w:tcPr>
            <w:tcW w:w="1579" w:type="dxa"/>
            <w:shd w:val="clear" w:color="auto" w:fill="auto"/>
            <w:noWrap/>
          </w:tcPr>
          <w:p w:rsidR="00152DFF" w:rsidRPr="003F5109" w:rsidRDefault="00152DFF" w:rsidP="00D136B8">
            <w:pPr>
              <w:spacing w:after="0" w:line="240" w:lineRule="auto"/>
              <w:contextualSpacing/>
            </w:pPr>
            <w:r w:rsidRPr="003F5109">
              <w:t>587.00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BE7CE8" w:rsidP="00D136B8">
            <w:pPr>
              <w:spacing w:after="0" w:line="240" w:lineRule="auto"/>
              <w:contextualSpacing/>
              <w:rPr>
                <w:b/>
              </w:rPr>
            </w:pPr>
            <w:r w:rsidRPr="00BE7CE8">
              <w:rPr>
                <w:b/>
              </w:rPr>
              <w:t xml:space="preserve">SAVET NEZAVISNOG NADZORA ZA CIVILNU </w:t>
            </w:r>
            <w:r w:rsidRPr="00BE7CE8">
              <w:rPr>
                <w:b/>
              </w:rPr>
              <w:lastRenderedPageBreak/>
              <w:t>SLUŽBU KOSOVA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3F5109" w:rsidRDefault="00BE7CE8" w:rsidP="00D136B8">
            <w:pPr>
              <w:spacing w:after="0" w:line="240" w:lineRule="auto"/>
              <w:contextualSpacing/>
            </w:pPr>
            <w:r w:rsidRPr="00BE7CE8">
              <w:t>SAVET NEZAVISNOG NADZORA ZA CIVILNU SLUŽBU KOSOVA</w:t>
            </w:r>
          </w:p>
        </w:tc>
        <w:tc>
          <w:tcPr>
            <w:tcW w:w="3926" w:type="dxa"/>
            <w:shd w:val="clear" w:color="auto" w:fill="auto"/>
            <w:noWrap/>
          </w:tcPr>
          <w:p w:rsidR="00152DFF" w:rsidRPr="003F5109" w:rsidRDefault="00152DFF" w:rsidP="00D136B8">
            <w:pPr>
              <w:spacing w:after="0" w:line="240" w:lineRule="auto"/>
              <w:contextualSpacing/>
            </w:pPr>
            <w:r w:rsidRPr="003F5109">
              <w:t>SOS FSHATRAT E FEMIJEVE KOSOVE</w:t>
            </w:r>
          </w:p>
        </w:tc>
        <w:tc>
          <w:tcPr>
            <w:tcW w:w="1579" w:type="dxa"/>
            <w:shd w:val="clear" w:color="auto" w:fill="auto"/>
            <w:noWrap/>
          </w:tcPr>
          <w:p w:rsidR="00152DFF" w:rsidRPr="003F5109" w:rsidRDefault="00152DFF" w:rsidP="00D136B8">
            <w:pPr>
              <w:spacing w:after="0" w:line="240" w:lineRule="auto"/>
              <w:contextualSpacing/>
            </w:pPr>
            <w:r w:rsidRPr="003F5109">
              <w:t>160.00</w:t>
            </w:r>
          </w:p>
        </w:tc>
      </w:tr>
      <w:tr w:rsidR="00152DFF" w:rsidRPr="009B3630" w:rsidTr="00D136B8">
        <w:trPr>
          <w:trHeight w:val="332"/>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BE7CE8" w:rsidP="00D136B8">
            <w:pPr>
              <w:spacing w:after="0" w:line="240" w:lineRule="auto"/>
              <w:contextualSpacing/>
              <w:rPr>
                <w:b/>
              </w:rPr>
            </w:pPr>
            <w:r w:rsidRPr="00BE7CE8">
              <w:rPr>
                <w:b/>
              </w:rPr>
              <w:t>TUŽILACKI SAVET KOSOVA</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3F5109" w:rsidRDefault="00BE7CE8" w:rsidP="00D136B8">
            <w:pPr>
              <w:spacing w:after="0" w:line="240" w:lineRule="auto"/>
              <w:contextualSpacing/>
            </w:pPr>
            <w:r w:rsidRPr="00BE7CE8">
              <w:t>TUŽILACKI SAVET KOSOVA</w:t>
            </w:r>
          </w:p>
        </w:tc>
        <w:tc>
          <w:tcPr>
            <w:tcW w:w="3926" w:type="dxa"/>
            <w:shd w:val="clear" w:color="auto" w:fill="auto"/>
            <w:noWrap/>
          </w:tcPr>
          <w:p w:rsidR="00152DFF" w:rsidRPr="003F5109" w:rsidRDefault="00152DFF" w:rsidP="00D136B8">
            <w:pPr>
              <w:spacing w:after="0" w:line="240" w:lineRule="auto"/>
              <w:contextualSpacing/>
            </w:pPr>
            <w:r w:rsidRPr="003F5109">
              <w:t>INSTITUTI KAF</w:t>
            </w:r>
          </w:p>
        </w:tc>
        <w:tc>
          <w:tcPr>
            <w:tcW w:w="1579" w:type="dxa"/>
            <w:shd w:val="clear" w:color="auto" w:fill="auto"/>
            <w:noWrap/>
          </w:tcPr>
          <w:p w:rsidR="00152DFF" w:rsidRPr="003F5109" w:rsidRDefault="00152DFF" w:rsidP="00D136B8">
            <w:pPr>
              <w:spacing w:after="0" w:line="240" w:lineRule="auto"/>
              <w:contextualSpacing/>
            </w:pPr>
            <w:r w:rsidRPr="003F5109">
              <w:t>1,251.00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BE7CE8" w:rsidP="00D136B8">
            <w:pPr>
              <w:spacing w:after="0" w:line="240" w:lineRule="auto"/>
              <w:contextualSpacing/>
              <w:rPr>
                <w:b/>
              </w:rPr>
            </w:pPr>
            <w:r w:rsidRPr="00BE7CE8">
              <w:rPr>
                <w:b/>
              </w:rPr>
              <w:t>NEZAVISNA KOMISIJA ZA RUDNIKE I MINERALE</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BE7CE8" w:rsidRPr="009B3630" w:rsidTr="00D136B8">
        <w:trPr>
          <w:trHeight w:val="500"/>
        </w:trPr>
        <w:tc>
          <w:tcPr>
            <w:tcW w:w="630" w:type="dxa"/>
            <w:shd w:val="clear" w:color="auto" w:fill="auto"/>
            <w:noWrap/>
          </w:tcPr>
          <w:p w:rsidR="00BE7CE8" w:rsidRPr="003F5109" w:rsidRDefault="00BE7CE8" w:rsidP="00BE7CE8">
            <w:pPr>
              <w:pStyle w:val="ListParagraph"/>
              <w:numPr>
                <w:ilvl w:val="0"/>
                <w:numId w:val="83"/>
              </w:numPr>
              <w:spacing w:after="0" w:line="240" w:lineRule="auto"/>
            </w:pPr>
          </w:p>
        </w:tc>
        <w:tc>
          <w:tcPr>
            <w:tcW w:w="4608" w:type="dxa"/>
            <w:shd w:val="clear" w:color="auto" w:fill="auto"/>
            <w:noWrap/>
          </w:tcPr>
          <w:p w:rsidR="00BE7CE8" w:rsidRDefault="00BE7CE8" w:rsidP="00BE7CE8">
            <w:pPr>
              <w:spacing w:after="0" w:line="240" w:lineRule="auto"/>
              <w:contextualSpacing/>
            </w:pPr>
            <w:r w:rsidRPr="00904DE6">
              <w:t>NEZAVISNA KOMISIJA ZA RUDNIKE I MINERALE</w:t>
            </w:r>
          </w:p>
        </w:tc>
        <w:tc>
          <w:tcPr>
            <w:tcW w:w="3926" w:type="dxa"/>
            <w:shd w:val="clear" w:color="auto" w:fill="auto"/>
            <w:noWrap/>
          </w:tcPr>
          <w:p w:rsidR="00BE7CE8" w:rsidRPr="003F5109" w:rsidRDefault="00BE7CE8" w:rsidP="00BE7CE8">
            <w:pPr>
              <w:spacing w:after="0" w:line="240" w:lineRule="auto"/>
              <w:contextualSpacing/>
            </w:pPr>
            <w:r w:rsidRPr="003F5109">
              <w:t>AMERIKAN UNIVERSITY IN KOSOVO</w:t>
            </w:r>
          </w:p>
        </w:tc>
        <w:tc>
          <w:tcPr>
            <w:tcW w:w="1579" w:type="dxa"/>
            <w:shd w:val="clear" w:color="auto" w:fill="auto"/>
            <w:noWrap/>
          </w:tcPr>
          <w:p w:rsidR="00BE7CE8" w:rsidRPr="003F5109" w:rsidRDefault="00BE7CE8" w:rsidP="00BE7CE8">
            <w:pPr>
              <w:spacing w:after="0" w:line="240" w:lineRule="auto"/>
              <w:contextualSpacing/>
            </w:pPr>
            <w:r w:rsidRPr="003F5109">
              <w:t>150.00</w:t>
            </w:r>
          </w:p>
        </w:tc>
      </w:tr>
      <w:tr w:rsidR="00BE7CE8" w:rsidRPr="009B3630" w:rsidTr="00D136B8">
        <w:trPr>
          <w:trHeight w:val="260"/>
        </w:trPr>
        <w:tc>
          <w:tcPr>
            <w:tcW w:w="630" w:type="dxa"/>
            <w:shd w:val="clear" w:color="auto" w:fill="auto"/>
            <w:noWrap/>
          </w:tcPr>
          <w:p w:rsidR="00BE7CE8" w:rsidRPr="003F5109" w:rsidRDefault="00BE7CE8" w:rsidP="00BE7CE8">
            <w:pPr>
              <w:pStyle w:val="ListParagraph"/>
              <w:numPr>
                <w:ilvl w:val="0"/>
                <w:numId w:val="83"/>
              </w:numPr>
              <w:spacing w:after="0" w:line="240" w:lineRule="auto"/>
            </w:pPr>
          </w:p>
        </w:tc>
        <w:tc>
          <w:tcPr>
            <w:tcW w:w="4608" w:type="dxa"/>
            <w:shd w:val="clear" w:color="auto" w:fill="auto"/>
            <w:noWrap/>
          </w:tcPr>
          <w:p w:rsidR="00BE7CE8" w:rsidRDefault="00BE7CE8" w:rsidP="00BE7CE8">
            <w:pPr>
              <w:spacing w:after="0" w:line="240" w:lineRule="auto"/>
              <w:contextualSpacing/>
            </w:pPr>
            <w:r w:rsidRPr="00904DE6">
              <w:t>NEZAVISNA KOMISIJA ZA RUDNIKE I MINERALE</w:t>
            </w:r>
          </w:p>
        </w:tc>
        <w:tc>
          <w:tcPr>
            <w:tcW w:w="3926" w:type="dxa"/>
            <w:shd w:val="clear" w:color="auto" w:fill="auto"/>
            <w:noWrap/>
          </w:tcPr>
          <w:p w:rsidR="00BE7CE8" w:rsidRPr="003F5109" w:rsidRDefault="00BE7CE8" w:rsidP="00BE7CE8">
            <w:pPr>
              <w:spacing w:after="0" w:line="240" w:lineRule="auto"/>
              <w:contextualSpacing/>
            </w:pPr>
            <w:r w:rsidRPr="003F5109">
              <w:t>INSTITUTI KAF</w:t>
            </w:r>
          </w:p>
        </w:tc>
        <w:tc>
          <w:tcPr>
            <w:tcW w:w="1579" w:type="dxa"/>
            <w:shd w:val="clear" w:color="auto" w:fill="auto"/>
            <w:noWrap/>
          </w:tcPr>
          <w:p w:rsidR="00BE7CE8" w:rsidRPr="003F5109" w:rsidRDefault="00BE7CE8" w:rsidP="00BE7CE8">
            <w:pPr>
              <w:spacing w:after="0" w:line="240" w:lineRule="auto"/>
              <w:contextualSpacing/>
            </w:pPr>
            <w:r w:rsidRPr="003F5109">
              <w:t>4,625.00</w:t>
            </w:r>
          </w:p>
        </w:tc>
      </w:tr>
      <w:tr w:rsidR="00BE7CE8" w:rsidRPr="009B3630" w:rsidTr="00D136B8">
        <w:trPr>
          <w:trHeight w:val="500"/>
        </w:trPr>
        <w:tc>
          <w:tcPr>
            <w:tcW w:w="630" w:type="dxa"/>
            <w:shd w:val="clear" w:color="auto" w:fill="auto"/>
            <w:noWrap/>
          </w:tcPr>
          <w:p w:rsidR="00BE7CE8" w:rsidRPr="003F5109" w:rsidRDefault="00BE7CE8" w:rsidP="00BE7CE8">
            <w:pPr>
              <w:pStyle w:val="ListParagraph"/>
              <w:numPr>
                <w:ilvl w:val="0"/>
                <w:numId w:val="83"/>
              </w:numPr>
              <w:spacing w:after="0" w:line="240" w:lineRule="auto"/>
            </w:pPr>
          </w:p>
        </w:tc>
        <w:tc>
          <w:tcPr>
            <w:tcW w:w="4608" w:type="dxa"/>
            <w:shd w:val="clear" w:color="auto" w:fill="auto"/>
            <w:noWrap/>
          </w:tcPr>
          <w:p w:rsidR="00BE7CE8" w:rsidRDefault="00BE7CE8" w:rsidP="00BE7CE8">
            <w:pPr>
              <w:spacing w:after="0" w:line="240" w:lineRule="auto"/>
              <w:contextualSpacing/>
            </w:pPr>
            <w:r w:rsidRPr="00904DE6">
              <w:t>NEZAVISNA KOMISIJA ZA RUDNIKE I MINERALE</w:t>
            </w:r>
          </w:p>
        </w:tc>
        <w:tc>
          <w:tcPr>
            <w:tcW w:w="3926" w:type="dxa"/>
            <w:shd w:val="clear" w:color="auto" w:fill="auto"/>
            <w:noWrap/>
          </w:tcPr>
          <w:p w:rsidR="00BE7CE8" w:rsidRPr="003F5109" w:rsidRDefault="00BE7CE8" w:rsidP="00BE7CE8">
            <w:pPr>
              <w:spacing w:after="0" w:line="240" w:lineRule="auto"/>
              <w:contextualSpacing/>
            </w:pPr>
            <w:r w:rsidRPr="003F5109">
              <w:t>OJQ MANAGEMENT DEVELOPMENT ACADEMY</w:t>
            </w:r>
          </w:p>
        </w:tc>
        <w:tc>
          <w:tcPr>
            <w:tcW w:w="1579" w:type="dxa"/>
            <w:shd w:val="clear" w:color="auto" w:fill="auto"/>
            <w:noWrap/>
          </w:tcPr>
          <w:p w:rsidR="00BE7CE8" w:rsidRPr="003F5109" w:rsidRDefault="00BE7CE8" w:rsidP="00BE7CE8">
            <w:pPr>
              <w:spacing w:after="0" w:line="240" w:lineRule="auto"/>
              <w:contextualSpacing/>
            </w:pPr>
            <w:r w:rsidRPr="003F5109">
              <w:t>965.15</w:t>
            </w:r>
          </w:p>
        </w:tc>
      </w:tr>
      <w:tr w:rsidR="00BE7CE8" w:rsidRPr="009B3630" w:rsidTr="00D136B8">
        <w:trPr>
          <w:trHeight w:val="260"/>
        </w:trPr>
        <w:tc>
          <w:tcPr>
            <w:tcW w:w="630" w:type="dxa"/>
            <w:shd w:val="clear" w:color="auto" w:fill="auto"/>
            <w:noWrap/>
          </w:tcPr>
          <w:p w:rsidR="00BE7CE8" w:rsidRPr="003F5109" w:rsidRDefault="00BE7CE8" w:rsidP="00BE7CE8">
            <w:pPr>
              <w:pStyle w:val="ListParagraph"/>
              <w:numPr>
                <w:ilvl w:val="0"/>
                <w:numId w:val="83"/>
              </w:numPr>
              <w:spacing w:after="0" w:line="240" w:lineRule="auto"/>
            </w:pPr>
          </w:p>
        </w:tc>
        <w:tc>
          <w:tcPr>
            <w:tcW w:w="4608" w:type="dxa"/>
            <w:shd w:val="clear" w:color="auto" w:fill="auto"/>
            <w:noWrap/>
          </w:tcPr>
          <w:p w:rsidR="00BE7CE8" w:rsidRDefault="00BE7CE8" w:rsidP="00BE7CE8">
            <w:pPr>
              <w:spacing w:after="0" w:line="240" w:lineRule="auto"/>
              <w:contextualSpacing/>
            </w:pPr>
            <w:r w:rsidRPr="00904DE6">
              <w:t>NEZAVISNA KOMISIJA ZA RUDNIKE I MINERALE</w:t>
            </w:r>
          </w:p>
        </w:tc>
        <w:tc>
          <w:tcPr>
            <w:tcW w:w="3926" w:type="dxa"/>
            <w:shd w:val="clear" w:color="auto" w:fill="auto"/>
            <w:noWrap/>
          </w:tcPr>
          <w:p w:rsidR="00BE7CE8" w:rsidRPr="003F5109" w:rsidRDefault="00BE7CE8" w:rsidP="00BE7CE8">
            <w:pPr>
              <w:spacing w:after="0" w:line="240" w:lineRule="auto"/>
              <w:contextualSpacing/>
            </w:pPr>
            <w:r w:rsidRPr="003F5109">
              <w:t>SHKÇAK SCAAK</w:t>
            </w:r>
          </w:p>
        </w:tc>
        <w:tc>
          <w:tcPr>
            <w:tcW w:w="1579" w:type="dxa"/>
            <w:shd w:val="clear" w:color="auto" w:fill="auto"/>
            <w:noWrap/>
          </w:tcPr>
          <w:p w:rsidR="00BE7CE8" w:rsidRPr="003F5109" w:rsidRDefault="00BE7CE8" w:rsidP="00BE7CE8">
            <w:pPr>
              <w:spacing w:after="0" w:line="240" w:lineRule="auto"/>
              <w:contextualSpacing/>
            </w:pPr>
            <w:r w:rsidRPr="003F5109">
              <w:t>240.00</w:t>
            </w:r>
          </w:p>
        </w:tc>
      </w:tr>
      <w:tr w:rsidR="00BE7CE8" w:rsidRPr="009B3630" w:rsidTr="00D136B8">
        <w:trPr>
          <w:trHeight w:val="260"/>
        </w:trPr>
        <w:tc>
          <w:tcPr>
            <w:tcW w:w="630" w:type="dxa"/>
            <w:shd w:val="clear" w:color="auto" w:fill="auto"/>
            <w:noWrap/>
          </w:tcPr>
          <w:p w:rsidR="00BE7CE8" w:rsidRPr="003F5109" w:rsidRDefault="00BE7CE8" w:rsidP="00BE7CE8">
            <w:pPr>
              <w:pStyle w:val="ListParagraph"/>
              <w:numPr>
                <w:ilvl w:val="0"/>
                <w:numId w:val="83"/>
              </w:numPr>
              <w:spacing w:after="0" w:line="240" w:lineRule="auto"/>
            </w:pPr>
          </w:p>
        </w:tc>
        <w:tc>
          <w:tcPr>
            <w:tcW w:w="4608" w:type="dxa"/>
            <w:shd w:val="clear" w:color="auto" w:fill="auto"/>
            <w:noWrap/>
          </w:tcPr>
          <w:p w:rsidR="00BE7CE8" w:rsidRDefault="00BE7CE8" w:rsidP="00BE7CE8">
            <w:pPr>
              <w:spacing w:after="0" w:line="240" w:lineRule="auto"/>
              <w:contextualSpacing/>
            </w:pPr>
            <w:r w:rsidRPr="00904DE6">
              <w:t>NEZAVISNA KOMISIJA ZA RUDNIKE I MINERALE</w:t>
            </w:r>
          </w:p>
        </w:tc>
        <w:tc>
          <w:tcPr>
            <w:tcW w:w="3926" w:type="dxa"/>
            <w:shd w:val="clear" w:color="auto" w:fill="auto"/>
            <w:noWrap/>
          </w:tcPr>
          <w:p w:rsidR="00BE7CE8" w:rsidRPr="003F5109" w:rsidRDefault="00BE7CE8" w:rsidP="00BE7CE8">
            <w:pPr>
              <w:spacing w:after="0" w:line="240" w:lineRule="auto"/>
              <w:contextualSpacing/>
            </w:pPr>
            <w:r w:rsidRPr="003F5109">
              <w:t>SHOQATA KOSO. PER MBROJTJE DHE SHENDE.NE PUNE</w:t>
            </w:r>
          </w:p>
        </w:tc>
        <w:tc>
          <w:tcPr>
            <w:tcW w:w="1579" w:type="dxa"/>
            <w:shd w:val="clear" w:color="auto" w:fill="auto"/>
            <w:noWrap/>
          </w:tcPr>
          <w:p w:rsidR="00BE7CE8" w:rsidRPr="003F5109" w:rsidRDefault="00BE7CE8" w:rsidP="00BE7CE8">
            <w:pPr>
              <w:spacing w:after="0" w:line="240" w:lineRule="auto"/>
              <w:contextualSpacing/>
            </w:pPr>
            <w:r w:rsidRPr="003F5109">
              <w:t>540.00</w:t>
            </w:r>
          </w:p>
        </w:tc>
      </w:tr>
      <w:tr w:rsidR="00152DFF" w:rsidRPr="009B3630" w:rsidTr="00D136B8">
        <w:trPr>
          <w:trHeight w:val="260"/>
        </w:trPr>
        <w:tc>
          <w:tcPr>
            <w:tcW w:w="630" w:type="dxa"/>
            <w:shd w:val="clear" w:color="auto" w:fill="00B0F0"/>
            <w:noWrap/>
          </w:tcPr>
          <w:p w:rsidR="00152DFF" w:rsidRPr="002C648D" w:rsidRDefault="00152DFF" w:rsidP="00D136B8">
            <w:pPr>
              <w:spacing w:after="0" w:line="240" w:lineRule="auto"/>
              <w:contextualSpacing/>
              <w:rPr>
                <w:b/>
              </w:rPr>
            </w:pPr>
          </w:p>
        </w:tc>
        <w:tc>
          <w:tcPr>
            <w:tcW w:w="4608" w:type="dxa"/>
            <w:shd w:val="clear" w:color="auto" w:fill="00B0F0"/>
            <w:noWrap/>
          </w:tcPr>
          <w:p w:rsidR="00152DFF" w:rsidRPr="002C648D" w:rsidRDefault="00BE7CE8" w:rsidP="00D136B8">
            <w:pPr>
              <w:spacing w:after="0" w:line="240" w:lineRule="auto"/>
              <w:contextualSpacing/>
              <w:rPr>
                <w:b/>
              </w:rPr>
            </w:pPr>
            <w:r w:rsidRPr="00BE7CE8">
              <w:rPr>
                <w:b/>
              </w:rPr>
              <w:t>NEZAVISNA KOMISIJA ZA RUDNIKE I MINERALE</w:t>
            </w:r>
          </w:p>
        </w:tc>
        <w:tc>
          <w:tcPr>
            <w:tcW w:w="3926" w:type="dxa"/>
            <w:shd w:val="clear" w:color="auto" w:fill="00B0F0"/>
            <w:noWrap/>
          </w:tcPr>
          <w:p w:rsidR="00152DFF" w:rsidRPr="002C648D" w:rsidRDefault="00152DFF" w:rsidP="00D136B8">
            <w:pPr>
              <w:spacing w:after="0" w:line="240" w:lineRule="auto"/>
              <w:contextualSpacing/>
              <w:rPr>
                <w:b/>
              </w:rPr>
            </w:pPr>
          </w:p>
        </w:tc>
        <w:tc>
          <w:tcPr>
            <w:tcW w:w="1579" w:type="dxa"/>
            <w:shd w:val="clear" w:color="auto" w:fill="00B0F0"/>
            <w:noWrap/>
          </w:tcPr>
          <w:p w:rsidR="00152DFF" w:rsidRPr="002C648D" w:rsidRDefault="00152DFF" w:rsidP="00D136B8">
            <w:pPr>
              <w:spacing w:after="0" w:line="240" w:lineRule="auto"/>
              <w:contextualSpacing/>
              <w:rPr>
                <w:b/>
              </w:rPr>
            </w:pPr>
          </w:p>
        </w:tc>
      </w:tr>
      <w:tr w:rsidR="00152DFF" w:rsidRPr="009B3630" w:rsidTr="00D136B8">
        <w:trPr>
          <w:trHeight w:val="260"/>
        </w:trPr>
        <w:tc>
          <w:tcPr>
            <w:tcW w:w="630" w:type="dxa"/>
            <w:shd w:val="clear" w:color="auto" w:fill="auto"/>
            <w:noWrap/>
          </w:tcPr>
          <w:p w:rsidR="00152DFF" w:rsidRPr="003F5109" w:rsidRDefault="00152DFF" w:rsidP="00D136B8">
            <w:pPr>
              <w:spacing w:after="0" w:line="240" w:lineRule="auto"/>
              <w:contextualSpacing/>
            </w:pPr>
            <w:r>
              <w:t>1</w:t>
            </w:r>
          </w:p>
        </w:tc>
        <w:tc>
          <w:tcPr>
            <w:tcW w:w="4608" w:type="dxa"/>
            <w:shd w:val="clear" w:color="auto" w:fill="auto"/>
            <w:noWrap/>
          </w:tcPr>
          <w:p w:rsidR="00152DFF" w:rsidRPr="003F5109" w:rsidRDefault="00BE7CE8" w:rsidP="00D136B8">
            <w:pPr>
              <w:spacing w:after="0" w:line="240" w:lineRule="auto"/>
              <w:contextualSpacing/>
            </w:pPr>
            <w:r w:rsidRPr="00BE7CE8">
              <w:t>NEZAVISNA KOMISIJA ZA RUDNIKE I MINERALE</w:t>
            </w:r>
          </w:p>
        </w:tc>
        <w:tc>
          <w:tcPr>
            <w:tcW w:w="3926" w:type="dxa"/>
            <w:shd w:val="clear" w:color="auto" w:fill="auto"/>
            <w:noWrap/>
          </w:tcPr>
          <w:p w:rsidR="00152DFF" w:rsidRPr="003F5109" w:rsidRDefault="00152DFF" w:rsidP="00D136B8">
            <w:pPr>
              <w:spacing w:after="0" w:line="240" w:lineRule="auto"/>
              <w:contextualSpacing/>
            </w:pPr>
            <w:r w:rsidRPr="003F5109">
              <w:t>JV INFODOM KOMTEL PROJEKT ENGI</w:t>
            </w:r>
          </w:p>
        </w:tc>
        <w:tc>
          <w:tcPr>
            <w:tcW w:w="1579" w:type="dxa"/>
            <w:shd w:val="clear" w:color="auto" w:fill="auto"/>
            <w:noWrap/>
          </w:tcPr>
          <w:p w:rsidR="00152DFF" w:rsidRDefault="00152DFF" w:rsidP="00D136B8">
            <w:pPr>
              <w:spacing w:after="0" w:line="240" w:lineRule="auto"/>
              <w:contextualSpacing/>
            </w:pPr>
            <w:r w:rsidRPr="003F5109">
              <w:t>135,131.00</w:t>
            </w:r>
          </w:p>
        </w:tc>
      </w:tr>
    </w:tbl>
    <w:p w:rsidR="00BE5ED3" w:rsidRPr="00BE5ED3" w:rsidRDefault="00BE5ED3" w:rsidP="00BE5ED3"/>
    <w:p w:rsidR="005E62A8" w:rsidRDefault="005E62A8" w:rsidP="005E62A8">
      <w:pPr>
        <w:spacing w:after="0" w:line="240" w:lineRule="auto"/>
        <w:contextualSpacing/>
      </w:pPr>
      <w:r w:rsidRPr="005E62A8">
        <w:rPr>
          <w:rFonts w:ascii="Sylfaen" w:eastAsiaTheme="majorEastAsia" w:hAnsi="Sylfaen" w:cstheme="minorHAnsi"/>
          <w:b/>
          <w:bCs/>
          <w:sz w:val="24"/>
          <w:szCs w:val="24"/>
          <w:lang w:val="sq-AL"/>
        </w:rPr>
        <w:t>Opšti podaci o ispunjavanju obaveze za izveštavanje od strane budžetskih organizacija</w:t>
      </w:r>
      <w:r w:rsidRPr="005E62A8">
        <w:t xml:space="preserve"> </w:t>
      </w:r>
    </w:p>
    <w:p w:rsidR="009B3630" w:rsidRPr="005E62A8" w:rsidRDefault="005E62A8" w:rsidP="005E62A8">
      <w:pPr>
        <w:spacing w:line="240" w:lineRule="auto"/>
        <w:jc w:val="both"/>
        <w:rPr>
          <w:rFonts w:ascii="Sylfaen" w:hAnsi="Sylfaen"/>
          <w:sz w:val="24"/>
          <w:szCs w:val="24"/>
          <w:lang w:val="sq-AL"/>
        </w:rPr>
      </w:pPr>
      <w:r>
        <w:rPr>
          <w:rFonts w:ascii="Sylfaen" w:hAnsi="Sylfaen"/>
          <w:sz w:val="24"/>
          <w:szCs w:val="24"/>
          <w:lang w:val="sq-AL"/>
        </w:rPr>
        <w:br/>
      </w:r>
      <w:r w:rsidRPr="005E62A8">
        <w:rPr>
          <w:rFonts w:ascii="Sylfaen" w:hAnsi="Sylfaen"/>
          <w:sz w:val="24"/>
          <w:szCs w:val="24"/>
          <w:lang w:val="sq-AL"/>
        </w:rPr>
        <w:t>Budžetske organizacije koje su ispunile obavezu izveštavanja u skladu sa zahtevima propisa biće sledeće: Tabela koja sledi prikazuje svaku od bud</w:t>
      </w:r>
      <w:r w:rsidRPr="005E62A8">
        <w:rPr>
          <w:rFonts w:ascii="Sylfaen" w:hAnsi="Sylfaen" w:cs="Sylfaen"/>
          <w:sz w:val="24"/>
          <w:szCs w:val="24"/>
          <w:lang w:val="sq-AL"/>
        </w:rPr>
        <w:t>ž</w:t>
      </w:r>
      <w:r w:rsidRPr="005E62A8">
        <w:rPr>
          <w:rFonts w:ascii="Sylfaen" w:hAnsi="Sylfaen"/>
          <w:sz w:val="24"/>
          <w:szCs w:val="24"/>
          <w:lang w:val="sq-AL"/>
        </w:rPr>
        <w:t>etskih organizacija ako je ispunila obavezu izve</w:t>
      </w:r>
      <w:r w:rsidRPr="005E62A8">
        <w:rPr>
          <w:rFonts w:ascii="Sylfaen" w:hAnsi="Sylfaen" w:cs="Sylfaen"/>
          <w:sz w:val="24"/>
          <w:szCs w:val="24"/>
          <w:lang w:val="sq-AL"/>
        </w:rPr>
        <w:t>š</w:t>
      </w:r>
      <w:r w:rsidRPr="005E62A8">
        <w:rPr>
          <w:rFonts w:ascii="Sylfaen" w:hAnsi="Sylfaen"/>
          <w:sz w:val="24"/>
          <w:szCs w:val="24"/>
          <w:lang w:val="sq-AL"/>
        </w:rPr>
        <w:t>tavanja prema zahtevima Uredbe br. Iako neke od dolje navedenih organizacija, iako su podnijele izvještaj, ne ispunjavaju regulatorne zahtjeve u pogledu sadržaja potrebnih standardnih podataka, a izvještaji se ne prosljeđuju blagovremeno. Dok drugi nisu prijavili finansijsku podršku, iz evidencije Trezora je konstatovano da su izvršili plaćanja dobavlja</w:t>
      </w:r>
      <w:r w:rsidRPr="005E62A8">
        <w:rPr>
          <w:rFonts w:ascii="Sylfaen" w:hAnsi="Sylfaen" w:cs="Sylfaen"/>
          <w:sz w:val="24"/>
          <w:szCs w:val="24"/>
          <w:lang w:val="sq-AL"/>
        </w:rPr>
        <w:t>č</w:t>
      </w:r>
      <w:r w:rsidRPr="005E62A8">
        <w:rPr>
          <w:rFonts w:ascii="Sylfaen" w:hAnsi="Sylfaen"/>
          <w:sz w:val="24"/>
          <w:szCs w:val="24"/>
          <w:lang w:val="sq-AL"/>
        </w:rPr>
        <w:t>ima koji su registrovani u trezoru kao nevladine organizacije.</w:t>
      </w:r>
    </w:p>
    <w:p w:rsidR="009B3630" w:rsidRPr="005E62A8" w:rsidRDefault="009B3630" w:rsidP="005E62A8">
      <w:pPr>
        <w:spacing w:line="240" w:lineRule="auto"/>
        <w:jc w:val="both"/>
        <w:rPr>
          <w:rFonts w:ascii="Sylfaen" w:hAnsi="Sylfaen"/>
          <w:sz w:val="24"/>
          <w:szCs w:val="24"/>
          <w:lang w:val="sq-AL"/>
        </w:rPr>
      </w:pPr>
    </w:p>
    <w:tbl>
      <w:tblPr>
        <w:tblpPr w:leftFromText="180" w:rightFromText="180" w:vertAnchor="text" w:tblpX="85"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621"/>
        <w:gridCol w:w="3030"/>
      </w:tblGrid>
      <w:tr w:rsidR="005E62A8" w:rsidRPr="00530108" w:rsidTr="000934B1">
        <w:trPr>
          <w:trHeight w:val="710"/>
        </w:trPr>
        <w:tc>
          <w:tcPr>
            <w:tcW w:w="524" w:type="dxa"/>
          </w:tcPr>
          <w:p w:rsidR="005E62A8" w:rsidRPr="00530108" w:rsidRDefault="005E62A8" w:rsidP="000934B1">
            <w:pPr>
              <w:tabs>
                <w:tab w:val="left" w:pos="162"/>
              </w:tabs>
              <w:spacing w:after="0" w:line="240" w:lineRule="auto"/>
              <w:rPr>
                <w:rFonts w:ascii="Sylfaen" w:eastAsia="Times New Roman" w:hAnsi="Sylfaen" w:cstheme="minorHAnsi"/>
                <w:b/>
                <w:color w:val="000000"/>
                <w:sz w:val="24"/>
                <w:szCs w:val="24"/>
                <w:lang w:val="sq-AL"/>
              </w:rPr>
            </w:pPr>
          </w:p>
          <w:p w:rsidR="005E62A8" w:rsidRPr="00530108" w:rsidRDefault="005E62A8" w:rsidP="000934B1">
            <w:pPr>
              <w:tabs>
                <w:tab w:val="left" w:pos="162"/>
              </w:tabs>
              <w:spacing w:after="0" w:line="240" w:lineRule="auto"/>
              <w:rPr>
                <w:rFonts w:ascii="Sylfaen" w:eastAsia="Times New Roman" w:hAnsi="Sylfaen" w:cstheme="minorHAnsi"/>
                <w:b/>
                <w:color w:val="000000"/>
                <w:sz w:val="24"/>
                <w:szCs w:val="24"/>
                <w:lang w:val="sq-AL"/>
              </w:rPr>
            </w:pPr>
            <w:r>
              <w:rPr>
                <w:rFonts w:ascii="Sylfaen" w:eastAsia="Times New Roman" w:hAnsi="Sylfaen" w:cstheme="minorHAnsi"/>
                <w:b/>
                <w:color w:val="000000"/>
                <w:sz w:val="24"/>
                <w:szCs w:val="24"/>
                <w:lang w:val="sq-AL"/>
              </w:rPr>
              <w:t>Br</w:t>
            </w:r>
            <w:r w:rsidRPr="00530108">
              <w:rPr>
                <w:rFonts w:ascii="Sylfaen" w:eastAsia="Times New Roman" w:hAnsi="Sylfaen" w:cstheme="minorHAnsi"/>
                <w:b/>
                <w:color w:val="000000"/>
                <w:sz w:val="24"/>
                <w:szCs w:val="24"/>
                <w:lang w:val="sq-AL"/>
              </w:rPr>
              <w:t>.</w:t>
            </w:r>
          </w:p>
        </w:tc>
        <w:tc>
          <w:tcPr>
            <w:tcW w:w="5621" w:type="dxa"/>
            <w:shd w:val="clear" w:color="auto" w:fill="auto"/>
            <w:noWrap/>
            <w:vAlign w:val="bottom"/>
          </w:tcPr>
          <w:p w:rsidR="005E62A8" w:rsidRPr="00530108" w:rsidRDefault="005E62A8" w:rsidP="000934B1">
            <w:pPr>
              <w:spacing w:after="0" w:line="240" w:lineRule="auto"/>
              <w:rPr>
                <w:rFonts w:ascii="Sylfaen" w:eastAsia="Times New Roman" w:hAnsi="Sylfaen" w:cstheme="minorHAnsi"/>
                <w:b/>
                <w:color w:val="000000"/>
                <w:sz w:val="24"/>
                <w:szCs w:val="24"/>
                <w:lang w:val="sq-AL"/>
              </w:rPr>
            </w:pPr>
          </w:p>
          <w:p w:rsidR="005E62A8" w:rsidRPr="00530108" w:rsidRDefault="005E62A8" w:rsidP="000934B1">
            <w:pPr>
              <w:spacing w:after="0" w:line="240" w:lineRule="auto"/>
              <w:rPr>
                <w:rFonts w:ascii="Sylfaen" w:eastAsia="Times New Roman" w:hAnsi="Sylfaen" w:cstheme="minorHAnsi"/>
                <w:b/>
                <w:color w:val="000000"/>
                <w:sz w:val="24"/>
                <w:szCs w:val="24"/>
                <w:lang w:val="sq-AL"/>
              </w:rPr>
            </w:pPr>
            <w:r w:rsidRPr="005E62A8">
              <w:rPr>
                <w:rFonts w:ascii="Sylfaen" w:eastAsia="Times New Roman" w:hAnsi="Sylfaen" w:cstheme="minorHAnsi"/>
                <w:b/>
                <w:color w:val="000000"/>
                <w:sz w:val="24"/>
                <w:szCs w:val="24"/>
                <w:lang w:val="sq-AL"/>
              </w:rPr>
              <w:t>Naziv budžetske organizacije</w:t>
            </w:r>
          </w:p>
        </w:tc>
        <w:tc>
          <w:tcPr>
            <w:tcW w:w="3030" w:type="dxa"/>
          </w:tcPr>
          <w:p w:rsidR="005E62A8" w:rsidRPr="00530108" w:rsidRDefault="005E62A8" w:rsidP="000934B1">
            <w:pPr>
              <w:spacing w:after="0" w:line="240" w:lineRule="auto"/>
              <w:rPr>
                <w:rFonts w:ascii="Sylfaen" w:eastAsia="Times New Roman" w:hAnsi="Sylfaen" w:cstheme="minorHAnsi"/>
                <w:b/>
                <w:color w:val="000000"/>
                <w:sz w:val="24"/>
                <w:szCs w:val="24"/>
                <w:lang w:val="sq-AL"/>
              </w:rPr>
            </w:pPr>
            <w:r w:rsidRPr="005E62A8">
              <w:rPr>
                <w:rFonts w:ascii="Sylfaen" w:eastAsia="Times New Roman" w:hAnsi="Sylfaen" w:cstheme="minorHAnsi"/>
                <w:b/>
                <w:color w:val="000000"/>
                <w:sz w:val="24"/>
                <w:szCs w:val="24"/>
                <w:lang w:val="sq-AL"/>
              </w:rPr>
              <w:t>Izvještavanje KDU na osnovu Uredbe MF-04/2017</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KANCELARIJA PREMIJERA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KANCELARIJA PRESEDNIKA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sidRPr="00530108">
              <w:rPr>
                <w:rFonts w:ascii="Sylfaen" w:eastAsia="Times New Roman" w:hAnsi="Sylfaen" w:cstheme="minorHAnsi"/>
                <w:color w:val="000000"/>
                <w:sz w:val="20"/>
                <w:szCs w:val="20"/>
                <w:lang w:val="sq-AL"/>
              </w:rPr>
              <w:t>NA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JAVNE UPRAVE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UPRAVE LOKALNE VLADE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hAnsi="Sylfaen"/>
                <w:sz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OBRAZOVANJA NAUKA I TEHNOLOGIJA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5E62A8">
        <w:trPr>
          <w:trHeight w:val="238"/>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POL</w:t>
            </w:r>
            <w:r>
              <w:rPr>
                <w:rFonts w:ascii="Sylfaen" w:eastAsia="Times New Roman" w:hAnsi="Sylfaen" w:cstheme="minorHAnsi"/>
                <w:color w:val="000000"/>
                <w:sz w:val="20"/>
                <w:szCs w:val="20"/>
                <w:lang w:val="sq-AL"/>
              </w:rPr>
              <w:t>NE</w:t>
            </w:r>
            <w:r w:rsidRPr="005E62A8">
              <w:rPr>
                <w:rFonts w:ascii="Sylfaen" w:eastAsia="Times New Roman" w:hAnsi="Sylfaen" w:cstheme="minorHAnsi"/>
                <w:color w:val="000000"/>
                <w:sz w:val="20"/>
                <w:szCs w:val="20"/>
                <w:lang w:val="sq-AL"/>
              </w:rPr>
              <w:t>PRIVREDE I RURALNOG RAZVOJA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DIJASPORE</w:t>
            </w:r>
          </w:p>
        </w:tc>
        <w:tc>
          <w:tcPr>
            <w:tcW w:w="3030" w:type="dxa"/>
          </w:tcPr>
          <w:p w:rsidR="005E62A8" w:rsidRPr="005E62A8" w:rsidRDefault="005E62A8" w:rsidP="005E62A8">
            <w:pPr>
              <w:spacing w:after="0" w:line="240" w:lineRule="auto"/>
              <w:jc w:val="center"/>
              <w:rPr>
                <w:rFonts w:ascii="Sylfaen" w:eastAsia="Times New Roman" w:hAnsi="Sylfaen" w:cstheme="minorHAnsi"/>
                <w:color w:val="000000"/>
                <w:sz w:val="20"/>
                <w:szCs w:val="20"/>
                <w:lang w:val="sq-AL"/>
              </w:rPr>
            </w:pPr>
            <w:r w:rsidRPr="00D53BA8">
              <w:rPr>
                <w:rFonts w:ascii="Sylfaen" w:eastAsia="Times New Roman" w:hAnsi="Sylfaen" w:cstheme="minorHAnsi"/>
                <w:color w:val="000000"/>
                <w:sz w:val="20"/>
                <w:szCs w:val="20"/>
                <w:lang w:val="sq-AL"/>
              </w:rPr>
              <w:t>DA</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PRAVDE</w:t>
            </w:r>
          </w:p>
        </w:tc>
        <w:tc>
          <w:tcPr>
            <w:tcW w:w="3030" w:type="dxa"/>
          </w:tcPr>
          <w:p w:rsidR="005E62A8" w:rsidRPr="005E62A8" w:rsidRDefault="005E62A8" w:rsidP="005E62A8">
            <w:pPr>
              <w:spacing w:after="0" w:line="240" w:lineRule="auto"/>
              <w:jc w:val="center"/>
              <w:rPr>
                <w:rFonts w:ascii="Sylfaen" w:eastAsia="Times New Roman" w:hAnsi="Sylfaen" w:cstheme="minorHAnsi"/>
                <w:color w:val="000000"/>
                <w:sz w:val="20"/>
                <w:szCs w:val="20"/>
                <w:lang w:val="sq-AL"/>
              </w:rPr>
            </w:pPr>
            <w:r w:rsidRPr="00D53BA8">
              <w:rPr>
                <w:rFonts w:ascii="Sylfaen" w:eastAsia="Times New Roman" w:hAnsi="Sylfaen" w:cstheme="minorHAnsi"/>
                <w:color w:val="000000"/>
                <w:sz w:val="20"/>
                <w:szCs w:val="20"/>
                <w:lang w:val="sq-AL"/>
              </w:rPr>
              <w:t>DA</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FINANSIJA</w:t>
            </w:r>
          </w:p>
        </w:tc>
        <w:tc>
          <w:tcPr>
            <w:tcW w:w="3030" w:type="dxa"/>
          </w:tcPr>
          <w:p w:rsidR="005E62A8" w:rsidRPr="005E62A8" w:rsidRDefault="005E62A8" w:rsidP="005E62A8">
            <w:pPr>
              <w:spacing w:after="0" w:line="240" w:lineRule="auto"/>
              <w:jc w:val="center"/>
              <w:rPr>
                <w:rFonts w:ascii="Sylfaen" w:eastAsia="Times New Roman" w:hAnsi="Sylfaen" w:cstheme="minorHAnsi"/>
                <w:color w:val="000000"/>
                <w:sz w:val="20"/>
                <w:szCs w:val="20"/>
                <w:lang w:val="sq-AL"/>
              </w:rPr>
            </w:pPr>
            <w:r w:rsidRPr="00D53BA8">
              <w:rPr>
                <w:rFonts w:ascii="Sylfaen" w:eastAsia="Times New Roman" w:hAnsi="Sylfaen" w:cstheme="minorHAnsi"/>
                <w:color w:val="000000"/>
                <w:sz w:val="20"/>
                <w:szCs w:val="20"/>
                <w:lang w:val="sq-AL"/>
              </w:rPr>
              <w:t>DA</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KOSOVSKE SIGURNOSNE SNAGE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INFRASTRUKTURE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INOVACIJE I RAZVOJA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EVROPSKIH INTEGRACIJA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 xml:space="preserve">MINISTARSTVO KULTURE </w:t>
            </w:r>
            <w:r>
              <w:rPr>
                <w:rFonts w:ascii="Sylfaen" w:eastAsia="Times New Roman" w:hAnsi="Sylfaen" w:cstheme="minorHAnsi"/>
                <w:color w:val="000000"/>
                <w:sz w:val="20"/>
                <w:szCs w:val="20"/>
                <w:lang w:val="sq-AL"/>
              </w:rPr>
              <w:t>OMLADINE</w:t>
            </w:r>
            <w:r w:rsidRPr="005E62A8">
              <w:rPr>
                <w:rFonts w:ascii="Sylfaen" w:eastAsia="Times New Roman" w:hAnsi="Sylfaen" w:cstheme="minorHAnsi"/>
                <w:color w:val="000000"/>
                <w:sz w:val="20"/>
                <w:szCs w:val="20"/>
                <w:lang w:val="sq-AL"/>
              </w:rPr>
              <w:t xml:space="preserve"> I </w:t>
            </w:r>
            <w:r>
              <w:rPr>
                <w:rFonts w:ascii="Sylfaen" w:eastAsia="Times New Roman" w:hAnsi="Sylfaen" w:cstheme="minorHAnsi"/>
                <w:color w:val="000000"/>
                <w:sz w:val="20"/>
                <w:szCs w:val="20"/>
                <w:lang w:val="sq-AL"/>
              </w:rPr>
              <w:t>S</w:t>
            </w:r>
            <w:r w:rsidRPr="005E62A8">
              <w:rPr>
                <w:rFonts w:ascii="Sylfaen" w:eastAsia="Times New Roman" w:hAnsi="Sylfaen" w:cstheme="minorHAnsi"/>
                <w:color w:val="000000"/>
                <w:sz w:val="20"/>
                <w:szCs w:val="20"/>
                <w:lang w:val="sq-AL"/>
              </w:rPr>
              <w:t>PORTA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OKOLIŠA I PROSTORNOG PLANIRANJA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hideMark/>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RADA I SOCIJALNE ZAŠTITE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UNUTRAŠNJIH POSLOVA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SPOLJNIH POSLOVA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ZDRAVLJA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TRGOVINE I INDUSTRIJE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EKONOMSKOG RAZVOJA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RANALNOG RAZVOJA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MINISTARSTVO ZA ZAJEDNICU I POVRATAK</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DEČANE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DRAGAŠ</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UROŠEVAC</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OBLAST KOSOVA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ĐAKOVICA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GNJILANE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Glogovac</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GRAČANICA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HANI I ELEZIT</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ISTOK</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JUNIK</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hAnsi="Sylfaen" w:cstheme="minorHAnsi"/>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KAČANIK</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hAnsi="Sylfaen" w:cstheme="minorHAnsi"/>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KAMENICA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hAnsi="Sylfaen" w:cstheme="minorHAnsi"/>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KLINA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hAnsi="Sylfaen" w:cstheme="minorHAnsi"/>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Klokot</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hAnsi="Sylfaen" w:cstheme="minorHAnsi"/>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LEPOSAVIĆ</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hAnsi="Sylfaen" w:cstheme="minorHAnsi"/>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LIPLJAN</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hAnsi="Sylfaen" w:cstheme="minorHAnsi"/>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MALIŠEVO</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MAMUŠA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lang w:val="sq-AL"/>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 xml:space="preserve">MITROVICA </w:t>
            </w:r>
            <w:r>
              <w:rPr>
                <w:rFonts w:ascii="Sylfaen" w:eastAsia="Times New Roman" w:hAnsi="Sylfaen" w:cstheme="minorHAnsi"/>
                <w:color w:val="000000"/>
                <w:sz w:val="20"/>
                <w:szCs w:val="20"/>
                <w:lang w:val="sq-AL"/>
              </w:rPr>
              <w:t>SEVER</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lang w:val="sq-AL"/>
              </w:rPr>
            </w:pPr>
            <w:r>
              <w:rPr>
                <w:rFonts w:ascii="Sylfaen" w:eastAsia="Times New Roman" w:hAnsi="Sylfaen" w:cstheme="minorHAnsi"/>
                <w:color w:val="000000"/>
                <w:sz w:val="20"/>
                <w:szCs w:val="20"/>
                <w:lang w:val="sq-AL"/>
              </w:rPr>
              <w:t>DA</w:t>
            </w:r>
          </w:p>
        </w:tc>
      </w:tr>
      <w:tr w:rsidR="005E62A8" w:rsidRPr="00530108" w:rsidTr="000934B1">
        <w:trPr>
          <w:trHeight w:val="26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tcPr>
          <w:p w:rsidR="005E62A8" w:rsidRPr="00530108" w:rsidRDefault="005E62A8" w:rsidP="000934B1">
            <w:pPr>
              <w:spacing w:after="0" w:line="240" w:lineRule="auto"/>
              <w:rPr>
                <w:rFonts w:ascii="Sylfaen" w:eastAsia="Times New Roman" w:hAnsi="Sylfaen" w:cstheme="minorHAnsi"/>
                <w:color w:val="000000"/>
                <w:sz w:val="20"/>
                <w:szCs w:val="20"/>
              </w:rPr>
            </w:pPr>
            <w:r>
              <w:rPr>
                <w:rFonts w:ascii="Sylfaen" w:eastAsia="Times New Roman" w:hAnsi="Sylfaen" w:cstheme="minorHAnsi"/>
                <w:color w:val="000000"/>
                <w:sz w:val="20"/>
                <w:szCs w:val="20"/>
              </w:rPr>
              <w:t>MITROVICA</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Pr>
                <w:rFonts w:ascii="Sylfaen" w:eastAsia="Times New Roman" w:hAnsi="Sylfaen" w:cstheme="minorHAnsi"/>
                <w:color w:val="000000"/>
                <w:sz w:val="20"/>
                <w:szCs w:val="20"/>
              </w:rPr>
              <w:t>DA</w:t>
            </w:r>
          </w:p>
        </w:tc>
      </w:tr>
      <w:tr w:rsidR="005E62A8" w:rsidRPr="00530108" w:rsidTr="000934B1">
        <w:trPr>
          <w:trHeight w:val="26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tcPr>
          <w:p w:rsidR="005E62A8" w:rsidRPr="00530108" w:rsidRDefault="005E62A8" w:rsidP="005E62A8">
            <w:pPr>
              <w:spacing w:after="0" w:line="240" w:lineRule="auto"/>
              <w:rPr>
                <w:rFonts w:ascii="Sylfaen" w:eastAsia="Times New Roman" w:hAnsi="Sylfaen" w:cstheme="minorHAnsi"/>
                <w:color w:val="000000"/>
                <w:sz w:val="20"/>
                <w:szCs w:val="20"/>
              </w:rPr>
            </w:pPr>
            <w:r w:rsidRPr="00530108">
              <w:rPr>
                <w:rFonts w:ascii="Sylfaen" w:eastAsia="Times New Roman" w:hAnsi="Sylfaen" w:cstheme="minorHAnsi"/>
                <w:color w:val="000000"/>
                <w:sz w:val="20"/>
                <w:szCs w:val="20"/>
              </w:rPr>
              <w:t>NOVO B</w:t>
            </w:r>
            <w:r>
              <w:rPr>
                <w:rFonts w:ascii="Sylfaen" w:eastAsia="Times New Roman" w:hAnsi="Sylfaen" w:cstheme="minorHAnsi"/>
                <w:color w:val="000000"/>
                <w:sz w:val="20"/>
                <w:szCs w:val="20"/>
              </w:rPr>
              <w:t>R</w:t>
            </w:r>
            <w:r w:rsidRPr="00530108">
              <w:rPr>
                <w:rFonts w:ascii="Sylfaen" w:eastAsia="Times New Roman" w:hAnsi="Sylfaen" w:cstheme="minorHAnsi"/>
                <w:color w:val="000000"/>
                <w:sz w:val="20"/>
                <w:szCs w:val="20"/>
              </w:rPr>
              <w:t>D</w:t>
            </w:r>
            <w:r>
              <w:rPr>
                <w:rFonts w:ascii="Sylfaen" w:eastAsia="Times New Roman" w:hAnsi="Sylfaen" w:cstheme="minorHAnsi"/>
                <w:color w:val="000000"/>
                <w:sz w:val="20"/>
                <w:szCs w:val="20"/>
              </w:rPr>
              <w:t>O</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OBILIĆ</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PARTEŠ</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P</w:t>
            </w:r>
            <w:r>
              <w:rPr>
                <w:rFonts w:ascii="Sylfaen" w:eastAsia="Times New Roman" w:hAnsi="Sylfaen" w:cstheme="minorHAnsi"/>
                <w:color w:val="000000"/>
                <w:sz w:val="20"/>
                <w:szCs w:val="20"/>
                <w:lang w:val="sq-AL"/>
              </w:rPr>
              <w:t>EC</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eastAsia="Times New Roman" w:hAnsi="Sylfaen" w:cstheme="minorHAnsi"/>
                <w:color w:val="000000"/>
                <w:sz w:val="20"/>
                <w:szCs w:val="20"/>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PODUJEVO</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PRIŠTINA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PRIZREN</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ORAHOVAC</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RANILUG</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ŠTRPCE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ŠTIMLJE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eastAsia="Times New Roman" w:hAnsi="Sylfaen" w:cstheme="minorHAnsi"/>
                <w:color w:val="000000"/>
                <w:sz w:val="20"/>
                <w:szCs w:val="20"/>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SRBICA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eastAsia="Times New Roman" w:hAnsi="Sylfaen" w:cstheme="minorHAnsi"/>
                <w:color w:val="000000"/>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SUVA REKA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eastAsia="Times New Roman" w:hAnsi="Sylfaen" w:cstheme="minorHAnsi"/>
                <w:color w:val="000000"/>
                <w:sz w:val="20"/>
                <w:szCs w:val="20"/>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GODINA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VUČITRN</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eastAsia="Times New Roman" w:hAnsi="Sylfaen" w:cstheme="minorHAnsi"/>
                <w:color w:val="000000"/>
                <w:sz w:val="20"/>
                <w:szCs w:val="20"/>
              </w:rPr>
              <w:t>DA</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ZUBIN POTOK</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ZVEČAN</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Pr>
                <w:rFonts w:ascii="Sylfaen" w:hAnsi="Sylfaen" w:cstheme="minorHAnsi"/>
                <w:sz w:val="20"/>
                <w:szCs w:val="20"/>
              </w:rPr>
              <w:t>NE</w:t>
            </w:r>
          </w:p>
        </w:tc>
      </w:tr>
      <w:tr w:rsidR="005E62A8" w:rsidRPr="00530108" w:rsidTr="000934B1">
        <w:trPr>
          <w:trHeight w:val="26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tcPr>
          <w:p w:rsidR="005E62A8" w:rsidRPr="005E62A8" w:rsidRDefault="005E62A8" w:rsidP="005E62A8">
            <w:pPr>
              <w:spacing w:after="0" w:line="240" w:lineRule="auto"/>
              <w:rPr>
                <w:rFonts w:ascii="Sylfaen" w:eastAsia="Times New Roman" w:hAnsi="Sylfaen" w:cstheme="minorHAnsi"/>
                <w:color w:val="000000"/>
                <w:sz w:val="20"/>
                <w:szCs w:val="20"/>
                <w:lang w:val="sq-AL"/>
              </w:rPr>
            </w:pPr>
            <w:r w:rsidRPr="005E62A8">
              <w:rPr>
                <w:rFonts w:ascii="Sylfaen" w:eastAsia="Times New Roman" w:hAnsi="Sylfaen" w:cstheme="minorHAnsi"/>
                <w:color w:val="000000"/>
                <w:sz w:val="20"/>
                <w:szCs w:val="20"/>
                <w:lang w:val="sq-AL"/>
              </w:rPr>
              <w:t>SKUPŠTINA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sidRPr="00530108">
              <w:rPr>
                <w:rFonts w:ascii="Sylfaen" w:eastAsia="Times New Roman" w:hAnsi="Sylfaen" w:cstheme="minorHAnsi"/>
                <w:color w:val="000000"/>
                <w:sz w:val="20"/>
                <w:szCs w:val="20"/>
              </w:rPr>
              <w:t>NA</w:t>
            </w:r>
            <w:r w:rsidRPr="00530108">
              <w:rPr>
                <w:rStyle w:val="FootnoteReference"/>
                <w:rFonts w:ascii="Sylfaen" w:eastAsia="Times New Roman" w:hAnsi="Sylfaen" w:cstheme="minorHAnsi"/>
                <w:color w:val="000000"/>
                <w:sz w:val="20"/>
                <w:szCs w:val="20"/>
              </w:rPr>
              <w:footnoteReference w:id="2"/>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5E62A8" w:rsidP="000934B1">
            <w:pPr>
              <w:spacing w:after="0" w:line="240" w:lineRule="auto"/>
              <w:rPr>
                <w:rFonts w:ascii="Sylfaen" w:eastAsia="Times New Roman" w:hAnsi="Sylfaen" w:cstheme="minorHAnsi"/>
                <w:color w:val="000000"/>
                <w:sz w:val="20"/>
                <w:szCs w:val="20"/>
              </w:rPr>
            </w:pPr>
            <w:r w:rsidRPr="00530108">
              <w:rPr>
                <w:rFonts w:ascii="Sylfaen" w:eastAsia="Times New Roman" w:hAnsi="Sylfaen" w:cstheme="minorHAnsi"/>
                <w:color w:val="000000"/>
                <w:sz w:val="20"/>
                <w:szCs w:val="20"/>
              </w:rPr>
              <w:t>AGJENCIA KOSOVARE E PRIVATIZIMIT</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hideMark/>
          </w:tcPr>
          <w:p w:rsidR="005E62A8" w:rsidRPr="006B1216" w:rsidRDefault="005E62A8" w:rsidP="005E62A8">
            <w:r w:rsidRPr="006B1216">
              <w:t>KOSOVSKA AGENCIJA ZA PREDUZEĆE I VERIFIKACIJU IMOVINE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hideMark/>
          </w:tcPr>
          <w:p w:rsidR="005E62A8" w:rsidRPr="006B1216" w:rsidRDefault="005E62A8" w:rsidP="005E62A8">
            <w:r w:rsidRPr="006B1216">
              <w:t>AKADEMIJA PRAVDE</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hideMark/>
          </w:tcPr>
          <w:p w:rsidR="005E62A8" w:rsidRPr="006B1216" w:rsidRDefault="005E62A8" w:rsidP="005E62A8">
            <w:r w:rsidRPr="006B1216">
              <w:t>AKADEMIJA NAUKE I UMETNOSTI KOSOVA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5E62A8">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hideMark/>
          </w:tcPr>
          <w:p w:rsidR="005E62A8" w:rsidRDefault="005E62A8" w:rsidP="005E62A8">
            <w:r w:rsidRPr="006B1216">
              <w:t xml:space="preserve">AUTORITET CIVILNE </w:t>
            </w:r>
            <w:r>
              <w:t>ZASTITE</w:t>
            </w:r>
            <w:r w:rsidRPr="006B1216">
              <w:t xml:space="preserve"> KOSOVA</w:t>
            </w:r>
          </w:p>
        </w:tc>
        <w:tc>
          <w:tcPr>
            <w:tcW w:w="3030" w:type="dxa"/>
          </w:tcPr>
          <w:p w:rsidR="005E62A8" w:rsidRPr="00530108" w:rsidRDefault="005E62A8" w:rsidP="005E62A8">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DE5A9A" w:rsidP="000934B1">
            <w:pPr>
              <w:spacing w:after="0" w:line="240" w:lineRule="auto"/>
              <w:rPr>
                <w:rFonts w:ascii="Sylfaen" w:eastAsia="Times New Roman" w:hAnsi="Sylfaen" w:cstheme="minorHAnsi"/>
                <w:color w:val="000000"/>
                <w:sz w:val="20"/>
                <w:szCs w:val="20"/>
              </w:rPr>
            </w:pPr>
            <w:r>
              <w:rPr>
                <w:rFonts w:ascii="Sylfaen" w:eastAsia="Times New Roman" w:hAnsi="Sylfaen" w:cstheme="minorHAnsi"/>
                <w:color w:val="000000"/>
                <w:sz w:val="20"/>
                <w:szCs w:val="20"/>
              </w:rPr>
              <w:t>REGULATIVNI AUTORITET ZELEZNICA</w:t>
            </w:r>
            <w:bookmarkStart w:id="22" w:name="_GoBack"/>
            <w:bookmarkEnd w:id="22"/>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DE5A9A" w:rsidP="000934B1">
            <w:pPr>
              <w:spacing w:after="0" w:line="240" w:lineRule="auto"/>
              <w:rPr>
                <w:rFonts w:ascii="Sylfaen" w:eastAsia="Times New Roman" w:hAnsi="Sylfaen" w:cstheme="minorHAnsi"/>
                <w:color w:val="000000"/>
                <w:sz w:val="18"/>
                <w:szCs w:val="18"/>
              </w:rPr>
            </w:pPr>
            <w:r>
              <w:rPr>
                <w:rFonts w:ascii="Sylfaen" w:eastAsia="Times New Roman" w:hAnsi="Sylfaen" w:cstheme="minorHAnsi"/>
                <w:color w:val="000000"/>
                <w:sz w:val="18"/>
                <w:szCs w:val="18"/>
              </w:rPr>
              <w:t>REGULATORNI AUTORITET ZA ELEKTRONSKE I POSTANSKE KOMUNIKACIJE</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5E62A8" w:rsidP="000934B1">
            <w:pPr>
              <w:spacing w:after="0" w:line="240" w:lineRule="auto"/>
              <w:rPr>
                <w:rFonts w:ascii="Sylfaen" w:eastAsia="Times New Roman" w:hAnsi="Sylfaen" w:cstheme="minorHAnsi"/>
                <w:sz w:val="20"/>
                <w:szCs w:val="20"/>
              </w:rPr>
            </w:pPr>
            <w:r w:rsidRPr="00DE5A9A">
              <w:rPr>
                <w:rFonts w:ascii="Sylfaen" w:eastAsia="Times New Roman" w:hAnsi="Sylfaen" w:cstheme="minorHAnsi"/>
                <w:color w:val="000000"/>
                <w:sz w:val="18"/>
                <w:szCs w:val="18"/>
              </w:rPr>
              <w:t>USTAVNI SUD</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DE5A9A" w:rsidP="000934B1">
            <w:pPr>
              <w:spacing w:after="0" w:line="240" w:lineRule="auto"/>
              <w:rPr>
                <w:rFonts w:ascii="Sylfaen" w:eastAsia="Times New Roman" w:hAnsi="Sylfaen" w:cstheme="minorHAnsi"/>
                <w:color w:val="000000"/>
                <w:sz w:val="20"/>
                <w:szCs w:val="20"/>
              </w:rPr>
            </w:pPr>
            <w:r w:rsidRPr="00DE5A9A">
              <w:rPr>
                <w:rFonts w:ascii="Sylfaen" w:eastAsia="Times New Roman" w:hAnsi="Sylfaen" w:cstheme="minorHAnsi"/>
                <w:color w:val="000000"/>
                <w:sz w:val="20"/>
                <w:szCs w:val="20"/>
              </w:rPr>
              <w:t>INSTITUCIJA OMBUDSMANA</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DE5A9A">
        <w:trPr>
          <w:trHeight w:val="64"/>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DE5A9A" w:rsidP="000934B1">
            <w:pPr>
              <w:spacing w:after="0" w:line="240" w:lineRule="auto"/>
              <w:rPr>
                <w:rFonts w:ascii="Sylfaen" w:eastAsia="Times New Roman" w:hAnsi="Sylfaen" w:cstheme="minorHAnsi"/>
                <w:sz w:val="20"/>
                <w:szCs w:val="20"/>
              </w:rPr>
            </w:pPr>
            <w:r w:rsidRPr="00DE5A9A">
              <w:rPr>
                <w:rFonts w:ascii="Sylfaen" w:eastAsia="Times New Roman" w:hAnsi="Sylfaen" w:cstheme="minorHAnsi"/>
                <w:color w:val="000000"/>
                <w:sz w:val="20"/>
                <w:szCs w:val="20"/>
              </w:rPr>
              <w:t>SUDSKI SAVET KOSOVA</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DE5A9A" w:rsidP="000934B1">
            <w:pPr>
              <w:spacing w:after="0" w:line="240" w:lineRule="auto"/>
              <w:rPr>
                <w:rFonts w:ascii="Sylfaen" w:eastAsia="Times New Roman" w:hAnsi="Sylfaen" w:cstheme="minorHAnsi"/>
                <w:color w:val="000000"/>
                <w:sz w:val="20"/>
                <w:szCs w:val="20"/>
              </w:rPr>
            </w:pPr>
            <w:r w:rsidRPr="00DE5A9A">
              <w:rPr>
                <w:rFonts w:ascii="Sylfaen" w:eastAsia="Times New Roman" w:hAnsi="Sylfaen" w:cstheme="minorHAnsi"/>
                <w:color w:val="000000"/>
                <w:sz w:val="20"/>
                <w:szCs w:val="20"/>
              </w:rPr>
              <w:t>SAVET NEZAVISNOG NADZORA ZA CIVILNU SLUŽBU KOSOVA</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DE5A9A" w:rsidP="000934B1">
            <w:pPr>
              <w:spacing w:after="0" w:line="240" w:lineRule="auto"/>
              <w:rPr>
                <w:rFonts w:ascii="Sylfaen" w:eastAsia="Times New Roman" w:hAnsi="Sylfaen" w:cstheme="minorHAnsi"/>
                <w:color w:val="000000"/>
                <w:sz w:val="20"/>
                <w:szCs w:val="20"/>
              </w:rPr>
            </w:pPr>
            <w:r w:rsidRPr="00DE5A9A">
              <w:rPr>
                <w:rFonts w:ascii="Sylfaen" w:eastAsia="Times New Roman" w:hAnsi="Sylfaen" w:cstheme="minorHAnsi"/>
                <w:color w:val="000000"/>
                <w:sz w:val="20"/>
                <w:szCs w:val="20"/>
              </w:rPr>
              <w:t>TUŽILACKI SAVET KOSOVA</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DE5A9A" w:rsidP="000934B1">
            <w:pPr>
              <w:spacing w:after="0" w:line="240" w:lineRule="auto"/>
              <w:rPr>
                <w:rFonts w:ascii="Sylfaen" w:eastAsia="Times New Roman" w:hAnsi="Sylfaen" w:cstheme="minorHAnsi"/>
                <w:color w:val="000000"/>
                <w:sz w:val="20"/>
                <w:szCs w:val="20"/>
              </w:rPr>
            </w:pPr>
            <w:r w:rsidRPr="00DE5A9A">
              <w:rPr>
                <w:rFonts w:ascii="Sylfaen" w:eastAsia="Times New Roman" w:hAnsi="Sylfaen" w:cstheme="minorHAnsi"/>
                <w:color w:val="000000"/>
                <w:sz w:val="20"/>
                <w:szCs w:val="20"/>
              </w:rPr>
              <w:t>NEZAVISNA KOMISIJA ZA RUDNIKE I MINERALE</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DE5A9A" w:rsidP="000934B1">
            <w:pPr>
              <w:spacing w:after="0" w:line="240" w:lineRule="auto"/>
              <w:rPr>
                <w:rFonts w:ascii="Sylfaen" w:eastAsia="Times New Roman" w:hAnsi="Sylfaen" w:cstheme="minorHAnsi"/>
                <w:color w:val="000000"/>
                <w:sz w:val="20"/>
                <w:szCs w:val="20"/>
              </w:rPr>
            </w:pPr>
            <w:r w:rsidRPr="00DE5A9A">
              <w:rPr>
                <w:rFonts w:ascii="Sylfaen" w:eastAsia="Times New Roman" w:hAnsi="Sylfaen" w:cstheme="minorHAnsi"/>
                <w:color w:val="000000"/>
                <w:sz w:val="20"/>
                <w:szCs w:val="20"/>
              </w:rPr>
              <w:t>REGULATORNA KOMISIJA ZA JAVNE NABAVKE</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0934B1" w:rsidP="000934B1">
            <w:pPr>
              <w:spacing w:after="0" w:line="240" w:lineRule="auto"/>
              <w:rPr>
                <w:rFonts w:ascii="Sylfaen" w:eastAsia="Times New Roman" w:hAnsi="Sylfaen" w:cstheme="minorHAnsi"/>
                <w:color w:val="000000"/>
                <w:sz w:val="20"/>
                <w:szCs w:val="20"/>
              </w:rPr>
            </w:pPr>
            <w:r w:rsidRPr="000934B1">
              <w:rPr>
                <w:rFonts w:ascii="Sylfaen" w:eastAsia="Times New Roman" w:hAnsi="Sylfaen" w:cstheme="minorHAnsi"/>
                <w:color w:val="000000"/>
                <w:sz w:val="20"/>
                <w:szCs w:val="20"/>
              </w:rPr>
              <w:t>UNIVERZITETNA KLINIČKA BOLNICA KOSOVA</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25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hideMark/>
          </w:tcPr>
          <w:p w:rsidR="005E62A8" w:rsidRPr="00530108" w:rsidRDefault="000934B1" w:rsidP="000934B1">
            <w:pPr>
              <w:spacing w:after="0" w:line="240" w:lineRule="auto"/>
              <w:rPr>
                <w:rFonts w:ascii="Sylfaen" w:eastAsia="Times New Roman" w:hAnsi="Sylfaen" w:cstheme="minorHAnsi"/>
                <w:sz w:val="20"/>
                <w:szCs w:val="20"/>
              </w:rPr>
            </w:pPr>
            <w:r w:rsidRPr="000934B1">
              <w:rPr>
                <w:rFonts w:ascii="Sylfaen" w:eastAsia="Times New Roman" w:hAnsi="Sylfaen" w:cstheme="minorHAnsi"/>
                <w:color w:val="000000"/>
                <w:sz w:val="20"/>
                <w:szCs w:val="20"/>
              </w:rPr>
              <w:t>UNIVERZITET U PRIŠTINI</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r w:rsidR="005E62A8" w:rsidRPr="00530108" w:rsidTr="000934B1">
        <w:trPr>
          <w:trHeight w:val="300"/>
        </w:trPr>
        <w:tc>
          <w:tcPr>
            <w:tcW w:w="524" w:type="dxa"/>
          </w:tcPr>
          <w:p w:rsidR="005E62A8" w:rsidRPr="00530108" w:rsidRDefault="005E62A8" w:rsidP="000934B1">
            <w:pPr>
              <w:pStyle w:val="ListParagraph"/>
              <w:numPr>
                <w:ilvl w:val="0"/>
                <w:numId w:val="83"/>
              </w:numPr>
              <w:tabs>
                <w:tab w:val="left" w:pos="162"/>
              </w:tabs>
              <w:spacing w:after="0" w:line="240" w:lineRule="auto"/>
              <w:contextualSpacing w:val="0"/>
              <w:rPr>
                <w:rFonts w:ascii="Sylfaen" w:eastAsia="Times New Roman" w:hAnsi="Sylfaen" w:cstheme="minorHAnsi"/>
                <w:color w:val="000000"/>
                <w:sz w:val="20"/>
                <w:szCs w:val="20"/>
              </w:rPr>
            </w:pPr>
          </w:p>
        </w:tc>
        <w:tc>
          <w:tcPr>
            <w:tcW w:w="5621" w:type="dxa"/>
            <w:shd w:val="clear" w:color="auto" w:fill="auto"/>
            <w:noWrap/>
            <w:vAlign w:val="bottom"/>
            <w:hideMark/>
          </w:tcPr>
          <w:p w:rsidR="005E62A8" w:rsidRPr="00530108" w:rsidRDefault="000934B1" w:rsidP="000934B1">
            <w:pPr>
              <w:spacing w:after="0" w:line="240" w:lineRule="auto"/>
              <w:rPr>
                <w:rFonts w:ascii="Sylfaen" w:eastAsia="Times New Roman" w:hAnsi="Sylfaen" w:cstheme="minorHAnsi"/>
                <w:sz w:val="20"/>
                <w:szCs w:val="20"/>
              </w:rPr>
            </w:pPr>
            <w:r>
              <w:rPr>
                <w:rFonts w:ascii="Sylfaen" w:eastAsia="Times New Roman" w:hAnsi="Sylfaen" w:cstheme="minorHAnsi"/>
                <w:color w:val="000000"/>
                <w:sz w:val="20"/>
                <w:szCs w:val="20"/>
              </w:rPr>
              <w:t>NACIONALNA KANCELARIJA REVIZIJE</w:t>
            </w:r>
          </w:p>
        </w:tc>
        <w:tc>
          <w:tcPr>
            <w:tcW w:w="3030" w:type="dxa"/>
          </w:tcPr>
          <w:p w:rsidR="005E62A8" w:rsidRPr="00530108" w:rsidRDefault="005E62A8" w:rsidP="000934B1">
            <w:pPr>
              <w:spacing w:after="0" w:line="240" w:lineRule="auto"/>
              <w:jc w:val="center"/>
              <w:rPr>
                <w:rFonts w:ascii="Sylfaen" w:eastAsia="Times New Roman" w:hAnsi="Sylfaen" w:cstheme="minorHAnsi"/>
                <w:color w:val="000000"/>
                <w:sz w:val="20"/>
                <w:szCs w:val="20"/>
              </w:rPr>
            </w:pPr>
            <w:r w:rsidRPr="00530108">
              <w:rPr>
                <w:rFonts w:ascii="Sylfaen" w:hAnsi="Sylfaen" w:cstheme="minorHAnsi"/>
                <w:sz w:val="20"/>
                <w:szCs w:val="20"/>
              </w:rPr>
              <w:t>NA</w:t>
            </w:r>
          </w:p>
        </w:tc>
      </w:tr>
    </w:tbl>
    <w:p w:rsidR="009B3630" w:rsidRDefault="009B3630" w:rsidP="009B3630">
      <w:pPr>
        <w:jc w:val="both"/>
        <w:rPr>
          <w:rFonts w:cstheme="minorHAnsi"/>
          <w:b/>
          <w:color w:val="0D0D0D" w:themeColor="text1" w:themeTint="F2"/>
          <w:sz w:val="24"/>
          <w:szCs w:val="24"/>
          <w:lang w:val="sq-AL"/>
        </w:rPr>
      </w:pPr>
    </w:p>
    <w:p w:rsidR="009B3630" w:rsidRPr="009B3630" w:rsidRDefault="009B3630" w:rsidP="009B3630">
      <w:pPr>
        <w:jc w:val="both"/>
        <w:rPr>
          <w:rFonts w:cstheme="minorHAnsi"/>
          <w:b/>
          <w:color w:val="0D0D0D" w:themeColor="text1" w:themeTint="F2"/>
          <w:sz w:val="24"/>
          <w:szCs w:val="24"/>
          <w:lang w:val="sq-AL"/>
        </w:rPr>
      </w:pPr>
    </w:p>
    <w:p w:rsidR="00CB7404" w:rsidRPr="00C6183B" w:rsidRDefault="00CB7404" w:rsidP="00CB7404">
      <w:pPr>
        <w:rPr>
          <w:rFonts w:cstheme="minorHAnsi"/>
          <w:color w:val="0D0D0D" w:themeColor="text1" w:themeTint="F2"/>
          <w:sz w:val="24"/>
          <w:szCs w:val="24"/>
          <w:lang w:val="sq-AL"/>
        </w:rPr>
      </w:pPr>
    </w:p>
    <w:p w:rsidR="00AC6F3F" w:rsidRDefault="00AC6F3F" w:rsidP="00E73F00">
      <w:pPr>
        <w:framePr w:w="10434" w:wrap="auto" w:hAnchor="text" w:x="720"/>
        <w:rPr>
          <w:rFonts w:cstheme="minorHAnsi"/>
          <w:color w:val="0D0D0D" w:themeColor="text1" w:themeTint="F2"/>
          <w:sz w:val="24"/>
          <w:szCs w:val="24"/>
          <w:lang w:val="sq-AL"/>
        </w:rPr>
        <w:sectPr w:rsidR="00AC6F3F" w:rsidSect="000504E7">
          <w:pgSz w:w="12240" w:h="15840"/>
          <w:pgMar w:top="1440" w:right="1440" w:bottom="1440" w:left="1440" w:header="720" w:footer="720" w:gutter="0"/>
          <w:cols w:space="720"/>
          <w:titlePg/>
          <w:docGrid w:linePitch="360"/>
        </w:sectPr>
      </w:pPr>
    </w:p>
    <w:p w:rsidR="00CB7404" w:rsidRPr="00AC6F3F" w:rsidRDefault="00AC6F3F" w:rsidP="00AC6F3F">
      <w:pPr>
        <w:pStyle w:val="Heading2"/>
        <w:rPr>
          <w:rFonts w:asciiTheme="minorHAnsi" w:hAnsiTheme="minorHAnsi" w:cstheme="minorHAnsi"/>
          <w:color w:val="0D0D0D" w:themeColor="text1" w:themeTint="F2"/>
          <w:sz w:val="24"/>
          <w:szCs w:val="24"/>
        </w:rPr>
      </w:pPr>
      <w:r>
        <w:rPr>
          <w:color w:val="0D0D0D" w:themeColor="text1" w:themeTint="F2"/>
          <w:sz w:val="24"/>
          <w:szCs w:val="24"/>
        </w:rPr>
        <w:lastRenderedPageBreak/>
        <w:t xml:space="preserve">        </w:t>
      </w:r>
      <w:bookmarkStart w:id="23" w:name="_Toc8981594"/>
      <w:r>
        <w:rPr>
          <w:color w:val="0D0D0D" w:themeColor="text1" w:themeTint="F2"/>
          <w:sz w:val="24"/>
          <w:szCs w:val="24"/>
        </w:rPr>
        <w:t>6.4 IZVEŠTAJI PRIMLJENI OD MINISTARSTAVA I OPŠTINA SA INFORMACIJAMA PREMA ZAHTEVIMA UREDBE</w:t>
      </w:r>
      <w:bookmarkEnd w:id="23"/>
      <w:r>
        <w:rPr>
          <w:rFonts w:asciiTheme="minorHAnsi" w:hAnsiTheme="minorHAnsi"/>
          <w:color w:val="0D0D0D" w:themeColor="text1" w:themeTint="F2"/>
          <w:sz w:val="24"/>
          <w:szCs w:val="24"/>
        </w:rPr>
        <w:t xml:space="preserve">  </w:t>
      </w:r>
    </w:p>
    <w:p w:rsidR="00AC6F3F" w:rsidRDefault="00AC6F3F" w:rsidP="00AC6F3F">
      <w:pPr>
        <w:ind w:left="540"/>
        <w:rPr>
          <w:rFonts w:cstheme="minorHAnsi"/>
          <w:color w:val="0D0D0D" w:themeColor="text1" w:themeTint="F2"/>
          <w:sz w:val="24"/>
          <w:szCs w:val="24"/>
          <w:lang w:val="sq-AL"/>
        </w:rPr>
      </w:pPr>
    </w:p>
    <w:tbl>
      <w:tblPr>
        <w:tblW w:w="5766" w:type="pct"/>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483"/>
        <w:gridCol w:w="1033"/>
        <w:gridCol w:w="2015"/>
        <w:gridCol w:w="1282"/>
        <w:gridCol w:w="1191"/>
        <w:gridCol w:w="1368"/>
        <w:gridCol w:w="1562"/>
        <w:gridCol w:w="1188"/>
        <w:gridCol w:w="3385"/>
      </w:tblGrid>
      <w:tr w:rsidR="00942687" w:rsidRPr="00543C43" w:rsidTr="001B4C23">
        <w:trPr>
          <w:trHeight w:val="360"/>
        </w:trPr>
        <w:tc>
          <w:tcPr>
            <w:tcW w:w="226" w:type="pct"/>
            <w:vMerge w:val="restart"/>
            <w:shd w:val="clear" w:color="000000" w:fill="D8E4BC"/>
            <w:vAlign w:val="center"/>
            <w:hideMark/>
          </w:tcPr>
          <w:p w:rsidR="00543C43" w:rsidRPr="00543C43" w:rsidRDefault="00543C43" w:rsidP="00543C43">
            <w:pPr>
              <w:spacing w:after="0" w:line="240" w:lineRule="auto"/>
              <w:jc w:val="center"/>
              <w:rPr>
                <w:rFonts w:ascii="Arial Narrow" w:eastAsia="Times New Roman" w:hAnsi="Arial Narrow" w:cs="Arial"/>
                <w:b/>
                <w:bCs/>
                <w:sz w:val="18"/>
                <w:szCs w:val="18"/>
              </w:rPr>
            </w:pPr>
            <w:r>
              <w:rPr>
                <w:rFonts w:ascii="Arial Narrow" w:hAnsi="Arial Narrow"/>
                <w:b/>
                <w:bCs/>
                <w:sz w:val="18"/>
                <w:szCs w:val="18"/>
              </w:rPr>
              <w:t xml:space="preserve">REDNI BR. </w:t>
            </w:r>
          </w:p>
        </w:tc>
        <w:tc>
          <w:tcPr>
            <w:tcW w:w="1491" w:type="pct"/>
            <w:gridSpan w:val="3"/>
            <w:shd w:val="clear" w:color="000000" w:fill="D8E4BC"/>
            <w:noWrap/>
            <w:vAlign w:val="bottom"/>
            <w:hideMark/>
          </w:tcPr>
          <w:p w:rsidR="00543C43" w:rsidRPr="00543C43" w:rsidRDefault="00543C43" w:rsidP="00543C43">
            <w:pPr>
              <w:spacing w:after="0" w:line="240" w:lineRule="auto"/>
              <w:jc w:val="center"/>
              <w:rPr>
                <w:rFonts w:ascii="Arial" w:eastAsia="Times New Roman" w:hAnsi="Arial" w:cs="Arial"/>
                <w:b/>
                <w:bCs/>
                <w:sz w:val="18"/>
                <w:szCs w:val="18"/>
              </w:rPr>
            </w:pPr>
            <w:r>
              <w:rPr>
                <w:rFonts w:ascii="Arial" w:hAnsi="Arial"/>
                <w:b/>
                <w:bCs/>
                <w:sz w:val="18"/>
                <w:szCs w:val="18"/>
              </w:rPr>
              <w:t>INFORMACIJE O JAVNOJ FINANSIJSKOJ PODRŠCI NVO</w:t>
            </w:r>
          </w:p>
        </w:tc>
        <w:tc>
          <w:tcPr>
            <w:tcW w:w="1264" w:type="pct"/>
            <w:gridSpan w:val="3"/>
            <w:shd w:val="clear" w:color="000000" w:fill="DCE6F1"/>
            <w:noWrap/>
            <w:vAlign w:val="bottom"/>
            <w:hideMark/>
          </w:tcPr>
          <w:p w:rsidR="00543C43" w:rsidRPr="00543C43" w:rsidRDefault="00543C43" w:rsidP="00543C43">
            <w:pPr>
              <w:spacing w:after="0" w:line="240" w:lineRule="auto"/>
              <w:jc w:val="center"/>
              <w:rPr>
                <w:rFonts w:ascii="Arial" w:eastAsia="Times New Roman" w:hAnsi="Arial" w:cs="Arial"/>
                <w:b/>
                <w:bCs/>
                <w:sz w:val="18"/>
                <w:szCs w:val="18"/>
              </w:rPr>
            </w:pPr>
            <w:r>
              <w:rPr>
                <w:rFonts w:ascii="Arial" w:hAnsi="Arial"/>
                <w:b/>
                <w:bCs/>
                <w:sz w:val="18"/>
                <w:szCs w:val="18"/>
              </w:rPr>
              <w:t>PODACI O KORISNIKU/DOBITNIKU JAVNIH RESURSA</w:t>
            </w:r>
          </w:p>
        </w:tc>
        <w:tc>
          <w:tcPr>
            <w:tcW w:w="2019" w:type="pct"/>
            <w:gridSpan w:val="3"/>
            <w:shd w:val="clear" w:color="000000" w:fill="FDE9D9"/>
            <w:noWrap/>
            <w:vAlign w:val="bottom"/>
            <w:hideMark/>
          </w:tcPr>
          <w:p w:rsidR="00543C43" w:rsidRPr="00543C43" w:rsidRDefault="00543C43" w:rsidP="00543C43">
            <w:pPr>
              <w:spacing w:after="0" w:line="240" w:lineRule="auto"/>
              <w:jc w:val="center"/>
              <w:rPr>
                <w:rFonts w:ascii="Arial" w:eastAsia="Times New Roman" w:hAnsi="Arial" w:cs="Arial"/>
                <w:b/>
                <w:bCs/>
                <w:sz w:val="18"/>
                <w:szCs w:val="18"/>
              </w:rPr>
            </w:pPr>
            <w:r>
              <w:rPr>
                <w:rFonts w:ascii="Arial" w:hAnsi="Arial"/>
                <w:b/>
                <w:bCs/>
                <w:sz w:val="18"/>
                <w:szCs w:val="18"/>
              </w:rPr>
              <w:t>INFORMACIJE O PROGRAMU ILI PROJEKTU</w:t>
            </w:r>
          </w:p>
        </w:tc>
      </w:tr>
      <w:tr w:rsidR="00942687" w:rsidRPr="00942687" w:rsidTr="001B4C23">
        <w:trPr>
          <w:trHeight w:val="3280"/>
        </w:trPr>
        <w:tc>
          <w:tcPr>
            <w:tcW w:w="226" w:type="pct"/>
            <w:vMerge/>
            <w:vAlign w:val="center"/>
            <w:hideMark/>
          </w:tcPr>
          <w:p w:rsidR="00543C43" w:rsidRPr="00543C43" w:rsidRDefault="00543C43" w:rsidP="00543C43">
            <w:pPr>
              <w:spacing w:after="0" w:line="240" w:lineRule="auto"/>
              <w:rPr>
                <w:rFonts w:ascii="Arial Narrow" w:eastAsia="Times New Roman" w:hAnsi="Arial Narrow" w:cs="Arial"/>
                <w:b/>
                <w:bCs/>
                <w:sz w:val="18"/>
                <w:szCs w:val="18"/>
              </w:rPr>
            </w:pPr>
          </w:p>
        </w:tc>
        <w:tc>
          <w:tcPr>
            <w:tcW w:w="488" w:type="pct"/>
            <w:shd w:val="clear" w:color="000000" w:fill="D8E4BC"/>
            <w:vAlign w:val="center"/>
            <w:hideMark/>
          </w:tcPr>
          <w:p w:rsidR="00543C43" w:rsidRPr="00543C43" w:rsidRDefault="00543C43" w:rsidP="00543C43">
            <w:pPr>
              <w:spacing w:after="240" w:line="240" w:lineRule="auto"/>
              <w:jc w:val="center"/>
              <w:rPr>
                <w:rFonts w:ascii="Arial Narrow" w:eastAsia="Times New Roman" w:hAnsi="Arial Narrow" w:cs="Arial"/>
                <w:b/>
                <w:bCs/>
                <w:sz w:val="18"/>
                <w:szCs w:val="18"/>
              </w:rPr>
            </w:pPr>
            <w:r>
              <w:rPr>
                <w:rFonts w:ascii="Arial Narrow" w:hAnsi="Arial Narrow"/>
                <w:b/>
                <w:bCs/>
                <w:sz w:val="18"/>
                <w:szCs w:val="18"/>
              </w:rPr>
              <w:br/>
              <w:t>PRUŽILAC JAVNE FINANSIJSKE PODRŠKE</w:t>
            </w:r>
            <w:r>
              <w:rPr>
                <w:rFonts w:ascii="Arial Narrow" w:hAnsi="Arial Narrow"/>
                <w:b/>
                <w:bCs/>
                <w:sz w:val="18"/>
                <w:szCs w:val="18"/>
              </w:rPr>
              <w:br/>
            </w:r>
            <w:r>
              <w:rPr>
                <w:rFonts w:ascii="Arial Narrow" w:hAnsi="Arial Narrow"/>
                <w:b/>
                <w:bCs/>
                <w:sz w:val="18"/>
                <w:szCs w:val="18"/>
              </w:rPr>
              <w:br/>
              <w:t>(U svakom redu kopirajte puni naziv vaše ustanove)</w:t>
            </w:r>
          </w:p>
        </w:tc>
        <w:tc>
          <w:tcPr>
            <w:tcW w:w="340" w:type="pct"/>
            <w:shd w:val="clear" w:color="000000" w:fill="D8E4BC"/>
            <w:vAlign w:val="center"/>
            <w:hideMark/>
          </w:tcPr>
          <w:p w:rsidR="00543C43" w:rsidRPr="00543C43" w:rsidRDefault="00543C43" w:rsidP="00543C43">
            <w:pPr>
              <w:spacing w:after="0" w:line="240" w:lineRule="auto"/>
              <w:jc w:val="center"/>
              <w:rPr>
                <w:rFonts w:ascii="Arial Narrow" w:eastAsia="Times New Roman" w:hAnsi="Arial Narrow" w:cs="Arial"/>
                <w:b/>
                <w:bCs/>
                <w:color w:val="000000"/>
                <w:sz w:val="18"/>
                <w:szCs w:val="18"/>
              </w:rPr>
            </w:pPr>
            <w:r>
              <w:rPr>
                <w:rFonts w:ascii="Arial Narrow" w:hAnsi="Arial Narrow"/>
                <w:b/>
                <w:bCs/>
                <w:color w:val="000000"/>
                <w:sz w:val="18"/>
                <w:szCs w:val="18"/>
              </w:rPr>
              <w:t>Dodela sredstava iz javnih izvora</w:t>
            </w:r>
            <w:r>
              <w:rPr>
                <w:rFonts w:ascii="Arial Narrow" w:hAnsi="Arial Narrow"/>
                <w:b/>
                <w:bCs/>
                <w:color w:val="000000"/>
                <w:sz w:val="18"/>
                <w:szCs w:val="18"/>
              </w:rPr>
              <w:br/>
            </w:r>
            <w:r>
              <w:rPr>
                <w:rFonts w:ascii="Arial Narrow" w:hAnsi="Arial Narrow"/>
                <w:b/>
                <w:bCs/>
                <w:color w:val="000000"/>
                <w:sz w:val="18"/>
                <w:szCs w:val="18"/>
              </w:rPr>
              <w:br/>
              <w:t>kod po listi</w:t>
            </w:r>
            <w:r>
              <w:rPr>
                <w:rFonts w:ascii="Arial Narrow" w:hAnsi="Arial Narrow"/>
                <w:b/>
                <w:bCs/>
                <w:color w:val="000000"/>
                <w:sz w:val="18"/>
                <w:szCs w:val="18"/>
              </w:rPr>
              <w:cr/>
            </w:r>
            <w:r>
              <w:rPr>
                <w:rFonts w:ascii="Arial Narrow" w:hAnsi="Arial Narrow"/>
                <w:b/>
                <w:bCs/>
                <w:color w:val="000000"/>
                <w:sz w:val="18"/>
                <w:szCs w:val="18"/>
              </w:rPr>
              <w:br/>
              <w:t>(Unesite kod prema tabeli MA)</w:t>
            </w:r>
          </w:p>
        </w:tc>
        <w:tc>
          <w:tcPr>
            <w:tcW w:w="663" w:type="pct"/>
            <w:shd w:val="clear" w:color="000000" w:fill="D8E4BC"/>
            <w:vAlign w:val="center"/>
            <w:hideMark/>
          </w:tcPr>
          <w:p w:rsidR="00543C43" w:rsidRPr="00543C43" w:rsidRDefault="00543C43" w:rsidP="00543C43">
            <w:pPr>
              <w:spacing w:after="0" w:line="240" w:lineRule="auto"/>
              <w:jc w:val="center"/>
              <w:rPr>
                <w:rFonts w:ascii="Arial Narrow" w:eastAsia="Times New Roman" w:hAnsi="Arial Narrow" w:cs="Arial"/>
                <w:b/>
                <w:bCs/>
                <w:color w:val="000000"/>
                <w:sz w:val="18"/>
                <w:szCs w:val="18"/>
              </w:rPr>
            </w:pPr>
            <w:r>
              <w:rPr>
                <w:rFonts w:ascii="Arial Narrow" w:hAnsi="Arial Narrow"/>
                <w:b/>
                <w:bCs/>
                <w:color w:val="000000"/>
                <w:sz w:val="18"/>
                <w:szCs w:val="18"/>
              </w:rPr>
              <w:t>IME (naziv) JAVNOG POZIVA (KONKURSA)</w:t>
            </w:r>
          </w:p>
        </w:tc>
        <w:tc>
          <w:tcPr>
            <w:tcW w:w="422" w:type="pct"/>
            <w:shd w:val="clear" w:color="000000" w:fill="DCE6F1"/>
            <w:vAlign w:val="center"/>
            <w:hideMark/>
          </w:tcPr>
          <w:p w:rsidR="00543C43" w:rsidRPr="00543C43" w:rsidRDefault="00543C43" w:rsidP="00543C43">
            <w:pPr>
              <w:spacing w:after="0" w:line="240" w:lineRule="auto"/>
              <w:jc w:val="center"/>
              <w:rPr>
                <w:rFonts w:ascii="Arial Narrow" w:eastAsia="Times New Roman" w:hAnsi="Arial Narrow" w:cs="Arial"/>
                <w:b/>
                <w:bCs/>
                <w:color w:val="000000"/>
                <w:sz w:val="18"/>
                <w:szCs w:val="18"/>
              </w:rPr>
            </w:pPr>
            <w:r>
              <w:rPr>
                <w:rFonts w:ascii="Arial Narrow" w:hAnsi="Arial Narrow"/>
                <w:b/>
                <w:bCs/>
                <w:color w:val="000000"/>
                <w:sz w:val="18"/>
                <w:szCs w:val="18"/>
              </w:rPr>
              <w:t>NAZIV NVO-a KORISNIKA JAVNIH FONDOVA</w:t>
            </w:r>
          </w:p>
        </w:tc>
        <w:tc>
          <w:tcPr>
            <w:tcW w:w="392" w:type="pct"/>
            <w:shd w:val="clear" w:color="000000" w:fill="DCE6F1"/>
            <w:vAlign w:val="center"/>
            <w:hideMark/>
          </w:tcPr>
          <w:p w:rsidR="00543C43" w:rsidRPr="00543C43" w:rsidRDefault="00543C43" w:rsidP="00543C43">
            <w:pPr>
              <w:spacing w:after="0" w:line="240" w:lineRule="auto"/>
              <w:jc w:val="center"/>
              <w:rPr>
                <w:rFonts w:ascii="Arial Narrow" w:eastAsia="Times New Roman" w:hAnsi="Arial Narrow" w:cs="Arial"/>
                <w:b/>
                <w:bCs/>
                <w:color w:val="000000"/>
                <w:sz w:val="18"/>
                <w:szCs w:val="18"/>
              </w:rPr>
            </w:pPr>
            <w:r>
              <w:rPr>
                <w:rFonts w:ascii="Arial Narrow" w:hAnsi="Arial Narrow"/>
                <w:b/>
                <w:bCs/>
                <w:color w:val="000000"/>
                <w:sz w:val="18"/>
                <w:szCs w:val="18"/>
              </w:rPr>
              <w:t>BROJ REGISTRACIJE NVO (prema potvrdi koju izdaje MAP)</w:t>
            </w:r>
          </w:p>
        </w:tc>
        <w:tc>
          <w:tcPr>
            <w:tcW w:w="450" w:type="pct"/>
            <w:shd w:val="clear" w:color="000000" w:fill="DCE6F1"/>
            <w:vAlign w:val="center"/>
            <w:hideMark/>
          </w:tcPr>
          <w:p w:rsidR="00543C43" w:rsidRPr="00543C43" w:rsidRDefault="00543C43" w:rsidP="00543C43">
            <w:pPr>
              <w:spacing w:after="0" w:line="240" w:lineRule="auto"/>
              <w:jc w:val="center"/>
              <w:rPr>
                <w:rFonts w:ascii="Arial Narrow" w:eastAsia="Times New Roman" w:hAnsi="Arial Narrow" w:cs="Arial"/>
                <w:b/>
                <w:bCs/>
                <w:color w:val="000000"/>
                <w:sz w:val="18"/>
                <w:szCs w:val="18"/>
              </w:rPr>
            </w:pPr>
            <w:r>
              <w:rPr>
                <w:rFonts w:ascii="Arial Narrow" w:hAnsi="Arial Narrow"/>
                <w:b/>
                <w:bCs/>
                <w:color w:val="000000"/>
                <w:sz w:val="18"/>
                <w:szCs w:val="18"/>
              </w:rPr>
              <w:t>Adresa NVO (Mesto, Ulica, Broj)</w:t>
            </w:r>
          </w:p>
        </w:tc>
        <w:tc>
          <w:tcPr>
            <w:tcW w:w="514" w:type="pct"/>
            <w:shd w:val="clear" w:color="000000" w:fill="FDE9D9"/>
            <w:vAlign w:val="center"/>
            <w:hideMark/>
          </w:tcPr>
          <w:p w:rsidR="00543C43" w:rsidRPr="00543C43" w:rsidRDefault="00543C43" w:rsidP="00543C43">
            <w:pPr>
              <w:spacing w:after="240" w:line="240" w:lineRule="auto"/>
              <w:jc w:val="center"/>
              <w:rPr>
                <w:rFonts w:ascii="Arial Narrow" w:eastAsia="Times New Roman" w:hAnsi="Arial Narrow" w:cs="Arial"/>
                <w:b/>
                <w:bCs/>
                <w:color w:val="000000"/>
                <w:sz w:val="18"/>
                <w:szCs w:val="18"/>
              </w:rPr>
            </w:pPr>
            <w:r>
              <w:rPr>
                <w:rFonts w:ascii="Arial Narrow" w:hAnsi="Arial Narrow"/>
                <w:b/>
                <w:bCs/>
                <w:color w:val="000000"/>
                <w:sz w:val="18"/>
                <w:szCs w:val="18"/>
              </w:rPr>
              <w:t xml:space="preserve">NAZIV PROJEKTA I/ILI PROGRAMA ILI FINANSIRANIH AKTIVNOSTI </w:t>
            </w:r>
          </w:p>
        </w:tc>
        <w:tc>
          <w:tcPr>
            <w:tcW w:w="391" w:type="pct"/>
            <w:shd w:val="clear" w:color="000000" w:fill="FDE9D9"/>
            <w:vAlign w:val="center"/>
            <w:hideMark/>
          </w:tcPr>
          <w:p w:rsidR="00543C43" w:rsidRPr="00543C43" w:rsidRDefault="00543C43" w:rsidP="00543C43">
            <w:pPr>
              <w:spacing w:after="0" w:line="240" w:lineRule="auto"/>
              <w:jc w:val="center"/>
              <w:rPr>
                <w:rFonts w:ascii="Arial Narrow" w:eastAsia="Times New Roman" w:hAnsi="Arial Narrow" w:cs="Arial"/>
                <w:b/>
                <w:bCs/>
                <w:color w:val="FF0000"/>
                <w:sz w:val="18"/>
                <w:szCs w:val="18"/>
              </w:rPr>
            </w:pPr>
            <w:r>
              <w:rPr>
                <w:rFonts w:ascii="Arial Narrow" w:hAnsi="Arial Narrow"/>
                <w:b/>
                <w:bCs/>
                <w:color w:val="FF0000"/>
                <w:sz w:val="18"/>
                <w:szCs w:val="18"/>
              </w:rPr>
              <w:t>DODELJENI IZNOS (EVRO)</w:t>
            </w:r>
          </w:p>
        </w:tc>
        <w:tc>
          <w:tcPr>
            <w:tcW w:w="1114" w:type="pct"/>
            <w:shd w:val="clear" w:color="000000" w:fill="FDE9D9"/>
            <w:vAlign w:val="center"/>
            <w:hideMark/>
          </w:tcPr>
          <w:p w:rsidR="00543C43" w:rsidRPr="00543C43" w:rsidRDefault="00543C43" w:rsidP="00543C43">
            <w:pPr>
              <w:spacing w:after="0" w:line="240" w:lineRule="auto"/>
              <w:jc w:val="center"/>
              <w:rPr>
                <w:rFonts w:ascii="Arial Narrow" w:eastAsia="Times New Roman" w:hAnsi="Arial Narrow" w:cs="Arial"/>
                <w:b/>
                <w:bCs/>
                <w:sz w:val="18"/>
                <w:szCs w:val="18"/>
              </w:rPr>
            </w:pPr>
            <w:r>
              <w:rPr>
                <w:rFonts w:ascii="Arial Narrow" w:hAnsi="Arial Narrow"/>
                <w:b/>
                <w:bCs/>
                <w:sz w:val="18"/>
                <w:szCs w:val="18"/>
              </w:rPr>
              <w:t>KRATAK SAŽETAK PROJEKTA ILI PROGRAMA</w:t>
            </w:r>
            <w:r>
              <w:rPr>
                <w:rFonts w:ascii="Arial Narrow" w:hAnsi="Arial Narrow"/>
                <w:b/>
                <w:bCs/>
                <w:sz w:val="18"/>
                <w:szCs w:val="18"/>
              </w:rPr>
              <w:cr/>
            </w:r>
            <w:r>
              <w:rPr>
                <w:rFonts w:ascii="Arial Narrow" w:hAnsi="Arial Narrow"/>
                <w:b/>
                <w:bCs/>
                <w:sz w:val="18"/>
                <w:szCs w:val="18"/>
              </w:rPr>
              <w:br/>
              <w:t>(Maks. 50 reči)</w:t>
            </w:r>
          </w:p>
        </w:tc>
      </w:tr>
      <w:tr w:rsidR="00942687" w:rsidRPr="00942687" w:rsidTr="001B4C23">
        <w:trPr>
          <w:trHeight w:val="270"/>
        </w:trPr>
        <w:tc>
          <w:tcPr>
            <w:tcW w:w="226" w:type="pct"/>
            <w:shd w:val="clear" w:color="000000" w:fill="D8E4BC"/>
            <w:noWrap/>
            <w:vAlign w:val="bottom"/>
            <w:hideMark/>
          </w:tcPr>
          <w:p w:rsidR="00543C43" w:rsidRPr="00543C43" w:rsidRDefault="00543C43" w:rsidP="00543C43">
            <w:pPr>
              <w:spacing w:after="0" w:line="240" w:lineRule="auto"/>
              <w:jc w:val="center"/>
              <w:rPr>
                <w:rFonts w:ascii="Arial" w:eastAsia="Times New Roman" w:hAnsi="Arial" w:cs="Arial"/>
                <w:b/>
                <w:bCs/>
                <w:sz w:val="18"/>
                <w:szCs w:val="18"/>
              </w:rPr>
            </w:pPr>
            <w:r>
              <w:rPr>
                <w:rFonts w:ascii="Arial" w:hAnsi="Arial"/>
                <w:b/>
                <w:bCs/>
                <w:sz w:val="18"/>
                <w:szCs w:val="18"/>
              </w:rPr>
              <w:t>1</w:t>
            </w:r>
          </w:p>
        </w:tc>
        <w:tc>
          <w:tcPr>
            <w:tcW w:w="488" w:type="pct"/>
            <w:shd w:val="clear" w:color="000000" w:fill="D8E4BC"/>
            <w:noWrap/>
            <w:vAlign w:val="bottom"/>
            <w:hideMark/>
          </w:tcPr>
          <w:p w:rsidR="00543C43" w:rsidRPr="00543C43" w:rsidRDefault="00543C43" w:rsidP="00543C43">
            <w:pPr>
              <w:spacing w:after="0" w:line="240" w:lineRule="auto"/>
              <w:jc w:val="center"/>
              <w:rPr>
                <w:rFonts w:ascii="Arial" w:eastAsia="Times New Roman" w:hAnsi="Arial" w:cs="Arial"/>
                <w:b/>
                <w:bCs/>
                <w:sz w:val="18"/>
                <w:szCs w:val="18"/>
              </w:rPr>
            </w:pPr>
            <w:r>
              <w:rPr>
                <w:rFonts w:ascii="Arial" w:hAnsi="Arial"/>
                <w:b/>
                <w:bCs/>
                <w:sz w:val="18"/>
                <w:szCs w:val="18"/>
              </w:rPr>
              <w:t>2</w:t>
            </w:r>
          </w:p>
        </w:tc>
        <w:tc>
          <w:tcPr>
            <w:tcW w:w="340" w:type="pct"/>
            <w:shd w:val="clear" w:color="000000" w:fill="D8E4BC"/>
            <w:vAlign w:val="bottom"/>
            <w:hideMark/>
          </w:tcPr>
          <w:p w:rsidR="00543C43" w:rsidRPr="00543C43" w:rsidRDefault="00543C43" w:rsidP="00543C43">
            <w:pPr>
              <w:spacing w:after="0" w:line="240" w:lineRule="auto"/>
              <w:jc w:val="center"/>
              <w:rPr>
                <w:rFonts w:ascii="Arial" w:eastAsia="Times New Roman" w:hAnsi="Arial" w:cs="Arial"/>
                <w:b/>
                <w:bCs/>
                <w:color w:val="000000"/>
                <w:sz w:val="18"/>
                <w:szCs w:val="18"/>
              </w:rPr>
            </w:pPr>
            <w:r>
              <w:rPr>
                <w:rFonts w:ascii="Arial" w:hAnsi="Arial"/>
                <w:b/>
                <w:bCs/>
                <w:color w:val="000000"/>
                <w:sz w:val="18"/>
                <w:szCs w:val="18"/>
              </w:rPr>
              <w:t>3a</w:t>
            </w:r>
          </w:p>
        </w:tc>
        <w:tc>
          <w:tcPr>
            <w:tcW w:w="663" w:type="pct"/>
            <w:shd w:val="clear" w:color="000000" w:fill="D8E4BC"/>
            <w:vAlign w:val="bottom"/>
            <w:hideMark/>
          </w:tcPr>
          <w:p w:rsidR="00543C43" w:rsidRPr="00543C43" w:rsidRDefault="00543C43" w:rsidP="00543C43">
            <w:pPr>
              <w:spacing w:after="0" w:line="240" w:lineRule="auto"/>
              <w:jc w:val="center"/>
              <w:rPr>
                <w:rFonts w:ascii="Arial" w:eastAsia="Times New Roman" w:hAnsi="Arial" w:cs="Arial"/>
                <w:b/>
                <w:bCs/>
                <w:color w:val="000000"/>
                <w:sz w:val="18"/>
                <w:szCs w:val="18"/>
              </w:rPr>
            </w:pPr>
            <w:r>
              <w:rPr>
                <w:rFonts w:ascii="Arial" w:hAnsi="Arial"/>
                <w:b/>
                <w:bCs/>
                <w:color w:val="000000"/>
                <w:sz w:val="18"/>
                <w:szCs w:val="18"/>
              </w:rPr>
              <w:t>3b</w:t>
            </w:r>
          </w:p>
        </w:tc>
        <w:tc>
          <w:tcPr>
            <w:tcW w:w="422" w:type="pct"/>
            <w:shd w:val="clear" w:color="000000" w:fill="DCE6F1"/>
            <w:vAlign w:val="center"/>
            <w:hideMark/>
          </w:tcPr>
          <w:p w:rsidR="00543C43" w:rsidRPr="00543C43" w:rsidRDefault="00543C43" w:rsidP="00543C43">
            <w:pPr>
              <w:spacing w:after="0" w:line="240" w:lineRule="auto"/>
              <w:jc w:val="center"/>
              <w:rPr>
                <w:rFonts w:ascii="Arial Narrow" w:eastAsia="Times New Roman" w:hAnsi="Arial Narrow" w:cs="Arial"/>
                <w:b/>
                <w:bCs/>
                <w:color w:val="000000"/>
                <w:sz w:val="18"/>
                <w:szCs w:val="18"/>
              </w:rPr>
            </w:pPr>
            <w:r>
              <w:rPr>
                <w:rFonts w:ascii="Arial Narrow" w:hAnsi="Arial Narrow"/>
                <w:b/>
                <w:bCs/>
                <w:color w:val="000000"/>
                <w:sz w:val="18"/>
                <w:szCs w:val="18"/>
              </w:rPr>
              <w:t>4</w:t>
            </w:r>
          </w:p>
        </w:tc>
        <w:tc>
          <w:tcPr>
            <w:tcW w:w="392" w:type="pct"/>
            <w:shd w:val="clear" w:color="000000" w:fill="DCE6F1"/>
            <w:vAlign w:val="center"/>
            <w:hideMark/>
          </w:tcPr>
          <w:p w:rsidR="00543C43" w:rsidRPr="00543C43" w:rsidRDefault="00543C43" w:rsidP="00543C43">
            <w:pPr>
              <w:spacing w:after="0" w:line="240" w:lineRule="auto"/>
              <w:jc w:val="center"/>
              <w:rPr>
                <w:rFonts w:ascii="Arial Narrow" w:eastAsia="Times New Roman" w:hAnsi="Arial Narrow" w:cs="Arial"/>
                <w:b/>
                <w:bCs/>
                <w:color w:val="000000"/>
                <w:sz w:val="18"/>
                <w:szCs w:val="18"/>
              </w:rPr>
            </w:pPr>
            <w:r>
              <w:rPr>
                <w:rFonts w:ascii="Arial Narrow" w:hAnsi="Arial Narrow"/>
                <w:b/>
                <w:bCs/>
                <w:color w:val="000000"/>
                <w:sz w:val="18"/>
                <w:szCs w:val="18"/>
              </w:rPr>
              <w:t>5</w:t>
            </w:r>
          </w:p>
        </w:tc>
        <w:tc>
          <w:tcPr>
            <w:tcW w:w="450" w:type="pct"/>
            <w:shd w:val="clear" w:color="000000" w:fill="DCE6F1"/>
            <w:vAlign w:val="center"/>
            <w:hideMark/>
          </w:tcPr>
          <w:p w:rsidR="00543C43" w:rsidRPr="00543C43" w:rsidRDefault="00543C43" w:rsidP="00543C43">
            <w:pPr>
              <w:spacing w:after="0" w:line="240" w:lineRule="auto"/>
              <w:jc w:val="center"/>
              <w:rPr>
                <w:rFonts w:ascii="Arial Narrow" w:eastAsia="Times New Roman" w:hAnsi="Arial Narrow" w:cs="Arial"/>
                <w:b/>
                <w:bCs/>
                <w:color w:val="000000"/>
                <w:sz w:val="18"/>
                <w:szCs w:val="18"/>
              </w:rPr>
            </w:pPr>
            <w:r>
              <w:rPr>
                <w:rFonts w:ascii="Arial Narrow" w:hAnsi="Arial Narrow"/>
                <w:b/>
                <w:bCs/>
                <w:color w:val="000000"/>
                <w:sz w:val="18"/>
                <w:szCs w:val="18"/>
              </w:rPr>
              <w:t>7</w:t>
            </w:r>
          </w:p>
        </w:tc>
        <w:tc>
          <w:tcPr>
            <w:tcW w:w="514" w:type="pct"/>
            <w:shd w:val="clear" w:color="000000" w:fill="FDE9D9"/>
            <w:noWrap/>
            <w:vAlign w:val="bottom"/>
            <w:hideMark/>
          </w:tcPr>
          <w:p w:rsidR="00543C43" w:rsidRPr="00543C43" w:rsidRDefault="00543C43" w:rsidP="00543C43">
            <w:pPr>
              <w:spacing w:after="0" w:line="240" w:lineRule="auto"/>
              <w:jc w:val="center"/>
              <w:rPr>
                <w:rFonts w:ascii="Arial" w:eastAsia="Times New Roman" w:hAnsi="Arial" w:cs="Arial"/>
                <w:b/>
                <w:bCs/>
                <w:color w:val="000000"/>
                <w:sz w:val="18"/>
                <w:szCs w:val="18"/>
              </w:rPr>
            </w:pPr>
            <w:r>
              <w:rPr>
                <w:rFonts w:ascii="Arial" w:hAnsi="Arial"/>
                <w:b/>
                <w:bCs/>
                <w:color w:val="000000"/>
                <w:sz w:val="18"/>
                <w:szCs w:val="18"/>
              </w:rPr>
              <w:t>12</w:t>
            </w:r>
          </w:p>
        </w:tc>
        <w:tc>
          <w:tcPr>
            <w:tcW w:w="391" w:type="pct"/>
            <w:shd w:val="clear" w:color="000000" w:fill="FDE9D9"/>
            <w:vAlign w:val="center"/>
            <w:hideMark/>
          </w:tcPr>
          <w:p w:rsidR="00543C43" w:rsidRPr="00543C43" w:rsidRDefault="00543C43" w:rsidP="00543C43">
            <w:pPr>
              <w:spacing w:after="0" w:line="240" w:lineRule="auto"/>
              <w:jc w:val="center"/>
              <w:rPr>
                <w:rFonts w:ascii="Arial Narrow" w:eastAsia="Times New Roman" w:hAnsi="Arial Narrow" w:cs="Arial"/>
                <w:b/>
                <w:bCs/>
                <w:color w:val="FF0000"/>
                <w:sz w:val="18"/>
                <w:szCs w:val="18"/>
              </w:rPr>
            </w:pPr>
            <w:r>
              <w:rPr>
                <w:rFonts w:ascii="Arial Narrow" w:hAnsi="Arial Narrow"/>
                <w:b/>
                <w:bCs/>
                <w:color w:val="FF0000"/>
                <w:sz w:val="18"/>
                <w:szCs w:val="18"/>
              </w:rPr>
              <w:t>16</w:t>
            </w:r>
          </w:p>
        </w:tc>
        <w:tc>
          <w:tcPr>
            <w:tcW w:w="1114" w:type="pct"/>
            <w:shd w:val="clear" w:color="000000" w:fill="FDE9D9"/>
            <w:noWrap/>
            <w:vAlign w:val="bottom"/>
            <w:hideMark/>
          </w:tcPr>
          <w:p w:rsidR="00543C43" w:rsidRPr="00543C43" w:rsidRDefault="00543C43" w:rsidP="00543C43">
            <w:pPr>
              <w:spacing w:after="0" w:line="240" w:lineRule="auto"/>
              <w:jc w:val="center"/>
              <w:rPr>
                <w:rFonts w:ascii="Arial" w:eastAsia="Times New Roman" w:hAnsi="Arial" w:cs="Arial"/>
                <w:b/>
                <w:bCs/>
                <w:sz w:val="18"/>
                <w:szCs w:val="18"/>
              </w:rPr>
            </w:pPr>
            <w:r>
              <w:rPr>
                <w:rFonts w:ascii="Arial" w:hAnsi="Arial"/>
                <w:b/>
                <w:bCs/>
                <w:sz w:val="18"/>
                <w:szCs w:val="18"/>
              </w:rPr>
              <w:t>26</w:t>
            </w:r>
          </w:p>
        </w:tc>
      </w:tr>
      <w:tr w:rsidR="00942687" w:rsidRPr="00543C43" w:rsidTr="001B4C23">
        <w:trPr>
          <w:trHeight w:val="2510"/>
        </w:trPr>
        <w:tc>
          <w:tcPr>
            <w:tcW w:w="226" w:type="pct"/>
            <w:shd w:val="clear" w:color="auto" w:fill="auto"/>
            <w:vAlign w:val="bottom"/>
            <w:hideMark/>
          </w:tcPr>
          <w:p w:rsidR="00543C43" w:rsidRPr="00543C43" w:rsidRDefault="00543C43" w:rsidP="00543C43">
            <w:pPr>
              <w:spacing w:after="0" w:line="240" w:lineRule="auto"/>
              <w:jc w:val="center"/>
              <w:rPr>
                <w:rFonts w:ascii="Arial" w:eastAsia="Times New Roman" w:hAnsi="Arial" w:cs="Arial"/>
                <w:sz w:val="18"/>
                <w:szCs w:val="18"/>
              </w:rPr>
            </w:pPr>
            <w:r>
              <w:rPr>
                <w:rFonts w:ascii="Arial" w:hAnsi="Arial"/>
                <w:sz w:val="18"/>
                <w:szCs w:val="18"/>
              </w:rPr>
              <w:t>1</w:t>
            </w:r>
          </w:p>
        </w:tc>
        <w:tc>
          <w:tcPr>
            <w:tcW w:w="488"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Kancelarija Poverenika za Jezike-UP</w:t>
            </w:r>
          </w:p>
        </w:tc>
        <w:tc>
          <w:tcPr>
            <w:tcW w:w="34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a</w:t>
            </w:r>
          </w:p>
        </w:tc>
        <w:tc>
          <w:tcPr>
            <w:tcW w:w="663"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Javni poziv</w:t>
            </w:r>
            <w:r>
              <w:rPr>
                <w:rFonts w:ascii="Arial" w:hAnsi="Arial"/>
                <w:sz w:val="18"/>
                <w:szCs w:val="18"/>
              </w:rPr>
              <w:cr/>
            </w:r>
            <w:r>
              <w:rPr>
                <w:rFonts w:ascii="Arial" w:hAnsi="Arial"/>
                <w:sz w:val="18"/>
                <w:szCs w:val="18"/>
              </w:rPr>
              <w:br/>
              <w:t>za pružanje javne finansijske podrške projektima/programima NVO-a u promociji i zaštiti jezičkih prava</w:t>
            </w:r>
          </w:p>
        </w:tc>
        <w:tc>
          <w:tcPr>
            <w:tcW w:w="42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Centar za socijalne inicijative-CSI</w:t>
            </w:r>
          </w:p>
        </w:tc>
        <w:tc>
          <w:tcPr>
            <w:tcW w:w="39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5113966-6</w:t>
            </w:r>
          </w:p>
        </w:tc>
        <w:tc>
          <w:tcPr>
            <w:tcW w:w="45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Sutjeska 70 Severna Mitrovica</w:t>
            </w:r>
          </w:p>
        </w:tc>
        <w:tc>
          <w:tcPr>
            <w:tcW w:w="514" w:type="pct"/>
            <w:shd w:val="clear" w:color="auto" w:fill="auto"/>
            <w:hideMark/>
          </w:tcPr>
          <w:p w:rsidR="00543C43" w:rsidRPr="00543C43" w:rsidRDefault="00543C43" w:rsidP="00543C43">
            <w:pPr>
              <w:spacing w:after="240" w:line="240" w:lineRule="auto"/>
              <w:rPr>
                <w:rFonts w:ascii="Arial" w:eastAsia="Times New Roman" w:hAnsi="Arial" w:cs="Arial"/>
                <w:sz w:val="18"/>
                <w:szCs w:val="18"/>
              </w:rPr>
            </w:pPr>
            <w:r>
              <w:rPr>
                <w:rFonts w:ascii="Arial" w:hAnsi="Arial"/>
                <w:sz w:val="18"/>
                <w:szCs w:val="18"/>
              </w:rPr>
              <w:t xml:space="preserve">Razvijanje i afirmisanje online platforme VOCUP </w:t>
            </w:r>
          </w:p>
        </w:tc>
        <w:tc>
          <w:tcPr>
            <w:tcW w:w="391" w:type="pct"/>
            <w:shd w:val="clear" w:color="000000" w:fill="FDE9D9"/>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9 200</w:t>
            </w:r>
          </w:p>
        </w:tc>
        <w:tc>
          <w:tcPr>
            <w:tcW w:w="11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Realizovanje kampanje Da se razumemo -Të kuptohemi! Mobilizacija ljudi koji promovišu vrednost višejezičnosti putem društvenih mreža. Povećanje broja korisnika koji koriste online platformu za učenje jezika, pre svega mladih ljudi. Podizanje svesti društva za višejezičnost.</w:t>
            </w:r>
          </w:p>
        </w:tc>
      </w:tr>
      <w:tr w:rsidR="00942687" w:rsidRPr="00543C43" w:rsidTr="001B4C23">
        <w:trPr>
          <w:trHeight w:val="2010"/>
        </w:trPr>
        <w:tc>
          <w:tcPr>
            <w:tcW w:w="226" w:type="pct"/>
            <w:shd w:val="clear" w:color="auto" w:fill="auto"/>
            <w:vAlign w:val="bottom"/>
            <w:hideMark/>
          </w:tcPr>
          <w:p w:rsidR="00543C43" w:rsidRPr="00543C43" w:rsidRDefault="00543C43" w:rsidP="00543C43">
            <w:pPr>
              <w:spacing w:after="0" w:line="240" w:lineRule="auto"/>
              <w:jc w:val="center"/>
              <w:rPr>
                <w:rFonts w:ascii="Arial" w:eastAsia="Times New Roman" w:hAnsi="Arial" w:cs="Arial"/>
                <w:sz w:val="18"/>
                <w:szCs w:val="18"/>
              </w:rPr>
            </w:pPr>
            <w:r>
              <w:rPr>
                <w:rFonts w:ascii="Arial" w:hAnsi="Arial"/>
                <w:sz w:val="18"/>
                <w:szCs w:val="18"/>
              </w:rPr>
              <w:lastRenderedPageBreak/>
              <w:t>2</w:t>
            </w:r>
          </w:p>
        </w:tc>
        <w:tc>
          <w:tcPr>
            <w:tcW w:w="488"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Kancelarija Poverenika za Jezike-UP</w:t>
            </w:r>
          </w:p>
        </w:tc>
        <w:tc>
          <w:tcPr>
            <w:tcW w:w="34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a</w:t>
            </w:r>
          </w:p>
        </w:tc>
        <w:tc>
          <w:tcPr>
            <w:tcW w:w="663"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Javni poziv</w:t>
            </w:r>
            <w:r>
              <w:rPr>
                <w:rFonts w:ascii="Arial" w:hAnsi="Arial"/>
                <w:sz w:val="18"/>
                <w:szCs w:val="18"/>
              </w:rPr>
              <w:cr/>
            </w:r>
            <w:r>
              <w:rPr>
                <w:rFonts w:ascii="Arial" w:hAnsi="Arial"/>
                <w:sz w:val="18"/>
                <w:szCs w:val="18"/>
              </w:rPr>
              <w:br/>
              <w:t>za pružanje javne finansijske podrške projektima/programima NVO-a u promociji i zaštiti jezičkih prava</w:t>
            </w:r>
          </w:p>
        </w:tc>
        <w:tc>
          <w:tcPr>
            <w:tcW w:w="42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Communication for Social Development -CSD</w:t>
            </w:r>
          </w:p>
        </w:tc>
        <w:tc>
          <w:tcPr>
            <w:tcW w:w="39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5101744-7</w:t>
            </w:r>
          </w:p>
        </w:tc>
        <w:tc>
          <w:tcPr>
            <w:tcW w:w="45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Cara Lazara 10 500 Gračanica</w:t>
            </w:r>
          </w:p>
        </w:tc>
        <w:tc>
          <w:tcPr>
            <w:tcW w:w="5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Mnogo jezika - jasnija vizija života - II</w:t>
            </w:r>
          </w:p>
        </w:tc>
        <w:tc>
          <w:tcPr>
            <w:tcW w:w="391" w:type="pct"/>
            <w:shd w:val="clear" w:color="000000" w:fill="FDE9D9"/>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9 300</w:t>
            </w:r>
          </w:p>
        </w:tc>
        <w:tc>
          <w:tcPr>
            <w:tcW w:w="11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Cilj projekta je da kroz inovativne ideje čiji su grupni fokus mladi ljudi, senzibiliziraju i podižu svest o jeziku druge zajednice na Kosovu, s ciljem izgradnje demokratskog, modernog i multietničkog društva.</w:t>
            </w:r>
          </w:p>
        </w:tc>
      </w:tr>
      <w:tr w:rsidR="00942687" w:rsidRPr="00543C43" w:rsidTr="001B4C23">
        <w:trPr>
          <w:trHeight w:val="2510"/>
        </w:trPr>
        <w:tc>
          <w:tcPr>
            <w:tcW w:w="226" w:type="pct"/>
            <w:shd w:val="clear" w:color="auto" w:fill="auto"/>
            <w:vAlign w:val="bottom"/>
            <w:hideMark/>
          </w:tcPr>
          <w:p w:rsidR="00543C43" w:rsidRPr="00543C43" w:rsidRDefault="00543C43" w:rsidP="00543C43">
            <w:pPr>
              <w:spacing w:after="0" w:line="240" w:lineRule="auto"/>
              <w:jc w:val="center"/>
              <w:rPr>
                <w:rFonts w:ascii="Arial" w:eastAsia="Times New Roman" w:hAnsi="Arial" w:cs="Arial"/>
                <w:sz w:val="18"/>
                <w:szCs w:val="18"/>
              </w:rPr>
            </w:pPr>
            <w:r>
              <w:rPr>
                <w:rFonts w:ascii="Arial" w:hAnsi="Arial"/>
                <w:sz w:val="18"/>
                <w:szCs w:val="18"/>
              </w:rPr>
              <w:t>3</w:t>
            </w:r>
          </w:p>
        </w:tc>
        <w:tc>
          <w:tcPr>
            <w:tcW w:w="488"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Kancelarija Poverenika za Jezike-UP</w:t>
            </w:r>
          </w:p>
        </w:tc>
        <w:tc>
          <w:tcPr>
            <w:tcW w:w="34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a</w:t>
            </w:r>
          </w:p>
        </w:tc>
        <w:tc>
          <w:tcPr>
            <w:tcW w:w="663"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Javni poziv</w:t>
            </w:r>
            <w:r>
              <w:rPr>
                <w:rFonts w:ascii="Arial" w:hAnsi="Arial"/>
                <w:sz w:val="18"/>
                <w:szCs w:val="18"/>
              </w:rPr>
              <w:cr/>
            </w:r>
            <w:r>
              <w:rPr>
                <w:rFonts w:ascii="Arial" w:hAnsi="Arial"/>
                <w:sz w:val="18"/>
                <w:szCs w:val="18"/>
              </w:rPr>
              <w:br/>
              <w:t>za pružanje javne finansijske podrške projektima/programima NVO-a u promociji i zaštiti jezičkih prava</w:t>
            </w:r>
          </w:p>
        </w:tc>
        <w:tc>
          <w:tcPr>
            <w:tcW w:w="42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Centar za zastupanje demokratske kulture-ACDC</w:t>
            </w:r>
          </w:p>
        </w:tc>
        <w:tc>
          <w:tcPr>
            <w:tcW w:w="39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5113737-0</w:t>
            </w:r>
          </w:p>
        </w:tc>
        <w:tc>
          <w:tcPr>
            <w:tcW w:w="45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 xml:space="preserve">40 000 Severna Mitrovica </w:t>
            </w:r>
          </w:p>
        </w:tc>
        <w:tc>
          <w:tcPr>
            <w:tcW w:w="5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Unapređenje upotrebe službenih jezika u pravosudnim institucijama na severu Kosova)</w:t>
            </w:r>
          </w:p>
        </w:tc>
        <w:tc>
          <w:tcPr>
            <w:tcW w:w="391" w:type="pct"/>
            <w:shd w:val="clear" w:color="000000" w:fill="FDE9D9"/>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7 400</w:t>
            </w:r>
          </w:p>
        </w:tc>
        <w:tc>
          <w:tcPr>
            <w:tcW w:w="11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Projekat se bavi standardima upotrebe službenog jezika pred pravosudnim organima na severu Kosova. Svrha projekta je potvrditi poštovanje jezičkih prava i standarda i koji su problemi i izazovi u korišćenju službenih jezika u sudskim postupcima, i kako poboljšati situaciju.</w:t>
            </w:r>
          </w:p>
        </w:tc>
      </w:tr>
      <w:tr w:rsidR="00942687" w:rsidRPr="00543C43" w:rsidTr="001B4C23">
        <w:trPr>
          <w:trHeight w:val="3010"/>
        </w:trPr>
        <w:tc>
          <w:tcPr>
            <w:tcW w:w="226" w:type="pct"/>
            <w:shd w:val="clear" w:color="auto" w:fill="auto"/>
            <w:vAlign w:val="bottom"/>
            <w:hideMark/>
          </w:tcPr>
          <w:p w:rsidR="00543C43" w:rsidRPr="00543C43" w:rsidRDefault="00543C43" w:rsidP="00543C43">
            <w:pPr>
              <w:spacing w:after="0" w:line="240" w:lineRule="auto"/>
              <w:jc w:val="center"/>
              <w:rPr>
                <w:rFonts w:ascii="Arial" w:eastAsia="Times New Roman" w:hAnsi="Arial" w:cs="Arial"/>
                <w:sz w:val="18"/>
                <w:szCs w:val="18"/>
              </w:rPr>
            </w:pPr>
            <w:r>
              <w:rPr>
                <w:rFonts w:ascii="Arial" w:hAnsi="Arial"/>
                <w:sz w:val="18"/>
                <w:szCs w:val="18"/>
              </w:rPr>
              <w:t>4</w:t>
            </w:r>
          </w:p>
        </w:tc>
        <w:tc>
          <w:tcPr>
            <w:tcW w:w="488"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Kancelarija Poverenika za Jezike-UP</w:t>
            </w:r>
          </w:p>
        </w:tc>
        <w:tc>
          <w:tcPr>
            <w:tcW w:w="34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a</w:t>
            </w:r>
          </w:p>
        </w:tc>
        <w:tc>
          <w:tcPr>
            <w:tcW w:w="663"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Javni poziv</w:t>
            </w:r>
            <w:r>
              <w:rPr>
                <w:rFonts w:ascii="Arial" w:hAnsi="Arial"/>
                <w:sz w:val="18"/>
                <w:szCs w:val="18"/>
              </w:rPr>
              <w:cr/>
            </w:r>
            <w:r>
              <w:rPr>
                <w:rFonts w:ascii="Arial" w:hAnsi="Arial"/>
                <w:sz w:val="18"/>
                <w:szCs w:val="18"/>
              </w:rPr>
              <w:br/>
              <w:t>za pružanje javne finansijske podrške projektima/programima NVO-a u promociji i zaštiti jezičkih prava</w:t>
            </w:r>
          </w:p>
        </w:tc>
        <w:tc>
          <w:tcPr>
            <w:tcW w:w="42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Gračanačka incijativa za održivi razvoj-GIOR</w:t>
            </w:r>
          </w:p>
        </w:tc>
        <w:tc>
          <w:tcPr>
            <w:tcW w:w="39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5114724-3</w:t>
            </w:r>
          </w:p>
        </w:tc>
        <w:tc>
          <w:tcPr>
            <w:tcW w:w="45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Badovačka 10 500 Gračanica</w:t>
            </w:r>
          </w:p>
        </w:tc>
        <w:tc>
          <w:tcPr>
            <w:tcW w:w="5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 xml:space="preserve">Digitalizacija - Pristup javnim uslugama sa aspekta upotrebe jezika </w:t>
            </w:r>
          </w:p>
        </w:tc>
        <w:tc>
          <w:tcPr>
            <w:tcW w:w="391" w:type="pct"/>
            <w:shd w:val="clear" w:color="000000" w:fill="FDE9D9"/>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7 400</w:t>
            </w:r>
          </w:p>
        </w:tc>
        <w:tc>
          <w:tcPr>
            <w:tcW w:w="11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Proces digitalizacije usluga koje se nude građanima sve je više određen. Da li su i koliko su digitalne usluge dostupne svim građanima Kosova, odnosno da li se Zakon o jezicima poštuje prilikom dizajniranja softverskih programa i aplikacija, pitanje je koje će GIOR istražiti i dati preporuke relevantnim institucijama .</w:t>
            </w:r>
          </w:p>
        </w:tc>
      </w:tr>
      <w:tr w:rsidR="00942687" w:rsidRPr="00543C43" w:rsidTr="001B4C23">
        <w:trPr>
          <w:trHeight w:val="2010"/>
        </w:trPr>
        <w:tc>
          <w:tcPr>
            <w:tcW w:w="226" w:type="pct"/>
            <w:shd w:val="clear" w:color="auto" w:fill="auto"/>
            <w:vAlign w:val="bottom"/>
            <w:hideMark/>
          </w:tcPr>
          <w:p w:rsidR="00543C43" w:rsidRPr="00543C43" w:rsidRDefault="00543C43" w:rsidP="00543C43">
            <w:pPr>
              <w:spacing w:after="0" w:line="240" w:lineRule="auto"/>
              <w:jc w:val="center"/>
              <w:rPr>
                <w:rFonts w:ascii="Arial" w:eastAsia="Times New Roman" w:hAnsi="Arial" w:cs="Arial"/>
                <w:sz w:val="18"/>
                <w:szCs w:val="18"/>
              </w:rPr>
            </w:pPr>
            <w:r>
              <w:rPr>
                <w:rFonts w:ascii="Arial" w:hAnsi="Arial"/>
                <w:sz w:val="18"/>
                <w:szCs w:val="18"/>
              </w:rPr>
              <w:lastRenderedPageBreak/>
              <w:t>5</w:t>
            </w:r>
          </w:p>
        </w:tc>
        <w:tc>
          <w:tcPr>
            <w:tcW w:w="488"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Kancelarija Poverenika za Jezike-UP</w:t>
            </w:r>
          </w:p>
        </w:tc>
        <w:tc>
          <w:tcPr>
            <w:tcW w:w="34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a</w:t>
            </w:r>
          </w:p>
        </w:tc>
        <w:tc>
          <w:tcPr>
            <w:tcW w:w="663"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Javni poziv</w:t>
            </w:r>
            <w:r>
              <w:rPr>
                <w:rFonts w:ascii="Arial" w:hAnsi="Arial"/>
                <w:sz w:val="18"/>
                <w:szCs w:val="18"/>
              </w:rPr>
              <w:cr/>
            </w:r>
            <w:r>
              <w:rPr>
                <w:rFonts w:ascii="Arial" w:hAnsi="Arial"/>
                <w:sz w:val="18"/>
                <w:szCs w:val="18"/>
              </w:rPr>
              <w:br/>
              <w:t>za pružanje javne finansijske podrške projektima/programima NVO-a u promociji i zaštiti jezičkih prava</w:t>
            </w:r>
          </w:p>
        </w:tc>
        <w:tc>
          <w:tcPr>
            <w:tcW w:w="42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 Economic Training and Research Intsitute-ETRI</w:t>
            </w:r>
          </w:p>
        </w:tc>
        <w:tc>
          <w:tcPr>
            <w:tcW w:w="39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5113639-0</w:t>
            </w:r>
          </w:p>
        </w:tc>
        <w:tc>
          <w:tcPr>
            <w:tcW w:w="45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Ul.Ismajl Dumoshi H1/22 10 000 Priština</w:t>
            </w:r>
          </w:p>
        </w:tc>
        <w:tc>
          <w:tcPr>
            <w:tcW w:w="514" w:type="pct"/>
            <w:shd w:val="clear" w:color="auto" w:fill="auto"/>
            <w:hideMark/>
          </w:tcPr>
          <w:p w:rsidR="00543C43" w:rsidRPr="00543C43" w:rsidRDefault="00543C43" w:rsidP="00543C43">
            <w:pPr>
              <w:spacing w:after="0" w:line="240" w:lineRule="auto"/>
              <w:rPr>
                <w:rFonts w:ascii="Book Antiqua" w:eastAsia="Times New Roman" w:hAnsi="Book Antiqua" w:cs="Arial"/>
                <w:sz w:val="18"/>
                <w:szCs w:val="18"/>
              </w:rPr>
            </w:pPr>
            <w:r>
              <w:rPr>
                <w:rFonts w:ascii="Book Antiqua" w:hAnsi="Book Antiqua"/>
                <w:sz w:val="18"/>
                <w:szCs w:val="18"/>
              </w:rPr>
              <w:t>Izrada strateških planova za implementaciju zakonskog okvira za službene jezike u opštinama: Dragaš i Mamuša</w:t>
            </w:r>
          </w:p>
        </w:tc>
        <w:tc>
          <w:tcPr>
            <w:tcW w:w="391" w:type="pct"/>
            <w:shd w:val="clear" w:color="000000" w:fill="FDE9D9"/>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5 500</w:t>
            </w:r>
          </w:p>
        </w:tc>
        <w:tc>
          <w:tcPr>
            <w:tcW w:w="11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 xml:space="preserve">Projekat ima za cilj da pruži tehničku i stručnu pomoć opštinskim zvaničnicima u dve odabrane opštine i u izradi strateških planova zajedno sa akcionim planovima za implementaciju Zakona o upotrebi jezika u tim opštinama. </w:t>
            </w:r>
          </w:p>
        </w:tc>
      </w:tr>
      <w:tr w:rsidR="00942687" w:rsidRPr="00543C43" w:rsidTr="001B4C23">
        <w:trPr>
          <w:trHeight w:val="1510"/>
        </w:trPr>
        <w:tc>
          <w:tcPr>
            <w:tcW w:w="226" w:type="pct"/>
            <w:shd w:val="clear" w:color="auto" w:fill="auto"/>
            <w:vAlign w:val="bottom"/>
            <w:hideMark/>
          </w:tcPr>
          <w:p w:rsidR="00543C43" w:rsidRPr="00543C43" w:rsidRDefault="00543C43" w:rsidP="00543C43">
            <w:pPr>
              <w:spacing w:after="0" w:line="240" w:lineRule="auto"/>
              <w:jc w:val="center"/>
              <w:rPr>
                <w:rFonts w:ascii="Arial" w:eastAsia="Times New Roman" w:hAnsi="Arial" w:cs="Arial"/>
                <w:sz w:val="18"/>
                <w:szCs w:val="18"/>
              </w:rPr>
            </w:pPr>
            <w:r>
              <w:rPr>
                <w:rFonts w:ascii="Arial" w:hAnsi="Arial"/>
                <w:sz w:val="18"/>
                <w:szCs w:val="18"/>
              </w:rPr>
              <w:t>6</w:t>
            </w:r>
          </w:p>
        </w:tc>
        <w:tc>
          <w:tcPr>
            <w:tcW w:w="488"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Kancelarija Poverenika za Jezike-UP</w:t>
            </w:r>
          </w:p>
        </w:tc>
        <w:tc>
          <w:tcPr>
            <w:tcW w:w="34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a</w:t>
            </w:r>
          </w:p>
        </w:tc>
        <w:tc>
          <w:tcPr>
            <w:tcW w:w="663"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 xml:space="preserve">Javni poziv </w:t>
            </w:r>
            <w:r>
              <w:rPr>
                <w:rFonts w:ascii="Arial" w:hAnsi="Arial"/>
                <w:sz w:val="18"/>
                <w:szCs w:val="18"/>
              </w:rPr>
              <w:br w:type="page"/>
              <w:t>za pružanje javne finansijske podrške projektima/programima NVO-a u promociji i zaštiti jezičkih prava</w:t>
            </w:r>
            <w:r>
              <w:rPr>
                <w:rFonts w:ascii="Arial" w:hAnsi="Arial"/>
                <w:sz w:val="18"/>
                <w:szCs w:val="18"/>
              </w:rPr>
              <w:br w:type="page"/>
            </w:r>
          </w:p>
        </w:tc>
        <w:tc>
          <w:tcPr>
            <w:tcW w:w="42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Institute for Developement Studies-IDS</w:t>
            </w:r>
          </w:p>
        </w:tc>
        <w:tc>
          <w:tcPr>
            <w:tcW w:w="39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5113875-9</w:t>
            </w:r>
          </w:p>
        </w:tc>
        <w:tc>
          <w:tcPr>
            <w:tcW w:w="45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Bulevar Nënë Tereza B/49-1/1</w:t>
            </w:r>
          </w:p>
        </w:tc>
        <w:tc>
          <w:tcPr>
            <w:tcW w:w="5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Jezik kao sredstvo za osnaživanje položaja mladih u ekonomskim procesima, posebno u zapošljavanju/unapređenju i zaštiti jezičkih prava</w:t>
            </w:r>
          </w:p>
        </w:tc>
        <w:tc>
          <w:tcPr>
            <w:tcW w:w="391" w:type="pct"/>
            <w:shd w:val="clear" w:color="000000" w:fill="FDE9D9"/>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5 900</w:t>
            </w:r>
          </w:p>
        </w:tc>
        <w:tc>
          <w:tcPr>
            <w:tcW w:w="11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Jezik kao sredstvo za osnaživanje položaja mladih u ekonomskim procesima, posebno u zapošljavanju i osnaživanju položaja mladih u ekonomskim procesima, glavni je cilj projekta.</w:t>
            </w:r>
          </w:p>
        </w:tc>
      </w:tr>
      <w:tr w:rsidR="00942687" w:rsidRPr="00543C43" w:rsidTr="001B4C23">
        <w:trPr>
          <w:trHeight w:val="3260"/>
        </w:trPr>
        <w:tc>
          <w:tcPr>
            <w:tcW w:w="226" w:type="pct"/>
            <w:shd w:val="clear" w:color="auto" w:fill="auto"/>
            <w:vAlign w:val="bottom"/>
            <w:hideMark/>
          </w:tcPr>
          <w:p w:rsidR="00543C43" w:rsidRPr="00543C43" w:rsidRDefault="00543C43" w:rsidP="00543C43">
            <w:pPr>
              <w:spacing w:after="0" w:line="240" w:lineRule="auto"/>
              <w:jc w:val="center"/>
              <w:rPr>
                <w:rFonts w:ascii="Arial" w:eastAsia="Times New Roman" w:hAnsi="Arial" w:cs="Arial"/>
                <w:sz w:val="18"/>
                <w:szCs w:val="18"/>
              </w:rPr>
            </w:pPr>
            <w:r>
              <w:rPr>
                <w:rFonts w:ascii="Arial" w:hAnsi="Arial"/>
                <w:sz w:val="18"/>
                <w:szCs w:val="18"/>
              </w:rPr>
              <w:t>7</w:t>
            </w:r>
          </w:p>
        </w:tc>
        <w:tc>
          <w:tcPr>
            <w:tcW w:w="488"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Kancelarija Poverenika za Jezike-UP</w:t>
            </w:r>
          </w:p>
        </w:tc>
        <w:tc>
          <w:tcPr>
            <w:tcW w:w="34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a</w:t>
            </w:r>
          </w:p>
        </w:tc>
        <w:tc>
          <w:tcPr>
            <w:tcW w:w="663"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Javni poziv</w:t>
            </w:r>
            <w:r>
              <w:rPr>
                <w:rFonts w:ascii="Arial" w:hAnsi="Arial"/>
                <w:sz w:val="18"/>
                <w:szCs w:val="18"/>
              </w:rPr>
              <w:cr/>
            </w:r>
            <w:r>
              <w:rPr>
                <w:rFonts w:ascii="Arial" w:hAnsi="Arial"/>
                <w:sz w:val="18"/>
                <w:szCs w:val="18"/>
              </w:rPr>
              <w:br/>
              <w:t>za pružanje javne finansijske podrške projektima/programima NVO-a u promociji i zaštiti jezičkih prava</w:t>
            </w:r>
          </w:p>
        </w:tc>
        <w:tc>
          <w:tcPr>
            <w:tcW w:w="42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NVO 3U1</w:t>
            </w:r>
          </w:p>
        </w:tc>
        <w:tc>
          <w:tcPr>
            <w:tcW w:w="39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5115093-7</w:t>
            </w:r>
          </w:p>
        </w:tc>
        <w:tc>
          <w:tcPr>
            <w:tcW w:w="45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Šilovo, Gnjilane</w:t>
            </w:r>
          </w:p>
        </w:tc>
        <w:tc>
          <w:tcPr>
            <w:tcW w:w="5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 xml:space="preserve">Upotrebite svoj jezik- Vaše je pravo </w:t>
            </w:r>
          </w:p>
        </w:tc>
        <w:tc>
          <w:tcPr>
            <w:tcW w:w="391" w:type="pct"/>
            <w:shd w:val="clear" w:color="000000" w:fill="FDE9D9"/>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2 200</w:t>
            </w:r>
          </w:p>
        </w:tc>
        <w:tc>
          <w:tcPr>
            <w:tcW w:w="11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 xml:space="preserve">Svrha projekta je informisanje i edukacija građana o pravima koja proizlaze iz Zakona o upotrebi jezika kroz podizanje svesti o upotrebi jezičkih prava kao osnovno pravo građana i centralnih i lokalnih institucija u pogledu unapređenja rada Kancelarije poverenika za jezike u sprovođenju pravila u interesu građana, zajednica i društava u celosti. </w:t>
            </w:r>
          </w:p>
        </w:tc>
      </w:tr>
      <w:tr w:rsidR="00942687" w:rsidRPr="00543C43" w:rsidTr="001B4C23">
        <w:trPr>
          <w:trHeight w:val="1510"/>
        </w:trPr>
        <w:tc>
          <w:tcPr>
            <w:tcW w:w="226" w:type="pct"/>
            <w:shd w:val="clear" w:color="auto" w:fill="auto"/>
            <w:vAlign w:val="bottom"/>
            <w:hideMark/>
          </w:tcPr>
          <w:p w:rsidR="00543C43" w:rsidRPr="00543C43" w:rsidRDefault="00543C43" w:rsidP="00543C43">
            <w:pPr>
              <w:spacing w:after="0" w:line="240" w:lineRule="auto"/>
              <w:jc w:val="center"/>
              <w:rPr>
                <w:rFonts w:ascii="Arial" w:eastAsia="Times New Roman" w:hAnsi="Arial" w:cs="Arial"/>
                <w:sz w:val="18"/>
                <w:szCs w:val="18"/>
              </w:rPr>
            </w:pPr>
            <w:r>
              <w:rPr>
                <w:rFonts w:ascii="Arial" w:hAnsi="Arial"/>
                <w:sz w:val="18"/>
                <w:szCs w:val="18"/>
              </w:rPr>
              <w:t>8</w:t>
            </w:r>
          </w:p>
        </w:tc>
        <w:tc>
          <w:tcPr>
            <w:tcW w:w="488"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Kancelarija Poverenika za Jezike-UP</w:t>
            </w:r>
          </w:p>
        </w:tc>
        <w:tc>
          <w:tcPr>
            <w:tcW w:w="34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a</w:t>
            </w:r>
          </w:p>
        </w:tc>
        <w:tc>
          <w:tcPr>
            <w:tcW w:w="663"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Javni poziv</w:t>
            </w:r>
            <w:r>
              <w:rPr>
                <w:rFonts w:ascii="Arial" w:hAnsi="Arial"/>
                <w:sz w:val="18"/>
                <w:szCs w:val="18"/>
              </w:rPr>
              <w:cr/>
            </w:r>
            <w:r>
              <w:rPr>
                <w:rFonts w:ascii="Arial" w:hAnsi="Arial"/>
                <w:sz w:val="18"/>
                <w:szCs w:val="18"/>
              </w:rPr>
              <w:br/>
              <w:t>za pružanje javne finansijske podrške projektima/programima NVO-a u promociji i zaštiti jezičkih prava</w:t>
            </w:r>
          </w:p>
        </w:tc>
        <w:tc>
          <w:tcPr>
            <w:tcW w:w="42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 xml:space="preserve">PROACTIVE </w:t>
            </w:r>
          </w:p>
        </w:tc>
        <w:tc>
          <w:tcPr>
            <w:tcW w:w="392"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5112317-4</w:t>
            </w:r>
          </w:p>
        </w:tc>
        <w:tc>
          <w:tcPr>
            <w:tcW w:w="450"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Ul.Fehmi Agani Kamenica</w:t>
            </w:r>
          </w:p>
        </w:tc>
        <w:tc>
          <w:tcPr>
            <w:tcW w:w="5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Mladi za jezičku raznovrsnost/Promocija i zaštita jezičkih prava</w:t>
            </w:r>
          </w:p>
        </w:tc>
        <w:tc>
          <w:tcPr>
            <w:tcW w:w="391" w:type="pct"/>
            <w:shd w:val="clear" w:color="000000" w:fill="FDE9D9"/>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2 400</w:t>
            </w:r>
          </w:p>
        </w:tc>
        <w:tc>
          <w:tcPr>
            <w:tcW w:w="1114" w:type="pct"/>
            <w:shd w:val="clear" w:color="auto" w:fill="auto"/>
            <w:hideMark/>
          </w:tcPr>
          <w:p w:rsidR="00543C43" w:rsidRPr="00543C43" w:rsidRDefault="00543C43" w:rsidP="00543C43">
            <w:pPr>
              <w:spacing w:after="0" w:line="240" w:lineRule="auto"/>
              <w:rPr>
                <w:rFonts w:ascii="Arial" w:eastAsia="Times New Roman" w:hAnsi="Arial" w:cs="Arial"/>
                <w:sz w:val="18"/>
                <w:szCs w:val="18"/>
              </w:rPr>
            </w:pPr>
            <w:r>
              <w:rPr>
                <w:rFonts w:ascii="Arial" w:hAnsi="Arial"/>
                <w:sz w:val="18"/>
                <w:szCs w:val="18"/>
              </w:rPr>
              <w:t>Promocija zvaničnih jezika obeležavanjem Dana rodnog jezika 21. februara 2019. i kroz javne rasprave na temu „Jezička raznolikost na Kosovu - Izazovi i mogućnosti“.</w:t>
            </w:r>
          </w:p>
        </w:tc>
      </w:tr>
      <w:tr w:rsidR="00942687" w:rsidRPr="00543C43" w:rsidTr="001B4C23">
        <w:trPr>
          <w:trHeight w:val="1510"/>
        </w:trPr>
        <w:tc>
          <w:tcPr>
            <w:tcW w:w="226"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lastRenderedPageBreak/>
              <w:t>1</w:t>
            </w:r>
          </w:p>
        </w:tc>
        <w:tc>
          <w:tcPr>
            <w:tcW w:w="488"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AGENCIJA ZA RAVNOPRAVNOST POLOVA</w:t>
            </w:r>
          </w:p>
        </w:tc>
        <w:tc>
          <w:tcPr>
            <w:tcW w:w="34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w:t>
            </w:r>
          </w:p>
        </w:tc>
        <w:tc>
          <w:tcPr>
            <w:tcW w:w="663"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Javni poziv</w:t>
            </w:r>
          </w:p>
        </w:tc>
        <w:tc>
          <w:tcPr>
            <w:tcW w:w="42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Naš Dom</w:t>
            </w:r>
          </w:p>
        </w:tc>
        <w:tc>
          <w:tcPr>
            <w:tcW w:w="39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5110659-8</w:t>
            </w:r>
          </w:p>
        </w:tc>
        <w:tc>
          <w:tcPr>
            <w:tcW w:w="45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Prekovce, s. Gornje Kušce bb,16000  - Novo Brdo</w:t>
            </w:r>
          </w:p>
        </w:tc>
        <w:tc>
          <w:tcPr>
            <w:tcW w:w="5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Edukaci</w:t>
            </w:r>
            <w:r w:rsidR="005E62A8">
              <w:rPr>
                <w:color w:val="0D0D0D" w:themeColor="text1" w:themeTint="F2"/>
                <w:sz w:val="20"/>
                <w:szCs w:val="20"/>
              </w:rPr>
              <w:t>NE</w:t>
            </w:r>
            <w:r>
              <w:rPr>
                <w:color w:val="0D0D0D" w:themeColor="text1" w:themeTint="F2"/>
                <w:sz w:val="20"/>
                <w:szCs w:val="20"/>
              </w:rPr>
              <w:t>m do ekonomske samostalnosti</w:t>
            </w:r>
          </w:p>
        </w:tc>
        <w:tc>
          <w:tcPr>
            <w:tcW w:w="391" w:type="pct"/>
            <w:shd w:val="clear" w:color="000000" w:fill="FDE9D9"/>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1.365.00</w:t>
            </w:r>
          </w:p>
        </w:tc>
        <w:tc>
          <w:tcPr>
            <w:tcW w:w="11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Udruženje Žena Povratnika, Naš Dom </w:t>
            </w:r>
          </w:p>
        </w:tc>
      </w:tr>
      <w:tr w:rsidR="00942687" w:rsidRPr="00543C43" w:rsidTr="001B4C23">
        <w:trPr>
          <w:trHeight w:val="1510"/>
        </w:trPr>
        <w:tc>
          <w:tcPr>
            <w:tcW w:w="226"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2</w:t>
            </w:r>
          </w:p>
        </w:tc>
        <w:tc>
          <w:tcPr>
            <w:tcW w:w="488"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AGENCIJA ZA RAVNOPRAVNOST POLOVA</w:t>
            </w:r>
          </w:p>
        </w:tc>
        <w:tc>
          <w:tcPr>
            <w:tcW w:w="34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w:t>
            </w:r>
          </w:p>
        </w:tc>
        <w:tc>
          <w:tcPr>
            <w:tcW w:w="663"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Javni poziv</w:t>
            </w:r>
          </w:p>
        </w:tc>
        <w:tc>
          <w:tcPr>
            <w:tcW w:w="42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Udruženje za odvojene roditelje</w:t>
            </w:r>
          </w:p>
        </w:tc>
        <w:tc>
          <w:tcPr>
            <w:tcW w:w="39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5117291-4</w:t>
            </w:r>
          </w:p>
        </w:tc>
        <w:tc>
          <w:tcPr>
            <w:tcW w:w="45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Selim Berisha br.33, Arberi </w:t>
            </w:r>
          </w:p>
        </w:tc>
        <w:tc>
          <w:tcPr>
            <w:tcW w:w="5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Analiza izazova samohranih roditelja, fokusirajući se na ekonomsko nasilje </w:t>
            </w:r>
          </w:p>
        </w:tc>
        <w:tc>
          <w:tcPr>
            <w:tcW w:w="391" w:type="pct"/>
            <w:shd w:val="clear" w:color="000000" w:fill="FDE9D9"/>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2.500.00</w:t>
            </w:r>
          </w:p>
        </w:tc>
        <w:tc>
          <w:tcPr>
            <w:tcW w:w="11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Intervju građana o statistikama o odvojenim roditeljima </w:t>
            </w:r>
          </w:p>
        </w:tc>
      </w:tr>
      <w:tr w:rsidR="00942687" w:rsidRPr="00543C43" w:rsidTr="001B4C23">
        <w:trPr>
          <w:trHeight w:val="1510"/>
        </w:trPr>
        <w:tc>
          <w:tcPr>
            <w:tcW w:w="226"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3</w:t>
            </w:r>
          </w:p>
        </w:tc>
        <w:tc>
          <w:tcPr>
            <w:tcW w:w="488"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AGENCIJA ZA RAVNOPRAVNOST POLOVA</w:t>
            </w:r>
          </w:p>
        </w:tc>
        <w:tc>
          <w:tcPr>
            <w:tcW w:w="34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w:t>
            </w:r>
          </w:p>
        </w:tc>
        <w:tc>
          <w:tcPr>
            <w:tcW w:w="663"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Javni poziv</w:t>
            </w:r>
          </w:p>
        </w:tc>
        <w:tc>
          <w:tcPr>
            <w:tcW w:w="42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Agro Medicina</w:t>
            </w:r>
          </w:p>
        </w:tc>
        <w:tc>
          <w:tcPr>
            <w:tcW w:w="39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5117115-2</w:t>
            </w:r>
          </w:p>
        </w:tc>
        <w:tc>
          <w:tcPr>
            <w:tcW w:w="45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Vlasali , Novo Brdo</w:t>
            </w:r>
          </w:p>
        </w:tc>
        <w:tc>
          <w:tcPr>
            <w:tcW w:w="5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Sakupljanje i prerada leko</w:t>
            </w:r>
            <w:r w:rsidR="002A7526">
              <w:rPr>
                <w:color w:val="0D0D0D" w:themeColor="text1" w:themeTint="F2"/>
                <w:sz w:val="20"/>
                <w:szCs w:val="20"/>
              </w:rPr>
              <w:t>VITINA</w:t>
            </w:r>
            <w:r>
              <w:rPr>
                <w:color w:val="0D0D0D" w:themeColor="text1" w:themeTint="F2"/>
                <w:sz w:val="20"/>
                <w:szCs w:val="20"/>
              </w:rPr>
              <w:t>h bilja divljih plodova i stvaranje novih mesta za žene Novog Brda</w:t>
            </w:r>
          </w:p>
        </w:tc>
        <w:tc>
          <w:tcPr>
            <w:tcW w:w="391" w:type="pct"/>
            <w:shd w:val="clear" w:color="000000" w:fill="FDE9D9"/>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2.710.00</w:t>
            </w:r>
          </w:p>
        </w:tc>
        <w:tc>
          <w:tcPr>
            <w:tcW w:w="11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obučavanje žena o sabirnom centru za lekovite bilje </w:t>
            </w:r>
          </w:p>
        </w:tc>
      </w:tr>
      <w:tr w:rsidR="00942687" w:rsidRPr="00543C43" w:rsidTr="001B4C23">
        <w:trPr>
          <w:trHeight w:val="1510"/>
        </w:trPr>
        <w:tc>
          <w:tcPr>
            <w:tcW w:w="226"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4</w:t>
            </w:r>
          </w:p>
        </w:tc>
        <w:tc>
          <w:tcPr>
            <w:tcW w:w="488"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AGENCIJA ZA RAVNOPRAVNOST POLOVA</w:t>
            </w:r>
          </w:p>
        </w:tc>
        <w:tc>
          <w:tcPr>
            <w:tcW w:w="34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w:t>
            </w:r>
          </w:p>
        </w:tc>
        <w:tc>
          <w:tcPr>
            <w:tcW w:w="663"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Javni poziv </w:t>
            </w:r>
          </w:p>
        </w:tc>
        <w:tc>
          <w:tcPr>
            <w:tcW w:w="42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Humanitarno udruženje roditelja dece sa mentalnim teškoćama "Hader"  </w:t>
            </w:r>
          </w:p>
        </w:tc>
        <w:tc>
          <w:tcPr>
            <w:tcW w:w="39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5101537-1</w:t>
            </w:r>
          </w:p>
        </w:tc>
        <w:tc>
          <w:tcPr>
            <w:tcW w:w="45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Ulica Apolonia br. 2 Prizren </w:t>
            </w:r>
          </w:p>
        </w:tc>
        <w:tc>
          <w:tcPr>
            <w:tcW w:w="5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krojački kurs - zanatstvo sa šivaćom mašinom i ručnim radom </w:t>
            </w:r>
          </w:p>
        </w:tc>
        <w:tc>
          <w:tcPr>
            <w:tcW w:w="391" w:type="pct"/>
            <w:shd w:val="clear" w:color="000000" w:fill="FDE9D9"/>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3.000.00</w:t>
            </w:r>
          </w:p>
        </w:tc>
        <w:tc>
          <w:tcPr>
            <w:tcW w:w="11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krojački kurs za majke dece sa dece sa mentalnim teškoćama  </w:t>
            </w:r>
          </w:p>
        </w:tc>
      </w:tr>
      <w:tr w:rsidR="00942687" w:rsidRPr="00543C43" w:rsidTr="001B4C23">
        <w:trPr>
          <w:trHeight w:val="1510"/>
        </w:trPr>
        <w:tc>
          <w:tcPr>
            <w:tcW w:w="226"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lastRenderedPageBreak/>
              <w:t>5</w:t>
            </w:r>
          </w:p>
        </w:tc>
        <w:tc>
          <w:tcPr>
            <w:tcW w:w="488"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AGENCIJA ZA RAVNOPRAVNOST POLOVA</w:t>
            </w:r>
          </w:p>
        </w:tc>
        <w:tc>
          <w:tcPr>
            <w:tcW w:w="34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w:t>
            </w:r>
          </w:p>
        </w:tc>
        <w:tc>
          <w:tcPr>
            <w:tcW w:w="663"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Javni poziv </w:t>
            </w:r>
          </w:p>
        </w:tc>
        <w:tc>
          <w:tcPr>
            <w:tcW w:w="42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Centar za ljudske usluge i razvoj </w:t>
            </w:r>
          </w:p>
        </w:tc>
        <w:tc>
          <w:tcPr>
            <w:tcW w:w="39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5114776-6</w:t>
            </w:r>
          </w:p>
        </w:tc>
        <w:tc>
          <w:tcPr>
            <w:tcW w:w="45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Kvart Kalabria ul. Rrexhep Krasniqi Priština </w:t>
            </w:r>
          </w:p>
        </w:tc>
        <w:tc>
          <w:tcPr>
            <w:tcW w:w="5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Psiho/socijalna podrška žrtvama nasilja u porodici </w:t>
            </w:r>
          </w:p>
        </w:tc>
        <w:tc>
          <w:tcPr>
            <w:tcW w:w="391" w:type="pct"/>
            <w:shd w:val="clear" w:color="000000" w:fill="FDE9D9"/>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1.420.00</w:t>
            </w:r>
          </w:p>
        </w:tc>
        <w:tc>
          <w:tcPr>
            <w:tcW w:w="11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Osnaživanje žrtava nasilja u porodici putem direktnog psihološkog intervjua, socijalne podrške i institucionalne podrške </w:t>
            </w:r>
          </w:p>
        </w:tc>
      </w:tr>
      <w:tr w:rsidR="00942687" w:rsidRPr="00543C43" w:rsidTr="001B4C23">
        <w:trPr>
          <w:trHeight w:val="1510"/>
        </w:trPr>
        <w:tc>
          <w:tcPr>
            <w:tcW w:w="226"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6</w:t>
            </w:r>
          </w:p>
        </w:tc>
        <w:tc>
          <w:tcPr>
            <w:tcW w:w="488"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AGENCIJA ZA RAVNOPRAVNOST POLOVA</w:t>
            </w:r>
          </w:p>
        </w:tc>
        <w:tc>
          <w:tcPr>
            <w:tcW w:w="34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w:t>
            </w:r>
          </w:p>
        </w:tc>
        <w:tc>
          <w:tcPr>
            <w:tcW w:w="663"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Javni poziv </w:t>
            </w:r>
          </w:p>
        </w:tc>
        <w:tc>
          <w:tcPr>
            <w:tcW w:w="42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Tradita e Gruas ne Kosove </w:t>
            </w:r>
          </w:p>
        </w:tc>
        <w:tc>
          <w:tcPr>
            <w:tcW w:w="39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5116379-5</w:t>
            </w:r>
          </w:p>
        </w:tc>
        <w:tc>
          <w:tcPr>
            <w:tcW w:w="45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Ul. Hasa Tasimi 11 Gnjilane  </w:t>
            </w:r>
          </w:p>
        </w:tc>
        <w:tc>
          <w:tcPr>
            <w:tcW w:w="5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Obučavanje žena i devojaka zajednice za krojače u opštini Gnjilane i u ruralnim područjima </w:t>
            </w:r>
          </w:p>
        </w:tc>
        <w:tc>
          <w:tcPr>
            <w:tcW w:w="391" w:type="pct"/>
            <w:shd w:val="clear" w:color="000000" w:fill="FDE9D9"/>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1.100.00</w:t>
            </w:r>
          </w:p>
        </w:tc>
        <w:tc>
          <w:tcPr>
            <w:tcW w:w="11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Obučavanje i informisanje mladih žena i devojaka u opštini Gnjilane </w:t>
            </w:r>
          </w:p>
        </w:tc>
      </w:tr>
      <w:tr w:rsidR="00942687" w:rsidRPr="00543C43" w:rsidTr="001B4C23">
        <w:trPr>
          <w:trHeight w:val="1510"/>
        </w:trPr>
        <w:tc>
          <w:tcPr>
            <w:tcW w:w="226"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7</w:t>
            </w:r>
          </w:p>
        </w:tc>
        <w:tc>
          <w:tcPr>
            <w:tcW w:w="488"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AGENCIJA ZA RAVNOPRAVNOST POLOVA</w:t>
            </w:r>
          </w:p>
        </w:tc>
        <w:tc>
          <w:tcPr>
            <w:tcW w:w="34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a</w:t>
            </w:r>
          </w:p>
        </w:tc>
        <w:tc>
          <w:tcPr>
            <w:tcW w:w="663"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Javni poziv </w:t>
            </w:r>
          </w:p>
        </w:tc>
        <w:tc>
          <w:tcPr>
            <w:tcW w:w="42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Centar Manjinskih  zajednica </w:t>
            </w:r>
          </w:p>
        </w:tc>
        <w:tc>
          <w:tcPr>
            <w:tcW w:w="392"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5116380-0</w:t>
            </w:r>
          </w:p>
        </w:tc>
        <w:tc>
          <w:tcPr>
            <w:tcW w:w="450"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Cara Lazara br.12 Gračanica Laplje selo </w:t>
            </w:r>
          </w:p>
        </w:tc>
        <w:tc>
          <w:tcPr>
            <w:tcW w:w="5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podizanje svesti protiv nasilja u porodici, nasilja nad zenama </w:t>
            </w:r>
          </w:p>
        </w:tc>
        <w:tc>
          <w:tcPr>
            <w:tcW w:w="391" w:type="pct"/>
            <w:shd w:val="clear" w:color="000000" w:fill="FDE9D9"/>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770</w:t>
            </w:r>
          </w:p>
        </w:tc>
        <w:tc>
          <w:tcPr>
            <w:tcW w:w="1114" w:type="pct"/>
            <w:shd w:val="clear" w:color="auto" w:fill="auto"/>
          </w:tcPr>
          <w:p w:rsidR="00942687" w:rsidRPr="00942687" w:rsidRDefault="00942687" w:rsidP="00942687">
            <w:pPr>
              <w:rPr>
                <w:rFonts w:cstheme="minorHAnsi"/>
                <w:color w:val="0D0D0D" w:themeColor="text1" w:themeTint="F2"/>
                <w:sz w:val="20"/>
                <w:szCs w:val="20"/>
              </w:rPr>
            </w:pPr>
            <w:r>
              <w:rPr>
                <w:color w:val="0D0D0D" w:themeColor="text1" w:themeTint="F2"/>
                <w:sz w:val="20"/>
                <w:szCs w:val="20"/>
              </w:rPr>
              <w:t xml:space="preserve">Centar manjinskih zajednica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Omladinski Progres Štrpce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5114303-5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Podizanje veština za mlade kroz kampove za mlade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Podizanje obrazovnih kapaciteta i kritičkog mišljenja kroz omladinske kampove.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w:t>
            </w:r>
            <w:r>
              <w:rPr>
                <w:color w:val="0D0D0D" w:themeColor="text1" w:themeTint="F2"/>
                <w:sz w:val="20"/>
                <w:szCs w:val="20"/>
              </w:rPr>
              <w:lastRenderedPageBreak/>
              <w:t xml:space="preserve">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Advocacy for Socienty Development - AFSD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5116599-3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Napreduj i ti u svom znanju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Promocija znanja, sporta i kulturnog stvaralaštva i kritičkog mišljenja kroz obuku i radionice.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Omladinska organizacija - DEA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5117419-4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Multietničke kulturne prezentacije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Promocija kritičkog mišljenja i kulturnog stvaralaštva kroz kulturne prezentacije kao što su pozorišne predstave, izložbe fotografija i slika, itd.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Zebra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5117367-8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Informisaj se i ti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Podizanje svesti mladih i informisanje o Nacionalnom programu za mlade kroz obuke, distribuciju brošura i okruglih stolova.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Kosovski centar za obrazovanje i kulturu - KCOK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5117067-9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Organizovanje promotivne kampanje za Nacionalni program za mlade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Organizovanje promotivnih kampanja za promovisanje Nacionalnog programa za mlade.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Organizacija za razvoj računovodstvo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5114475-9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Stručno osposobljavanje za samozapošljavanje mladih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Izgradnja kapaciteta mladih ljudi u smislu kritičkog mišljenja i nezavisnosti mladih kroz obuku.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IPKO Fondation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5100121-4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Radionice za kritičko mišljanje i pisanje u okviru DOKU.Tech konferencije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7.500,00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Podizanje veština i znanja kritičkog mišljenja i pisanja kroz radionice u okviru DOKU.tech.</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Inicijativa žena Kosova - IŽK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5101097-3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Duh takmičenja, promovisanje takmičenja kod učenika u znanju, sportu i kreativnosti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Organizovanje promotivnih kampanja za promovisanje Nacionalnog programa za mlade.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w:t>
            </w:r>
            <w:r>
              <w:rPr>
                <w:color w:val="0D0D0D" w:themeColor="text1" w:themeTint="F2"/>
                <w:sz w:val="20"/>
                <w:szCs w:val="20"/>
              </w:rPr>
              <w:lastRenderedPageBreak/>
              <w:t xml:space="preserve">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Profesionalne pozorišne trupe - Peć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5114917-3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Naše vrednosti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Pružanje pozorišnih kulturnih aktivnosti za kosovsku omladinu.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KMDLNJ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5100005-6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Maloletnici i mladi ljudi lišeni slobode, njihova resocijalizacija jačanjem znanja, izvještavanja i kulturnih aktivnosti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5.500,00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Maloletnici i mladi ljudi lišeni slobode, njihova resocijalizacija jačanjem znanja, izvještavanja i kulturnih aktivnosti</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Priština REA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5100981-9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veština kritičkog mišljenja, kulturne kreativnosti i emocionalne inteligencije kod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Projekat ima za cilj da promoviše i stimuliše mlade ljude o kritičkom mišljenju i kulturnoj kreativnosti kroz rasprave i radionice.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Today Towards Future TF</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5116162-9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Promovisanje Nacionalnog programa za mlade i promovisanje kritičkog mišljenja kod učenika srednjih </w:t>
            </w:r>
            <w:r>
              <w:rPr>
                <w:color w:val="0D0D0D" w:themeColor="text1" w:themeTint="F2"/>
                <w:sz w:val="20"/>
                <w:szCs w:val="20"/>
              </w:rPr>
              <w:lastRenderedPageBreak/>
              <w:t>škola u Prištini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 xml:space="preserve"> €            7.000,00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Ovaj projekat ima za cilj da putem promocije Nacionalnog programa za mlade, uključuje mlade iz srednjih škola u aktivnosti za stimulisanje kritičkog mišljenja zasnovano na ovom programu.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Royal</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5116160-2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Razvijanje kritičkog mišljenja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Razvijanje kritičkog mišljenja mladih putem predavanja i treninga.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Organisation of Strategic Development - OSD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5117146-2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Sport za zdravlje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7.500,00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sporta pod okriljem Nacionalnog programa za mlade putem distribucije brošura, predavanja i obuke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Organizacija Akcija za zakon i demokratiju - AZD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5114754-5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100 Fotografije naše opštine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9.500,00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Unapređenje Nacionalnog programa za mlade u platformi kreativnosti kroz fotografiju.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Ptice mira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5101759-5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Profesionalizacija mladih ljudi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i jačanje znanja mladih kroz kurseve za učenike.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Cult Club</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5111129-0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Pozorište u školama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Podsticanje konkurencije i kritičkog  mišljenja kroz glumu u školama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Nacionalni koordinator za kulturu, omladinu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Javni poziv za javnu finansijsku podršku projektima nevladinih organizacija u jačanju i promovisanju kulturnog stvaralaštva i kritičkog mišljenja.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Mogućnost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5100632-1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tolerantnih i nenasilnih škola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            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Izgradnja škola sa tolerantnim vrednostima kroz obuke, redovne sastanke i grupne sastanke.</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Udruzenje za zaštitu potrošača - CEKOS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5114352-3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Gračanica-Kosovo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prava potrošača od nevećinskih zajednica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80000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Kroz ovaj projekat, cilj je da se zaštite prava potrošača iz nevećinskih zajednica kroz povećanu saradnju između javnog i civilnog sektora na Kosovu</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Planina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5117226-4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Almira Bajrami -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Integracija mladih Goranaca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Organizovanje kulturnih i sportskih aktivnosti sa mladima i putem tih aktivnosti cilj je da se mladi integrišu i iskoriste rad u grupama</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Green Project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5114098-2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Sheshi i Lidhjes -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Zapošljavanje i obrazovanje osnovna prava svih zajednica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Poboljšanje i unapređenje odnosa između etničkih zajednica u Prizrenu</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Roma Versitas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5117145-4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Sylejman Vokshi 5/1 -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Mladi promena iz zajednica Roma, Aškalija i Egipćana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Pružanje profesionalne obuke u raznim oblastima, izgradnja kapaciteta, ljudska prava, razvoj malih i srednjih preduzeća, orijentacija ka karijeri, razvoj ljudskih resursa itd.</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ACCESS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5113893-5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Ul. Ajet Jashari - </w:t>
            </w:r>
            <w:r w:rsidR="002A7526">
              <w:t>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Integracija kroz obrazovanje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Izgradnja kapaciteta oko 100 mladih nevećinskih zajednica o značaju obrazovanja kao mogućnosti za integraciju kroz oblike neformalnog obrazovanja</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Priština REA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5100981-9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Ulica Zagreba, H23, br.08; 100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Međusobna razmena iskustava i prenos znanja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Unapređenje saradnje, izgradnja kapaciteta opštinskih nivoa u među institucionalnom razvoju, uključivanje i promovisanje vrednosti koegzistencije i su-vlade</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Omladinski Progres Štrpce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5114303-5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Drajkoc-Štrpce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Izgradnja budućnosti kroz suživot zajednica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17000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Ovaj projekat ima za cilj da poveća saradnju između dveju zajednica u Štrpcu, kroz organizovanje intervjua i anketa, organizovanje konferencija, emisija i debata u lokalnim televizijama, organizovanje radionica itd.</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Teatralno profesionalno telo Peja -TPT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5114917-3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Dom kulture - Peć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Ditë Vere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Projekat ima za cilj da minimizira migraciju u inostranstvo nudeći im kulturne, pozorišne aktivnosti kao i integraciju manjinskih zajednica u naše društvo</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Omladinska perspektiva za razvoj i integraciju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5115248-4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11 Marsi, Ortokoll -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Rani brakovi mladih u opštini Orahovac, sa posebnim osvrtom na RAE zajednicu, kao neuobičajena pojava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Projekat ima za cilj sveobuhvatno društvo, sa punim znanjem o jednakim pravima i mogućnostima opštine Prizren</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NVO D&amp;D Bussines Support Center </w:t>
            </w:r>
            <w:r>
              <w:lastRenderedPageBreak/>
              <w:t>Priština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lastRenderedPageBreak/>
              <w:t>5115501-7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Sheshi Edit Durham, H1 Br.11,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Podrška zapošljavanju i samozapošljavanju zajednica Roma, Aškalija </w:t>
            </w:r>
            <w:r>
              <w:lastRenderedPageBreak/>
              <w:t>i Egipćana u opštinama Kosovo Polje i Podujevo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lastRenderedPageBreak/>
              <w:t>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Analiza ekonomske i socijalne situacije zajednica Roma, Aškalija i Egipćana, 50 korisnika će dobiti pomoć u saradnji sa centrima za </w:t>
            </w:r>
            <w:r>
              <w:lastRenderedPageBreak/>
              <w:t>zapošljavanje poslodavaca</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Kvalitativni institut za istraživanje, analizu i obuku - Ichat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5115285-9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Tringë Smajli, br. 40/-1 10000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Promovisanje kulturne raznolikosti u cilju jačanja komunikacije između zajednica radi promovisanja kulture na lokalnom i centralnom nivou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Promovisanje kulturne raznolikosti, za jačanje komunikacije između zajednica, promovisanje kulture na lokalnom i centralnom nivou, socijalnu integraciju i zaštitu imidža tolerantnog društva otvorenog za sve zajednice na Kosovu</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Innovative Center for Social Improvement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5115069-4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Bajram Bahtiri br.59 -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Promovisanje ljudskih prava i kulture Roma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Projekat ima za cilj da podrži Vladu Kosova u razvoju demokratskog i multietničkog društva.</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Medija Centar</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5111726-3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Čaglavica-Gračanica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Kosovo danas</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Organizovanje 8 javnih rasprava o aktuelnim temama vezanim za važne procese na Kosovu</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Asocijacija Vinograda I Vinara Orahovac - AVIVO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Boraqka, b.b -Orahovac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Životne usluge za srpsku zajednicu u opštini Orahovac</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podrška srpskoj zajednici, gornja četvrt opštine Orahovac</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Sportsko omladinski klub</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5116812-7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Ul. Milos </w:t>
            </w:r>
            <w:r w:rsidR="00C077CE">
              <w:t>OBILIĆ</w:t>
            </w:r>
            <w:r>
              <w:t xml:space="preserve"> 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Strateški razvoj politika za mlade ne-većinskih zajednica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31500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Analiza postojećih dokumenata sa stručnjacima iz različitih oblasti kako bi izdali konačni strateški dokument</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Socjalno starateljski savez za stare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5113769-8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Krajla Petra 112/7 -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Poboljšanje sistema socijalne zaštite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80000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Pružanje socijalnih usluga za osobe u teškom socijalnom stanju</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OJQ Centar za mir i toleranciju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5101660-2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Ul. Miloš </w:t>
            </w:r>
            <w:r w:rsidR="00C077CE">
              <w:t>OBILIĆ</w:t>
            </w:r>
            <w:r>
              <w:t xml:space="preserve"> 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Podizanje zastupljenosti diplomiranih iz nevećinskih zajednica u javnoj upravi na centralnom i lokalnom nivou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81760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Uključenje zastupljenosti diplomiranih iz nevećinskih zajednica u javnoj upravi na centralnom i lokalnom nivou</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NVO Centar za socijalne inicijative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5113966-6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Sutjeska 70 -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Primena savremenih agrotehničkih mera u borbi protiv siromaštva u porodicama Pomoravlja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Primena savremenih agrotehničkih mera u borbi protiv siromaštva u porodicama Pomoravlja putem organizovanja treninga i seminara</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Choice of Youth</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5114749-9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Šilovo, Gnjilane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Zelena tašna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Forum mladih bošnjaka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511344-5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Eqrem Hoxha br. 24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Vezni most za preduzetnike i saradnju sa BiH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Svrha projekta je podizanje svesti o mogućnostima i identifikaciji problema mladih. Bolja saradnja sa organizacijama iz BiH</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NVO Behar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5100250-4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Agron Bytyci Br. 67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Zapošljavanje i integracija nevećinskih zajednica, posebno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Promocija i podrška aktivnosti mladih Bošnjaka, posebno mladih devojaka</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Equality</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5101679-3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Ul. Petrit Bytyci Br.3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Medijska kampanja za bošnjake u ruralnim </w:t>
            </w:r>
            <w:r>
              <w:lastRenderedPageBreak/>
              <w:t xml:space="preserve">područjima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lastRenderedPageBreak/>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Promocija i zaštita prava nevećinskih zajednica</w:t>
            </w:r>
          </w:p>
        </w:tc>
      </w:tr>
      <w:tr w:rsidR="00B863A5"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tc>
        <w:tc>
          <w:tcPr>
            <w:tcW w:w="488"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Kancelarija za pitanja zajednica/Ured Premijera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Zaštita i promocija prava i interesa zajednice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NVO Advocacy Center for Democratic Culture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5113737-0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 xml:space="preserve">Ul. Cika </w:t>
            </w:r>
            <w:r w:rsidR="005E62A8">
              <w:t>NE</w:t>
            </w:r>
            <w:r>
              <w:t>vina 3 Severna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863A5" w:rsidRPr="003A4167" w:rsidRDefault="00B863A5" w:rsidP="00B863A5">
            <w:r>
              <w:t>Jačanje učešća nevećinskih zajednica u odlučivanju o pitanjima od posebnog značaja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B863A5" w:rsidRPr="003A4167" w:rsidRDefault="00B863A5" w:rsidP="00B863A5">
            <w:r>
              <w:t>64900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B863A5" w:rsidRDefault="00B863A5" w:rsidP="00B863A5">
            <w:r>
              <w:t>Projekat će povećati nivo uključenosti građana u rešavanju problema.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r>
              <w:rPr>
                <w:b/>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Obaveštenje o javnom finansiranju nevladinih organizacija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STIKK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5112067-1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Rexhep Mala 28A,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Festival tehnologije KOSIKT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4,500.00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KosICT je međunarodna tehnološka konferencija. Glavna svrha konferencije je da pokrije najzanimljivije globalne teme u oblasti IKT-a. Glavne teme na konferenciji su: Internet of Things (IOT), smart cities, 5G, Block chain, Fintech etj.</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Obaveštenje o javnom finansiranju nevladinih organizacija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Free Libre Open Sourse Software Kosova - FLOSSK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5112343-3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Ganimete Tërbeshi br. 2, Aktash,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Software Freedom Kosova Conference 2019</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3,700.00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Konferencija SFK edukuje kosovsko društvo o slobodnom i otvorenom softveru, otvorenom znanju, pradstavlja najnovije globalne vesti.</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Obaveštenje o javnom finansiranju nevladinih organizacija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IPKO Fondation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5100121-4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Hajdar Dushi Br.52,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DOKU.TECH 2019</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4,500.00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Osnovni principi DOKU.TECH konferencije su razmena znanja i iskustva u tehnologiji.</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Obaveštenje o javnom finansiranju nevladinih organizacija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Obrazovni centar za decu sa posebnim potrebama u Gnjilanu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5115634-0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Gnjilane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Promocija razvoja IKT na Kosovu - Jačanje mladih sa posebnim potrebama u treninzima i žena IKT zajednice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2,500.00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projekta je socijalizacija i poboljšanje pristupa mladih sa posebnim potrebama kroz obuku o korišćenju računara i online programa. Obučeno je pet učesnika iz marginalizovanih grupa - lica sa posebnim potrebama.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Obaveštenje o javnom finansiranju nevladinih organizacija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Udruženje žena "Jeta në Kastriot"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5100725-5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Ul. Hajdar Dushi 2/5, Priština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elektronskog marketinga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3.200,00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će promovisati elektronski marketing, strukturalne metode, optimizaciju tražilice (SEO), pisanje sadržaja, backlinking putem izrade veb stranica i facebook stranica za startup biznise, itd.</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Obaveštenje o javnom finansiranju nevladinih organizacija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KN CIGRE KO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5113950-0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Isa Boletini, br.39,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Prva naučna konferencija Nacionalnog komiteta CIGRE Kosovo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4.500,00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Prva naučna konferencija predstaviće značajan broj (oko 40) naučnih radova iz oblasti elektroindustrije. U okviru konferencije biće pozvani i razni proizvođači električne opreme i stabilizatora da promovišu svoje nove tehnologije. Takođe će se održati okrugli sto na kojem će se raspravljati o relevantnim i aktuelnim pitanjima koja se odnose na Kosovo i region, kao što su: pitanja energetskog tržišta, </w:t>
            </w:r>
            <w:r>
              <w:rPr>
                <w:color w:val="0D0D0D" w:themeColor="text1" w:themeTint="F2"/>
                <w:sz w:val="20"/>
                <w:szCs w:val="20"/>
              </w:rPr>
              <w:lastRenderedPageBreak/>
              <w:t>obnovljivi izvori, itd.</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Obaveštenje o javnom finansiranju nevladinih organizacija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Center for Education and Development "The Future" - CEDF</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5115668-4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Mehmet Mustafa Br. 3, 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"Omladina, Resurs Kosova za Ekonomski Razvoj"</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2.500,00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ima za cilj da pomogne u podizanju životnih veština mladih ljudi u opštinama Štimlje i Lipljan, pružajući stručnu obuku koju vode stručnjaci, kroz koju će se profesionalno razvijati u oblasti ekonomskog razvoja. Pored obuka biće održane i posete biznisima i sastanci sa fokus grupama.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Obaveštenje o javnom finansiranju nevladinih organizacija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Rona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5112888-5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Ilaz Agushi br. 114,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Promocija vrednosti biljke Aloe Vera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2.500,00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projekta je informisanje privrednika i građana o prednostima Aloe Vere organizovanjem petodnevnog sajma koji će biti organizovan u Prištini u kojem će se promovisati vrednost aloe vere i njena pravilna upotreba.</w:t>
            </w:r>
            <w:r>
              <w:rPr>
                <w:color w:val="0D0D0D" w:themeColor="text1" w:themeTint="F2"/>
                <w:sz w:val="20"/>
                <w:szCs w:val="20"/>
              </w:rPr>
              <w:br w:type="page"/>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Ekonomskog Razvoja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Obaveštenje o Javnom finansiranju nevladinih organizacija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Dita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5115230-1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Kadri Zeka, br.20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Promotivne aktivnosti u oblasti informacionih i komunikacionih tehnologija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4.000,00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promoviše 10 kosovskih biznisa obezbeđivanjem veb sajtova i facebook stranica za startup biznise, kako ažurirati, održavati svoje sopstvene sajtove u budućnosti, biti rangirani od strane pretraživača, ostvariti moderan, reprezentativni marketing, itd.</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r>
              <w:rPr>
                <w:b/>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color w:val="0D0D0D" w:themeColor="text1" w:themeTint="F2"/>
                <w:sz w:val="20"/>
                <w:szCs w:val="20"/>
              </w:rPr>
            </w:pP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Business Support Center Kosovo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5200196-0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Ukshin Hoti, Blok I, Ulaz A br. 2,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Povećanje i olakšavanje pristupa mladih na radnom tržištu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Osnovna svrha projekta bila je izgradnja i razvoj ekosistema preduzetništva, na principima profesionalizma i priprema mladih ljudi i diplomanata za samozapošljavanje, te doprinos na razvoju novih inovativnih preduzeća koja pomažu ekonomski razvoj i poboljšanje blagostanja u zemlji.</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Liria-I  Istok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5102414-1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Dom Kulture, III sprat, br.25</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Održivi razvoj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14.500,00 €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bio je da se poveća kapacitet preduzetničkih učesnika da upravljaju svojim preduzećima u bliskoj budućnosti, da pripremaju poslovne planove, finansijsko upravljanje i računovodstvo.</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Këshilli i Veprimit Rinor - Prizren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5113508-3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Brigada b.b. Ortakoll 20000 Prizren Kosovo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Mladi za ekonomiju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14.000,00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ovog projekta bio je da se obezbedi stručno osposobljavanje i angažovanje u zapošljavanju korisnika šeme socijalne pomoći, i dugotrajno nezaposlenih mladih ljudi registrovanih u biroima za zapošljavanje.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Nisja, Zhvillohu (NIZ)</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5117100-4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Kadri Zeka/PN, 70000 Uroševac, Kosovo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Obuka i zapošljavanje žena putem Socijalnih šema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ovog projekta bio je da se obezbede određene obuke i angažovanje u zapošljavanju Žena sa Socijalnom Pomoći sa dugotrajnom nezaposlenošću registrovanih u biroima za zapošljavanje.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Udruženje kosovskih psihologa "Intelekt"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5116846-1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Sadik Stavileci bez broja -Đakovica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Identifikacija, tretman i obuka osoba sa invaliditetom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14.000,00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Cilj ovog projekta je bila promocija i socijalna integracija dece, učešće i razvoj lične autonomije dece sa smetnjama u razvoju. Takođe i identifikovanje, obučavanje i tretiranje osoba sa invaliditetom. Povećanje i učešće roditelja, članova porodice osoba sa invaliditetom u organizaciji.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Udruženje Žena Povratnica "Naš Dom"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5110659-8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S.Prekovce, bb, 16000 Novo Brdo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Razvoj usluga za starije u opštini Novo Brdo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Osnovna svrha projekta je podrška starijim i usamljenim ljudima bez brige ili bez dovoljne brige, podizanjem nivoa zdravstvene zaštite, ishrane i kućne nege uopšte. </w:t>
            </w:r>
            <w:r>
              <w:rPr>
                <w:color w:val="0D0D0D" w:themeColor="text1" w:themeTint="F2"/>
                <w:sz w:val="20"/>
                <w:szCs w:val="20"/>
              </w:rPr>
              <w:br w:type="page"/>
              <w:t xml:space="preserve">Pored ljudskog i zdravstvenog aspekta, projekat takođe ima za cilj podizanje socijalizacije i socijalnog nivoa starijih osoba  </w:t>
            </w:r>
            <w:r>
              <w:rPr>
                <w:color w:val="0D0D0D" w:themeColor="text1" w:themeTint="F2"/>
                <w:sz w:val="20"/>
                <w:szCs w:val="20"/>
              </w:rPr>
              <w:br w:type="page"/>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Javna finansijska podrška projektima NVO-a u oblasti Socijalnih usluga, Stručnog osposobljavanja, Zapošljavanja i </w:t>
            </w:r>
            <w:r>
              <w:rPr>
                <w:color w:val="0D0D0D" w:themeColor="text1" w:themeTint="F2"/>
                <w:sz w:val="20"/>
                <w:szCs w:val="20"/>
              </w:rPr>
              <w:lastRenderedPageBreak/>
              <w:t>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The Enterprise Agency of Prishtina Region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5100981-9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Zagreba, Ulaz br. 23, 2 sprat, br. 8,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Ponuda obuke o mekim veštinama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Osnovna svrha projekta bila je da podigne neke životne sposobnosti mladih i da ih pripremi za radno tržište, da steknu i razviju neophodne veštine i kompetencije tokom procesa apliciranja za posao i njihovog razvoja </w:t>
            </w:r>
            <w:r>
              <w:rPr>
                <w:color w:val="0D0D0D" w:themeColor="text1" w:themeTint="F2"/>
                <w:sz w:val="20"/>
                <w:szCs w:val="20"/>
              </w:rPr>
              <w:lastRenderedPageBreak/>
              <w:t>karijere.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Partners in Action - PACT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5114387-6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Sofalija, Ul. Shpetim Robaj b.b.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Ekonomski razvoj putem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12.000,00 €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Glavni cilj projekta je da se mladi ljudi koji su nezaposleni obučavaju sa teoretskim i praktičnim veštinama potrebnim za radno mesto kako bi ih pripremili za radno tržište kako bi stekli i razvili veštine potrebne tokom procesa apliciranja za posao.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Vision for an Active Society</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5115490-8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Kemail Ataturk,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Stvaranje jednakih mogućnosti za zapošljavanje korisnika šeme socijalne pomoći i dugotrajno nezaposlenih mladih ljudi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12.000,00 €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je podizanje profesionalnih veština za zapošljavanje korisnika socijalne pomoći i mladih sa dugotrajnom nezaposlenošću, stvaranje jednakih mogućnosti za zapošljavanje mladih sa dugotrajnom nezaposlenošću.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Javna finansijska podrška projektima NVO-a u oblasti Socijalnih usluga, Stručnog osposobljavanja, Zapošljavanja i </w:t>
            </w:r>
            <w:r>
              <w:rPr>
                <w:color w:val="0D0D0D" w:themeColor="text1" w:themeTint="F2"/>
                <w:sz w:val="20"/>
                <w:szCs w:val="20"/>
              </w:rPr>
              <w:lastRenderedPageBreak/>
              <w:t>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IGESD-Integration group of economic and social development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5115220-4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Arberi, Ul.24 Maj br.47</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Promocija i obuka u oblasti inovacija i tehnologije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12.000,00 €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je promovisanje i obuka u oblasti inovacija i tehnologije, identifikacija i obuka nezaposlenih mladih ljudi u oblasti tehnologije da bi dobili znanje potrebno za lakše zapošljavanje.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Bussines Women Mitrovica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5116790-2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Bulevar "Isa Boletini" Br. 12,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Socijalno i ekonomsko osnaživanje žena i djevojaka sa posebnim potrebama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je imao za cilj pružanje podrške ženama i devojkama s posebnim potrebama u malom poduzetništvu, čime se povećava njihova uključenost u društveno-ekonomski život zemlje, povećava se njihovo zapošljavanje i poboljšava njihov obiteljski život.</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Small Development Business Center of Kosovo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5116947-6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Gračanica 10500 Ul. Kralja Milutina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Unapređenje omladinskih kapaciteta kao faktora nacionalnog ekonomskog razvoja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11.000,00 €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bio je promovisanje omladinskog kapaciteta kao jednog od faktora nacionalnog razvoja koji promoviše analizu tržišta rada i pruža pomoć u procesu zapošljavanja (materijalizacija biznisa).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Udruženje Down Syndrome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5111389-6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Kosta Novaković br.9/10,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Unapređenje i promovisanje profesionalnih kapaciteta mladih ljudi sa Daunovim sindromom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11.000,00 €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je bio unapređenje profesionalnih kapaciteta osoba sa Daunovim sindromom da ih pripremi za tržište rada; za postizanje ovog cilja razvijene su aktivnosti u novim oblastima obuke.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Global Mission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5115328-6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Bradaš, Podujevo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Organizacija kampanje i pružanje podrške penzionerima u ostvarivanju njihovih prava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Ovaj projekat je uključivao starije ljude iz oba pola, odnosno penzionere i udruženja penzionera iz regiona Prištine.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EUROPIAN COLLEGE OF KOSOVO FOUNDATION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5200313-0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Gustav Majer, Br. 19,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Stručna obuka "Pravna / administrativna praksa i priprema za tržište rada" mladih sa dugotrajnom nezaposlenošću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11.000,00 €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je bila obuka mladih u pravnim, administrativnim i drugim oblastima vezanim za tržište rada za mlade ljude sa dugotrajnom nezaposlenošću.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Levizja Rinia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5114924-6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Edmond Hoxha, b.b.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Ne sudi po izgledu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bio je adresiranje i angažovanje osoba sa invaliditetom u pogledu njihovih prava i angažovanja za rad, kao i dovođenje i približavanje osoba sa invaliditetom.</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Javna finansijska podrška projektima NVO-a u oblasti Socijalnih usluga, Stručnog osposobljavanja, </w:t>
            </w:r>
            <w:r>
              <w:rPr>
                <w:color w:val="0D0D0D" w:themeColor="text1" w:themeTint="F2"/>
                <w:sz w:val="20"/>
                <w:szCs w:val="20"/>
              </w:rPr>
              <w:lastRenderedPageBreak/>
              <w:t>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 xml:space="preserve">Udruženje paraplegičara i dečje paralize Hendikos </w:t>
            </w:r>
            <w:r>
              <w:rPr>
                <w:color w:val="0D0D0D" w:themeColor="text1" w:themeTint="F2"/>
                <w:sz w:val="20"/>
                <w:szCs w:val="20"/>
              </w:rPr>
              <w:lastRenderedPageBreak/>
              <w:t>Prizren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5115831-8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Vajzat e Sulit 21000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Mladi ljudi sa invaliditetom obučeni i zaposleni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Svrha projekta je bila da se osobe sa invaliditetom angažuju i da budu spremne za tržište rada.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Autizmi Flet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5115361-8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Pashko Vasa, br. 74,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Program za obuku autističnih osoba kao i stvaranje centra n'PUZZLE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Primarni cilj projekta je bio da se stvori centar za ljude pogođene spektrom autizma, u ovom centru će se pružiti mogućnosti, terapeutske usluge, is profila legopedije, psihologije, ergoterapije i fizioterapije koje će oni dobiti besplatno u okviru projekta.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Omladinski savet Orahovac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5101095-7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Stručno osposobljavanje i zapošljavanje multietničkih mladih ljudi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Glavni cilj projekta je da se mladi ljudi koji su nezaposleni obučavaju sa teoretskim i praktičnim veštinama potrebnim za radno mesto kako bi ih pripremili za radno tržište i stekli i razvili veštine potrebne tokom procesa apliciranja za posao.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Udruženje opštinskih kosovskih penzionerskih organizacija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5100260-1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Tring Ismajli,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Promocija i propagiranje prava kosovskih penzionera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ovog projekta je bio da se uključe svi penzioneri i sva opštinska penzionerska udruženja u u propagiranju za prava penzionera.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Institut za menadžment i razvoj - IMR</w:t>
            </w:r>
            <w:r>
              <w:rPr>
                <w:color w:val="0D0D0D" w:themeColor="text1" w:themeTint="F2"/>
                <w:sz w:val="20"/>
                <w:szCs w:val="20"/>
              </w:rPr>
              <w:cr/>
            </w:r>
            <w:r>
              <w:rPr>
                <w:color w:val="0D0D0D" w:themeColor="text1" w:themeTint="F2"/>
                <w:sz w:val="20"/>
                <w:szCs w:val="20"/>
              </w:rPr>
              <w:br/>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5113694-2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Eqrem Qabej,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Stručno osposobljavanje i angažovanje u zapošljavanju korisnika socijalnih šema i nezaposlenih mladih u opštini Mališevo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bio je pružanje obuke za nezaposlene mlade ljude, polaznici su dobili teoretska i praktična znanja o procesu regrutacije, slobodnim radnim mestima, učešću u intervjuima, pripremi CV i motivacionog pisma kako bi učesnici bili upoznati sa procesom regrutacije.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Kosovo Youth Institute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5113429-0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Zahir Pajaziti, br. 2,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Uključivanje osoba sa invaliditetom na radnom tržištu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je bio pružanje obrazovnih aktivnosti kako bi se mladi ljudi ohrabrili da rade sa osobama sa invaliditetom u njihovoj zajednici u ko</w:t>
            </w:r>
            <w:r w:rsidR="005E62A8">
              <w:rPr>
                <w:color w:val="0D0D0D" w:themeColor="text1" w:themeTint="F2"/>
                <w:sz w:val="20"/>
                <w:szCs w:val="20"/>
              </w:rPr>
              <w:t>NE</w:t>
            </w:r>
            <w:r>
              <w:rPr>
                <w:color w:val="0D0D0D" w:themeColor="text1" w:themeTint="F2"/>
                <w:sz w:val="20"/>
                <w:szCs w:val="20"/>
              </w:rPr>
              <w:t>j žive i rade.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Organizacija za razvoj računovodstvo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5114475-9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Peć, prekoputa Opštinske uprave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Profesionalna obuka za zapošljavanje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Glavni cilj projekta bio je pružanje stručne obuke za nezaposlene mlade ljude da nauče menadžment softvera u računovodstvu.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Javna finansijska podrška projektima NVO-a u oblasti Socijalnih usluga, Stručnog osposobljavanja, </w:t>
            </w:r>
            <w:r>
              <w:rPr>
                <w:color w:val="0D0D0D" w:themeColor="text1" w:themeTint="F2"/>
                <w:sz w:val="20"/>
                <w:szCs w:val="20"/>
              </w:rPr>
              <w:lastRenderedPageBreak/>
              <w:t>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Institut za razvoj i integraciju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5113942-9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Shaban Polluzha,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Stimulisanje mladih u zapošljavanju kroz šemu "Obuke na </w:t>
            </w:r>
            <w:r>
              <w:rPr>
                <w:color w:val="0D0D0D" w:themeColor="text1" w:themeTint="F2"/>
                <w:sz w:val="20"/>
                <w:szCs w:val="20"/>
              </w:rPr>
              <w:lastRenderedPageBreak/>
              <w:t>Poslu"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8.500,00 €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Cilj projekta bio je da se identifikuju radnici putem javnog oglašavanja i direktnih kontakata - u skladu sa javnim oglasom i u koordinaciji sa regionalnim kancelarijama za zapošljavanje radnici su identifikovani i </w:t>
            </w:r>
            <w:r>
              <w:rPr>
                <w:color w:val="0D0D0D" w:themeColor="text1" w:themeTint="F2"/>
                <w:sz w:val="20"/>
                <w:szCs w:val="20"/>
              </w:rPr>
              <w:lastRenderedPageBreak/>
              <w:t>izabrani u program šeme "Obuka u Radu"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Udruženje slepih kosova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5102200-9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Sunčani Breg Ul. I, Lam. 5,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Usluge u zajednici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Glavna svrha projekta je bila da slepe osobe steknu znanje u pisanju brajevog pisma koji je jedini oblik/alternativa slepih ljudi da steknu nova saznanja. Imajući u vidu razvoj tehnologije, ova obuka im omogućava da se pripreme i budu konkurentni na tržištu rada.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Omladinska organizacija Akt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5100972-0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"Nënë Tereza" Dom Kulture Kosovo Polje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Stručno osposobljavanje i angažovanje u zapošljavanju za nezaposlene mlade osobe prijavljene u biroima za zapošljavanje u opštini Kosovo Polje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Glavna svrha projekta je za dugotrajno nezaposlene mlade koji su registrovani u biroima za zapošljavanje radi promovisanja zapošljavanja među mladima tokom procesa apliciranja za posao.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Javna finansijska podrška projektima NVO-a u oblasti Socijalnih usluga, Stručnog osposobljavanja, Zapošljavanja i </w:t>
            </w:r>
            <w:r>
              <w:rPr>
                <w:color w:val="0D0D0D" w:themeColor="text1" w:themeTint="F2"/>
                <w:sz w:val="20"/>
                <w:szCs w:val="20"/>
              </w:rPr>
              <w:lastRenderedPageBreak/>
              <w:t>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Kosova In EU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5112607-6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Kvart Dodona, Ul. Shaban Polluzha Zgrada I, 7 sprat, br.59</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Obuka, savetovanje i podizanje svesti o dugoročno nezaposlenim i korisnicima socijalnih šema </w:t>
            </w:r>
            <w:r>
              <w:rPr>
                <w:color w:val="0D0D0D" w:themeColor="text1" w:themeTint="F2"/>
                <w:sz w:val="20"/>
                <w:szCs w:val="20"/>
              </w:rPr>
              <w:lastRenderedPageBreak/>
              <w:t xml:space="preserve">za stvaranje mogućnosti za njihovo uključivanje na tržište rada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8.000,00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je bio pružanje obuke nezaposlenim mladima i potencijalnim korisnicima socijalnih šema, polaznici su dobili teorijska i praktična znanja o mogućnostima za uključivanje na tržište rada.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Multietnička omladina u regionu Prizrena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5115384-7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"Avdullah Bugari" b.b. 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Pružanje profesionalne obuke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bio je uglavnom za mlade ljude koji su nezaposleni da bi oni dobili neophodno znanje, i da se teoretski osposabljavaju u bilo kojem sektoru rada za potrebe radnog tržišta.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"Violetë"</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5101625-4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Selo - Barilevo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Stručno osposobljavanje i angažovanje u zapošljavanju korisnika socijalnih šema i dugoročno nezaposlenih mladih ljudi registrovanim u biroima za zapošljavanje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je podizanje profesionalnih veština za zapošljavanje korisnika socijalne pomoći i nezaposlenih mladih ljudi registrovanim u biroima za zapošljavanje.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Javna finansijska podrška projektima NVO-a u oblasti Socijalnih usluga, Stručnog osposobljavanja, </w:t>
            </w:r>
            <w:r>
              <w:rPr>
                <w:color w:val="0D0D0D" w:themeColor="text1" w:themeTint="F2"/>
                <w:sz w:val="20"/>
                <w:szCs w:val="20"/>
              </w:rPr>
              <w:lastRenderedPageBreak/>
              <w:t>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Inovative Community Development Center</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5117039-3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Lipljan, Ul. Lidhja e Prizrenit</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Podrška osobama sa invaliditetom za integraciju kroz zapošljavanje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Cilj projekta je bio da pomogne osobama sa invaliditetom da se uključe u proces zapošljavanja kako bi bili spremni za radno tržište kako bi preduzimali inicijative za traženje </w:t>
            </w:r>
            <w:r>
              <w:rPr>
                <w:color w:val="0D0D0D" w:themeColor="text1" w:themeTint="F2"/>
                <w:sz w:val="20"/>
                <w:szCs w:val="20"/>
              </w:rPr>
              <w:lastRenderedPageBreak/>
              <w:t>posla.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Institut za sociološka istraživanja i analize - Sociometri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5116045-2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Ndue Perlleshi,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Uključivanje osoba sa invaliditetom na radnom tržištu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bio je da se osvešćava kategorija osoba sa invaliditetom u pogledu njihovih prava u društvu i zapošljavanju.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Economic training and Research Institute -ETRI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5113639-0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Ismajl Dumoshi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zapošljavanja za korisnike šeme socijalne pomoći u Lipljanu, Glogovcu i Mališevu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7.000,00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bio je pružanje obuke za nezaposlene mlade ljude, polaznici su dobili teoretska i praktična znanja o procesu regrutacije, slobodnim radnim mestima, učešću u intervjuima, pripremi CV i motivacionog pisma kako bi učesnici bili upoznati sa procesom regrutacije.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Centar za ekonomski i socijalni razvoj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5112883-4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Ul. Gazmend Zajmi br. 75, Priština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Razvoj mladih, korak ka smanjenju siromaštva i ekonomskom razvoju zemlje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bio je obuka i razvoj kompetencija mladih sa dugotrajnom nezaposlenošću registrovanih na biroima zapošljavanja koji su obučeni u modulu za poslovni i marketinški plan.</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Humanitarno udruženje roditelja dece sa mentalnim teškoćama - Hader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5101537-1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"Apollonia" br. 2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Osposobljavanje za život i integraciju osoba sa mentalnim invaliditetom u društvo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cilje projekta je bio osposobljavanje za život i integracija osoba sa mentalnim invaliditetom u društvo</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Ekovizioni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5110005-9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Zahir Pajaziti, b.b. Podujevo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Razvijanje mekih veština za mlade ljude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Glavni cilj projekta bio je pristup mladih na radnom tržištu kroz pružanje kvalitetnih službi za zapošljavanje, razvoj i unapređenje mekih veština kod mladih ljudi u ruralnim područjima i ugroženim grupama.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Kosovski Forum Invaliditeta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5116500-4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Tring Smajli br.47,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Povećanje zaposlenosti osoba sa invaliditetom kroz obuku i podršku reprezentativnih organizacija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je bio fokusiranje na potrebe zajednice osoba sa invaliditetom kako bi se povećao ukupni kapacitet društva za kapacitete i sposobnosti te zajednice.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Javna finansijska podrška projektima NVO-a u oblasti Socijalnih usluga, Stručnog osposobljavanja, Zapošljavanja i </w:t>
            </w:r>
            <w:r>
              <w:rPr>
                <w:color w:val="0D0D0D" w:themeColor="text1" w:themeTint="F2"/>
                <w:sz w:val="20"/>
                <w:szCs w:val="20"/>
              </w:rPr>
              <w:lastRenderedPageBreak/>
              <w:t>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 xml:space="preserve">Kosovsko Udruženje Gluvih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5111040-4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Nazmi Gafurri, br. 28/2 -1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Uključivanje gluvih u obuku, rehabilitaciju i zapošljavanje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Glavni cilj projekta je bio fokusiranje na potrebe zajednice gluvih za stručno osposobljavanje i prekvalifikaciju, osnovna znanja o zapošljavanju i samozapošljavanju, a pružile su i osnovne informacije o obuci koju </w:t>
            </w:r>
            <w:r>
              <w:rPr>
                <w:color w:val="0D0D0D" w:themeColor="text1" w:themeTint="F2"/>
                <w:sz w:val="20"/>
                <w:szCs w:val="20"/>
              </w:rPr>
              <w:lastRenderedPageBreak/>
              <w:t>pružaju Profesionalni centri na Kosovu.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Advocacy for Society Development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5116599-3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Tringë Smajli, br. 4,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Obučavaj se i zaposli se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je bio da se mladi sa dugotrajnom nezaposlenošću registruju u birovima za zapošljavanje, kao i građani svih kategorija i starosnih grupa, kao i javne i privatne institucije.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Centar za unapređenje društva - CUD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5116073-8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Murat Mehmeti Tophane,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Podizanje profesionalnih veština za mlade ljude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bio je pružanje obuke za nezaposlene mlade ljude, polaznici su dobili teoretska i praktična znanja o procesu regrutacije, učešću u intervjuima, pripremi CV-a i motivacionog pisma kako bi se učesnici pripremili za intervjue.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Centar za civilno društvo u Prištini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5116862-3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Selo, Orlović -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i afirmacija prava penzionera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je imao za cilj uticanje na afirmaciju prava penzionera i podsticanje drugih zainteresovanih strana da se uključe u poboljšanje statusa penzionera.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Talasi mira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5100925-8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Mbretëresha Teutë,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Stvaranje mogućnosti za zapošljavanje mladih ljudi i osoba sa socijalnom pomoći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fokus projekta bili su nezaposleni mladi ljudi sa posebnim naglaskom na mlade ljude koji su se pojavili u regionalnom centru za zapošljavanje i mladi ljude čije su porodice u socijalnoj pomoći.</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Institute  for Internships and Development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5115974-8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Bajram Kelemndin, br. 83</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Podrška i osnaživanje mladih i žena u opštini Uroševac</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projekta je bio osposobiti mlade nezaposlene i posebno žene u opštini Uroševac da uspostave sopstvena preduzeća.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Udruženja Ljudski Mozaik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5116877-1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Zenel Salihu, br.12,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Podrška porodicama u teškom socijalnom stanju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Projekat je bio namenjen porodicama u socijalnoj pomoći i samohranim majkama kojima je potrebna moralna, ekonomska i psihološka podrška.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Javna finansijska podrška projektima NVO-a u oblasti Socijalnih usluga, Stručnog osposobljavanja, Zapošljavanja i </w:t>
            </w:r>
            <w:r>
              <w:rPr>
                <w:color w:val="0D0D0D" w:themeColor="text1" w:themeTint="F2"/>
                <w:sz w:val="20"/>
                <w:szCs w:val="20"/>
              </w:rPr>
              <w:lastRenderedPageBreak/>
              <w:t>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Liga invalida i civilnih žrtava rata u Mitrovici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5117130-6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Lekë Dukagjini Br.4000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Podrška za finansiranje operativnih troškova i aktivnosti za 2018. godinu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bila je podrška kategorija proizašlih iz rata, rehabilitacija članova porodica ubijenih, ranjenih i nestalih, civilnih invalida kako bi smo barem malo doći u pomoć ovim kategorijama.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ETEA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5115245-0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Ganimete Tërbeshi br. 2,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Obrazovanje i zapošljavanje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bilo je obrazovanje za zapošljavanje, međusobno povezivanje ili približavanje mladih sa radnim tržištem, odnosno sa poslodavcima putem umrežavanja, a samim tim i njihovo upoznavanje i osnaživanje na radnom tržištu.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 Organizata Cristal</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5116686-8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Nënë Tereza, Kosovo Polje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Pomogni I TI u njihovom napredovanju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je bila obuka osoba sa invaliditetom, kao i osoba svih kategorija i starosnih grupa javnih i privatnih institucija.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Forum za za Civilno Društvo - Mitrovica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5115301-4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Zahir Pajaziti b.b.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Jednake mogućnosti za osobe sa invaliditetom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je imao za cilj pripremu osoba sa invaliditetom za radno tržište, novo iskustvo u izgradnji ljudskih kapaciteta mladih i žena sa invaliditetom, kako bi oni imali ključnu ulogu i postali važan faktor u stvaranju politika o pitanjima invalidnosti u opštinama u kojima žive.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Center for Education and Development- ELITA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5115979-9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Lidhja e Prizrenit, Dom Kulture,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Stručno osposobljavanje mladih svih zajednica kroz obuku i praktičan rad</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bio je pružanje obuke za nezaposlene mlade, o radnom tržištu, učesnici su dobili znanja o pripremi CV-a i motivacionog pisma i načinu komunikacije i ponašanja tokom intervjua za zapošljavanje.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Udruženje Lica sa Deči</w:t>
            </w:r>
            <w:r w:rsidR="005E62A8">
              <w:rPr>
                <w:color w:val="0D0D0D" w:themeColor="text1" w:themeTint="F2"/>
                <w:sz w:val="20"/>
                <w:szCs w:val="20"/>
              </w:rPr>
              <w:t>NE</w:t>
            </w:r>
            <w:r>
              <w:rPr>
                <w:color w:val="0D0D0D" w:themeColor="text1" w:themeTint="F2"/>
                <w:sz w:val="20"/>
                <w:szCs w:val="20"/>
              </w:rPr>
              <w:t>m Paralizom HANDIKAP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5100599-6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Hil Mosi Br. 5,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Obuka i Zapošljavanje Osoba sa Invaliditetom kao Servisera Ortopedskih Oprema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su bile potrebe zajednice osoba sa invaliditetom kako bi se povećale profesionalne veštine putem obučavanja kao servisera ortopedskih oprema.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Liga invalida i civilnih žrtava Kosova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5100109-5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Lidhja e Prizrenit Br. 28,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Finansijska podrška za operativni rashod 2018. LICŽRK</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bila je podrška kategorija proizašlih iz rata, rehabilitacija članova porodica ubijenih, ranjenih i nestalih, civilnih invalida kako bi smo barem malo doći u pomoć ovim kategorijama.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Javna finansijska podrška projektima NVO-a u oblasti Socijalnih usluga, Stručnog osposobljavanja, Zapošljavanja i </w:t>
            </w:r>
            <w:r>
              <w:rPr>
                <w:color w:val="0D0D0D" w:themeColor="text1" w:themeTint="F2"/>
                <w:sz w:val="20"/>
                <w:szCs w:val="20"/>
              </w:rPr>
              <w:lastRenderedPageBreak/>
              <w:t>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NVO -Royal</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5116160-2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Priština, Ul. Henry Dynan Br. 6</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Unapredi i zaposli se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je bio unapređenje i zapošljavanje kako bi se pomoglo osobama sa invaliditetom, povećao kvalitet života tih ljudi, povećalo samopouzdanje i samopoštovanje ove kategorije i osobama sa invaliditetom.</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Together Initiative for Progres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5115571-8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Priština, Kodra e Trimave, Ul. Çeta e Llapit</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Realizacija aktivnosti za podržavanje penzionera u Prištini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7.000,00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je bio da se daje poruka mladima i građanima uopšte o pravima penzionera i da se penzioneri informišu o njihovim pravima garantovanim važećim zakonom.</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Centar EDA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5116093-2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Kosovo Polje, Br. Apollonia A20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Stručno usavršavanje dece sa smetnjama u razvoju u Kosovo Polje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7.000,00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Opšti cilj projekta bio je da omogući mladim osobama sa invaliditetom da povećaju svoje samopouzdanje i razviju svoja pozitivna osećanja prema učenju kroz obuku.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Community Development and Empowerment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5117338-4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Brigada 123 Suva Reka 2300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Stručno i praktično osposobljavanje na poslu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su bili mladi sa dugotrajnom nezaposlenošću koji su registrovani u birovima za zapošljavanje, kao i građani svih kategorija i starosnih grupa za radno tržište i razne radne veštine.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Savet za Odbranu Ljudskih Prava i Sloboda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5100005-6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Nënë Tereza br. 24/2-VI-Priština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Monitorisanje i promocija ljudskih resursa u domu starih, domova zajednica i specijalnog instituta u Štimlju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projekta je bio monitorisanje prava rezidentnog osoblja MRSZ-a, monitorisanje je povećalo svest osoblja o većem poštovanju prava ovih osoba kroz javne reakcije.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Kulturno Društvo Uniteti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5117122-5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Hasan Efendi Nahi b.b, Đakovica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Uključivanje mladih od 18 do 30 godina zajednice RAE u obuke za profesionalni razvoj</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8.500,00 €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su bili nezaposleni zajednice RAE koji žive na Kosovu za tržište rada i raznih veština vezanih za rad.</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4"/>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rada i socijalne zaštite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Javna finansijska podrška projektima NVO-a u oblasti Socijalnih usluga, Stručnog osposobljavanja, Zapošljavanja i Penzija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Udruzenje Crnogoraca LOVĆEN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5113059-6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Čaglavica,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Znanjem Do Posla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Glavni cilj projekta su bili nezaposleni zajednice crnogoraca koji žive na Kosovu za tržište rada i raznih veština vezanih za rad.</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r>
              <w:rPr>
                <w:b/>
                <w:color w:val="0D0D0D" w:themeColor="text1" w:themeTint="F2"/>
                <w:sz w:val="20"/>
                <w:szCs w:val="20"/>
              </w:rPr>
              <w:t>Ministarstvo Regionalnog Razvoja</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AF5BA1" w:rsidRPr="00AF5BA1" w:rsidRDefault="00AF5BA1" w:rsidP="00AF5BA1">
            <w:pPr>
              <w:rPr>
                <w:rFonts w:cstheme="minorHAnsi"/>
                <w:b/>
                <w:color w:val="0D0D0D" w:themeColor="text1" w:themeTint="F2"/>
                <w:sz w:val="20"/>
                <w:szCs w:val="20"/>
              </w:rPr>
            </w:pP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"Center for Education and Development" The Future (CEDF)</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5115668-4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CEDF Ul.Skender Salihu b.b. Štimlje, 72000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"Razvijanje sposobnosti za pisanje i upravljanje projekata za mlade i žene u Štimlju i Lipljanu"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2,800.00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je ispunio ciljeve predviđene projektnim predlogom. NVO je imala za cilj da izgradi kapacitete za mlade i žene u Štimlju i Lipljanu u vezi sa izradom projekata i sprovođenjem procedura za prijavu na lokalne i međunarodne fondove, stoga monitorisanjem i pažljivim praćenjem razvoja ovih veština smatramo da su učesnici obuke ispunili ciljeve.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"CULT CLUB"</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5111129-0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Br. 36, Dardania,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"Proizvodna aktivnost u ekonomskim regionima Kosova"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6,900.00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Projekat je ispunio ciljeve predviđene projektnim predlogom. Dokumentarac promoviše resurse i ekonomske potencijale opština koje mogu uticati na potencijalne investitore da donesu investicije u opštine. NVO je ciljala proizvodnu aktivnost u ekonomskim regionima Kosova.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OJQ "LIITTO"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5114124-4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Dardania I Ul. Beqir Musliu 1A br. 20 Gnjilane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SAVETI ZA MLADE I PRERAĐIVAČE MEDA U REGIJI POMORAVLJA"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4,180.00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je ciljala obuku mladih pčelara sa minimalnim zahtevima za posedovanje pčelnih košnica, dobijanja meda i njegovih proizvoda, stvaranje kraljice pčela; savetovanje i obuka o načinima primene poluautomatskih i automatskih tehnika u procesu proizvodnje i prerade - Obuka pčelara za kreiranje poslovnih planova i apsorbovanje grantova i subvencija.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"Ptice mira"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5101759-5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Dardania Ul. 28 Nëntori,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Vreme za programiranje korak za ekonomski napredak"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3,200.00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Cilj NVO-a je bila obuka u dizajnu; ulaz u photoshop, početak, alati i veličina papira, foto montaža + razredni i kućni zadaci, kreiranje dizajna za štampu i Veb, kreiranje veb sajta u saradnju sa grupom kodiranja. Stoga, kao posmatrači i pažljivo sagledavajući razvoj ovih veština, smatramo da su učesnici obuke ispunili ciljeve organizacije.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NVO "Priština REA"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5100981-9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Zagreb,H-23, Br. 8,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Socio-Ekonomski Napredak kroz Inovativne Socio-Ekonomske Platforme Za Podršku Mladih i Žena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je ciljala Socijalno-Ekonomski Napredak kroz Inovativne Socio-Ekonomske Platforme Za Podršku Mladih i Žena, tako da monitorisanjem i pažljivim praćenjem razvoja ovih veština smatramo da su učesnici obuke ispunili ciljeve organizacije.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"Relax"</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5101388-3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Haxhi Zeka 48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"Razvoj omladinskog i ženskog preduzetništva"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2.900,00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Ciljevi projekta su: Poboljšanje socio-ekonomskog razvoja mladih i žena od 18 do 30 godina u ruralnim oblastima u opštini Prizren, smanjenje siromaštva, migracije i otvaranje novih radnih mesta kroz obuku mladih kako bi ih podstakli da otvaraju nova preduzeća.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"D &amp; 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5115501-7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Sheshi Edit Durham, U1 Br.11, Priština 11,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"Razvijanje profesionalnih kapaciteta studenata i nastavnika u preduniverzitetskom obrazovanju u pisanju i upravljanju inovativnim projektima"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2,800.00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NVO D&amp;D ​​sa svojim šestodnevnim projektom obučila je 20 učesnika iz opštine Glogovac i 20 učesnika iz opštine Obilić da razviju inovativni projekat. Stoga, kao posmatrači i pažljivo sagledavajući razvoj ovih veština, smatramo da su učesnici obuke ispunili ciljeve organizacije.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"EGNATIA"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5116434-2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Kompleks Evropa bulevar Šadervan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"Podsticanje i podizanje svesti mladih ljudi u oblasti socio-ekonomskog razvoja"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Ciljevi projekta su izgradnja kapaciteta omladinskih organizacija, razvoj kvalitetnih usluga za mlade i podrška profilizaciji omladinskih organizacija, podrška za umrežavanje mladih i saradnja u regionalnim i evropskim omladinskim aktivnostima, te proširenje spektra usluga za mlade.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"VK BIK"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501557-6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PLANJANE,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"Promocija socio-ekonosmog razvoja regiona JUG ( Opštine Prizren i Dragaš)</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Ciljevi projekta su postignuti kroz organizaciju i debata o regionalnom društveno-ekonomskom razvoju južnog regiona. Učesnici debata su ispunili ciljeve organizacije.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'PAC''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5114387-6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Sofalija, Ul. Shpetim Robaj b.b.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''Priprema kvalitativnih projekata za ekonomski i društveni razvoj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PAC sa svojim projektom ima za cilj promovisanje i podizanje svesti mladih u oblasti socio-ekonomskog razvoja na lokalnom nivou. Kao posmatrači ovog projekta smatramo da je Organizacija ispunila svoje ciljeve.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“Dea Kosovo"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5111263-6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Sutjeska 70 Severna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"Podrška preduzećima za društveno-ekonomski razvoj"</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Dea Kosova je svojim projektom ispunila svoj program „Podrška preduzećima za društveno-ekonomski razvoj", monitori ovog projekta su izvestili da je Organizacija ispunila svoje ciljeve.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“Bota e Rinisë"</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5117084-9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Beteja e Koshares, Br. 24,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''Mladi preduzetnici''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3,400.00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"Bota e Rinisë" sa svojim projektom "Mladi preduzetnici" obučila je 60 mladih u oblasti preduzetništva. Monitori ovog projekta izvestili su da je Organizacija ispunila svoje ciljeve.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13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"AZHR ZAPAD"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5112179-1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Qarshia e gjatë Peć</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Uravnoteženog Socio-Ekonomskog Razvoja u Zapadnom Regionu Kosova"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Cilj projekta AZHR ZAPAD je: 1. Konsolidacija informacija o investicijama u regionu zadnje tri godine; 2. Identifikacija usluga za preduzeća i investitore u saradnji sa KRPI; 3. Konsolidacija  informacija o prirodnim resursima regiona u odgovarajućim oblicima za potencijalne investitore; 4. Identifikovanje brendova regiona </w:t>
            </w:r>
            <w:r>
              <w:rPr>
                <w:color w:val="0D0D0D" w:themeColor="text1" w:themeTint="F2"/>
                <w:sz w:val="20"/>
                <w:szCs w:val="20"/>
              </w:rPr>
              <w:lastRenderedPageBreak/>
              <w:t>dostojnih da predstavljaju zapadni region.</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"AZHR JUG"</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5112178-3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Marin Barleti bb.</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i jačanje lokalnih kapaciteta uravnoteženom socio-ekonomskom razvoju u južnom regionu"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projekta AZHR JUG je: 1. Priprema upitnika i prikupljanje informacija o inostranim i domaćim investicijama u južnom regionu; 2. Unošenje podataka i analiza ekonomskih zona, biznis parkova, direktnih investicija samih preduzeća, ali i iz inostranstva; 3. Prezentacija izveštaja istraživanja i objavljivanje (kucanje); 4. Radionica za stimulisanje/podsticanje nekomercijalnih proizvodnih aktivnosti; 5. Radionica za supstituciju uvoza i rast izvoza.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15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"AZHR CENTAR"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5112182-1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Sylejman Vokshi br. 5 Nëntori,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"Povećanje kohezije ekonomskog regiona centar"</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projekta AZHR CENTAR je: 1. Dizajniranje i Sprovođenje Istraživanja/Analize o javnim investicijama centralnog nivoa u opštinama; 2. Planiranje i sprovođenje javnog događaja za promociju analize; 3. Dizajniranje i Sprovođenje Kartiranja/Mapiranja prirodnih resursa za 8 opština ekonomskog regiona Centar; 4. Planiranje i implementacija radionice, 5. Implementacija i nadzor Javno-Privatnih Partneriteta.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 NVO RROZHRK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5114687-5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Xhelal Hajda- Toni, bb. 21000 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"Ruralni parlament - prilika za saradnju i umrežavanje za ekonomsko-socijalni razvoj"</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sa svojim programom ima za cilj umrežavanje i propagiranje za pitanja kao što su: 1. Politike ruralnog razvoja; 2. Izgradnja kapaciteta ženskih i omladinskih organizacija iz ruralnih područja; 3. Razvoj i promocija politika za ravo ruralnih zona.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17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"AZHR SEVER"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5112180-5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Park Biznisa bb. 40000,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"Održiv i uravnotežen socio-ekonomski razvoj u severnom regionu"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8,300.00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AZHR SEVER je: 1. Priprema plana rada Sastanak osoblja/radna grupa projektnog osoblja, Detaljan plan rada za projekat spreman za šest (6) meseci; 2. Sastanak sa predstavnicima opština u regionu za prikupljanje informacija o investicijama centralnog nivoa tokom poslednjih 3 godina; 3. Nacrt trogodišnjeg izveštaja/Pregleda o trogodišnjim investicijama centralnog nivoa; 4. Objavljivanje izveštaja/Pregleda o trogodišnjim investicijama centralnog nivoa; 5. Obuka i informativne sesije u svih sedam opština od strane stručnjaka iz Nemačke.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18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PENA"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5117198-5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Grnčare, bb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"Saradnja za bolji socio-ekonomski razvoj"</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3,500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Pena ima za cilj podizanje svesti o unapređenju obrazovanja za kvalitetniji obrazovni sistem, promovisanje kulture i očuvanje kulturne baštine.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STUDENTSKA ORGANIZACIJA KOSOVO POLJE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5111857-0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Nënë Tereza, Kosovo Polje bb.</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"Podsticanje i podizanje svesti mladih u oblasti socio-ekonomskog razvoja"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Studentska organizacija Kosovo Polje je angažovana u omladinskim aktivnostima u oblasti regionalnog socio-ekonomskog razvoja.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20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ROYAL"</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5116160-2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Priština ul. Henry Dynan bb.</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"Jačanje i unapređenje mladih ljudi i žena za izradu projekata za grantove"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Ciljevi stvaranja NVO su pomaganje mladih i drugih grupa u napredovanju i razvoju ka karijeri i bol</w:t>
            </w:r>
            <w:r w:rsidR="005E62A8">
              <w:rPr>
                <w:color w:val="0D0D0D" w:themeColor="text1" w:themeTint="F2"/>
                <w:sz w:val="20"/>
                <w:szCs w:val="20"/>
              </w:rPr>
              <w:t>NE</w:t>
            </w:r>
            <w:r>
              <w:rPr>
                <w:color w:val="0D0D0D" w:themeColor="text1" w:themeTint="F2"/>
                <w:sz w:val="20"/>
                <w:szCs w:val="20"/>
              </w:rPr>
              <w:t>j budućnosti. Aktivnosti i pomoć u razvoju, unapređenju i boljem životu mladih u budućnosti.</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21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"AZHR ISTOK"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5112181-3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Bulevar Nezavisnosti br. 51 Gnjilane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"Promocija uravnoteženog regionalnog socio-ekonomskog razvoja u regionu istok"</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programa AZHR Istok je uravnoteženi regionalni socio-ekonomski razvoj u regionu Istok.</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22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"Institut za napredne studije 2M"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5112833-8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Ulica Evard Lir, bb. 45,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"Razvijanje lokalnih kapaciteta za stvaranje povoljnijeg poslovnog okruženja u proizvodnji i supstituciji </w:t>
            </w:r>
            <w:r>
              <w:rPr>
                <w:color w:val="0D0D0D" w:themeColor="text1" w:themeTint="F2"/>
                <w:sz w:val="20"/>
                <w:szCs w:val="20"/>
              </w:rPr>
              <w:lastRenderedPageBreak/>
              <w:t>uvoza"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6,100.00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"Institut za napredne studije putem svog programa ima za cilj "Razvijanje lokalnih kapaciteta za stvaranje povoljnijeg poslovnog okruženja u proizvodnji i supstituciji uvoza"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pStyle w:val="ListParagraph"/>
              <w:ind w:left="360" w:hanging="360"/>
              <w:rPr>
                <w:rFonts w:cstheme="minorHAnsi"/>
                <w:color w:val="0D0D0D" w:themeColor="text1" w:themeTint="F2"/>
                <w:sz w:val="20"/>
                <w:szCs w:val="20"/>
              </w:rPr>
            </w:pPr>
            <w:r>
              <w:rPr>
                <w:color w:val="0D0D0D" w:themeColor="text1" w:themeTint="F2"/>
                <w:sz w:val="20"/>
                <w:szCs w:val="20"/>
              </w:rPr>
              <w:t>23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MRR</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Finansijska podrška projektima/programima NVO-a u unapređenju Uravnoteženog Društveno-Ekonomskog Razvoja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IZHQ''</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5114928-9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Ahmet Krasniqi, bb.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"Promocija u socio-ekonomskom razvoju mladih i žena putem izgradnje kapaciteta"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2.890,00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NVO IZQ putem svog projekta ima za cilj "Promociju u socio-ekonomskom razvoju mladih i žena putem izgradnje kapaciteta"</w:t>
            </w:r>
          </w:p>
        </w:tc>
      </w:tr>
      <w:tr w:rsidR="001B4C23"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pStyle w:val="ListParagraph"/>
              <w:ind w:left="360" w:hanging="360"/>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r>
              <w:rPr>
                <w:b/>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Caritas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5200022-0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Rexhep Bislimi, bb. Uroševac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Zdravstvena nega kod kuće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29 700 00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Projekat zdravstvene nege kod kuće je poseban projekat koji se sprovodi u saradnji i koordinaciji sa institucijama Republike Kosovo.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Pema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5200283-4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Tirana Blok A6, Ulaz B5 Br. 18</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Pružanje usluga rehabilitacije za decu sa smetnjama u razvoju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15 066 00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Cilj projekta je ulaganje u poboljšanje psihosocijalnog blagostanja dece sa smetnjama u razvoju kroz pružanje rehabilitacije i psihosocijalnih usluga u zajednici.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Hader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5101537-1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William Wolker bb.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Osposobljavanje za život, fizički i psihički tretman i rehabilitacija, i rehabilitacija osoba sa mentalnim invaliditetom i smeštaj beskućnika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5 480 00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Projekat ima za cilj tretman i psihofizičko vaspitanje osoba sa mentalnim invaliditetom za njihovo integrisanje u društvu.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Handikos-Suva Reka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5115304-9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Ul. Skenderbeu bb. Suva Reka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Zdravstveno obrazovanje osoba sa invaliditetom i njihovih porodica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8 040 00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Fokus projekta je zdravstveno obrazovanje samih invalida i njihovih porodica, negovanje i rehabilitaciju dece i odraslih koji imaju fizičke, intelektualne, senzorne, mentalne poremećaje ili kombinaciju invaliditeta.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Jeta- Dečane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5110260-6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Ul. Skenderbeu Dom Kulture prvi sprat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Podizanje građanske svesti za očuvanje, poboljšanje i unapređenje zdravlja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7 820 00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Obrazovanje i promocija zdravlja, svest stanovništva o važnosti zdrave ishrane, savetovanje o ranom otkrivanju malinjih bolesti kao što su rak i druge hronične bolesti kao što su dijabetes, hipertenzija itd.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Regionalni centar za socijalni rad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5111956-8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Xhelal Hajda 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Porodična i kućna Mega za ODrasle i Decu sa Invaliditetom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22 155 00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je pružanje usluga zasnovanih na zajednici i porodici za jednu od ciljnih grupa, kao što su deca sa posebnim potrebama i invaliditetom.</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Royal</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5116160-2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Henry Dynan bb.</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Dim duvana spori ubica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8 580 00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mobilizacija za podizanje nivoa svesti mladih kroz znanje o štetama koje pušenje može izazvati zdravlju, načine zaštite, itd.</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Omladinski savet Orahovac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5101095-7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Sheh Ilmi Maliqi bb. 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Zdravstvene usluge za osobe sa invaliditetom i koje su ostavljene same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22 616 00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projekta je da pomogne ljudima u potrebi, osobama sa invaliditetom za oralno zdravlje i opšte zdravlje, putem mobilnih epova.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Zana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5101261-5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Abedin Rexha bb. Klina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Inkluzivno obrazovanje dece sa posebnim potrebama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6 642 00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Ljudi koji pate od autizma često imaju ograničen spektar interesa i pokazuju ponavljajuće ponašanje i načine ponašanja, kao i različite odgovore na okolinu i svakodnevne okolnosti.</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Down Syndrome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5111389-6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Kosta Novakoviç br. 9/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Obrazovanje i promovisanje zdravlja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5 000 00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predviđa pružanje psihosocijalnih, fizijatrijskih i govornih terapija za osobe sa sindromom. Ove usluge su veoma potrebne za ovu kategoriju dece jer igraju ulogu u njihovom psihosocijalnom osnaživanju i razvoju motoričkog i govornog razvoja i podržavaju njihovu integraciju u društvo.</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Građanska inicijativa </w:t>
            </w:r>
            <w:r w:rsidR="002A7526">
              <w:rPr>
                <w:color w:val="0D0D0D" w:themeColor="text1" w:themeTint="F2"/>
                <w:sz w:val="20"/>
                <w:szCs w:val="20"/>
              </w:rPr>
              <w:t>SRBICA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5116241-2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Ul. Mbretëresha Teutë bb./ </w:t>
            </w:r>
            <w:r w:rsidR="002A7526">
              <w:rPr>
                <w:color w:val="0D0D0D" w:themeColor="text1" w:themeTint="F2"/>
                <w:sz w:val="20"/>
                <w:szCs w:val="20"/>
              </w:rPr>
              <w:t>SRBICA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Inicijativa za rak dojke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2 312 50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U opštini </w:t>
            </w:r>
            <w:r w:rsidR="002A7526">
              <w:rPr>
                <w:color w:val="0D0D0D" w:themeColor="text1" w:themeTint="F2"/>
                <w:sz w:val="20"/>
                <w:szCs w:val="20"/>
              </w:rPr>
              <w:t>SRBICA</w:t>
            </w:r>
            <w:r>
              <w:rPr>
                <w:color w:val="0D0D0D" w:themeColor="text1" w:themeTint="F2"/>
                <w:sz w:val="20"/>
                <w:szCs w:val="20"/>
              </w:rPr>
              <w:t xml:space="preserve">, uglavnom u ruralnom području, žene uglavnom su manje informisane o raku, a u poslednje tri godine ova bolest je prouzrokovala 11 smrtnih slučajeva žena i više od 40 slučajeva koji se </w:t>
            </w:r>
            <w:r>
              <w:rPr>
                <w:color w:val="0D0D0D" w:themeColor="text1" w:themeTint="F2"/>
                <w:sz w:val="20"/>
                <w:szCs w:val="20"/>
              </w:rPr>
              <w:lastRenderedPageBreak/>
              <w:t>trenutno leče, stoga bi ovaj projekat uticao na podizanje svesti o ovoj kategoriji</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Akcija za Majke i Decu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5200275-3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Fazli Grajqevci br. 271,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Poboljšanje zdravlja majki i dece na Kosovu kroz zdravstveno obrazovanje građana i profesionalno usavršavanje zdravstvenih radnika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12 064 00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Oblast na ko</w:t>
            </w:r>
            <w:r w:rsidR="005E62A8">
              <w:rPr>
                <w:color w:val="0D0D0D" w:themeColor="text1" w:themeTint="F2"/>
                <w:sz w:val="20"/>
                <w:szCs w:val="20"/>
              </w:rPr>
              <w:t>NE</w:t>
            </w:r>
            <w:r>
              <w:rPr>
                <w:color w:val="0D0D0D" w:themeColor="text1" w:themeTint="F2"/>
                <w:sz w:val="20"/>
                <w:szCs w:val="20"/>
              </w:rPr>
              <w:t xml:space="preserve">j se projekat implementuje je zdravlje majke i deteta, koja je u skladu sa javnim politikama za ostvarivanje milenijumskih ciljeva strateškog plana Ministarstva zdravlja, uglavnom orijentisanih na obrazovanje i poboljšanje života ugroženih grupa.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Hareja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5100480-9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Avdullah Bugari H3K1/ 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Seksualno obrazovanje za mlade/podizanje svesti i prevencija seksualno prenosivih bolesti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6 265 00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će obuhvatiti seksualnu edukaciju mladih u opštini Orahovac, njihovo osvešćivanje i prevenciju bolesti, osvešćivanje devojaka o posledicama ranih i neželjenih trudnoća, osvešćivanje devojaka o posledicama trudnoće i porođaja u mladosti, kao i uzroke mladih ljudi u fazi puberteta.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Organizacija ljudi sa mišićnom distrofi</w:t>
            </w:r>
            <w:r w:rsidR="005E62A8">
              <w:rPr>
                <w:color w:val="0D0D0D" w:themeColor="text1" w:themeTint="F2"/>
                <w:sz w:val="20"/>
                <w:szCs w:val="20"/>
              </w:rPr>
              <w:t>NE</w:t>
            </w:r>
            <w:r>
              <w:rPr>
                <w:color w:val="0D0D0D" w:themeColor="text1" w:themeTint="F2"/>
                <w:sz w:val="20"/>
                <w:szCs w:val="20"/>
              </w:rPr>
              <w:t>m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5102095-2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Srebrenica br. 22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Zdravlje za sve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6 325 00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Projekat uključuje poboljšanje zdravlja osoba sa fizičkim invaliditetom, posebno žena sa invaliditetom iz regiona Prizrena kroz njihovo obrazovanje i obrazovanje njihovih porodica u odnosu na samonegovanje </w:t>
            </w:r>
            <w:r>
              <w:rPr>
                <w:color w:val="0D0D0D" w:themeColor="text1" w:themeTint="F2"/>
                <w:sz w:val="20"/>
                <w:szCs w:val="20"/>
              </w:rPr>
              <w:lastRenderedPageBreak/>
              <w:t>i prevenciju pogoršanja njihovog zdravstvenog stanja kao rezultat invalidnosti.</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Centar za zaštitu žrtava i sprečavanje trgovine ljudima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5200104-8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Pashko Vasa 11A Pejton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Briga i poboljšanje zdravlja žrtava i potencijalnih žrtava trgovine ljudima i podizanje njihovog zdravstvenog obrazovanja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5 180 00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Projekat uključuje pružanje dugoročnih usluga rehabilitacije i reintegracije u okviru KRVT-a kako bi se očuvalo i poboljšalo fizičko i mentalno zdravlje i povećalo znanje korisnika o zdravlju korisnika.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Centar za dobrobit žena Peć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51007171-4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12 Jun 1999. sprat, br. 16- Peć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Obrazovanje, promocija i rehabilitacija ranjivih grupa zajednice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6 102 00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Organizacija će raditi na promociji, zaštiti i poboljšanju zdravlja sa zaštićenim ženama i zajednicom pružajući psihosocijalno savetovanje, predavanja o reproduktivnom zdravlju i porodičnom planiranju.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Ruke Pune Milosti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5101137-6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Vitomiric 2 30090 Peć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Dnevna zdravstvena nega - van bolnice i u kući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17 025 00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Projekat ima za cilj da pruži zdravstvene usluge pacijentima koji nisu u mogućnosti da odu na neophodan tretman u zdravstvenim ustanovama. U ovom projektu su angažovane pet medicinskih sestara koje pružaju potrebnu pomoć tim osobama.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Handikos- Gnjilane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5115857-1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Halim Orana br. 68 Gnjilane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Podržavanje aktivnosti rehabilitacije u zajednici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9 885 00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Projekat uključuje podržavanje i unapređenje prava dece i odraslih sa fizičkim i mentalnim invaliditetom, njihovih roditelja i njihovih porodica u aktivnostima koje se nude u Handikos centru u Gnjilanu. Glavni cilj je uključiti ih u društveni život i povećati sposobnost njihovih porodica da ih neguju. Takođe njihovo prilagođavanje u društvu dajući im mogućnost njihovog zastupaja u okruženju u kojem žive.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Health for all</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5101950-4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Meshari bb- Kosovo Polje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Dobro zdravlje, po jeftinoj ceni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5309. 00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Obrazovanje žena iz zajednica Roma, Aškalija i Egipćana o prevenciji raka dojke, sa posebnim naglaskom na: obrazovanje o faktorima rizika u nastanku raka dojke; edukacija o metodama rane prevencije i ranog otkrivanja raka; edukaciju o ranim simptomima raka kao i o prednostima ranog lečenja raka. </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Prak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5114316-7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11 Marsi, Lam 3B, br 2, Prizren Kosovo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koncepta "pacijent u centru zdravstvenog sistema" među zdravstvenim profesionalcima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5 543 08</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Promovisanje zdravstvenog sistema "pacijent u centru" među osobljem primarne zdravstvene zaštite i promovisanje prava pacijenata kao neodvojivog dela zdravstvene nege sa pacijentom u centru.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Autizmi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5113676-4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Selim Berisha br. 56, br. 30 10000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Neka živimo sa autizmom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18 840 00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Namera projekta je da doprinese ukupnom cilju za dnevne i porodične usluge za decu i odrasle sa invaliditetom. Ponuđena terapija je dizajnirana tako da omogućava individualan rad sa autističnom decom, pomažući im da se pripreme za samostalan život.</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Organizacija za decu bez roditeljskog staranja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5115601-3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Lakrishtë Sol. 1 Lok 3/1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Zdravstvena podrška za decu bez roditeljskog staranja, napuštene, zlostavljene i zanemarene dece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6 404 00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Ovaj projekat ima za cilj da pruži psihološku i fizičku podršku za ugrožene grupe, uključujući decu bez roditeljskog staranja, napuštenu, zlostavljanu, i zanemarenu decu, porodično sklonište u rodbinu i alternativno sklonište kao i psihološke usluge za potencijalne majke za napuštanje dece.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Handikos- Priština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5100034-0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Nekibe Kelmendi bb Veternik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 osoba sa invaliditetom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26 580 00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 osoba sa invaliditetom u tri opštine na Kosovu biće postignuto kroz pružanje fizičke rehabilitacije za decu i odrasle u lečenju dekubitusa, kao i obezbeđivanje savetovanja za njihovu prevenciju i obezbeđivanje prilagođene pomoćne opreme.</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Aškanska žena za Aškanke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5111169-9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Shemsi Ahmeti bb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Podrška zdravstvene zaštite za zajednice Roma, Aškalija i </w:t>
            </w:r>
            <w:r>
              <w:rPr>
                <w:color w:val="0D0D0D" w:themeColor="text1" w:themeTint="F2"/>
                <w:sz w:val="20"/>
                <w:szCs w:val="20"/>
              </w:rPr>
              <w:lastRenderedPageBreak/>
              <w:t>Egipćana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lastRenderedPageBreak/>
              <w:t>7 816 00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Aškanska žena za Aškanke žene želi da kroz ovaj projekat pruži psihosocijalne usluge manjinskim zajednicama u regionu Mitrovice. Tako da kroz ovaj projekat težimo uspostavljanju i razvoju marginalizovanih grupa i da ih </w:t>
            </w:r>
            <w:r>
              <w:rPr>
                <w:color w:val="0D0D0D" w:themeColor="text1" w:themeTint="F2"/>
                <w:sz w:val="20"/>
                <w:szCs w:val="20"/>
              </w:rPr>
              <w:lastRenderedPageBreak/>
              <w:t>podržavamo u njihovim zdravstvenim i socijalnim potrebama.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Education Code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5115901-2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Bulevar Nënë Tereza B/3-1/1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Vakcinacija i Očuvanje Zdravlja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11 128 00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Predloženi projekat ima za cilj neformalno obrazovanje, podizanje svesti o zaštiti zdravlja, zaštitu od infektivnih bolesti i imunizaciju mladih u opštinama Obilić, Kosovo Polje i Lipljan sa naglaskom na RAE zajednicu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Očuvanje i unapređenje zdravlja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Rukom u srcu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51017033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Tirana Bošnjačka Mahala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Pomogni sa srcem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16 400 00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Opšti cilj projekta promocije zdravlja i kućne nege je da se uspostavi sistem obrazovanja i kućne nege na opštinskom nivou u cilju poboljšanja životnog i zdravstvenog stanja starijih osoba, hroničnih bolesnika, studenata, trudnica i porodilja, izbeglica i invalida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Handikos Peć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5115751-6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"Maria Shllaku" Br. 20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"Zdravstveno obrazovanje za žene i decu sa invaliditetom"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7.390.00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Poboljšanje zdravlja osoba sa fizičkim invaliditetom, posebno dece sa invaliditetom kroz njihovo obrazovanje i obrazovanje njihovih porodica.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Udruženje za obrazovanje i brigu o porodici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5110962-7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"Nënë Tereza" 181</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"Obrazovanje i promovisanje zdravlja"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6.440.00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Informisanje i podizanje svesti dece o negativnim porocima kao što su droga, alkohol i rizici od SPI i HIV/AIDS-a.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Centar za promociju prava žena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5114358-2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"Fehmi e Xhevë Lladrovci" bivša zgrada opštine 13000 Glogovac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"Poboljšanje zdravlja ranjivih grupa"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7.418,00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Informisanje i pružanje zdravstvene zaštite ženama koje su bile civilne žrtve rata na Kosovu.</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Udruženje slepih kosova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51022009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Ul."Kodra e diellit" 1,Llamella V,10 000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"Tehničko-medicinska oprema u oblasti zdravstvenih usluga za slepe"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18.200.00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Slepi građani na Kosovu će imati priliku da budu informisani o svom zdravlju kroz korišćenje odgovarajućih medicinskih sredstava za slepe osobe i sprečiti bolesti kod ovih osoba.</w:t>
            </w:r>
          </w:p>
        </w:tc>
      </w:tr>
      <w:tr w:rsidR="00AF5BA1"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D4733B">
            <w:pPr>
              <w:pStyle w:val="ListParagraph"/>
              <w:numPr>
                <w:ilvl w:val="0"/>
                <w:numId w:val="85"/>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Ministarstvo Zdravlja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Očuvanje i unapređenje zdravlja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 xml:space="preserve">Priština-REA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5100981-9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Ul. Zagreb, br.8 10000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"Promocija, obrazovanje i sigurnost zdravlja na radu i životu kod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9.000.00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AF5BA1" w:rsidRPr="00AF5BA1" w:rsidRDefault="00AF5BA1" w:rsidP="00AF5BA1">
            <w:pPr>
              <w:rPr>
                <w:rFonts w:cstheme="minorHAnsi"/>
                <w:color w:val="0D0D0D" w:themeColor="text1" w:themeTint="F2"/>
                <w:sz w:val="20"/>
                <w:szCs w:val="20"/>
              </w:rPr>
            </w:pPr>
            <w:r>
              <w:rPr>
                <w:color w:val="0D0D0D" w:themeColor="text1" w:themeTint="F2"/>
                <w:sz w:val="20"/>
                <w:szCs w:val="20"/>
              </w:rPr>
              <w:t>Cilj promocije zdravlja, obrazovanja i sigurnosti mladih, uz poboljšanje znanja o zdravstvenoj zaštiti, planiranje, koordiniranje promotivnih aktivnosti za negativne pojave u zdravlju.</w:t>
            </w:r>
          </w:p>
        </w:tc>
      </w:tr>
      <w:tr w:rsidR="001B4C23" w:rsidRPr="00AF5BA1"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1B4C23">
            <w:pPr>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r>
              <w:rPr>
                <w:b/>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1B4C23" w:rsidRPr="001B4C23" w:rsidRDefault="001B4C23" w:rsidP="00AF5BA1">
            <w:pPr>
              <w:rPr>
                <w:rFonts w:cstheme="minorHAnsi"/>
                <w:b/>
                <w:color w:val="0D0D0D" w:themeColor="text1" w:themeTint="F2"/>
                <w:sz w:val="20"/>
                <w:szCs w:val="20"/>
              </w:rPr>
            </w:pP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Probaj drugačije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5110723-3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"Zahir Pajaziti"-Podujevo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Inovativna Omladina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Biće kreirana 3 kratka igrana filma, zasnovana na inovativnim idejama mladih ljudi.</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Život potiče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5115142-9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"Zahir Pajaziti"-Prizren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Izgradnja kapaciteta devojaka i žena u oblasti krojenja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Obezbediće obuku i stručne kurseve krojenja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D3 YOUTH</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5116664-7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"Ilaz Kodra"-L.B ulaz 4 br4 10000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Kompostiranje - novi način života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14,945.00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Projekat za promociju i stvaranje nove kulture kompostiranja u društvu</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DUA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5101141-4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"Lekë Dukagjini" br 24A.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Žene uspeha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Obučavanje žena u oblasti preduzetništva i inovacija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Education Innovators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5117274-4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"Mbretëresha Teutë" 40000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Osnaživanje organizacija i mladih u izgradnji kapaciteta za inovacije i preduzetništvo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14,980.00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Treninzi za mlade u oblasti inovacija i preduzetništva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Global Mission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51153286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Bradaš, bb. Podujevo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Promocija inovacija po ekonomskim sektorima u službi ekonomskog rasta i razvoja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14,990.00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Promocija inovacija u ekonomskim sektorima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Down Syndrome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5111389-6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Kosta Novaković 9/10-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Dreams Academy Kosova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50,000.00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Osobe sa invaliditetom dobijaju obrazovanje i razvijaju svoje veštine na osnovu preferencija, talenata i mogućnosti, doprinoseći ekonomskom rastu </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Crveni Krst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5100029-3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"Rifat Burxhevic" ulaz 1 br 1-Priština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Razvoj online platforme za upravljanje školskim sistemom "e-Škola"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200.000,00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Razvijanje platforme "e-Škola". Inovativna platforma koja se sastoji od veb aplikacija i mobilnih aplikacija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Omladinska Alternativa Za Napredovanje - OAZN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5116966-2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Aklap Mahala - Lipljane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Podrška osobama sa invaliditetom za integraciju kroz izgradnju kapaciteta u oblasti preduzetništva i inovacije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13,860.00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Stručno usavršavanje i angažovanje u praktičnom radu za osobe sa invaliditetom</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Kosova in EU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5112607-6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Ul. "Shaban Polluzha" zgrada 1 br 59. 7. sprat -Dodona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Kampanja informisanja i senzibilizacije o važnosti primene tehnologije i inovacija u razvoju poslovanja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14,985.00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Kampanja informisanja i senzibilizacije o važnosti primene inovacija na povećanje konkurentnosti na tržištu</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Kulturno-umetničko udruženje AD LIBITUM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5114713-8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"Rexhep Mitrovica" aneks B, 3 sprat</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Mobilna - inovativna scena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Obezbeđivanje jedne mobilne scene koja će se koristiti za različite aktivnosti</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Multietničko udruženje ženskih grupa u regionu Mitrovice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5115227-1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"Vllezerit Dragaj"</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Svi prema profesionalizmu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Svrha projekta je podrška razvoju malih i srednjih preduzeća kako bi se suočili sa pritiscima konkurencije u regiji, EU i drugim tržištima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13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Center for Kosova Society de-politisation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5110352-1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"Ilirija"- Kamenica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Identifikovanje i promovisanje inovativnih ideja od mladih u preduzetništvo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49.940,00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Po završetku projekta pobedničke grupe će biti spremne i sposobne za vođenje poduzetništva, dizajniranje i izradu poslovnih planova, poslovno planiranje, finansijsko planiranje, prikupljanje sredstava, prezentaciju projekta. </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Asocijacija za informacione i komunikacione tehnologije na Kosovu (STIKK)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5112067-1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"Rexhep Mala" 28A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Transformacija digitalne ekonomije Kosova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137.961,21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Projekat otvara nova tržišta i poslovne mogućnosti u IKT industriji na Kosovu, povećavajući izvozne prihode i time pozicionirajući Kosovo na međunarodnim tržištima.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Centar za inovacije Kosova (ICK)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5200246-0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"Rexhep Mala" 28A-Priština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Razvoj poduzetništva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199.876,88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Poboljšanje međusektorskih i ljudskih odnosa, generisanje veće podrške od primarnih provajdera funkcija u promovisanju preduzetništva, inovacija i razvoja privatnog sektora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Kosovo Youth Institute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5113429-0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"Zahir Pajaziti"-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Osnaživanje mladih preduzetnika putem online platformi i konsultacija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Cilj je osnažiti mlade preduzetnike putem online platforme koja će biti dizajnirana i kreirana.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17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Inicijativa žena Kosova - IŽK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5101097-3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"Ali Bajraktari"- Đakovica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Razvijanje mogućnosti za otvaranje unutrašnjeg i vanjskog tržišta od strane preduzeća žena i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50.000,00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Opšti i specifični ciljevi akcije odnose se na ulaganja u zajednicu žena i omladine, a akcija će posebno rezultirati neformalnim obrazovanjem, veštinama i zapošljavanjem mladih ljudi i žena.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18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ALO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5111795-6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"Skenderbeu" br. 730-Priština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INPROMO - Digitalna platforma za savetovanje, promovisanje i podizanje svesti o inovacijama i poduzetništvu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Cilj je da se stvori online platforma za saradnju sa stručnjacima iz oblasti tehnologije, inovacija i preduzetništva, koja će pružiti savete i podići svest građana o inovacijama i preduzetništvu.</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Unija Mladih Svetla Budućnost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5115473-8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"Zahir Pajaziti"- Uroševac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IKT obrazovanje za mlade iz zajednice Aškalija, Egipćana i Roma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14.979,00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Cilj je osnaživanje mladih kroz kampanje za podizanje svesti i kampanje za promociju, razvoj i podizanje interesa mladih ljudi u ovim zajednicama u oblasti IKT-a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20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Udruženje Slepih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51022009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Bregu I Diellit, lamela V br.1</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Povećanje ekonomskih mogućnosti za slepe kroz računarske Brajeve azbuke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49,935.00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Projekat ima za cilj da obučava 120 slepih za korišćenje informacione tehnologije za slepe i stvara mogućnosti za samozapošljavanje i zapošljavanje ovih osoba.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21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Rritu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5116314-1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"Ilaz Kodra"-Priština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Društveni Centar Termokiss</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Termokiss će inspirisati građane da preuzmu odgovornost u zajednici koristeći inovativne ideje kako bi uticali na vršnjake, njihovu okolinu i svoj grad.</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22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Udruženje za podršku osobama sa invaliditetom "Feniks"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5116923-9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"Mbretëresha Teutë" br. 8.</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Finansijska podrška nevladinim organizacijama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Cilj je da se stvori kompanija za papirnu ambalažu u ko</w:t>
            </w:r>
            <w:r w:rsidR="005E62A8">
              <w:rPr>
                <w:color w:val="0D0D0D" w:themeColor="text1" w:themeTint="F2"/>
                <w:sz w:val="20"/>
                <w:szCs w:val="20"/>
              </w:rPr>
              <w:t>NE</w:t>
            </w:r>
            <w:r>
              <w:rPr>
                <w:color w:val="0D0D0D" w:themeColor="text1" w:themeTint="F2"/>
                <w:sz w:val="20"/>
                <w:szCs w:val="20"/>
              </w:rPr>
              <w:t>j se mogu zaposliti osobe sa oštećenjem vida ili drugim invaliditetom.</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23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Research</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5116057-6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"Eqrem Çabej"-Priština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Young Developers</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14.990,00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Svrha ovog projekta je da putem obuke koja će se oba</w:t>
            </w:r>
            <w:r w:rsidR="002A7526">
              <w:rPr>
                <w:color w:val="0D0D0D" w:themeColor="text1" w:themeTint="F2"/>
                <w:sz w:val="20"/>
                <w:szCs w:val="20"/>
              </w:rPr>
              <w:t>VITINA</w:t>
            </w:r>
            <w:r>
              <w:rPr>
                <w:color w:val="0D0D0D" w:themeColor="text1" w:themeTint="F2"/>
                <w:sz w:val="20"/>
                <w:szCs w:val="20"/>
              </w:rPr>
              <w:t xml:space="preserve"> u oblasti informacionih tehnologija, odnosno obuka mladih za razvoj digitalnih platformi u različitim programskim jezicima.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24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Center for Education and Development- Elita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5115979-9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"Lidhja e Prizrenit-Lipljan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Razvoj preduzetništva kroz IKT za žene i mlade svih zajednica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Podrška svim zajednicama koje žive u opštinama Gračanica i Lipljan. Cilj je raz</w:t>
            </w:r>
            <w:r w:rsidR="002A7526">
              <w:rPr>
                <w:color w:val="0D0D0D" w:themeColor="text1" w:themeTint="F2"/>
                <w:sz w:val="20"/>
                <w:szCs w:val="20"/>
              </w:rPr>
              <w:t>VITINA</w:t>
            </w:r>
            <w:r>
              <w:rPr>
                <w:color w:val="0D0D0D" w:themeColor="text1" w:themeTint="F2"/>
                <w:sz w:val="20"/>
                <w:szCs w:val="20"/>
              </w:rPr>
              <w:t xml:space="preserve"> profesionalne kapacitete u ovim grupama u oblasti informacione i računarske tehnologije.</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25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Innovative Community Development Center - ICDC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5117039-3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"Lidhja e Prizrenit-Lipljan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Podrška preduzetništvu u oblasti tradicionalnih zanata i hrane kroz online platformu "Tradicionalno tržište"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14.986,00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Održivi razvoj društva za stvaranje razvijenijeg društveno-ekonomskog okruženja u ruralnim i urbanim područjima kroz podršku aktivnostima mladih i žena koje će uticati na razvoj poslovnih i pol</w:t>
            </w:r>
            <w:r w:rsidR="005E62A8">
              <w:rPr>
                <w:color w:val="0D0D0D" w:themeColor="text1" w:themeTint="F2"/>
                <w:sz w:val="20"/>
                <w:szCs w:val="20"/>
              </w:rPr>
              <w:t>NE</w:t>
            </w:r>
            <w:r>
              <w:rPr>
                <w:color w:val="0D0D0D" w:themeColor="text1" w:themeTint="F2"/>
                <w:sz w:val="20"/>
                <w:szCs w:val="20"/>
              </w:rPr>
              <w:t>privrednih aktivnosti, a koje utiču na ekonomski razvoj</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26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Kulturno-umetničko udruženje - MOLLA E KUQE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5114200-4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Mat 1 stan br. 13.,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Dokumentarni film "Snaga Start-Up-a"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Pripremi će se jedan dokumentarni film "Snaga Start-Up-a" koji će uključiti uspešne Start-Up primere i biće predstavljen online kao katalizator za rast Start-Up-ova na Kosovu.</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27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Harvard Professional Academy</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5115877-6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Lagjia e Spitalit - Gllogovac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Izgradnja kapaciteta za mlade ljude i žene iz različitih zajednica za preduzetništvo i samozapošljavanje, kao i za izradu projekata i implementaciju procedura za </w:t>
            </w:r>
            <w:r>
              <w:rPr>
                <w:color w:val="0D0D0D" w:themeColor="text1" w:themeTint="F2"/>
                <w:sz w:val="20"/>
                <w:szCs w:val="20"/>
              </w:rPr>
              <w:lastRenderedPageBreak/>
              <w:t>primenu u lokalnim i međunarodnim fondovima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lastRenderedPageBreak/>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Cilj je izgradnja kapaciteta za mlade ljude i žene iz različitih zajednica iz marginalizovanih grupa za preduzetništvo i samozapošljavanje, kao i za izradu projekata i implementaciju procedura za primenu u lokalnim i međunarodnim fondovima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28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Lulishtja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5101867-2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Selo, Dabiševac-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Ekonomsko osnaživanje žena u ruralnim područjima putem organske proizvodnje i inovativnog preduzetništva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Cilj je povećanje količine meda, poboljšanje kvaliteta, promocija i pakovanje meda u različitim staklenkama i povećanje konkurentnosti tržišta meda od Visije Golaka.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29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Kosovski institut za međunarodne studije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5115858-0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Trgovački Centar Bregu i Diellit br. 63</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Podizanje svesti mladih o preduzetništvu i inovacijama i promocija mogućnosti koje pruža SSP, EU - Kosovo u ovom pravcu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14.980,00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To će omogućiti mladim ljudima u regionu Peći da budu svesni o mogućnostima koje nudi SSP u oblasti inovacija i preduzetništva i mogućnosti koje nudi MIN za sve mlade ljude sa inovativnim idejama.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Klub Kosovskih Proizvođača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5115793-1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Qyteza Pejton Ul. Lorenc Antoni,  21, 10000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Digitalizacija informacija za IKT i proizvodnog sektora kao glavnog pokretača zapošljavanja i izvoza - Veb </w:t>
            </w:r>
            <w:r>
              <w:rPr>
                <w:color w:val="0D0D0D" w:themeColor="text1" w:themeTint="F2"/>
                <w:sz w:val="20"/>
                <w:szCs w:val="20"/>
              </w:rPr>
              <w:lastRenderedPageBreak/>
              <w:t>platforma Made In Kosova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lastRenderedPageBreak/>
              <w:t xml:space="preserve"> €            49,750.00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Glavni cilj je da se razvije Veb platforma za promociju kosovskih kompanija i proizvoda širom sveta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Centar za napredne studije - FIT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5113697-7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Eqrem Qabej, lolal br. 166,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Promocija digitalnog preduzetništva među mladima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49.822,00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Implementaci</w:t>
            </w:r>
            <w:r w:rsidR="005E62A8">
              <w:rPr>
                <w:color w:val="0D0D0D" w:themeColor="text1" w:themeTint="F2"/>
                <w:sz w:val="20"/>
                <w:szCs w:val="20"/>
              </w:rPr>
              <w:t>NE</w:t>
            </w:r>
            <w:r>
              <w:rPr>
                <w:color w:val="0D0D0D" w:themeColor="text1" w:themeTint="F2"/>
                <w:sz w:val="20"/>
                <w:szCs w:val="20"/>
              </w:rPr>
              <w:t>m predloženog projekta predviđa se promocija i podizanje svesti za inovativno poduzetništvo u mlađim uzrastima.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Institut za razvoj i integraciju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5113942-9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Ibrahim Kelmendi,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Digitalna platforma za uzgajivače malina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14.994,00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Projekat je osmišljen da pruži podršku mladim farmerima maline kroz digitalnu platformu koja će upravljati udruženjima malina u cilju informisanja, osposobljavanja i obuke pol</w:t>
            </w:r>
            <w:r w:rsidR="005E62A8">
              <w:rPr>
                <w:color w:val="0D0D0D" w:themeColor="text1" w:themeTint="F2"/>
                <w:sz w:val="20"/>
                <w:szCs w:val="20"/>
              </w:rPr>
              <w:t>NE</w:t>
            </w:r>
            <w:r>
              <w:rPr>
                <w:color w:val="0D0D0D" w:themeColor="text1" w:themeTint="F2"/>
                <w:sz w:val="20"/>
                <w:szCs w:val="20"/>
              </w:rPr>
              <w:t>privrednika.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Jeta Rinore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5110466-8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Lidhja e Prizrenit, Dom Kulture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Podrška ženama iz Lipljana u razvoju preduzetništva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Implementacija ovog projekta ima za cilj da podrži žene svih zajednica koje žive u opštini Lipljan u razvoju veština, kompetencija i stavova u oblasti preduzetništva kroz IKT obuku.</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AGROLED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5114680-8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Lidhja e Prizrenit,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Atlas sa zonskim kartama pol</w:t>
            </w:r>
            <w:r w:rsidR="005E62A8">
              <w:rPr>
                <w:color w:val="0D0D0D" w:themeColor="text1" w:themeTint="F2"/>
                <w:sz w:val="20"/>
                <w:szCs w:val="20"/>
              </w:rPr>
              <w:t>NE</w:t>
            </w:r>
            <w:r>
              <w:rPr>
                <w:color w:val="0D0D0D" w:themeColor="text1" w:themeTint="F2"/>
                <w:sz w:val="20"/>
                <w:szCs w:val="20"/>
              </w:rPr>
              <w:t>privrednih kultura koje se uzgajaju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14.930,00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Mape će biti pripremljene prema proizvodima koji se uzgajaju u najvećim pol</w:t>
            </w:r>
            <w:r w:rsidR="005E62A8">
              <w:rPr>
                <w:color w:val="0D0D0D" w:themeColor="text1" w:themeTint="F2"/>
                <w:sz w:val="20"/>
                <w:szCs w:val="20"/>
              </w:rPr>
              <w:t>NE</w:t>
            </w:r>
            <w:r>
              <w:rPr>
                <w:color w:val="0D0D0D" w:themeColor="text1" w:themeTint="F2"/>
                <w:sz w:val="20"/>
                <w:szCs w:val="20"/>
              </w:rPr>
              <w:t>privrednim centrima na Kosovu</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35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Institut za studije i razvoj ECOPOL</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5116202-1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Statenberg -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Mladi ljudi u korak sa tehnologi</w:t>
            </w:r>
            <w:r w:rsidR="005E62A8">
              <w:rPr>
                <w:color w:val="0D0D0D" w:themeColor="text1" w:themeTint="F2"/>
                <w:sz w:val="20"/>
                <w:szCs w:val="20"/>
              </w:rPr>
              <w:t>NE</w:t>
            </w:r>
            <w:r>
              <w:rPr>
                <w:color w:val="0D0D0D" w:themeColor="text1" w:themeTint="F2"/>
                <w:sz w:val="20"/>
                <w:szCs w:val="20"/>
              </w:rPr>
              <w:t>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Cilj projekta je podizanje nivoa znanja među mladima u oblasti informacionih tehnologija, navodeći oblast programiranja.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Institut za ekonomske, političke i društvene studije IEPDS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5113991-7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Veternik, bb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360 Stepeni Inovacije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14,978.95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Projekat će omogućiti obuku i izgradnju kapaciteta nastavnika, odnosno nastave u tehničkim i ekonomskim školama u oblasti IKT, inovacija i preduzetništva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Institute  for Internships and Development - IID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5115974-8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Ismail Luma, Lipljan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Osnaživanje mladih preduzetnika i žena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Realizaci</w:t>
            </w:r>
            <w:r w:rsidR="005E62A8">
              <w:rPr>
                <w:color w:val="0D0D0D" w:themeColor="text1" w:themeTint="F2"/>
                <w:sz w:val="20"/>
                <w:szCs w:val="20"/>
              </w:rPr>
              <w:t>NE</w:t>
            </w:r>
            <w:r>
              <w:rPr>
                <w:color w:val="0D0D0D" w:themeColor="text1" w:themeTint="F2"/>
                <w:sz w:val="20"/>
                <w:szCs w:val="20"/>
              </w:rPr>
              <w:t>m aktivnosti ovog projekta nameravamo povećati profesionalne kapacitete žena i mladih u dobi od 18. do 35. godina koje vode male i srednje firme u opštini Uroševac u oblasti IKT.</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Human Care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5200353-9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Karadakut,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Inovativna stručna obuka za ekonomsko osnaživanje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15.940,00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Opšti cilj projekta je da se obezbedi inovativna stručna obuka za 20 diplomanata srednjih medicinskih škola na Kosovu u pravcu zubnog pomoćnika / tehničara.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39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Privredna Komora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N/A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Nënë Tereza br.20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Podsticanje digitalne transformacije malih i srednjih preduzeća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200.000,00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Glavni cilj projekta je povećanje zaposlenosti u privatnom sektoru promovisanjem i povećanjem izvoza prema određenim zemljama. Kroz ćega će prirodno doći do rasta zaposlenosti.</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40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Institute for Management and Development - IMD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5113694-2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Eqrem Qabej, br. 4 -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Izrada priručnika za Start-Up poduzetništva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14,990.00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Projekat ima za cilj da razvije priručnik za osnivanje i upravljanje novim preduzećima koja imaju ograničeno znanje i suočavaju se sa mnogim teškoćama tokom procesa osnivanja i razvoja novih preduzeća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41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Nënë Tereza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5100002-1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Mujë Krasniqi bb. Ulpiana U1/1</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Ekonomsko osnaživanje marginalizovanih grupa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198.560,00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Kroz program Ekonomsko osnaživanje marginalizovanih grupa društva, cilj je da se promoviše stručno osposobljavanje mladih ljudi, da im se omogući pristup tržištu rada.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42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Centar za istraživanje, obrazovanje i obuku - EGNATIA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5116434-2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Kompleks Evropa bulevar Šadervan Prizren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Budući preduzetnici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Strateški cilj predloga projekta je stvaranje mogućnosti za zapošljavanje mladih kroz programe obuke i finansijske podrške za mlade preduzetnike.</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43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Proffesional Upgrade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5114431-7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Bregu I Diellit, br.89,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BUDI PROFESIONALAC -  - Platforme i treninzi za unapređenje veština i profesionalne kompetencije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Preko digitalne platforme „Budi Profesionalac“, ciljaju se besplatne obuke za sve zainteresovane u Republici Kosovo kako bi se povećale profesionalne veštine.</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44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Ekološki institut - INECO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5115131-3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Dardania, br.34, Kosovo Polje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Inovativni projekat proizvodnje  biodizela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14.200,00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Specifični cilj je proučavanje 6-mesečnog inovativnog procesa tokom testiranja proizvodnje u fabrici.</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45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Omladinski centar - AVOKO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5112393-0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Sheshi I Deshmoreve bb. Dragaš</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Rešavanje nasilja u školama u opštini Dragaš</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Cilj ovog projekta je izgradnja kapaciteta za 20 mladih ljudi kroz sticanje veština u pisanju poslovnih planova, promovisanje preduzetništva, marketinških formi i pristupa tržištu.</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46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Dnevni centar - PEMA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5200283-4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Tirana Blok A6, Ulaz B5 Br.18</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Promovisanje i podizanje svesti o inkluziji dece/mladih sa invaliditetom u inovativne programe.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12.100,00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PEMA će uz podršku MIN-a podržati 40 dece/mladih sa invaliditetom u razvoju inovativnih veština.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47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Jeta në Kastriot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5100725-5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Hajdar Dushi 2/5,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Promocija marketinga, ekonomsko osnaživanje mladih ljudi, žena i marginalizovanih grupa društva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8.800,00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Projekat će sprovesti kampanju za podizanje svesti kako bi se povećao broj ljudi/preduzeća zainteresovanih za usluge kao što je kreiranje internet stranica.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48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Free Libre Open Sourse Software Kosova - FLOSSK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5112343-3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Aktash, ul. Ganimete Tërbeshi, br.2, Priština, Kosovo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Primena "Internet of Things" u praksi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15.000,00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FLOSSK kroz jednog 3-komponentnog projekta ima za cilj da pripremi 16 elektronskih stručnjaka na tržištu rada i obuci elektronike za 450 učenika srednjih škola.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49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Kosovo Women for Women - KW4W</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5116280-3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Arberia III, bb. Priština 10000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Biznis inkubator za žene / Women Business Incubator</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199,740.00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Svrha ovog projekta je osnivanje biznis inkubatora u okviru KW4W, obuka 200 žena u oblasti preduzetništva kroz otvorenu konkurenciju.</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50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Udruženje pčelara - AMA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5114659-0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Selo Koriša Opština Prizren 20000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Profesionalna usavršavanje za proizvodnju i preradu meda kao i za ostale pčelarske proizvode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Opšti cilj projekta je profesionalni razvoj pčelarstva i pčelare, uključujući žene i marginalizovane grupe društva, u vezi proizvodnje i prerade meda.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51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Banking &amp; Management Training Center - BMTC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5113811-2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Fehmi Agani br.35,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Podrška savetovanem žena u biznisu u oblasti međunarodnog marketinga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Pružanje znanja i veština potrebnih ženama i njihovim preduzećima u vezi sa marketingom svojih proizvoda.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52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General Youth Education of Kosovo - GYEK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5115921-7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Holger Petersen,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Kamenica Open Data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14.980,00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Svrha ovog projekta je vraćanje poverenja građana u javne institucije putem transarentnosti i lakom pristupu opštinskim uslugama. Preko ove platforme predstavljene su sve informacije prikupljene za opštinu Kamenica.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53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Iniciative Rinore nga Kodra e Trimave - IRKT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5110053-5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Aleksander Moisiu, br.25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Razvoj profesionalnih kapaciteta učenika, studenata i marginalizovane omladine, mogućnosti za preduzetništvo i ekonomsko osnaživanje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14,810.00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Projekat će biti implementiran kroz aktivnosti za obaveštavanje, informsianje, podizanje svesti zainteresovanih strana, obuke za niski i viši nivo. Aktivnosti u podizanju znanja o stručnoj oblasti proizvodnje, glodanju, tokarenju, zavarivanju.</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54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Institut za informacione tehnologije u nastavi i industriji - IITNI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5117334-1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Muharrem Fejza bb. Relax 4, H2-12</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Interaktivna tabela - Inovacija čije je vreme došlo de se implementira u školskim institucijama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14.910,00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Svrha ovog projekta je postizanje cilja implementacije interaktivnih tabela u svim školama u zemlji, kao i digitalizaciju nastavnog procesa.</w:t>
            </w:r>
          </w:p>
        </w:tc>
      </w:tr>
      <w:tr w:rsidR="001B4C23" w:rsidRPr="001B4C23" w:rsidTr="001B4C23">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pStyle w:val="ListParagraph"/>
              <w:ind w:left="360" w:hanging="360"/>
              <w:rPr>
                <w:rFonts w:cstheme="minorHAnsi"/>
                <w:color w:val="0D0D0D" w:themeColor="text1" w:themeTint="F2"/>
                <w:sz w:val="20"/>
                <w:szCs w:val="20"/>
              </w:rPr>
            </w:pPr>
            <w:r>
              <w:rPr>
                <w:color w:val="0D0D0D" w:themeColor="text1" w:themeTint="F2"/>
                <w:sz w:val="20"/>
                <w:szCs w:val="20"/>
              </w:rPr>
              <w:t>55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Ministarstvo Inovacije I Preduzetništva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Javni poziv za predloge projekata za sve nevladine organizacije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AgroMedicine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5117115-2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Ul. Mjeda, Selo Slivovo, 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Podrška mladim djevojkama za samozapošljavanje i proizvodnju organske kozmetike, razvoj inovacija za lokalne proizvode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 xml:space="preserve"> €            14.820,00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B4C23" w:rsidRPr="001B4C23" w:rsidRDefault="001B4C23" w:rsidP="001B4C23">
            <w:pPr>
              <w:rPr>
                <w:rFonts w:cstheme="minorHAnsi"/>
                <w:color w:val="0D0D0D" w:themeColor="text1" w:themeTint="F2"/>
                <w:sz w:val="20"/>
                <w:szCs w:val="20"/>
              </w:rPr>
            </w:pPr>
            <w:r>
              <w:rPr>
                <w:color w:val="0D0D0D" w:themeColor="text1" w:themeTint="F2"/>
                <w:sz w:val="20"/>
                <w:szCs w:val="20"/>
              </w:rPr>
              <w:t>Projekat će stvoriti lokalni brend kroz razvoj inovativne ideje za proizvodnju organske kozmetike, kao što su kreme, sapuni, eterična ulja za kožu tela i lica i organski parfemi.</w:t>
            </w:r>
          </w:p>
        </w:tc>
      </w:tr>
      <w:tr w:rsidR="0017773F" w:rsidRPr="001B4C23"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pStyle w:val="ListParagraph"/>
              <w:ind w:left="360" w:hanging="360"/>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rPr>
                <w:rFonts w:cstheme="minorHAnsi"/>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rPr>
                <w:rFonts w:cstheme="minorHAnsi"/>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rPr>
                <w:rFonts w:cstheme="minorHAnsi"/>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rPr>
                <w:rFonts w:cstheme="minorHAnsi"/>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rPr>
                <w:rFonts w:cstheme="minorHAnsi"/>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rPr>
                <w:rFonts w:cstheme="minorHAnsi"/>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rPr>
                <w:rFonts w:cstheme="minorHAnsi"/>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17773F" w:rsidRPr="001B4C23" w:rsidRDefault="0017773F" w:rsidP="001B4C23">
            <w:pPr>
              <w:rPr>
                <w:rFonts w:cstheme="minorHAnsi"/>
                <w:color w:val="0D0D0D" w:themeColor="text1" w:themeTint="F2"/>
                <w:sz w:val="20"/>
                <w:szCs w:val="20"/>
              </w:rPr>
            </w:pP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Javni poziv za finansijsku podršku NVO i pojedincima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Alb Info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Magazin Alb Info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2.300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Liga albanskih kreatora u dijaspori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Akademija za "Đerđa Kastriotija" i 10. godišnjicu nezavisnosti Kosova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2.200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Hardh Fest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Hardh Fest za dijasporu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BKSHKK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Hrvatsko-albanska interkulturna saradnja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2,125.00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CODEX</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Podsticanje dijaspore za zajednička ulaganja i kanalizaciju  doznaka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2.020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Bienalna Autostrada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Bienalna Autostrada za društveno-ekonomski razvoj</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2.125</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New ideal for life-Nil</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 za emigrante, emigranti za nas</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Omladinski savet Orahovac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Dijaspora moje zemlje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Progress Center</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Promocija investicionog potencijala dijaspore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Agro Medicina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Artana atraktivno mesto za investiranje sa dijaspore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Albanska fudbalska liga u Austriji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Organizacija takmičenja kupova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2.200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Fc. Kosova Munchen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Dani albanske kulture u Bavarskoj</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2A7526" w:rsidP="0017773F">
            <w:pPr>
              <w:rPr>
                <w:rFonts w:cstheme="minorHAnsi"/>
                <w:color w:val="0D0D0D" w:themeColor="text1" w:themeTint="F2"/>
                <w:sz w:val="20"/>
                <w:szCs w:val="20"/>
              </w:rPr>
            </w:pPr>
            <w:r>
              <w:rPr>
                <w:color w:val="0D0D0D" w:themeColor="text1" w:themeTint="F2"/>
                <w:sz w:val="20"/>
                <w:szCs w:val="20"/>
              </w:rPr>
              <w:t>SRBICA</w:t>
            </w:r>
            <w:r w:rsidR="0017773F">
              <w:rPr>
                <w:color w:val="0D0D0D" w:themeColor="text1" w:themeTint="F2"/>
                <w:sz w:val="20"/>
                <w:szCs w:val="20"/>
              </w:rPr>
              <w:t>live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Dijaspora 2018-</w:t>
            </w:r>
            <w:r w:rsidR="002A7526">
              <w:rPr>
                <w:color w:val="0D0D0D" w:themeColor="text1" w:themeTint="F2"/>
                <w:sz w:val="20"/>
                <w:szCs w:val="20"/>
              </w:rPr>
              <w:t>SRBICA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2.070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Nacionalni savet albanskih udruženja u Austriji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Ansambl Šota, 10 godina diplomatskih odnosa između Kosova i Austrije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2.140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Udruženje albanskih nastavnika - Naim </w:t>
            </w:r>
            <w:r>
              <w:rPr>
                <w:color w:val="0D0D0D" w:themeColor="text1" w:themeTint="F2"/>
                <w:sz w:val="20"/>
                <w:szCs w:val="20"/>
              </w:rPr>
              <w:lastRenderedPageBreak/>
              <w:t>Frashëri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lastRenderedPageBreak/>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Kviz znanja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Shqiponjat e Dardanes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Organizovanje posete sunarodnicima u arheološkom parku Ulpiana da se upoznaju sa bogatstvima Kosova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Albanski fudbalski savez u Nemačkoj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Takmičenje za  Kup Kosova u fudbalu - Nemačka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2.300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Kulturno društvo Iliria-Slovenia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Krv Skanderbega u Kopru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Instituit LEDS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Dilni Fest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2.080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Centar za Istraživačke politike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DIjaspora i investicije na Kosovu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VKBIK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Dani Dijaspore mladih  bošnjaka Prizrena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2.060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Arma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Pešačenje za očuvanje identiteta i jačanje veza sa dijasporom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Youth Dreams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Promocija istorijskih i kulturnih vrednosti naše zemlje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2.080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Kosova UNI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Kosovo bliže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DITA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Dobrodošli dijasporo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RINAS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Albanci gde god da smo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Profesionalna pozorišna trupa - Peć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Jetë o jetë</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Pro Kult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Nacionalni književni festival i dani dijaspore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Albanska zajednica u prefekturi Zadra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Arbneshi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Inicijativa za ideje i alternative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Mogućnosti investicija za dijasporu na opštinskom nivou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Centar za unapređenje civilnog društva - CUD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Jačanje veza sa dijasporom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Udruženje za razvoj Galapa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Monografija pokrajine Galap</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Investor in people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Kulturne vrednosti i prirodne lepote u našoj zemlji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2,070.00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NVO-Shkelzen Haradinaj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Promocija turizma i turističkih potencijala za dijasporu u Dečanima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TV. Natyra Produciton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Kosovska dijaspora, njen značaj i doprinos oslobođenju i izgradnji države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Izgradite kuću bez neznanja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Konferencija o temi "Odliv mozgova"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Demokratska omladina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Zaštitimo identitet, dijaspora je naša.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Zebra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Sa dijasporom o dijaspori.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NVO-Integrohu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Promocija kulturnih i umetničkih vrednosti u dijaspori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NVO-ZMU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Naši virtuozi u svetu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Shift youth organization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Jačanje kulturnih veza između dijaspore i građana Republike Kosovo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Humanitarno udruženje roditelja dece sa mentalnim teškoćama-Hader</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Smeštaj dvanaest osoba sa mentalnim invaliditetom bez porodične nege i beskućnika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Artree Kosova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Promocija vizuelne umetnosti u dijaspori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6"/>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Ministarstvo za dijasporu i strateška ulaganja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Kosovski institut za međunarodne studije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Prepoznavanje kulturnog nasleđa, istorijskih vrednosti i prirodnih lepota Kosova kao preduslov za očuvanje identiteta i jačanje veza sa dijasporom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pStyle w:val="ListParagraph"/>
              <w:ind w:left="360" w:hanging="360"/>
              <w:rPr>
                <w:rFonts w:cstheme="minorHAnsi"/>
                <w:color w:val="0D0D0D" w:themeColor="text1" w:themeTint="F2"/>
                <w:sz w:val="20"/>
                <w:szCs w:val="20"/>
              </w:rPr>
            </w:pPr>
            <w:r>
              <w:rPr>
                <w:color w:val="0D0D0D" w:themeColor="text1" w:themeTint="F2"/>
                <w:sz w:val="20"/>
                <w:szCs w:val="20"/>
              </w:rPr>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br/>
              <w:t>PRUŽILAC JAVNE FINANSIJSKE PODRŠKE</w:t>
            </w:r>
            <w:r>
              <w:rPr>
                <w:color w:val="0D0D0D" w:themeColor="text1" w:themeTint="F2"/>
                <w:sz w:val="20"/>
                <w:szCs w:val="20"/>
              </w:rPr>
              <w:br/>
            </w:r>
            <w:r>
              <w:rPr>
                <w:color w:val="0D0D0D" w:themeColor="text1" w:themeTint="F2"/>
                <w:sz w:val="20"/>
                <w:szCs w:val="20"/>
              </w:rPr>
              <w:br/>
              <w:t xml:space="preserve">(U svakom </w:t>
            </w:r>
            <w:r>
              <w:rPr>
                <w:color w:val="0D0D0D" w:themeColor="text1" w:themeTint="F2"/>
                <w:sz w:val="20"/>
                <w:szCs w:val="20"/>
              </w:rPr>
              <w:lastRenderedPageBreak/>
              <w:t>redu kopirajte puni naziv vaše ustanove)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lastRenderedPageBreak/>
              <w:t>Dodela sredstava iz javnih izvora</w:t>
            </w:r>
            <w:r>
              <w:rPr>
                <w:color w:val="0D0D0D" w:themeColor="text1" w:themeTint="F2"/>
                <w:sz w:val="20"/>
                <w:szCs w:val="20"/>
              </w:rPr>
              <w:br/>
            </w:r>
            <w:r>
              <w:rPr>
                <w:color w:val="0D0D0D" w:themeColor="text1" w:themeTint="F2"/>
                <w:sz w:val="20"/>
                <w:szCs w:val="20"/>
              </w:rPr>
              <w:br/>
              <w:t>kod po listi</w:t>
            </w:r>
            <w:r>
              <w:rPr>
                <w:color w:val="0D0D0D" w:themeColor="text1" w:themeTint="F2"/>
                <w:sz w:val="20"/>
                <w:szCs w:val="20"/>
              </w:rPr>
              <w:cr/>
            </w:r>
            <w:r>
              <w:rPr>
                <w:color w:val="0D0D0D" w:themeColor="text1" w:themeTint="F2"/>
                <w:sz w:val="20"/>
                <w:szCs w:val="20"/>
              </w:rPr>
              <w:br/>
            </w:r>
            <w:r>
              <w:rPr>
                <w:color w:val="0D0D0D" w:themeColor="text1" w:themeTint="F2"/>
                <w:sz w:val="20"/>
                <w:szCs w:val="20"/>
              </w:rPr>
              <w:lastRenderedPageBreak/>
              <w:t>(Unesite kod prema tabeli MA)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lastRenderedPageBreak/>
              <w:t>IME (naziv) JAVNOG POZIVA (KONKURSA)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NAZIV NVO-a KORISNIKA JAVNIH FONDOVA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BROJ REGISTRACIJE NVO (prema potvrdi koju izdaje </w:t>
            </w:r>
            <w:r>
              <w:rPr>
                <w:color w:val="0D0D0D" w:themeColor="text1" w:themeTint="F2"/>
                <w:sz w:val="20"/>
                <w:szCs w:val="20"/>
              </w:rPr>
              <w:lastRenderedPageBreak/>
              <w:t>MAP)</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lastRenderedPageBreak/>
              <w:t>Adresa NVO (Mesto, Ulica, Broj)</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NAZIV PROJEKTA I/ILI PROGRAMA ILI FINANSIRANIH AKTIVNOSTI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DODELJENI IZNOS (EVRO)</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KRATAK SAŽETAK PROJEKTA ILI PROGRAMA</w:t>
            </w:r>
            <w:r>
              <w:rPr>
                <w:color w:val="0D0D0D" w:themeColor="text1" w:themeTint="F2"/>
                <w:sz w:val="20"/>
                <w:szCs w:val="20"/>
              </w:rPr>
              <w:cr/>
            </w:r>
            <w:r>
              <w:rPr>
                <w:color w:val="0D0D0D" w:themeColor="text1" w:themeTint="F2"/>
                <w:sz w:val="20"/>
                <w:szCs w:val="20"/>
              </w:rPr>
              <w:br/>
              <w:t>(Maks. 50 reči)</w:t>
            </w:r>
          </w:p>
        </w:tc>
      </w:tr>
      <w:tr w:rsidR="0017773F" w:rsidRPr="0017773F"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17773F" w:rsidP="0017773F">
            <w:pPr>
              <w:pStyle w:val="ListParagraph"/>
              <w:ind w:left="360" w:hanging="360"/>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814F77" w:rsidP="0017773F">
            <w:pPr>
              <w:rPr>
                <w:rFonts w:cstheme="minorHAnsi"/>
                <w:b/>
                <w:color w:val="0D0D0D" w:themeColor="text1" w:themeTint="F2"/>
                <w:sz w:val="20"/>
                <w:szCs w:val="20"/>
              </w:rPr>
            </w:pPr>
            <w:r>
              <w:rPr>
                <w:b/>
                <w:color w:val="0D0D0D" w:themeColor="text1" w:themeTint="F2"/>
                <w:sz w:val="20"/>
                <w:szCs w:val="20"/>
              </w:rPr>
              <w:t>OPŠTINA ŠTIMLJE</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17773F" w:rsidP="0017773F">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17773F" w:rsidP="0017773F">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17773F" w:rsidP="0017773F">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17773F" w:rsidP="0017773F">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17773F" w:rsidP="0017773F">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17773F" w:rsidP="0017773F">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17773F" w:rsidP="0017773F">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17773F" w:rsidRPr="00814F77" w:rsidRDefault="0017773F" w:rsidP="0017773F">
            <w:pPr>
              <w:rPr>
                <w:rFonts w:cstheme="minorHAnsi"/>
                <w:b/>
                <w:color w:val="0D0D0D" w:themeColor="text1" w:themeTint="F2"/>
                <w:sz w:val="20"/>
                <w:szCs w:val="20"/>
              </w:rPr>
            </w:pP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Fudbalski klub "V</w:t>
            </w:r>
            <w:r w:rsidR="005E62A8">
              <w:rPr>
                <w:color w:val="0D0D0D" w:themeColor="text1" w:themeTint="F2"/>
                <w:sz w:val="20"/>
                <w:szCs w:val="20"/>
              </w:rPr>
              <w:t>NE</w:t>
            </w:r>
            <w:r>
              <w:rPr>
                <w:color w:val="0D0D0D" w:themeColor="text1" w:themeTint="F2"/>
                <w:sz w:val="20"/>
                <w:szCs w:val="20"/>
              </w:rPr>
              <w:t>sa" - Štimlje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5110777-2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razvoja sportskih aktivnosti u fudbalu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7.000,00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Subvencionisanje Kluba za učešće na fudbalskim takmičenjima u Rep. Kosova, koje organizuje FFK u II Ligi</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RUKOMETNI KLUB V</w:t>
            </w:r>
            <w:r w:rsidR="005E62A8">
              <w:rPr>
                <w:color w:val="0D0D0D" w:themeColor="text1" w:themeTint="F2"/>
                <w:sz w:val="20"/>
                <w:szCs w:val="20"/>
              </w:rPr>
              <w:t>NE</w:t>
            </w:r>
            <w:r>
              <w:rPr>
                <w:color w:val="0D0D0D" w:themeColor="text1" w:themeTint="F2"/>
                <w:sz w:val="20"/>
                <w:szCs w:val="20"/>
              </w:rPr>
              <w:t>SA - ŠTIMLJE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5116109-2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razvoja sportskih aktivnosti u rukometu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6.000,00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Subvencionisanje Kluba za učešće na rukometnim takmičenjima u Rep. Kosova, koje organizuje FHK u I Ligi</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KIK-BOKS-karate klub "SKEDNER SALIHAJ'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5116809-7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razvoja sportskih aktivnosti u boksu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1.200,00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Subvencionisanje Kluba za učešće na takmičenjima boksa u Rep. Kosova, koje organizuje FboxK</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Fitnes Karate Klub V</w:t>
            </w:r>
            <w:r w:rsidR="005E62A8">
              <w:rPr>
                <w:color w:val="0D0D0D" w:themeColor="text1" w:themeTint="F2"/>
                <w:sz w:val="20"/>
                <w:szCs w:val="20"/>
              </w:rPr>
              <w:t>NE</w:t>
            </w:r>
            <w:r>
              <w:rPr>
                <w:color w:val="0D0D0D" w:themeColor="text1" w:themeTint="F2"/>
                <w:sz w:val="20"/>
                <w:szCs w:val="20"/>
              </w:rPr>
              <w:t>sa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razvoja sportskih karate aktivnosti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Subvencionisanje Kluba za učešće na karate takmičenjima u Rep. Kosova, koje organizuje FKK</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Rekreativno sportsko ribolovno društvo "SALMON"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5101647-5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opštinskog takmičenja u ribolovu.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700,00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opštinskog takmičenja u ribolovu.</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Bokserski klub "SKEDNER SALIHAJ'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5116473-3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razvoja sportskih aktivnosti u boksu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800.00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Subvencionisanje Kluba za učešće na takmičenjima boksa u Rep. Kosova, koje organizuje FBK</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Omladinski Centar - Štimlje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5112559-2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Aktivnost u čast Međunarodnog dana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1.400,00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aktivnosti za Nedelju mladih.</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Omladinski Centar - Štimlje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5112559-2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aktivnosti za Nedelju omladine u opštini Štimlje i druge aktivnosti tokom 2018. godine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3.995,00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aktivnosti za Nedelju mladih.</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Studentska Demokratija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5115590-4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Profesionalna obuka za softverske programe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700,00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FInansiranje projekta za obuku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NVO CEDF</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5115668-4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Together for the helath, safety, family and firenda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700,00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projekta za zdravlje mladih</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NVO Jehona Rinore e </w:t>
            </w:r>
            <w:r w:rsidR="002A7526">
              <w:rPr>
                <w:color w:val="0D0D0D" w:themeColor="text1" w:themeTint="F2"/>
                <w:sz w:val="20"/>
                <w:szCs w:val="20"/>
              </w:rPr>
              <w:t>ŠTIMLJE</w:t>
            </w:r>
            <w:r>
              <w:rPr>
                <w:color w:val="0D0D0D" w:themeColor="text1" w:themeTint="F2"/>
                <w:sz w:val="20"/>
                <w:szCs w:val="20"/>
              </w:rPr>
              <w:t>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5115865-2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projekta "Promocija kulture zajednice Aškalija"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480.00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projekta "Promocija kulture zajednice Aškalija" održan</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ODBOJKAŠKI KLUB V</w:t>
            </w:r>
            <w:r w:rsidR="005E62A8">
              <w:rPr>
                <w:color w:val="0D0D0D" w:themeColor="text1" w:themeTint="F2"/>
                <w:sz w:val="20"/>
                <w:szCs w:val="20"/>
              </w:rPr>
              <w:t>NE</w:t>
            </w:r>
            <w:r>
              <w:rPr>
                <w:color w:val="0D0D0D" w:themeColor="text1" w:themeTint="F2"/>
                <w:sz w:val="20"/>
                <w:szCs w:val="20"/>
              </w:rPr>
              <w:t>SA - Muškarci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5117310-4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razvoja sportskih aktivnosti u odbojci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Subvencionisanje Kluba za učešće na odbojkaškim takmičenjima u Rep. Kosova, koje organizuje FVK u I Ligi</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ODBOJKAŠKI KLUB V</w:t>
            </w:r>
            <w:r w:rsidR="005E62A8">
              <w:rPr>
                <w:color w:val="0D0D0D" w:themeColor="text1" w:themeTint="F2"/>
                <w:sz w:val="20"/>
                <w:szCs w:val="20"/>
              </w:rPr>
              <w:t>NE</w:t>
            </w:r>
            <w:r>
              <w:rPr>
                <w:color w:val="0D0D0D" w:themeColor="text1" w:themeTint="F2"/>
                <w:sz w:val="20"/>
                <w:szCs w:val="20"/>
              </w:rPr>
              <w:t>SA - Žene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5117327-9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razvoja sportskih aktivnosti u odbojci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Subvencionisanje Kluba za učešće na odbojkaškim takmičenjima u Rep. Kosova, koje organizuje FVK u I Ligi</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Motocross V</w:t>
            </w:r>
            <w:r w:rsidR="005E62A8">
              <w:rPr>
                <w:color w:val="0D0D0D" w:themeColor="text1" w:themeTint="F2"/>
                <w:sz w:val="20"/>
                <w:szCs w:val="20"/>
              </w:rPr>
              <w:t>NE</w:t>
            </w:r>
            <w:r>
              <w:rPr>
                <w:color w:val="0D0D0D" w:themeColor="text1" w:themeTint="F2"/>
                <w:sz w:val="20"/>
                <w:szCs w:val="20"/>
              </w:rPr>
              <w:t>sa - Štimlje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5117101-2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Finansiranje razvoja sportskih aktivnosti.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700.00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Organizacija takmičenja u motorcross-u</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ŠTIMLJE-POL</w:t>
            </w:r>
            <w:r w:rsidR="005E62A8">
              <w:rPr>
                <w:color w:val="0D0D0D" w:themeColor="text1" w:themeTint="F2"/>
                <w:sz w:val="20"/>
                <w:szCs w:val="20"/>
              </w:rPr>
              <w:t>NE</w:t>
            </w:r>
            <w:r>
              <w:rPr>
                <w:color w:val="0D0D0D" w:themeColor="text1" w:themeTint="F2"/>
                <w:sz w:val="20"/>
                <w:szCs w:val="20"/>
              </w:rPr>
              <w:t>PRIVREDA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OZHR MUSHQERRA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5114188-1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Priština, Ulpiana U/</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Nabavka junica za pol</w:t>
            </w:r>
            <w:r w:rsidR="005E62A8">
              <w:rPr>
                <w:color w:val="0D0D0D" w:themeColor="text1" w:themeTint="F2"/>
                <w:sz w:val="20"/>
                <w:szCs w:val="20"/>
              </w:rPr>
              <w:t>NE</w:t>
            </w:r>
            <w:r>
              <w:rPr>
                <w:color w:val="0D0D0D" w:themeColor="text1" w:themeTint="F2"/>
                <w:sz w:val="20"/>
                <w:szCs w:val="20"/>
              </w:rPr>
              <w:t>privrednike u opštini Štimlje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19.000,00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Nabavka junica za pol</w:t>
            </w:r>
            <w:r w:rsidR="005E62A8">
              <w:rPr>
                <w:color w:val="0D0D0D" w:themeColor="text1" w:themeTint="F2"/>
                <w:sz w:val="20"/>
                <w:szCs w:val="20"/>
              </w:rPr>
              <w:t>NE</w:t>
            </w:r>
            <w:r>
              <w:rPr>
                <w:color w:val="0D0D0D" w:themeColor="text1" w:themeTint="F2"/>
                <w:sz w:val="20"/>
                <w:szCs w:val="20"/>
              </w:rPr>
              <w:t>privrednike u opštini Štimlje</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ŠTIMLJE-POL</w:t>
            </w:r>
            <w:r w:rsidR="005E62A8">
              <w:rPr>
                <w:color w:val="0D0D0D" w:themeColor="text1" w:themeTint="F2"/>
                <w:sz w:val="20"/>
                <w:szCs w:val="20"/>
              </w:rPr>
              <w:t>NE</w:t>
            </w:r>
            <w:r>
              <w:rPr>
                <w:color w:val="0D0D0D" w:themeColor="text1" w:themeTint="F2"/>
                <w:sz w:val="20"/>
                <w:szCs w:val="20"/>
              </w:rPr>
              <w:t>PRIVREDA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IADK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5200122-6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Donji Svračak 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Sufinansiranje projekata opštine Štimlje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7336</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Sufinansiranje projekata opštine Štimlje</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 - Opštinska kancelarija za zajednice i povratak</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JAVNI POZIV ZA APLICIRANJE- FINANSIJSKA PODRŠKA SUBVENCIJAMA ZA NVO-e I UDRUŽENJA U RAZVOJU AKTIVNOSTI U OBLASTI INTEGRACIJE ROMSKIH I ASHKANSKIH ZAJEDNICA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NVO KF "BLINDONA" ,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51116950-1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Ul."Adem Jashari" Štimlje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Podrška u sportskim aktivnostima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1400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Podrška kulturi i sportu za omladinske NVO-e zajednica Ashkanlija i Roma u opštini Štimlje</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 - Opštinska kancelarija za zajednice i povratak</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JAVNI POZIV ZA APLICIRANJE- FINANSIJSKA PODRŠKA SUBVENCIJAMA ZA NVO-e I UDRUŽENJA U RAZVOJU AKTIVNOSTI U OBLASTI INTEGRACIJE ROMSKIH I ASHKANSKIH ZAJEDNICA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NVO KF "ART STARS UNION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5116805-4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Ul. "Tahir Sinani" 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Podrška u omladinskim aktivnostima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600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Podrška kulturi i sportu za omladinske NVO-e zajednica Ashkanlija i Roma u opštini Štimlje</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 - DIREKCIJA ZA OBRAZOVANJE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NVO "BALKAN SUNFLOWERS"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Podrška u omladinskim aktivnostima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 - DIREKCIJA ZA OBRAZOVANJE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NVO "MOTOCROS V</w:t>
            </w:r>
            <w:r w:rsidR="005E62A8">
              <w:rPr>
                <w:color w:val="0D0D0D" w:themeColor="text1" w:themeTint="F2"/>
                <w:sz w:val="20"/>
                <w:szCs w:val="20"/>
              </w:rPr>
              <w:t>NE</w:t>
            </w:r>
            <w:r>
              <w:rPr>
                <w:color w:val="0D0D0D" w:themeColor="text1" w:themeTint="F2"/>
                <w:sz w:val="20"/>
                <w:szCs w:val="20"/>
              </w:rPr>
              <w:t>SA"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5117101-2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Podrška u sportskim aktivnostima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498.5</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 - DIREKCIJA ZA OBRAZOVANJE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NVO "AKADEMIA"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Podrška u omladinskim aktivnostima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493</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 - DIREKCIJA ZA OBRAZOVANJE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QRSH</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5112559-2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Podrška u omladinskim aktivnostima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 - DIREKCIJA ZA OBRAZOVANJE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KV. "V</w:t>
            </w:r>
            <w:r w:rsidR="005E62A8">
              <w:rPr>
                <w:color w:val="0D0D0D" w:themeColor="text1" w:themeTint="F2"/>
                <w:sz w:val="20"/>
                <w:szCs w:val="20"/>
              </w:rPr>
              <w:t>NE</w:t>
            </w:r>
            <w:r>
              <w:rPr>
                <w:color w:val="0D0D0D" w:themeColor="text1" w:themeTint="F2"/>
                <w:sz w:val="20"/>
                <w:szCs w:val="20"/>
              </w:rPr>
              <w:t>SA" MUŠKARCI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5117310-4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Podrška u sportskim aktivnostima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100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 - DIREKCIJA ZA OBRAZOVANJE</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KV. "V</w:t>
            </w:r>
            <w:r w:rsidR="005E62A8">
              <w:rPr>
                <w:color w:val="0D0D0D" w:themeColor="text1" w:themeTint="F2"/>
                <w:sz w:val="20"/>
                <w:szCs w:val="20"/>
              </w:rPr>
              <w:t>NE</w:t>
            </w:r>
            <w:r>
              <w:rPr>
                <w:color w:val="0D0D0D" w:themeColor="text1" w:themeTint="F2"/>
                <w:sz w:val="20"/>
                <w:szCs w:val="20"/>
              </w:rPr>
              <w:t>SA" ŽENE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5117327-9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Podrška u sportskim aktivnostima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ŠTIMLJE-DSHMS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Finansijska podrška NVO-a koje pružaju socijalne i porodične usluge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Udruženje porodica palih boraca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5100408-6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 Ul. Tahir Sinani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Podrška porodicama palih boraca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7000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ŠTIMLJE-DSHMS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Javni poziv - finansijska podrška za NVO-e koje pružaju finansijsku podršku</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Organizacija ratnih veterana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5100340-3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 Ul. Tahir Sinani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Aktivnosti organizacije veterana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3000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ŠTIMLJE-DSHMS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Javni poziv - finansijska podrška za NVO-e koje pružaju finansijsku podršku</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Organizacija ratnih invalida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5100064-1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Zdravstvena podrška za invalide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ŠTIMLJE-DSHMS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Javni poziv - finansijska podrška za NVO-e koje pružaju finansijsku podršku</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Crveni Krst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 Ul. Tahir Sinani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Prva pomoć za mlade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2700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ŠTIMLJE-DSHMS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Javni poziv - finansijska podrška za NVO-e koje pružaju finansijsku podršku</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Handikos Štimlje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5116397-4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 Ul. Tahir Sinani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Podrška osobama sa invaliditetom za jednak pristup</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4000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ŠTIMLJE-DSHMS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Javni poziv - finansijska podrška za NVO-e koje pružaju finansijsku podršku</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Udruženje penzionera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5110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 Ul. Tahir Sinani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podrška za penzionere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3000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17773F" w:rsidRPr="0017773F" w:rsidTr="0017773F">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D4733B">
            <w:pPr>
              <w:pStyle w:val="ListParagraph"/>
              <w:numPr>
                <w:ilvl w:val="0"/>
                <w:numId w:val="87"/>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OPŠTINA ŠTIMLJE-DSHMS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Javni poziv - finansijska podrška za NVO-e koje pružaju finansijsku podršku</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Udruženje političkih zatvorenika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5101364-6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Štimlje ul. Tiranës</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xml:space="preserve">Finansijska podrška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300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17773F" w:rsidRPr="0017773F" w:rsidRDefault="0017773F" w:rsidP="0017773F">
            <w:pPr>
              <w:rPr>
                <w:rFonts w:cstheme="minorHAnsi"/>
                <w:color w:val="0D0D0D" w:themeColor="text1" w:themeTint="F2"/>
                <w:sz w:val="20"/>
                <w:szCs w:val="20"/>
              </w:rPr>
            </w:pPr>
            <w:r>
              <w:rPr>
                <w:color w:val="0D0D0D" w:themeColor="text1" w:themeTint="F2"/>
                <w:sz w:val="20"/>
                <w:szCs w:val="20"/>
              </w:rPr>
              <w:t> </w:t>
            </w:r>
          </w:p>
        </w:tc>
      </w:tr>
      <w:tr w:rsidR="00814F77" w:rsidRPr="0017773F"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17773F">
            <w:pPr>
              <w:rPr>
                <w:rFonts w:cstheme="minorHAnsi"/>
                <w:b/>
                <w:color w:val="0D0D0D" w:themeColor="text1" w:themeTint="F2"/>
                <w:sz w:val="20"/>
                <w:szCs w:val="20"/>
              </w:rPr>
            </w:pPr>
            <w:r>
              <w:rPr>
                <w:b/>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17773F">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17773F">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17773F">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17773F">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17773F">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17773F">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17773F">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17773F">
            <w:pPr>
              <w:rPr>
                <w:rFonts w:cstheme="minorHAnsi"/>
                <w:b/>
                <w:color w:val="0D0D0D" w:themeColor="text1" w:themeTint="F2"/>
                <w:sz w:val="20"/>
                <w:szCs w:val="20"/>
              </w:rPr>
            </w:pP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HARDHFEST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51162617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Ul. Xhelal Hajda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Festival grožđa - 7. septembar</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Organizovanje Festivala grožđa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Sh.F "Rahoveri"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06001788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Bekim Sylka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800,00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Škola fudbala "Rahoveri" je razvila profesionalni edukativno-obrazovni program za pripremu mladih talenata u fudbalu</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KF "</w:t>
            </w:r>
            <w:r w:rsidR="008707A2">
              <w:rPr>
                <w:color w:val="0D0D0D" w:themeColor="text1" w:themeTint="F2"/>
                <w:sz w:val="20"/>
                <w:szCs w:val="20"/>
              </w:rPr>
              <w:t>ORAHOVAC</w:t>
            </w:r>
            <w:r>
              <w:rPr>
                <w:color w:val="0D0D0D" w:themeColor="text1" w:themeTint="F2"/>
                <w:sz w:val="20"/>
                <w:szCs w:val="20"/>
              </w:rPr>
              <w:t>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06003584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Ul. Xhelal Hajda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u oblasti sporta - 2018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16,000.00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  Promocija fudbala u opštini Orahovac i uključivanje mladih.</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KB "</w:t>
            </w:r>
            <w:r w:rsidR="008707A2">
              <w:rPr>
                <w:color w:val="0D0D0D" w:themeColor="text1" w:themeTint="F2"/>
                <w:sz w:val="20"/>
                <w:szCs w:val="20"/>
              </w:rPr>
              <w:t>ORAHOVAC</w:t>
            </w:r>
            <w:r>
              <w:rPr>
                <w:color w:val="0D0D0D" w:themeColor="text1" w:themeTint="F2"/>
                <w:sz w:val="20"/>
                <w:szCs w:val="20"/>
              </w:rPr>
              <w:t>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06003359A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Ul. Xhelal Hajda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u oblasti sporta - košarke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  Promocija košarke u opštini Orahovac i uključivanje mladih.</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KF "Ratkoci"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6003755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u oblasti sporta - 2018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3,750.00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  Promocija fudbala u opštini Orahovac i uključivanje mladih.</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Šahovski klub</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6001405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Ul. "Behar Sylka"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u oblasti sporta - Šaha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  Promocija fudbala u opštini Orahovac i uključivanje mladih.</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KF "Drenoci"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51165136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26. april</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u oblasti sporta - 2018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  Promocija fudbala u opštini Orahovac i uključivanje mladih.</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SH.P.G. Hareja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06000312A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Bujar Thaqi bb. 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"I mi smo deo društva"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Glavni cilj projekta je integracija dece i mladih sa posebnim potrebama u društvo kroz kulturne i sportske aktivnosti</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K.F "Xerxa"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51162773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Xerxe-Orahovac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u oblasti sporta - 2018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3,750.00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  Promocija fudbala u opštini Orahovac i uključivanje mladih.</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Auto Moto Karding Klub </w:t>
            </w:r>
            <w:r w:rsidR="008707A2">
              <w:rPr>
                <w:color w:val="0D0D0D" w:themeColor="text1" w:themeTint="F2"/>
                <w:sz w:val="20"/>
                <w:szCs w:val="20"/>
              </w:rPr>
              <w:t>ORAHOVAC</w:t>
            </w:r>
            <w:r>
              <w:rPr>
                <w:color w:val="0D0D0D" w:themeColor="text1" w:themeTint="F2"/>
                <w:sz w:val="20"/>
                <w:szCs w:val="20"/>
              </w:rPr>
              <w:t>i Racing</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51155513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Ul. "Xhelal Hajda"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u oblasti sporta - 2018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800,00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  Promocija fudbala u opštini Orahovac i uključivanje mladih.</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KF "Dejni"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51167848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"Arben Bytyqi"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i osnaživanje ljubitelja sporta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Sam klub namerava da razvije sportska takmičenja unutar federacije, ali ima i karakter promovisanja inicijativa volontiranja i podrške društvenim aktivnostima.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Ansambl-Bajram Curri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51115163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Velika Kruša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Učešće na muzičkim festivalima, organizovanje koncerata, snimanje pesama, kupovina nacionalnih nošnji, kupovina instrumenata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Kulturno-umetničko društvo "Anadrini"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51126718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Dejne-Orahovac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Anadrinia Odjekuje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Festival Anadrinia Odjekuje je festival folklornih i narodnih muzičkih žanrova, organizovan na nacionalnom nivou</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Kulturno-umetničko društvo "</w:t>
            </w:r>
            <w:r w:rsidR="008707A2">
              <w:rPr>
                <w:color w:val="0D0D0D" w:themeColor="text1" w:themeTint="F2"/>
                <w:sz w:val="20"/>
                <w:szCs w:val="20"/>
              </w:rPr>
              <w:t>ORAHOVAC</w:t>
            </w:r>
            <w:r>
              <w:rPr>
                <w:color w:val="0D0D0D" w:themeColor="text1" w:themeTint="F2"/>
                <w:sz w:val="20"/>
                <w:szCs w:val="20"/>
              </w:rPr>
              <w:t>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51138686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Ul. "Xhelal Hajda"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Predlog projekta za finansijsku pomoć</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Promocija različitih kulturno-umetničkih aktivnosti</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"Omladinski Savet Orahovac"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51010957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"Fehmi Lladroci"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grupi za podršku "Vreshtaret" za zdravu omladinu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Cilj projekta je jačanje položaja mladih u zdravom životu, sportu, kulturi i socijalizaciji</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e</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Odluka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Udruženje opština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06000241A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Gustav Majer</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Plaćanje za učešće u Udruženju Opština Republike Kosovo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5,620.80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Orahovac</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e</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Odluka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AŽR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06001920A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Marin Barleti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Oni poboljšavaju kvalitet života građana, dobar ekonomski ambijent za razvoj biznisa, itd.</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pStyle w:val="ListParagraph"/>
              <w:ind w:left="360" w:hanging="360"/>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r>
              <w:rPr>
                <w:b/>
                <w:color w:val="0D0D0D" w:themeColor="text1" w:themeTint="F2"/>
                <w:sz w:val="20"/>
                <w:szCs w:val="20"/>
              </w:rPr>
              <w:t xml:space="preserve">Opština Mitrovica </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Jedinica za ljudska prava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Ljudska prava, prava dece, prava osoba sa invaliditetom, promocija i unapređenje žena u donošenju odluka, rodna ravnopravnost, prava zajednica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"Rukom u srcu"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Poštovanje prava dece osigurava budućnost zemlje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750 Evra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"Mundesia'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Unapređivanje i jačanje rodnih pitanja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600 Evra</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"Svet Mladih"</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Ljudska prava i trgovina ljudima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600 Evra</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"Te verbërit"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Orientacija u prostoru za slepe ljude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600 Evra</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"Shoqata e Klubit me Karroca Trepca"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 i životna sredina za ljude u invalidska kolica"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600 Evra</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"OPFFAKOS"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Konvencija o pravima dece od 20. novembra 1989.</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590 Evra</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"Bussines Women Mitrovica"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Propagiranje za jednaka prava žena i devojaka u opštini Mitroivce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560 Evra</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 Hendikos"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Pravo na imovinu žena sa invaliditetom"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550 Evra</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"Centar za zaštitu žena i dece"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Promocija i zaštita prava dece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540 Evra</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"Fondacija za zaštitu životne sredine"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Mitrovica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Podizanje svesti, prevencija prinudnog rada dece"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500 Evra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pStyle w:val="ListParagraph"/>
              <w:ind w:left="360" w:hanging="360"/>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r>
              <w:rPr>
                <w:b/>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Direktna podrška bez javnog poziva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Veterani FK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5117006-7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Turnir u velikom fudbalu u Trstu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Turnir u velikom fudbalu</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Direktna podrška bez javnog poziva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Akcija za odgovorno društvo i razvoj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5114113-0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Uskršnji turnir u malom fudbalu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Turnir u malom fudbalu</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Direktna podrška bez javnog poziva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Sportski zavez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5114954-8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Turnir u Banja Luci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480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Turnir u velikom fudbalu</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Direktna podrška bez javnog poziva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Sportsko omladinski klub</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5116812-7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Edukacija mladih fudbalera i sport</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Edukacija mladih fudbalera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Direktna podrška bez javnog poziva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Zračak nade Gracanica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5116228-5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Turnir u malom fudbalu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Turnir u malom fudbalu</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Direktna podrška bez javnog poziva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Pupin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5116880-1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Poseta nuklearnom institutu Vinča Beograd</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Poseta nuklearnom institutu Vinča Beograd</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Direktna podrška bez javnog poziva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Together for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5116840-2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Održavanje azila za pse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Održavanje azila za pse</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Teniski klub Winner</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5115573-4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Unapređenje kvaliteta zivota dece I omladine u Opštini Gračanica kroz unapređenje kapaciteta teniskog kluba Winner</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3200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Unapređenje kvaliteta zivota dece I omladine u Opštini Gračanica kroz unapređenje kapaciteta teniskog kluba Winner</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Kulturno prosvetna zajednica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5115867-9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Memorjalni turnir Dimitrije Popović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Memorjalni turnir Dimitrije Popović 2018</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Odbojkaški klub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5114170-9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Muška i ženska takmičarska odbojkaška liga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Muška i ženska takmičarska odbojkaška liga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Centar za medije i ekonomski razvoj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5115884-9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Opštinski čas -sezona 2</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Opštinski čas -sezona 2</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Škola fudbala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5113150-9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Kišnica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Učešće škole fudbala na turnirima  prevenstvima i ligama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Učešće škole fudbala na turnirima  prevenstvima i ligama 2018</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Avenija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5102184-3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Laplje Selo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Zlatne ruke kosovke devojke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3300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Zlatne ruke kosovke devojke</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NVO - Red zmaja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5116188-2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Treći međunarodni viteški festival ŠTIT/SHIELD</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3800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Treći međunarodni viteški festival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Karate klub senshi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5115218-2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Lepina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Karate sport za sve uzraste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Karate sport za sve uzraste</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Sportsko društvo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5116541-1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Sportom do uspeha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1650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Sportom do uspeha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Kulturni klub Gračanica KKG</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5115154-2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Tehnička podrška Vidovdanske svečanosti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Tehnička podrška Vidovdanske svečanosti 2018</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Communication for Social Development -CSD</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5101744-7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Letnja liga u malom fudbalu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Letnja liga u malom fudbalu 2018</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Mlada i sportska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5115945-1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Dani opštine Gračanica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10970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Dani opštine Gračanica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iz oblasti pol</w:t>
            </w:r>
            <w:r w:rsidR="005E62A8">
              <w:rPr>
                <w:color w:val="0D0D0D" w:themeColor="text1" w:themeTint="F2"/>
                <w:sz w:val="20"/>
                <w:szCs w:val="20"/>
              </w:rPr>
              <w:t>NE</w:t>
            </w:r>
            <w:r>
              <w:rPr>
                <w:color w:val="0D0D0D" w:themeColor="text1" w:themeTint="F2"/>
                <w:sz w:val="20"/>
                <w:szCs w:val="20"/>
              </w:rPr>
              <w:t>privrede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UPJV Gracanica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5116667-1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Pol</w:t>
            </w:r>
            <w:r w:rsidR="005E62A8">
              <w:rPr>
                <w:color w:val="0D0D0D" w:themeColor="text1" w:themeTint="F2"/>
                <w:sz w:val="20"/>
                <w:szCs w:val="20"/>
              </w:rPr>
              <w:t>NE</w:t>
            </w:r>
            <w:r>
              <w:rPr>
                <w:color w:val="0D0D0D" w:themeColor="text1" w:themeTint="F2"/>
                <w:sz w:val="20"/>
                <w:szCs w:val="20"/>
              </w:rPr>
              <w:t>privreda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7000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Pol</w:t>
            </w:r>
            <w:r w:rsidR="005E62A8">
              <w:rPr>
                <w:color w:val="0D0D0D" w:themeColor="text1" w:themeTint="F2"/>
                <w:sz w:val="20"/>
                <w:szCs w:val="20"/>
              </w:rPr>
              <w:t>NE</w:t>
            </w:r>
            <w:r>
              <w:rPr>
                <w:color w:val="0D0D0D" w:themeColor="text1" w:themeTint="F2"/>
                <w:sz w:val="20"/>
                <w:szCs w:val="20"/>
              </w:rPr>
              <w:t>privreda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Sportsko društvo Pokretac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5112805-2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Turnir u stonom tenisu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700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Turnir u stonom tenisu</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Galileo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5112624-6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Kamp Galileo škola ronjenja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Škola ronjenja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Centar razvoja pravih vrednosti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5115208-5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Srećkovizija - Sušica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1700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Srećkovizija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Kulturno-umetničko društvo Slavuj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5115044-9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Novi Badovac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Očuvanje Srpske Kulture -Folklorom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Očuvanje Srpske Kulture</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Klub Omladine Sušica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5116026-6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Sušica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Sportska nedelja u Sušici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750.00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Sportska nedelja u Sušici</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Gračanica Fair Play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5113333-1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Vidovdanski turnir u basketu Gračanica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700.00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vidovdanski turnir u basketu</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Turistička Organizacija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5114145-8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Promocija i održivi razvoj turizma u Opštini Gračanica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39,997.40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Promocija i održivi razvoj turizma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Srpsko slovo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5101313-1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Laplje Selo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Koncert YU Grupe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Koncert YU Grupe</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iz oblasti pol</w:t>
            </w:r>
            <w:r w:rsidR="005E62A8">
              <w:rPr>
                <w:color w:val="0D0D0D" w:themeColor="text1" w:themeTint="F2"/>
                <w:sz w:val="20"/>
                <w:szCs w:val="20"/>
              </w:rPr>
              <w:t>NE</w:t>
            </w:r>
            <w:r>
              <w:rPr>
                <w:color w:val="0D0D0D" w:themeColor="text1" w:themeTint="F2"/>
                <w:sz w:val="20"/>
                <w:szCs w:val="20"/>
              </w:rPr>
              <w:t>privrede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N.T.SH MALA Farm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Kosovo Polje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Pol</w:t>
            </w:r>
            <w:r w:rsidR="005E62A8">
              <w:rPr>
                <w:color w:val="0D0D0D" w:themeColor="text1" w:themeTint="F2"/>
                <w:sz w:val="20"/>
                <w:szCs w:val="20"/>
              </w:rPr>
              <w:t>NE</w:t>
            </w:r>
            <w:r>
              <w:rPr>
                <w:color w:val="0D0D0D" w:themeColor="text1" w:themeTint="F2"/>
                <w:sz w:val="20"/>
                <w:szCs w:val="20"/>
              </w:rPr>
              <w:t>privreda usluge vakcinacije pasa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7,000.00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Usluge vakcinacije</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 YOUTH INITIATIVES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5113753-1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Podizanje svesti omladine o važnostima kulture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Podizanje svesti omladine o važnostima kulture</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CSIG CENTRE FOR SOCIAL INCLUSION Gračanica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5115666-8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Istraživanje o ponudi kulturnih događaja u Gračanici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Istraživanje o ponudi kulturnih događaja u Gračanici</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Omaldina Daruje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5116537-3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Uključi se i ti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Uključi se i ti</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iz oblasti pol</w:t>
            </w:r>
            <w:r w:rsidR="005E62A8">
              <w:rPr>
                <w:color w:val="0D0D0D" w:themeColor="text1" w:themeTint="F2"/>
                <w:sz w:val="20"/>
                <w:szCs w:val="20"/>
              </w:rPr>
              <w:t>NE</w:t>
            </w:r>
            <w:r>
              <w:rPr>
                <w:color w:val="0D0D0D" w:themeColor="text1" w:themeTint="F2"/>
                <w:sz w:val="20"/>
                <w:szCs w:val="20"/>
              </w:rPr>
              <w:t>privrede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Udruženje Farmera Gračanice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5113577-6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Pol</w:t>
            </w:r>
            <w:r w:rsidR="005E62A8">
              <w:rPr>
                <w:color w:val="0D0D0D" w:themeColor="text1" w:themeTint="F2"/>
                <w:sz w:val="20"/>
                <w:szCs w:val="20"/>
              </w:rPr>
              <w:t>NE</w:t>
            </w:r>
            <w:r>
              <w:rPr>
                <w:color w:val="0D0D0D" w:themeColor="text1" w:themeTint="F2"/>
                <w:sz w:val="20"/>
                <w:szCs w:val="20"/>
              </w:rPr>
              <w:t xml:space="preserve">privreda i Stočarstvo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Pol</w:t>
            </w:r>
            <w:r w:rsidR="005E62A8">
              <w:rPr>
                <w:color w:val="0D0D0D" w:themeColor="text1" w:themeTint="F2"/>
                <w:sz w:val="20"/>
                <w:szCs w:val="20"/>
              </w:rPr>
              <w:t>NE</w:t>
            </w:r>
            <w:r>
              <w:rPr>
                <w:color w:val="0D0D0D" w:themeColor="text1" w:themeTint="F2"/>
                <w:sz w:val="20"/>
                <w:szCs w:val="20"/>
              </w:rPr>
              <w:t>privreda i Stočarstvo</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Udruženje mladih Preoce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5115532-7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Preoce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 bez granica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 bez granica</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MINATORI I 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5102422-2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Kišnica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Organizacija Festivala Damastion Folk Kišnica 2018. i učešće na </w:t>
            </w:r>
            <w:r>
              <w:rPr>
                <w:color w:val="0D0D0D" w:themeColor="text1" w:themeTint="F2"/>
                <w:sz w:val="20"/>
                <w:szCs w:val="20"/>
              </w:rPr>
              <w:lastRenderedPageBreak/>
              <w:t>festivalu 2018. godine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lastRenderedPageBreak/>
              <w:t>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Organizacija Festivala Damastion Folk Kišnica 2018. i učešće na festivalu 2018. godine</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PRACTICE YOUTH</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5116857-7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Novogodišnji kulturno- umetnički program 2018/2019</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21,999.84</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Novogodišnji kulturno- umetnički program 2018/2019</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8"/>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Gračanica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dodelu subvencija u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FORUM FOR DEVELOPMENT AND MULTIETHNIC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51159241-1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Gračanica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Božićni koncert</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Božićni koncert</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pStyle w:val="ListParagraph"/>
              <w:ind w:left="360"/>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r>
              <w:rPr>
                <w:b/>
                <w:color w:val="0D0D0D" w:themeColor="text1" w:themeTint="F2"/>
                <w:sz w:val="20"/>
                <w:szCs w:val="20"/>
              </w:rPr>
              <w:t>Opština Glogovac</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814F77" w:rsidRPr="00814F77" w:rsidRDefault="00814F77" w:rsidP="00814F77">
            <w:pPr>
              <w:rPr>
                <w:rFonts w:cstheme="minorHAnsi"/>
                <w:b/>
                <w:color w:val="0D0D0D" w:themeColor="text1" w:themeTint="F2"/>
                <w:sz w:val="20"/>
                <w:szCs w:val="20"/>
              </w:rPr>
            </w:pP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Ured Predsednika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i</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Direktna podrška aktivnostima NVO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Handikos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5115823-7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Xhevat Demaku Br.72- Glogovac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Socijalne usluge zasnovane na zajednici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sa socijalnim uslugama za decu i odrasle sa invaliditetom</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Ured Predsednika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rukometnom klubu "Drenica''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Rukometni klub "Drenica''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Glogovac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Podrška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Podrška sportu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Direktna podrška aktivnostima NVO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KF “Feronikeli”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5110631-8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Drenas, Stadion "Rexhep Rexhepi"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KF "Feronikeli"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30,000.00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"KH"Drenica"M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5110874-4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Sportska sala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KH "Drenica" -M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"Gryka"F</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5110705-5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Sportska sala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KV "Gryka"-F</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"KV" Drenasi"M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5115691-9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Sportska sala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KV Drenasi"M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"KV" Drenasi"F</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5114110-5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Sportska sala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KV Drenasi"F</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OJQ "Pana</w:t>
            </w:r>
            <w:r w:rsidR="005E62A8">
              <w:rPr>
                <w:color w:val="0D0D0D" w:themeColor="text1" w:themeTint="F2"/>
                <w:sz w:val="20"/>
                <w:szCs w:val="20"/>
              </w:rPr>
              <w:t>NE</w:t>
            </w:r>
            <w:r>
              <w:rPr>
                <w:color w:val="0D0D0D" w:themeColor="text1" w:themeTint="F2"/>
                <w:sz w:val="20"/>
                <w:szCs w:val="20"/>
              </w:rPr>
              <w:t>t Kanaqi"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5114215-2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Dom kulture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Manifestacija 14. juna - dan oslobođenja Glogovca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"KF"Gryka"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5111637-2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Sintetički stadion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KF "Gryka"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KB "Drenasi"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5110650-4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ShFMU "R.Kiqina"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KB "Drenasi"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FC "Feniksi"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5112258-5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Sportska dvorana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FC "Feniksi"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OJQ-KVRL</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5115005-8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stara zgrada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KVRL Drenas</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"K.shigjet."Feronikeli"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5112142-2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SHFMU "Rasim Kiqina"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"K.shigjet."Feronikeli"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-šahovski klub Drenasi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5115368-5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Trgovinski centar</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šahovskog kluba Drenasi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OJQ "Shurdhmemecve"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Trgovinski centar</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za aktivnosti udruženja gluvonemih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SHKA "Shote Galica"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5112086-8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Dom kulture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SHKA "Shote Galica"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SHKA "Ymer Alushani"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5115643-9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SHFMU "Xh.Gashi"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aktivnosti SHKA "Ymer Alushani"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ART Klub "Rifat Kukaj"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5115109-7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Glogovac Ul."Skenderbeu"</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Finansijska podrška za pesnički zvuk Imer Elšani 2018 Art Club "Rifat Kukaj"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19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SHKA "Pana</w:t>
            </w:r>
            <w:r w:rsidR="005E62A8">
              <w:rPr>
                <w:color w:val="0D0D0D" w:themeColor="text1" w:themeTint="F2"/>
                <w:sz w:val="20"/>
                <w:szCs w:val="20"/>
              </w:rPr>
              <w:t>NE</w:t>
            </w:r>
            <w:r>
              <w:rPr>
                <w:color w:val="0D0D0D" w:themeColor="text1" w:themeTint="F2"/>
                <w:sz w:val="20"/>
                <w:szCs w:val="20"/>
              </w:rPr>
              <w:t>t Kanaqi"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5114215-2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Komorane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Dani dijaspore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20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SHKA "Komorani"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5115158-5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Komorane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razvoj aktivnosti SHKA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21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SHKA "Shqipet e Drenicës"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5116987-5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Komorane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razvoj aktivnosti SHKA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22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a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Art Urban (pozorište)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5116674-4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Ndue Perlleshi, Priština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realizaciju jedne pozorišne predstave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23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Udruženje ribolovaca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Gllogovac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organizovanje ribolovnih takmičenja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24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Klub streličara Qëndresa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5112565-7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Terstenik</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organizovanje ribolovnih takmičenja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25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Futbalski turnir Rasim Kiqina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organizovanje turnira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26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kulturu i sport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NVO Arti Figurativ Drenas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5110249-5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SHFMU "Rasim Kiqina"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Finansijska podrška za izložbu povodom 28. novembra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27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zdravstvo i socijalnu zaštitu</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Direktna podrška aktivnostima NVO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Handikos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5115823-7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Xhevat Demaku Br.72- Glogovac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Socijalne usluge zasnovane na zajednici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sa socijalnim uslugama za decu i odrasle sa invaliditetom</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pStyle w:val="ListParagraph"/>
              <w:ind w:left="360" w:hanging="360"/>
              <w:rPr>
                <w:rFonts w:cstheme="minorHAnsi"/>
                <w:color w:val="0D0D0D" w:themeColor="text1" w:themeTint="F2"/>
                <w:sz w:val="20"/>
                <w:szCs w:val="20"/>
              </w:rPr>
            </w:pPr>
            <w:r>
              <w:rPr>
                <w:color w:val="0D0D0D" w:themeColor="text1" w:themeTint="F2"/>
                <w:sz w:val="20"/>
                <w:szCs w:val="20"/>
              </w:rPr>
              <w:t> 28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Direkcija za zdravstvo i socijalnu zaštitu</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JAVNI POZIV - za finansiranje projekata i programa nevladinih organizacija putem javnog poziva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Handikos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5115823-7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Xhevat Demaku Br.72- Glogovac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Socijalne usluge zasnovane na zajednici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sa socijalnim uslugama za decu i odrasle sa invaliditetom</w:t>
            </w:r>
          </w:p>
        </w:tc>
      </w:tr>
      <w:tr w:rsidR="00DD7940" w:rsidRPr="00814F77"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pStyle w:val="ListParagraph"/>
              <w:ind w:left="360" w:hanging="360"/>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r>
              <w:rPr>
                <w:b/>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Košarkaški klub Ylli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5110283-5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Suva reka Ul. Parku I Deshmorve kod sportske </w:t>
            </w:r>
            <w:r>
              <w:rPr>
                <w:color w:val="0D0D0D" w:themeColor="text1" w:themeTint="F2"/>
                <w:sz w:val="20"/>
                <w:szCs w:val="20"/>
              </w:rPr>
              <w:lastRenderedPageBreak/>
              <w:t>dvorane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lastRenderedPageBreak/>
              <w:t xml:space="preserve">Podrška za učešće na košarkaškom prvenstvu i za organizovanje </w:t>
            </w:r>
            <w:r>
              <w:rPr>
                <w:color w:val="0D0D0D" w:themeColor="text1" w:themeTint="F2"/>
                <w:sz w:val="20"/>
                <w:szCs w:val="20"/>
              </w:rPr>
              <w:lastRenderedPageBreak/>
              <w:t xml:space="preserve">turnira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lastRenderedPageBreak/>
              <w:t>9.000 €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Odbojkaški klub Theranda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5111081-1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Podrška za učešće na odbojkaškom prvenstvu i za organizovanje turnira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6.700 €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Ženski fudbalski klub 13 Qershori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5114302-7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 Qendra Zejtare Br 2</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za učešće na fudbalsko prvenstvo za žene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700 €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Klub stonog tenisa Mushtishti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5113834-1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 Suva Reka, Muštište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Podrška za učešće na takmičenja i za organizovanje turnira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800 €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Klub stonog tenisa Theranda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5112298-4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za učešće na takmičenja i za organizovanje turnira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1,500 €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Futbalski klub Dardania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5110064-0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 Samodraža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Podrška za učešće na takmičenja i razne turnire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Liga pedagoga fizičke kulture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51100066-8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Organizovanje opštinskih takmičenja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1,670 €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Taekvondo klub Puma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51101409-4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Organizovanje takmičenja, turnira i učešće na međunarodnim takmičenjima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Rvački klub Hidroterm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5110916-3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 Ul Brigada 123</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Podrška za prvenstvo i za organizovanje turnira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Šahovski klub Theranda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5110674-1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 Sportska dvorana 13 Qershori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Učestvovanje u Šahovskom prvenstvu i organizovanje memorialnog turnira "Avdyl Elshani"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1,410 €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Streličarski klub Luzhnica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5112042-6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 Ulica Brigada 123</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Učešće na prvenstvu i međunarodna takmičenja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1,300 €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Atletski klub Theranda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5110063-3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Učešće na prvenstvu atletike i takmičenja u inostranstvu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1,150 €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Karate klub Çeliku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5110511-7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Učešće na prvenstvu i razna takmičenja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Fudbalski klub Studenqani  77</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5116874-7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 Studenčane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Učešće na takmičenja za mlade starosne grupe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Aeronautički klub "Shqiponja e Artë"</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5115521-1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 Ulica Brigada 123 bb. 23000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Učešće na međunarodnim takmičenjima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Biciklistički klub MTB Theranda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5116854-2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Učešće na domaćim i međunarodnim takmičenjima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1,650 €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Školski sport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5116586-1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Organizovanje turnira, školskih takmičenja i sportskih aktivnosti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620 €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SHAK "Elena Gjika"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Organizovanje školskih, kulturnih i svečanih aktivnosti u opštini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1,600 €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GAM Theranda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Organizovanje kulturnih i svečanih aktivnosti u opštini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5,855 €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Pozorište snova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Suva Reka, Sportska dvorana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Organizovanje pozorišnih predstava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3,380 €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Udruženje Gluvih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5101356-5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Suva Reka, kod stare ambulante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Organizacija sportskih aktivnosti za Udruženje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700 €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SHKA Dardanet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5115743-5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 Samodraža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Organizovanje kulturnih i svečanih aktivnosti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900 €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SHKA Jehona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Suva Reka, kod sportske dvorana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Organizovanje festivala i kulturnih i svečanih aktivnosti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3,450 €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Filmska kuća Dielli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71,273,571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Lidhja e </w:t>
            </w:r>
            <w:r w:rsidR="00C077CE">
              <w:rPr>
                <w:color w:val="0D0D0D" w:themeColor="text1" w:themeTint="F2"/>
                <w:sz w:val="20"/>
                <w:szCs w:val="20"/>
              </w:rPr>
              <w:t>PEĆ</w:t>
            </w:r>
            <w:r>
              <w:rPr>
                <w:color w:val="0D0D0D" w:themeColor="text1" w:themeTint="F2"/>
                <w:sz w:val="20"/>
                <w:szCs w:val="20"/>
              </w:rPr>
              <w:t>s 22/4 Kosovo Polje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Za realizaciju dokumentarnog filma "Nevera"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Napredovanje zajednica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5113565-2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xml:space="preserve">Organizovanje omladinskih i sportskih aktivnosti za zajednice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700.00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Omladinski centar "Shtëpia e Fellbahut"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5110252-5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Ul. Brigada 123 bb. 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Projekat američke umetničke škole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Futbalski klub Grejkoci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5116994-8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Grejkovac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Takmičenje u okviru regionalne fudbalske lige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814F77" w:rsidRPr="00814F77" w:rsidTr="00814F77">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D4733B">
            <w:pPr>
              <w:pStyle w:val="ListParagraph"/>
              <w:numPr>
                <w:ilvl w:val="0"/>
                <w:numId w:val="89"/>
              </w:numPr>
              <w:rPr>
                <w:rFonts w:cstheme="minorHAnsi"/>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Opština Suva Reka</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Škola fudbala Melodia 2016</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5117412-7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Industrijska zona - Široko, Suva Reka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Takmičenje u okviru regionalne fudbalske lige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400.00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814F77" w:rsidRPr="00814F77" w:rsidRDefault="00814F77" w:rsidP="00814F77">
            <w:pPr>
              <w:rPr>
                <w:rFonts w:cstheme="minorHAnsi"/>
                <w:color w:val="0D0D0D" w:themeColor="text1" w:themeTint="F2"/>
                <w:sz w:val="20"/>
                <w:szCs w:val="20"/>
              </w:rPr>
            </w:pPr>
            <w:r>
              <w:rPr>
                <w:color w:val="0D0D0D" w:themeColor="text1" w:themeTint="F2"/>
                <w:sz w:val="20"/>
                <w:szCs w:val="20"/>
              </w:rPr>
              <w:t> </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DD7940">
            <w:pPr>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r>
              <w:rPr>
                <w:b/>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DD7940" w:rsidRPr="00DD7940" w:rsidRDefault="00DD7940" w:rsidP="00814F77">
            <w:pPr>
              <w:rPr>
                <w:rFonts w:cstheme="minorHAnsi"/>
                <w:b/>
                <w:color w:val="0D0D0D" w:themeColor="text1" w:themeTint="F2"/>
                <w:sz w:val="20"/>
                <w:szCs w:val="20"/>
              </w:rPr>
            </w:pP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Rukometni klub "Llapusha"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5111888-0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Kijevo 24060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K.H Llapusha Kijevo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800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Troškove rukometnog kluba "Llapusha" Kijevo za prvenstvo 2018. godine</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Šahovski klub "Malasi"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Razvijanje šaha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200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Troškove šahovskog kluba za šahovskih tabela i satova, prevoz, sudije, registraciju u šahovski savez, itd.</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Alpinski klub "Imer Krasniqi"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5116868-2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Ulica "Gjergj Kastrioti Skenderbeu"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Izdavanje knjiga, brošura za alpske i turističke lokacije u opštini Mališevo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Alpinizam, rapeling, ekspedicije, distribucija brošura, itd.</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Ženski fudbalski klub "Malisheva"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5112718-8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Finansijska podrška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Troškovi putovanja, hrane, odeće, sportskih rekvizitima, promocije i razvoja fudbala.</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Futbalska škola "Drenoci"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5116714-7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Llashkadrenoc  Ul. "Mustaf Krasniqi" poštanski broj 24060 Kijevo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Finansijska podrška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Troškovi putovanja, hrane, odeće, sportskih rekvizitima, promocije i razvoja fudbala.</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Alpinski klub "Bjeshkatari"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5116741-4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Ulica "Adem Jashari"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Predlog projekta za finansijsku podršku za 2018. za Alpinski klub "Bjeshkatari" Mališevo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Alpinizam, ekspedicije, drugi troškovi za opremu i rekvizite koji su potrebni za alpinizam</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Atletski klub "Malisheva"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5115958-6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Ulica "Habib Zogaj"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Predlog projekta za finansijsku pomoć</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9,500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Oprema, kuotizacija, licenciranje, transport, trke, pripreme, nagrade za atletičare i trenere, itd.</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Streljački klub 16 Qershori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5102467-2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Ulica Rilindja Kombëtare"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Streljački klub "16 Qershori"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300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Razvoj streljaštva u opštini Mališevo, osposobljavanje takmičara, učešće na takmičenjima, oprema, putovanja, hrana, itd.</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Klub futsala "Malisheva"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5116588-8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Dvorana "Habib Zogaj"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Finansijska podrška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7,000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Troškovi putovanja, hrane, licenciranja, registracije, opreme i sportske odeće, itd.</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SH.P.S.SH.M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5114256-0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Školska takmičenja 2017-2018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1,000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Namera je da se sa studentima održe sportske aktivnosti.</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Futbalski klub "UV Malisheva"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5116268-4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Ulica "Rilindja Kombëtare"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Klub "Ujëvara" Mališevo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15,000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Sudije, rekviziti, plate za igrače, plate za glavne trajnere, transferi</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Plivački klub "Besa"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5111265-2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Banja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Finansijska podrška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9,500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Troškovi za rekvizite, hranu, natpisima, gorivo, kuotiziranje, odeću</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Odbojkaški klub "Malisheva"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5115758-3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Predlog projekta za ženski i muški OK "</w:t>
            </w:r>
            <w:r w:rsidR="005D2DD5">
              <w:rPr>
                <w:color w:val="0D0D0D" w:themeColor="text1" w:themeTint="F2"/>
                <w:sz w:val="20"/>
                <w:szCs w:val="20"/>
              </w:rPr>
              <w:t>MALIŠEVO</w:t>
            </w:r>
            <w:r>
              <w:rPr>
                <w:color w:val="0D0D0D" w:themeColor="text1" w:themeTint="F2"/>
                <w:sz w:val="20"/>
                <w:szCs w:val="20"/>
              </w:rPr>
              <w:t>"</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troškovi za dnevnice, prevoz, prijateljske utakmice, pripremu dokumentacije kluba</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Ramiz Sopaj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Janqist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 xml:space="preserve">Publikacija monografije "Gimnazija kruna srednjeg obrazovanja u </w:t>
            </w:r>
            <w:r>
              <w:rPr>
                <w:color w:val="0D0D0D" w:themeColor="text1" w:themeTint="F2"/>
                <w:sz w:val="20"/>
                <w:szCs w:val="20"/>
              </w:rPr>
              <w:lastRenderedPageBreak/>
              <w:t>Lapuše"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lastRenderedPageBreak/>
              <w:t>1,100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 xml:space="preserve">Publikacija monografije </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SH.K.A "Zëri i Llapushës"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5115597-1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Caraluka -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Prezentacija kulturnih vrednosti, učešće na festivalima na Kosovu i u inostranstvu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Promocija kulturnih vrednosti, putnih troškova, isplata hrane za članove Društva</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Sh.G "Fat</w:t>
            </w:r>
            <w:r w:rsidR="005E62A8">
              <w:rPr>
                <w:color w:val="0D0D0D" w:themeColor="text1" w:themeTint="F2"/>
                <w:sz w:val="20"/>
                <w:szCs w:val="20"/>
              </w:rPr>
              <w:t>NE</w:t>
            </w:r>
            <w:r>
              <w:rPr>
                <w:color w:val="0D0D0D" w:themeColor="text1" w:themeTint="F2"/>
                <w:sz w:val="20"/>
                <w:szCs w:val="20"/>
              </w:rPr>
              <w:t>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5112626-2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Banja -Mališevo ul. Skënderbeu poštanski br. 24050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Očuvanje kulturnog nasleđa (sajam)</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800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Očuvanje i promocija vrednosti kulturnog nasleđa (Sajam zanatskih radova)</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Institut LEDS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5117222-1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Ul. Gjergj Kastrioti Skenderbeu bb.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Dilni n'Fest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800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Kviz znanja, posete u nekim od vrednostima kulturnog nasleđa u Mališevu sa decom kviza, 'Sofra' dijaspore sa tradicionalnim albanskim proizvodima</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t>18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Udruženje slepih Kosova ogranak u Mališevu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5102200-9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Ul. Hamdi Berisha bb. Mališevo 24000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Podrška za jednakost</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Podrška za jednakost (mladi sa invaliditetom), troškovi za koordinatora, troškove za gorivo, internet, itd.</w:t>
            </w:r>
          </w:p>
        </w:tc>
      </w:tr>
      <w:tr w:rsidR="00DD7940" w:rsidRPr="00DD7940" w:rsidTr="00DD7940">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Opština Mališevo</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Javni poziv za apliciranje</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Fryma e të rinjve Mališevo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5116284-6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Banja-Mališevo</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Umetnička izložba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1,400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DD7940" w:rsidRPr="00DD7940" w:rsidRDefault="00DD7940" w:rsidP="00DD7940">
            <w:pPr>
              <w:rPr>
                <w:rFonts w:cstheme="minorHAnsi"/>
                <w:color w:val="0D0D0D" w:themeColor="text1" w:themeTint="F2"/>
                <w:sz w:val="20"/>
                <w:szCs w:val="20"/>
              </w:rPr>
            </w:pPr>
            <w:r>
              <w:rPr>
                <w:color w:val="0D0D0D" w:themeColor="text1" w:themeTint="F2"/>
                <w:sz w:val="20"/>
                <w:szCs w:val="20"/>
              </w:rPr>
              <w:t>Organizacija umetničke izložbe za umetnike opštine Mališeva, unapređenje umetnika</w:t>
            </w:r>
          </w:p>
        </w:tc>
      </w:tr>
      <w:tr w:rsidR="00246934" w:rsidRPr="00DD7940"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pStyle w:val="ListParagraph"/>
              <w:ind w:left="360" w:hanging="360"/>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rPr>
                <w:rFonts w:cstheme="minorHAnsi"/>
                <w:b/>
                <w:color w:val="0D0D0D" w:themeColor="text1" w:themeTint="F2"/>
                <w:sz w:val="20"/>
                <w:szCs w:val="20"/>
              </w:rPr>
            </w:pPr>
            <w:r>
              <w:rPr>
                <w:b/>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DD7940">
            <w:pPr>
              <w:rPr>
                <w:rFonts w:cstheme="minorHAnsi"/>
                <w:b/>
                <w:color w:val="0D0D0D" w:themeColor="text1" w:themeTint="F2"/>
                <w:sz w:val="20"/>
                <w:szCs w:val="20"/>
              </w:rPr>
            </w:pP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ANIBAR</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5112982-2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Hasan Prishtina 73</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Međunarodni festival animacije ANIBAR</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Festival se odlikuje produkci</w:t>
            </w:r>
            <w:r w:rsidR="005E62A8">
              <w:rPr>
                <w:color w:val="0D0D0D" w:themeColor="text1" w:themeTint="F2"/>
                <w:sz w:val="20"/>
                <w:szCs w:val="20"/>
              </w:rPr>
              <w:t>NE</w:t>
            </w:r>
            <w:r>
              <w:rPr>
                <w:color w:val="0D0D0D" w:themeColor="text1" w:themeTint="F2"/>
                <w:sz w:val="20"/>
                <w:szCs w:val="20"/>
              </w:rPr>
              <w:t>m domaćih i internacionalnih animiranih filmova, radionicama o animiranom filmu, takmičenjima.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Kosova Guitar Sociaty</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5112449-5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Emrush Miftari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Peja International Guitar Fest</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Festival karakterišu takmičenja gitarista svih uzrasta i polova, domaćih i međunarodnih učesnika.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AFA  "Rugova"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5113144-4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Enver Hadri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Tradicionalne Igre Rugova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900,00 €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Festival tradicije sa tradicionalnim igram regiona, postoje igre veština i narodne pesme i plesovi.</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Biblioteka "Azem Shkreli"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891000062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Enver Hadri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Međunarodni književni susreti Azem Shkreli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Međunarodni festival poezije - sastanci, promocije, čitanja, debate i takmičenja.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Kulturni centar Peć</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24556842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Enver Hadri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Dani kulture Jusuf Gërvalla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Kulturne, omladinske aktivnosti u čast nacionalne figure Jusufa Gërvalle. Debati, izložbe, recitali i promocije</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Pozorište "Istref Begolli"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89208181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Aleksander Mojsiu</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Revitalizacija pozorišta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Funkcionalizacija pozorišta "Istref Begolli" kroz premijera i sopstvenih repriza.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SHKA" Halit Kasapolli"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Enver Hadri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Učešće na festivalu u Elbasanu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900,00 €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Prezentacija građanskih pesma Peći</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Youth Inovation Center Peja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51158191-9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Ulica Nuredin Basha br 1, 30000, Peć,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Kalendar godišnjih aktivnosti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 Youth Empowerment - podsticanje mladih na debate i kritičko razmišljanje u donošenju odluka</w:t>
            </w:r>
            <w:r>
              <w:rPr>
                <w:color w:val="0D0D0D" w:themeColor="text1" w:themeTint="F2"/>
                <w:sz w:val="20"/>
                <w:szCs w:val="20"/>
              </w:rPr>
              <w:br w:type="page"/>
              <w:t>2. Street Art 2 - je aktivnost koju sprovodi omladinski centar zajedno sa volonterima odabirom javnih prostora u gradu koji su oštećeni i pretvarajući te prostore na crteže sa određenim porukama.</w:t>
            </w:r>
            <w:r>
              <w:rPr>
                <w:color w:val="0D0D0D" w:themeColor="text1" w:themeTint="F2"/>
                <w:sz w:val="20"/>
                <w:szCs w:val="20"/>
              </w:rPr>
              <w:br w:type="page"/>
              <w:t>3 Peć Čita- aktivnost je razvijena da podstakne mlade ljude na knjige i i uklanjanje njihove pažnje sa pametnih telefona, kao i stvaranje grupe za čitanje koja ima za cilj da stvori debate mladih i književne delatnosti.</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Omladinski centar "At Lorenc Mazrreku"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5101368-9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Nënë Tereza 79 Peć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Letne aktivnosti sa decom i tinejdžerima ukupno 250 njih, omladinski kamp tokom jednog meseca, organiziraju se rekreativne aktivnosti kao i poseta omladinskom kampu centra "At Lorenc Mazreku" u Rugovi.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Letne aktivnosti sa decom i tinejdžerima, omladinski kamp tokom jednog meseca, organiziraju se rekreativne aktivnosti kao i poseta omladinskom kampu centra "At Lorenc Mazreku" u Rugovi.</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Center for Education and Development X</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5116853-4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Hoxhe Tahsini Peć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Učenje i razvoj za slepe u oblasti IT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Projekat za učenje i razvoj za slepe u oblasti IT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Centar za Toleranciju i Integritet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Futboll 4 Girls je aktivnost koja ohrabruje žene da razviju svoje veštine u fudbalu, a aktivnost na terenu je podizanje svesti da i ženski rod </w:t>
            </w:r>
            <w:r>
              <w:rPr>
                <w:color w:val="0D0D0D" w:themeColor="text1" w:themeTint="F2"/>
                <w:sz w:val="20"/>
                <w:szCs w:val="20"/>
              </w:rPr>
              <w:lastRenderedPageBreak/>
              <w:t>može i treba da se aktivira u izgradnji sportskih kapaciteta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lastRenderedPageBreak/>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Futboll 4 Girls je aktivnost koja ohrabruje žene da razviju svoje veštine u fudbalu, a aktivnost na terenu je podizanje svesti da i ženski rod može i treba da se aktivira u izgradnji sportskih kapaciteta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Forum za integraciju i razvoj</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5112834-6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Nënë Tereza 79 Peć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Obuka o stručnom usavršavanju mladih ljudi, studenata i mladih postdiplomaca o pisanju projekata, motivacionih pisama i životopisa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Obuka o stručnom usavršavanju mladih ljudi, studenata i mladih postdiplomaca o pisanju projekata, motivacionih pisama i životopisa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Futbalski klub FC "BESA"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810147000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TMK - Peć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prvoj ligi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25.000,00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KF Besa je član prve fudbalske lige. Prva liga ima 16. timova, subvencije su dodeljene klubu za pokrivanje troškova prevoza, hrane, isplata delegata, sudija, lekara, policije, registracije igrača i trenera, medicinskog pregleda i preparacije tima u inostranstvu.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Rukometni klub KH "BESA FAMGAS"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5101732-3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prvoj Super ligi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9.000,00 €</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Rukometni klub Besa Famgaz je član Super lige, a subvencije su dodeljene klubu za troškove prevoza, hrane, delegata, sudija, policije, lekara i preparacije tima u inostranstvu. </w:t>
            </w:r>
            <w:r>
              <w:rPr>
                <w:color w:val="0D0D0D" w:themeColor="text1" w:themeTint="F2"/>
                <w:sz w:val="20"/>
                <w:szCs w:val="20"/>
              </w:rPr>
              <w:lastRenderedPageBreak/>
              <w:t>Odigrali su i četiri međunarodna meča.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Odbojkaški klub KV "PEJA"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5112601 -7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Qendra zejtare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prvoj super ligi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KV Peja je član Super lige, a subvencije su dodeljene klubu za troškove prevoza, hrane, delegata, sudija, policije, lekara i preparacije tima u inostranstvu. Odigrali su i jedan međunarodni meč.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Džudo klub KXH "IPPON"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5110529-0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Asllan Qeshma br.10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KXH "IPPON" - učešće na takmičenja na Kosovu. Subvencije su dodeljene klubu za troškove prevoza, hrane, delegata, sudija, policije, lekara i preparacije tima u inostranstvu.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Karate klub KK "ARENA"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5114760-0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Hysni zajmi 3</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Karate klub "ARENA" - Učešće na takmičenja na Kosovu. Subvencije su dodeljene klubu za troškove prevoza, hrane, delegata, sudija, policije, lekara.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Košarkaški klub KB "PENZA"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5111312 - 3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Sportska dvorana Karagaç</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Učešće na prvoj super ligi za žene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K.B ''Penza"- Učešće na prvoj super ligi za žene. Subvencije su dodeljene klubu za troškove prevoza, hrane, delegata, sudija, policije, lekara, medicinskog pregleda, registracije igrača i trenera.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Košarkaški klub KB "BOREA"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5116349 - 4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Peć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prvoj super ligi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K.B ''Borea"- Učešće na superligu Košarke. Subvencije su dodeljene klubu za troškove prevoza, hrane, delegata, sudija, policije, lekara, medicinskog pregleda, registracije igrača i trenera.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Futbalski klub KF "BEHARI"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5112610 -6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Vitomirica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Učešće u drugoj ligi - Grupa 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KF Behari - je član druge fudbalske lige. Druga liga broji 16. timova. Subvencije su dodeljene klubu za troškove prevoza, hrane, delegata, sudija, policije, lekara, medicinskog pregleda igrača, registracije igrača i trenera.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Futbalski klub KF "Lugu i Baranit"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5114232-2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Barane</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Učešće u drugoj ligi - Grupa 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KF Lugu u Baranit - je član druge fudbalske lige. Druga liga broji 16. timova. Subvencije su dodeljene klubu za troškove prevoza, hrane, delegata, sudija, policije, lekara, medicinskog pregleda igrača, registracije igrača i trenera.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Biciklistički klub KÇ "PEJA"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5110573 -7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Lekë Dukagjini 130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KÇ "PEJA" - Učešće na takmičenja na Kosovu. Subvencije su dodeljene klubu za troškove prevoza, hrane, delegata, sudija, policije, lekara.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Džudo klub KXH "V.Mema"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5112345-0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Peć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KXH "IPPON" - učešće na takmičenja na Kosovu. Subvencije su dodeljene klubu za troškove prevoza, hrane, delegata, sudija, policije, lekara i </w:t>
            </w:r>
            <w:r>
              <w:rPr>
                <w:color w:val="0D0D0D" w:themeColor="text1" w:themeTint="F2"/>
                <w:sz w:val="20"/>
                <w:szCs w:val="20"/>
              </w:rPr>
              <w:lastRenderedPageBreak/>
              <w:t xml:space="preserve">preparacije tima u inostranstvu.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24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Karate klub KK "ARENA"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5110560 -5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Wiliam Woker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Karate klub "ARENA" - Učešće na takmičenja na Kosovu. Subvencije su dodeljene klubu za troškove prevoza, hrane, delegata, sudija, policije, lekara kao i za registraciju takmičara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Futbalski klub KF "Dardania"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5115108 -9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Ćuška, Peć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Učešće u drugoj ligi - Grupa 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KF Dardania je član druge fudbalske lige. Druga liga broji 16. timova. Subvencije su dodeljene klubu za troškove prevoza, hrane, delegata, sudija, policije, lekara, medicinskog pregleda igrača, registracije igrača i trenera.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Atletski klub KA "BESA"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5112413-8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Sala Partizani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Atletski klub "BESA" - Učešće na takmičenja na Kosovu.  Subvencije su dodeljene klubu za troškove prevoza, hrane, delegata, sudija.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Skijaški klub KS "Peja"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5100576 -7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Peć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400,00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Skijaški klub "Peja" - Učešće na takmičenja na Kosovu. Subvencije su dodeljene klubu za troškove prevoza, hrane, delegata, sudija, lekara.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28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Karate klub KK "Ippon"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5110811-6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Nazmi Iberdemaj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700,00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Karate klub "Ippon" - Učešće na takmičenja na Kosovu. Subvencije su dodeljene klubu za troškove prevoza, hrane, delegata, sudija, policije, lekara kao i za registraciju takmičara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Teniski klub KT "Peja"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5113658-6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Kreshnik Arifi</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KT "PEJA" - Učešće na takmičenja na Kosovu. Subvencije su dodeljene klubu za troškove prevoza, hrane, delegata, sudija, policije, lekara.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30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Skijaški klub KS "Borea"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5115800 -8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Ernest Sefaj</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takmičenja na Kosovu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Skijaški klub "Borea" - Učešće na takmičenja na Kosovu. Subvencije su dodeljene klubu za troškove prevoza, hrane, delegata, sudija, lekara.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31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Peć - DKOS</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od DKOS, dana 01.02.2018</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Klub futsala "Peja"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5115164-0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Shpetim Galani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Učešće na super ligi futsala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Učešće na super ligi futsala Subvencije su dodeljene klubu za troškove sudija, delegata, lekara, operatora semafora, registracije igrača i medicinskog pregleda igrača.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pStyle w:val="ListParagraph"/>
              <w:ind w:left="360" w:hanging="360"/>
              <w:rPr>
                <w:rFonts w:cstheme="minorHAnsi"/>
                <w:b/>
                <w:color w:val="0D0D0D" w:themeColor="text1" w:themeTint="F2"/>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rPr>
                <w:rFonts w:cstheme="minorHAnsi"/>
                <w:b/>
                <w:color w:val="0D0D0D" w:themeColor="text1" w:themeTint="F2"/>
                <w:sz w:val="20"/>
                <w:szCs w:val="20"/>
              </w:rPr>
            </w:pPr>
            <w:r>
              <w:rPr>
                <w:b/>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rPr>
                <w:rFonts w:cstheme="minorHAnsi"/>
                <w:b/>
                <w:color w:val="0D0D0D" w:themeColor="text1" w:themeTint="F2"/>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rPr>
                <w:rFonts w:cstheme="minorHAnsi"/>
                <w:b/>
                <w:color w:val="0D0D0D" w:themeColor="text1" w:themeTint="F2"/>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rPr>
                <w:rFonts w:cstheme="minorHAnsi"/>
                <w:b/>
                <w:color w:val="0D0D0D" w:themeColor="text1" w:themeTint="F2"/>
                <w:sz w:val="20"/>
                <w:szCs w:val="20"/>
              </w:rPr>
            </w:pPr>
          </w:p>
        </w:tc>
        <w:tc>
          <w:tcPr>
            <w:tcW w:w="392"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rPr>
                <w:rFonts w:cstheme="minorHAnsi"/>
                <w:b/>
                <w:color w:val="0D0D0D" w:themeColor="text1" w:themeTint="F2"/>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rPr>
                <w:rFonts w:cstheme="minorHAnsi"/>
                <w:b/>
                <w:color w:val="0D0D0D" w:themeColor="text1" w:themeTint="F2"/>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rPr>
                <w:rFonts w:cstheme="minorHAnsi"/>
                <w:b/>
                <w:color w:val="0D0D0D" w:themeColor="text1" w:themeTint="F2"/>
                <w:sz w:val="20"/>
                <w:szCs w:val="20"/>
              </w:rPr>
            </w:pPr>
          </w:p>
        </w:tc>
        <w:tc>
          <w:tcPr>
            <w:tcW w:w="391"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rPr>
                <w:rFonts w:cstheme="minorHAnsi"/>
                <w:b/>
                <w:color w:val="0D0D0D" w:themeColor="text1" w:themeTint="F2"/>
                <w:sz w:val="20"/>
                <w:szCs w:val="20"/>
              </w:rPr>
            </w:pPr>
          </w:p>
        </w:tc>
        <w:tc>
          <w:tcPr>
            <w:tcW w:w="1114" w:type="pct"/>
            <w:tcBorders>
              <w:top w:val="single" w:sz="4" w:space="0" w:color="auto"/>
              <w:left w:val="single" w:sz="4" w:space="0" w:color="auto"/>
              <w:bottom w:val="single" w:sz="4" w:space="0" w:color="auto"/>
              <w:right w:val="single" w:sz="4" w:space="0" w:color="auto"/>
            </w:tcBorders>
            <w:shd w:val="clear" w:color="auto" w:fill="00B0F0"/>
          </w:tcPr>
          <w:p w:rsidR="00246934" w:rsidRPr="00246934" w:rsidRDefault="00246934" w:rsidP="00246934">
            <w:pPr>
              <w:rPr>
                <w:rFonts w:cstheme="minorHAnsi"/>
                <w:b/>
                <w:color w:val="0D0D0D" w:themeColor="text1" w:themeTint="F2"/>
                <w:sz w:val="20"/>
                <w:szCs w:val="20"/>
              </w:rPr>
            </w:pP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w:t>
            </w:r>
            <w:r>
              <w:rPr>
                <w:color w:val="0D0D0D" w:themeColor="text1" w:themeTint="F2"/>
                <w:sz w:val="20"/>
                <w:szCs w:val="20"/>
              </w:rPr>
              <w:lastRenderedPageBreak/>
              <w:t xml:space="preserve">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lastRenderedPageBreak/>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Javni poziv: Za finansiranje projekata pravnih lica - NVO u vrednosti od preko 500 evra, iz oblasti </w:t>
            </w:r>
            <w:r>
              <w:rPr>
                <w:color w:val="0D0D0D" w:themeColor="text1" w:themeTint="F2"/>
                <w:sz w:val="20"/>
                <w:szCs w:val="20"/>
              </w:rPr>
              <w:lastRenderedPageBreak/>
              <w:t>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lastRenderedPageBreak/>
              <w:t>NVO Klub stonog tenisa "</w:t>
            </w:r>
            <w:r w:rsidR="002A7526">
              <w:rPr>
                <w:color w:val="0D0D0D" w:themeColor="text1" w:themeTint="F2"/>
                <w:sz w:val="20"/>
                <w:szCs w:val="20"/>
              </w:rPr>
              <w:t>VUČITRN</w:t>
            </w:r>
            <w:r>
              <w:rPr>
                <w:color w:val="0D0D0D" w:themeColor="text1" w:themeTint="F2"/>
                <w:sz w:val="20"/>
                <w:szCs w:val="20"/>
              </w:rPr>
              <w:t>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5115661-7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Ul. "Wesly Clark" , SPOrtska dvorana "Jeton </w:t>
            </w:r>
            <w:r>
              <w:rPr>
                <w:color w:val="0D0D0D" w:themeColor="text1" w:themeTint="F2"/>
                <w:sz w:val="20"/>
                <w:szCs w:val="20"/>
              </w:rPr>
              <w:lastRenderedPageBreak/>
              <w:t>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lastRenderedPageBreak/>
              <w:t xml:space="preserve">Razvijanje sporta i stonog tenisa i integracija </w:t>
            </w:r>
            <w:r>
              <w:rPr>
                <w:color w:val="0D0D0D" w:themeColor="text1" w:themeTint="F2"/>
                <w:sz w:val="20"/>
                <w:szCs w:val="20"/>
              </w:rPr>
              <w:lastRenderedPageBreak/>
              <w:t>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lastRenderedPageBreak/>
              <w:t>800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Rukometni Klub "Samadrexha" muškarci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5110767-5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Učešće na takmičenjima u rukometu Kosovske Super lige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1700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Rukometni Klub "Samadrexha" žene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5114334-5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Učešće na takmičenjima u rukometu Kosovske Super lige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2400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Rukometni Klub "</w:t>
            </w:r>
            <w:r w:rsidR="002A7526">
              <w:rPr>
                <w:color w:val="0D0D0D" w:themeColor="text1" w:themeTint="F2"/>
                <w:sz w:val="20"/>
                <w:szCs w:val="20"/>
              </w:rPr>
              <w:t>VUČITRN</w:t>
            </w:r>
            <w:r>
              <w:rPr>
                <w:color w:val="0D0D0D" w:themeColor="text1" w:themeTint="F2"/>
                <w:sz w:val="20"/>
                <w:szCs w:val="20"/>
              </w:rPr>
              <w:t>a" muškarci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5110684-9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Finansijska podrška za razvoj klupskih sportskih aktivnosti na takmičenjima u organizaciji FHK</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Rukometni Klub "</w:t>
            </w:r>
            <w:r w:rsidR="002A7526">
              <w:rPr>
                <w:color w:val="0D0D0D" w:themeColor="text1" w:themeTint="F2"/>
                <w:sz w:val="20"/>
                <w:szCs w:val="20"/>
              </w:rPr>
              <w:t>VUČITRN</w:t>
            </w:r>
            <w:r>
              <w:rPr>
                <w:color w:val="0D0D0D" w:themeColor="text1" w:themeTint="F2"/>
                <w:sz w:val="20"/>
                <w:szCs w:val="20"/>
              </w:rPr>
              <w:t>a" žene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5110610-5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Finansijska podrška za razvoj klupskih sportskih aktivnosti na takmičenjima u organizaciji FHK i međunarodna takmičenja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2600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NVO Odbojkaški klub "Gjimnazisti"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5111855-3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Finansijska podrška aktivizmu mladih u sportu</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NVO Odbojkaški Klub "As </w:t>
            </w:r>
            <w:r w:rsidR="002A7526">
              <w:rPr>
                <w:color w:val="0D0D0D" w:themeColor="text1" w:themeTint="F2"/>
                <w:sz w:val="20"/>
                <w:szCs w:val="20"/>
              </w:rPr>
              <w:t>VUČITRN</w:t>
            </w:r>
            <w:r>
              <w:rPr>
                <w:color w:val="0D0D0D" w:themeColor="text1" w:themeTint="F2"/>
                <w:sz w:val="20"/>
                <w:szCs w:val="20"/>
              </w:rPr>
              <w:t>a" muškarci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5111305-5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Subvencionisanje odbojkaškog kluba As </w:t>
            </w:r>
            <w:r w:rsidR="002A7526">
              <w:rPr>
                <w:color w:val="0D0D0D" w:themeColor="text1" w:themeTint="F2"/>
                <w:sz w:val="20"/>
                <w:szCs w:val="20"/>
              </w:rPr>
              <w:t>VUČITRN</w:t>
            </w:r>
            <w:r>
              <w:rPr>
                <w:color w:val="0D0D0D" w:themeColor="text1" w:themeTint="F2"/>
                <w:sz w:val="20"/>
                <w:szCs w:val="20"/>
              </w:rPr>
              <w:t xml:space="preserve">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Košarkaški Klub "</w:t>
            </w:r>
            <w:r w:rsidR="002A7526">
              <w:rPr>
                <w:color w:val="0D0D0D" w:themeColor="text1" w:themeTint="F2"/>
                <w:sz w:val="20"/>
                <w:szCs w:val="20"/>
              </w:rPr>
              <w:t>VUČITRN</w:t>
            </w:r>
            <w:r>
              <w:rPr>
                <w:color w:val="0D0D0D" w:themeColor="text1" w:themeTint="F2"/>
                <w:sz w:val="20"/>
                <w:szCs w:val="20"/>
              </w:rPr>
              <w:t>a basket"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5111181-1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Subvencionisanje košarkaškog kluba </w:t>
            </w:r>
            <w:r w:rsidR="002A7526">
              <w:rPr>
                <w:color w:val="0D0D0D" w:themeColor="text1" w:themeTint="F2"/>
                <w:sz w:val="20"/>
                <w:szCs w:val="20"/>
              </w:rPr>
              <w:t>VUČITRN</w:t>
            </w:r>
            <w:r>
              <w:rPr>
                <w:color w:val="0D0D0D" w:themeColor="text1" w:themeTint="F2"/>
                <w:sz w:val="20"/>
                <w:szCs w:val="20"/>
              </w:rPr>
              <w:t>a Basket tokom 2018. god.</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950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Košarkaški Klub "</w:t>
            </w:r>
            <w:r w:rsidR="002A7526">
              <w:rPr>
                <w:color w:val="0D0D0D" w:themeColor="text1" w:themeTint="F2"/>
                <w:sz w:val="20"/>
                <w:szCs w:val="20"/>
              </w:rPr>
              <w:t>VUČITRN</w:t>
            </w:r>
            <w:r>
              <w:rPr>
                <w:color w:val="0D0D0D" w:themeColor="text1" w:themeTint="F2"/>
                <w:sz w:val="20"/>
                <w:szCs w:val="20"/>
              </w:rPr>
              <w:t>a" žene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5110479-0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Javna finansijska podrška za Košarkaški klub Vučitrn žene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Košarkaški Klub "</w:t>
            </w:r>
            <w:r w:rsidR="002A7526">
              <w:rPr>
                <w:color w:val="0D0D0D" w:themeColor="text1" w:themeTint="F2"/>
                <w:sz w:val="20"/>
                <w:szCs w:val="20"/>
              </w:rPr>
              <w:t>VUČITRN</w:t>
            </w:r>
            <w:r>
              <w:rPr>
                <w:color w:val="0D0D0D" w:themeColor="text1" w:themeTint="F2"/>
                <w:sz w:val="20"/>
                <w:szCs w:val="20"/>
              </w:rPr>
              <w:t>a" muškarci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5110479-0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Javna finansijska podrška za Košarkaški klub Vučitrn muškarci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Odbojkaški klub "</w:t>
            </w:r>
            <w:r w:rsidR="002A7526">
              <w:rPr>
                <w:color w:val="0D0D0D" w:themeColor="text1" w:themeTint="F2"/>
                <w:sz w:val="20"/>
                <w:szCs w:val="20"/>
              </w:rPr>
              <w:t>VUČITRN</w:t>
            </w:r>
            <w:r>
              <w:rPr>
                <w:color w:val="0D0D0D" w:themeColor="text1" w:themeTint="F2"/>
                <w:sz w:val="20"/>
                <w:szCs w:val="20"/>
              </w:rPr>
              <w:t>a" žene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5110470-6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Javna finansijska podrška za Košarkaški klub </w:t>
            </w:r>
            <w:r w:rsidR="002A7526">
              <w:rPr>
                <w:color w:val="0D0D0D" w:themeColor="text1" w:themeTint="F2"/>
                <w:sz w:val="20"/>
                <w:szCs w:val="20"/>
              </w:rPr>
              <w:t>VUČITRN</w:t>
            </w:r>
            <w:r>
              <w:rPr>
                <w:color w:val="0D0D0D" w:themeColor="text1" w:themeTint="F2"/>
                <w:sz w:val="20"/>
                <w:szCs w:val="20"/>
              </w:rPr>
              <w:t>a žene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Klub Kik Boksa "</w:t>
            </w:r>
            <w:r w:rsidR="002A7526">
              <w:rPr>
                <w:color w:val="0D0D0D" w:themeColor="text1" w:themeTint="F2"/>
                <w:sz w:val="20"/>
                <w:szCs w:val="20"/>
              </w:rPr>
              <w:t>VUČITRN</w:t>
            </w:r>
            <w:r>
              <w:rPr>
                <w:color w:val="0D0D0D" w:themeColor="text1" w:themeTint="F2"/>
                <w:sz w:val="20"/>
                <w:szCs w:val="20"/>
              </w:rPr>
              <w:t xml:space="preserve">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5110773-0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Javna finansijska podrška za KKB </w:t>
            </w:r>
            <w:r w:rsidR="002A7526">
              <w:rPr>
                <w:color w:val="0D0D0D" w:themeColor="text1" w:themeTint="F2"/>
                <w:sz w:val="20"/>
                <w:szCs w:val="20"/>
              </w:rPr>
              <w:t>VUČITRN</w:t>
            </w:r>
            <w:r>
              <w:rPr>
                <w:color w:val="0D0D0D" w:themeColor="text1" w:themeTint="F2"/>
                <w:sz w:val="20"/>
                <w:szCs w:val="20"/>
              </w:rPr>
              <w:t xml:space="preserve">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750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Klub Boksa "</w:t>
            </w:r>
            <w:r w:rsidR="002A7526">
              <w:rPr>
                <w:color w:val="0D0D0D" w:themeColor="text1" w:themeTint="F2"/>
                <w:sz w:val="20"/>
                <w:szCs w:val="20"/>
              </w:rPr>
              <w:t>VUČITRN</w:t>
            </w:r>
            <w:r>
              <w:rPr>
                <w:color w:val="0D0D0D" w:themeColor="text1" w:themeTint="F2"/>
                <w:sz w:val="20"/>
                <w:szCs w:val="20"/>
              </w:rPr>
              <w:t>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5114872-0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Finansijska podrška za razvoj klupskih sportskih aktivnosti na takmičenjima u organizaciji FBOXK</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Klub stonog tenisa "Hasan Prishtina"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5110437-4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Subvencionisanje KPP Hasan Prishtina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700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Odbojkaški Klub "</w:t>
            </w:r>
            <w:r w:rsidR="002A7526">
              <w:rPr>
                <w:color w:val="0D0D0D" w:themeColor="text1" w:themeTint="F2"/>
                <w:sz w:val="20"/>
                <w:szCs w:val="20"/>
              </w:rPr>
              <w:t>VUČITRN</w:t>
            </w:r>
            <w:r>
              <w:rPr>
                <w:color w:val="0D0D0D" w:themeColor="text1" w:themeTint="F2"/>
                <w:sz w:val="20"/>
                <w:szCs w:val="20"/>
              </w:rPr>
              <w:t>a" muškarci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5115106-2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Javna finansijska podrška za Odbojkaški klub </w:t>
            </w:r>
            <w:r w:rsidR="002A7526">
              <w:rPr>
                <w:color w:val="0D0D0D" w:themeColor="text1" w:themeTint="F2"/>
                <w:sz w:val="20"/>
                <w:szCs w:val="20"/>
              </w:rPr>
              <w:t>VUČITRN</w:t>
            </w:r>
            <w:r>
              <w:rPr>
                <w:color w:val="0D0D0D" w:themeColor="text1" w:themeTint="F2"/>
                <w:sz w:val="20"/>
                <w:szCs w:val="20"/>
              </w:rPr>
              <w:t>a muškarci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OJQ "Fun Club Forca </w:t>
            </w:r>
            <w:r w:rsidR="002A7526">
              <w:rPr>
                <w:color w:val="0D0D0D" w:themeColor="text1" w:themeTint="F2"/>
                <w:sz w:val="20"/>
                <w:szCs w:val="20"/>
              </w:rPr>
              <w:t>VUČITRN</w:t>
            </w:r>
            <w:r>
              <w:rPr>
                <w:color w:val="0D0D0D" w:themeColor="text1" w:themeTint="F2"/>
                <w:sz w:val="20"/>
                <w:szCs w:val="20"/>
              </w:rPr>
              <w: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5111724-7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Subvencionisanje grupe navijača Forca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17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Šahovski klub "Llamkos"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5110765-9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Finansijska podrška za razvoj klupskih sportskih aktivnosti u organizaciji Šahovske Federacije Kosova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Futbolski Klub "</w:t>
            </w:r>
            <w:r w:rsidR="002A7526">
              <w:rPr>
                <w:color w:val="0D0D0D" w:themeColor="text1" w:themeTint="F2"/>
                <w:sz w:val="20"/>
                <w:szCs w:val="20"/>
              </w:rPr>
              <w:t>VUČITRN</w:t>
            </w:r>
            <w:r>
              <w:rPr>
                <w:color w:val="0D0D0D" w:themeColor="text1" w:themeTint="F2"/>
                <w:sz w:val="20"/>
                <w:szCs w:val="20"/>
              </w:rPr>
              <w:t xml:space="preserve">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5110503-6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"Faruk Beqiri", Gradski stadi</w:t>
            </w:r>
            <w:r w:rsidR="005E62A8">
              <w:rPr>
                <w:color w:val="0D0D0D" w:themeColor="text1" w:themeTint="F2"/>
                <w:sz w:val="20"/>
                <w:szCs w:val="20"/>
              </w:rPr>
              <w:t>NE</w:t>
            </w:r>
            <w:r>
              <w:rPr>
                <w:color w:val="0D0D0D" w:themeColor="text1" w:themeTint="F2"/>
                <w:sz w:val="20"/>
                <w:szCs w:val="20"/>
              </w:rPr>
              <w:t>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Razvoj sporta - futbolla kod mladih</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19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"Levizja Koha"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5113298-0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"Shotë Galica" br. 79, 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Sajam Nauke i Kulture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1200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Razvoj sajma nauke i kulture.</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"FODEM"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5113778-7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Ul. "Bahri Kuqi" 42000, Vučitrn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Organizaciono jačanje NVO-a i sportskih klubova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1800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Organizovanje obuke za osnaživanje NVO-a.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21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“Bota e Rinisë"</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5117084-9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Ulica "Beteja e Kosharës" 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Vaše učešće, vaš angažman poboljšava lokalnu samoupravu u opštini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Organizovanje obuke za angažovanje i učešće u lokalnoj samoupravi</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"ACCESS"</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51138933-5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Ul. Ajet Jashari, Vučitrn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Kutak čitanja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Organizacija kuta čitanja za decu sa posebnim potrebama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NVO književni klub "Latif Berisha"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5116231-5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planiranju aktivnosti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800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pravnih lica - NVO u vrednosti od preko 500 evra, iz oblasti kulture, omladine i sporta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NVO "Shoqata Drita </w:t>
            </w:r>
            <w:r w:rsidR="005E62A8">
              <w:rPr>
                <w:color w:val="0D0D0D" w:themeColor="text1" w:themeTint="F2"/>
                <w:sz w:val="20"/>
                <w:szCs w:val="20"/>
              </w:rPr>
              <w:t>NE</w:t>
            </w:r>
            <w:r>
              <w:rPr>
                <w:color w:val="0D0D0D" w:themeColor="text1" w:themeTint="F2"/>
                <w:sz w:val="20"/>
                <w:szCs w:val="20"/>
              </w:rPr>
              <w:t>në" - Vučitrn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5115354-5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"GJ.K. Skenderbeu" Blok br.2 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Međunarodna nedelja belog štapa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800.00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25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"Levizja Koha"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5113298-0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"Shotë Galica" br. 79, 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Sajam Nauke i Kulture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380.00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Razvoj sajma nauke i kulture.</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"AeroKlubi" Trepça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"Hareja"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5101245-3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"Dëshmoret e Kombit" Vučitrn, 42000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Turnir Street Balla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290.00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Organizovanje i održavanje turnira Street Balla na gradskom trgu Vučitrna.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Rukometni Klub "</w:t>
            </w:r>
            <w:r w:rsidR="002A7526">
              <w:rPr>
                <w:color w:val="0D0D0D" w:themeColor="text1" w:themeTint="F2"/>
                <w:sz w:val="20"/>
                <w:szCs w:val="20"/>
              </w:rPr>
              <w:t>VUČITRN</w:t>
            </w:r>
            <w:r>
              <w:rPr>
                <w:color w:val="0D0D0D" w:themeColor="text1" w:themeTint="F2"/>
                <w:sz w:val="20"/>
                <w:szCs w:val="20"/>
              </w:rPr>
              <w:t>a" muškarci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5110684-9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Organizovanje memorialnog turnira "Jeton Tërstena - Tota"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Povodom godišnjice heroja Jetona Terstena-Tote, organizovan je turnira sa 6 timova učesnika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29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Udruženje ribolovaca "Sitnica"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5100953-3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"Ismail Qemajli 24", Vučitrn, 42000</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250.00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30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Ženski centar "ATO"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31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"Udruženje veterana obrazovanja"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400.00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32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"KAPAK"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33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"Romano Anglunipe"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34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Klub stonog tenisa "Hasan Prishtina"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5110437-4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"Wesly Clark", Sportska dvorana "Jeton Tërstena"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Subvencionisanje KPP Hasan Prishtina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lastRenderedPageBreak/>
              <w:t>35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Opština Vučitrn - Direkcija za kulturu, omladinu i sport </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Podrška kroz odluku predsednika i direktora za aktivnosti koje organizacija traži</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"Levizja Koha"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5113298-0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"Shotë Galica" br. 79, 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Sajam Nauke i Kulture 2018.</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Razvoj sajma nauke i kulture.</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36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NVO-a i pravnih lica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ORV OVK (UÇK)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5100340-3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Briga za ratne veterane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briga za veterane OVK - njihovu socijalnu zaštitu, obrazovanje, stanovanje itd.</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37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NVO-a i pravnih lica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SHIL OVK (UÇK)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5100064-1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Briga za ratne invalide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briga za invalide OVK - njihovu socijalnu zaštitu, obrazovanje, stanovanje itd.</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38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NVO-a i pravnih lica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SHFD OVK (UÇK)</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spomen herojima i sastanak sa njihovim porodicama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3000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spomen herojima i posete njihovim porodicama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39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NVO-a i pravnih lica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"Martirët e Lirisë"</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5112146-5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Briga za porodice nestalih lica i porodice žrtava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Briga za porodice nestalih lica i porodice žrtava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40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NVO-a i pravnih lica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Udruženje političkih zatvorenika na Kosovu - ogranak u </w:t>
            </w:r>
            <w:r>
              <w:rPr>
                <w:color w:val="0D0D0D" w:themeColor="text1" w:themeTint="F2"/>
                <w:sz w:val="20"/>
                <w:szCs w:val="20"/>
              </w:rPr>
              <w:lastRenderedPageBreak/>
              <w:t>Vučitrnu</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lastRenderedPageBreak/>
              <w:t>5101364-6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briga za bivše političke zatvorenike</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briga za bivše političke zatvorenike</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41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NVO-a i pravnih lica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NVO "Ato"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5101010-8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predavanje protiv nasilja nad ženama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predavanje protiv nasilja nad ženama</w:t>
            </w:r>
          </w:p>
        </w:tc>
      </w:tr>
      <w:tr w:rsidR="00246934" w:rsidRPr="00246934" w:rsidTr="00246934">
        <w:trPr>
          <w:trHeight w:val="15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42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Javni poziv za finansiranje projekata NVO-a i pravnih lica</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Hendikos-Vučitrn</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5115790-7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Socijalne usluge zasnovane na zajednici</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12000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Socijalne usluge zasnovane na zajednici</w:t>
            </w:r>
          </w:p>
        </w:tc>
      </w:tr>
      <w:tr w:rsidR="00246934" w:rsidRPr="00246934" w:rsidTr="00710A99">
        <w:trPr>
          <w:trHeight w:val="710"/>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43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c</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Udruženje "Drita e </w:t>
            </w:r>
            <w:r w:rsidR="005E62A8">
              <w:rPr>
                <w:color w:val="0D0D0D" w:themeColor="text1" w:themeTint="F2"/>
                <w:sz w:val="20"/>
                <w:szCs w:val="20"/>
              </w:rPr>
              <w:t>NE</w:t>
            </w:r>
            <w:r>
              <w:rPr>
                <w:color w:val="0D0D0D" w:themeColor="text1" w:themeTint="F2"/>
                <w:sz w:val="20"/>
                <w:szCs w:val="20"/>
              </w:rPr>
              <w:t>ne"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Ul. "Skenderbeu" - 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Subvencija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250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710A99">
        <w:trPr>
          <w:trHeight w:val="638"/>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44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Romano "Anglunipe"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Priluže - 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Subvencija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200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710A99">
        <w:trPr>
          <w:trHeight w:val="764"/>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45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KH "</w:t>
            </w:r>
            <w:r w:rsidR="002A7526">
              <w:rPr>
                <w:color w:val="0D0D0D" w:themeColor="text1" w:themeTint="F2"/>
                <w:sz w:val="20"/>
                <w:szCs w:val="20"/>
              </w:rPr>
              <w:t>VUČITRN</w:t>
            </w:r>
            <w:r>
              <w:rPr>
                <w:color w:val="0D0D0D" w:themeColor="text1" w:themeTint="F2"/>
                <w:sz w:val="20"/>
                <w:szCs w:val="20"/>
              </w:rPr>
              <w:t>a" (M)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Vučitrn</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Subvencija</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1400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710A99">
        <w:trPr>
          <w:trHeight w:val="791"/>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46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xml:space="preserve">Udruženje opština Kosova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Priština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Članstvo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6987</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r w:rsidR="00246934" w:rsidRPr="00246934" w:rsidTr="00710A99">
        <w:trPr>
          <w:trHeight w:val="458"/>
        </w:trPr>
        <w:tc>
          <w:tcPr>
            <w:tcW w:w="226"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pStyle w:val="ListParagraph"/>
              <w:ind w:left="360" w:hanging="360"/>
              <w:rPr>
                <w:rFonts w:cstheme="minorHAnsi"/>
                <w:color w:val="0D0D0D" w:themeColor="text1" w:themeTint="F2"/>
                <w:sz w:val="20"/>
                <w:szCs w:val="20"/>
              </w:rPr>
            </w:pPr>
            <w:r>
              <w:rPr>
                <w:color w:val="0D0D0D" w:themeColor="text1" w:themeTint="F2"/>
                <w:sz w:val="20"/>
                <w:szCs w:val="20"/>
              </w:rPr>
              <w:t> 47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Opština Vučitrn</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AZHR "SEVER"</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Mitrovica</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Članstvo</w:t>
            </w:r>
          </w:p>
        </w:tc>
        <w:tc>
          <w:tcPr>
            <w:tcW w:w="391" w:type="pct"/>
            <w:tcBorders>
              <w:top w:val="single" w:sz="4" w:space="0" w:color="auto"/>
              <w:left w:val="single" w:sz="4" w:space="0" w:color="auto"/>
              <w:bottom w:val="single" w:sz="4" w:space="0" w:color="auto"/>
              <w:right w:val="single" w:sz="4" w:space="0" w:color="auto"/>
            </w:tcBorders>
            <w:shd w:val="clear" w:color="000000" w:fill="FDE9D9"/>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4000</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246934" w:rsidRPr="00246934" w:rsidRDefault="00246934" w:rsidP="00246934">
            <w:pPr>
              <w:rPr>
                <w:rFonts w:cstheme="minorHAnsi"/>
                <w:color w:val="0D0D0D" w:themeColor="text1" w:themeTint="F2"/>
                <w:sz w:val="20"/>
                <w:szCs w:val="20"/>
              </w:rPr>
            </w:pPr>
            <w:r>
              <w:rPr>
                <w:color w:val="0D0D0D" w:themeColor="text1" w:themeTint="F2"/>
                <w:sz w:val="20"/>
                <w:szCs w:val="20"/>
              </w:rPr>
              <w:t> </w:t>
            </w:r>
          </w:p>
        </w:tc>
      </w:tr>
    </w:tbl>
    <w:p w:rsidR="00E33F2B" w:rsidRDefault="00E33F2B" w:rsidP="00AC6F3F">
      <w:pPr>
        <w:rPr>
          <w:rFonts w:cstheme="minorHAnsi"/>
          <w:color w:val="0D0D0D" w:themeColor="text1" w:themeTint="F2"/>
          <w:sz w:val="24"/>
          <w:szCs w:val="24"/>
          <w:lang w:val="sq-AL"/>
        </w:rPr>
      </w:pPr>
    </w:p>
    <w:p w:rsidR="0017773F" w:rsidRDefault="0017773F" w:rsidP="00AC6F3F">
      <w:pPr>
        <w:rPr>
          <w:rFonts w:cstheme="minorHAnsi"/>
          <w:color w:val="0D0D0D" w:themeColor="text1" w:themeTint="F2"/>
          <w:sz w:val="24"/>
          <w:szCs w:val="24"/>
          <w:lang w:val="sq-AL"/>
        </w:rPr>
      </w:pPr>
    </w:p>
    <w:p w:rsidR="0017773F" w:rsidRDefault="0017773F" w:rsidP="00AC6F3F">
      <w:pPr>
        <w:rPr>
          <w:rFonts w:cstheme="minorHAnsi"/>
          <w:color w:val="0D0D0D" w:themeColor="text1" w:themeTint="F2"/>
          <w:sz w:val="24"/>
          <w:szCs w:val="24"/>
          <w:lang w:val="sq-AL"/>
        </w:rPr>
      </w:pPr>
    </w:p>
    <w:p w:rsidR="0017773F" w:rsidRDefault="0017773F" w:rsidP="00AC6F3F">
      <w:pPr>
        <w:rPr>
          <w:rFonts w:cstheme="minorHAnsi"/>
          <w:color w:val="0D0D0D" w:themeColor="text1" w:themeTint="F2"/>
          <w:sz w:val="24"/>
          <w:szCs w:val="24"/>
          <w:lang w:val="sq-AL"/>
        </w:rPr>
      </w:pPr>
    </w:p>
    <w:p w:rsidR="001B4C23" w:rsidRDefault="001B4C23" w:rsidP="00AC6F3F">
      <w:pPr>
        <w:rPr>
          <w:rFonts w:cstheme="minorHAnsi"/>
          <w:color w:val="0D0D0D" w:themeColor="text1" w:themeTint="F2"/>
          <w:sz w:val="24"/>
          <w:szCs w:val="24"/>
          <w:lang w:val="sq-AL"/>
        </w:rPr>
      </w:pPr>
    </w:p>
    <w:p w:rsidR="00710A99" w:rsidRDefault="00710A99" w:rsidP="00AC6F3F">
      <w:pPr>
        <w:rPr>
          <w:rFonts w:cstheme="minorHAnsi"/>
          <w:color w:val="0D0D0D" w:themeColor="text1" w:themeTint="F2"/>
          <w:sz w:val="24"/>
          <w:szCs w:val="24"/>
          <w:lang w:val="sq-AL"/>
        </w:rPr>
      </w:pPr>
    </w:p>
    <w:p w:rsidR="00710A99" w:rsidRDefault="00EB00FC" w:rsidP="00D4733B">
      <w:pPr>
        <w:pStyle w:val="ListParagraph"/>
        <w:numPr>
          <w:ilvl w:val="1"/>
          <w:numId w:val="78"/>
        </w:numPr>
        <w:outlineLvl w:val="1"/>
        <w:rPr>
          <w:rFonts w:cstheme="minorHAnsi"/>
          <w:b/>
          <w:color w:val="0D0D0D" w:themeColor="text1" w:themeTint="F2"/>
          <w:sz w:val="24"/>
          <w:szCs w:val="24"/>
        </w:rPr>
      </w:pPr>
      <w:r>
        <w:rPr>
          <w:b/>
          <w:color w:val="0D0D0D" w:themeColor="text1" w:themeTint="F2"/>
          <w:sz w:val="24"/>
          <w:szCs w:val="24"/>
        </w:rPr>
        <w:t xml:space="preserve"> </w:t>
      </w:r>
      <w:bookmarkStart w:id="24" w:name="_Toc8981595"/>
      <w:r>
        <w:rPr>
          <w:b/>
          <w:color w:val="0D0D0D" w:themeColor="text1" w:themeTint="F2"/>
          <w:sz w:val="24"/>
          <w:szCs w:val="24"/>
        </w:rPr>
        <w:t>LISTA ALOKACIJE PREMA KOLONI 3A U TABELAMA U PRILOGU 6.4</w:t>
      </w:r>
      <w:bookmarkEnd w:id="24"/>
    </w:p>
    <w:p w:rsidR="00710A99" w:rsidRPr="00710A99" w:rsidRDefault="00710A99" w:rsidP="00710A99">
      <w:pPr>
        <w:pStyle w:val="ListParagraph"/>
        <w:ind w:left="360"/>
        <w:rPr>
          <w:rFonts w:cstheme="minorHAnsi"/>
          <w:b/>
          <w:color w:val="0D0D0D" w:themeColor="text1" w:themeTint="F2"/>
          <w:sz w:val="24"/>
          <w:szCs w:val="24"/>
          <w:lang w:val="sq-AL"/>
        </w:rPr>
      </w:pPr>
    </w:p>
    <w:tbl>
      <w:tblPr>
        <w:tblW w:w="1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gridCol w:w="2835"/>
      </w:tblGrid>
      <w:tr w:rsidR="00710A99" w:rsidRPr="00710A99" w:rsidTr="00710A99">
        <w:trPr>
          <w:trHeight w:val="780"/>
        </w:trPr>
        <w:tc>
          <w:tcPr>
            <w:tcW w:w="9400" w:type="dxa"/>
            <w:shd w:val="clear" w:color="000000" w:fill="D8E4BC"/>
            <w:vAlign w:val="center"/>
            <w:hideMark/>
          </w:tcPr>
          <w:p w:rsidR="00710A99" w:rsidRPr="00710A99" w:rsidRDefault="00710A99" w:rsidP="00710A99">
            <w:pPr>
              <w:spacing w:after="0" w:line="240" w:lineRule="auto"/>
              <w:jc w:val="center"/>
              <w:rPr>
                <w:rFonts w:ascii="Arial Narrow" w:eastAsia="Times New Roman" w:hAnsi="Arial Narrow" w:cs="Arial"/>
                <w:b/>
                <w:bCs/>
                <w:color w:val="FF0000"/>
                <w:sz w:val="20"/>
                <w:szCs w:val="20"/>
              </w:rPr>
            </w:pPr>
            <w:r>
              <w:rPr>
                <w:rFonts w:ascii="Arial Narrow" w:hAnsi="Arial Narrow"/>
                <w:b/>
                <w:bCs/>
                <w:color w:val="FF0000"/>
                <w:sz w:val="20"/>
                <w:szCs w:val="20"/>
              </w:rPr>
              <w:t>ALOCIRANJE JAVNIH RESURSA (kolona 3a)</w:t>
            </w:r>
          </w:p>
        </w:tc>
        <w:tc>
          <w:tcPr>
            <w:tcW w:w="2835" w:type="dxa"/>
            <w:shd w:val="clear" w:color="000000" w:fill="D8E4BC"/>
            <w:vAlign w:val="center"/>
            <w:hideMark/>
          </w:tcPr>
          <w:p w:rsidR="00710A99" w:rsidRPr="00710A99" w:rsidRDefault="00710A99" w:rsidP="00710A99">
            <w:pPr>
              <w:spacing w:after="0" w:line="240" w:lineRule="auto"/>
              <w:jc w:val="center"/>
              <w:rPr>
                <w:rFonts w:ascii="Arial Narrow" w:eastAsia="Times New Roman" w:hAnsi="Arial Narrow" w:cs="Arial"/>
                <w:b/>
                <w:bCs/>
                <w:sz w:val="20"/>
                <w:szCs w:val="20"/>
              </w:rPr>
            </w:pPr>
            <w:r>
              <w:rPr>
                <w:rFonts w:ascii="Arial Narrow" w:hAnsi="Arial Narrow"/>
                <w:b/>
                <w:bCs/>
                <w:sz w:val="20"/>
                <w:szCs w:val="20"/>
              </w:rPr>
              <w:t>Kod koji treba da unesete u kolonu 3a</w:t>
            </w:r>
          </w:p>
        </w:tc>
      </w:tr>
      <w:tr w:rsidR="00710A99" w:rsidRPr="00710A99" w:rsidTr="00710A99">
        <w:trPr>
          <w:trHeight w:val="50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JAVNI POZIV - za finansiranje projekata i programa nevladinih organizacija putem javnog poziva</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a</w:t>
            </w:r>
          </w:p>
        </w:tc>
      </w:tr>
      <w:tr w:rsidR="00710A99" w:rsidRPr="00710A99" w:rsidTr="00710A99">
        <w:trPr>
          <w:trHeight w:val="25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color w:val="FF0000"/>
                <w:sz w:val="20"/>
                <w:szCs w:val="20"/>
              </w:rPr>
            </w:pPr>
            <w:r>
              <w:rPr>
                <w:rFonts w:ascii="Arial" w:hAnsi="Arial"/>
                <w:color w:val="FF0000"/>
                <w:sz w:val="20"/>
                <w:szCs w:val="20"/>
              </w:rPr>
              <w:t xml:space="preserve">DIREKTNA PODRŠKA - za aktivnosti koje su posledica nepredviđenih događaja </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b</w:t>
            </w:r>
          </w:p>
        </w:tc>
      </w:tr>
      <w:tr w:rsidR="00710A99" w:rsidRPr="00710A99" w:rsidTr="00710A99">
        <w:trPr>
          <w:trHeight w:val="50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color w:val="FF0000"/>
                <w:sz w:val="20"/>
                <w:szCs w:val="20"/>
              </w:rPr>
            </w:pPr>
            <w:r>
              <w:rPr>
                <w:rFonts w:ascii="Arial" w:hAnsi="Arial"/>
                <w:color w:val="FF0000"/>
                <w:sz w:val="20"/>
                <w:szCs w:val="20"/>
              </w:rPr>
              <w:t>DIREKTNA PODRŠKA - za aktivnosti za koje NVO ima ekskluzivne nadležnosti ili operativne kapacitete i može se finansirati kroz pružanje finansijske podrške</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c</w:t>
            </w:r>
          </w:p>
        </w:tc>
      </w:tr>
      <w:tr w:rsidR="00710A99" w:rsidRPr="00710A99" w:rsidTr="00710A99">
        <w:trPr>
          <w:trHeight w:val="50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POSEBNI ZAKON - (npr. U sportu, kulturi ili sličnim oblastima) za ispunjavanje javnih potreba utvrđenih posebnim zakonom</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d</w:t>
            </w:r>
          </w:p>
        </w:tc>
      </w:tr>
      <w:tr w:rsidR="00710A99" w:rsidRPr="00710A99" w:rsidTr="00710A99">
        <w:trPr>
          <w:trHeight w:val="25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 xml:space="preserve">POSEBNI ZAKON - za sprovođenje javne vlasti na osnovu posebnog zakona </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e</w:t>
            </w:r>
          </w:p>
        </w:tc>
      </w:tr>
      <w:tr w:rsidR="00710A99" w:rsidRPr="00710A99" w:rsidTr="00710A99">
        <w:trPr>
          <w:trHeight w:val="25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SOCIJALNE USLUGE - za pružanje socijalnih usluga</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f</w:t>
            </w:r>
          </w:p>
        </w:tc>
      </w:tr>
      <w:tr w:rsidR="00710A99" w:rsidRPr="00710A99" w:rsidTr="00710A99">
        <w:trPr>
          <w:trHeight w:val="50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EU fondovi - za sufinansiranje obaveznog finansiranja za realizaciju programa i projekata odobrenih sredstvima EU-a i stranih javnih resursa</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g</w:t>
            </w:r>
          </w:p>
        </w:tc>
      </w:tr>
      <w:tr w:rsidR="00710A99" w:rsidRPr="00710A99" w:rsidTr="00710A99">
        <w:trPr>
          <w:trHeight w:val="25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Institucionalna podrška - Podrška za razvijanje NVO-a</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h</w:t>
            </w:r>
          </w:p>
        </w:tc>
      </w:tr>
      <w:tr w:rsidR="00710A99" w:rsidRPr="00710A99" w:rsidTr="00710A99">
        <w:trPr>
          <w:trHeight w:val="25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 xml:space="preserve">ZAPOŠLJAVANJE - za programe ili projekte zapošljavanja </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i</w:t>
            </w:r>
          </w:p>
        </w:tc>
      </w:tr>
      <w:tr w:rsidR="00710A99" w:rsidRPr="00710A99" w:rsidTr="00710A99">
        <w:trPr>
          <w:trHeight w:val="50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color w:val="FF0000"/>
                <w:sz w:val="20"/>
                <w:szCs w:val="20"/>
              </w:rPr>
            </w:pPr>
            <w:r>
              <w:rPr>
                <w:rFonts w:ascii="Arial" w:hAnsi="Arial"/>
                <w:color w:val="FF0000"/>
                <w:sz w:val="20"/>
                <w:szCs w:val="20"/>
              </w:rPr>
              <w:t>ODLUKA - jednom za neplanirane aktivnosti, određena odlukom rukovodioca ustanove, bez javnog poziva</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j</w:t>
            </w:r>
          </w:p>
        </w:tc>
      </w:tr>
      <w:tr w:rsidR="00710A99" w:rsidRPr="00710A99" w:rsidTr="00710A99">
        <w:trPr>
          <w:trHeight w:val="25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JAVNA PREDUZEĆA - donacije javnih preduzeća putem javnog poziva</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k</w:t>
            </w:r>
          </w:p>
        </w:tc>
      </w:tr>
      <w:tr w:rsidR="00710A99" w:rsidRPr="00710A99" w:rsidTr="00710A99">
        <w:trPr>
          <w:trHeight w:val="25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Nefinansijska podrška dodeljena putem javnog poziva ili javnog nefinansijskog poziva</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m</w:t>
            </w:r>
          </w:p>
        </w:tc>
      </w:tr>
      <w:tr w:rsidR="00710A99" w:rsidRPr="00710A99" w:rsidTr="00710A99">
        <w:trPr>
          <w:trHeight w:val="25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color w:val="FF0000"/>
                <w:sz w:val="20"/>
                <w:szCs w:val="20"/>
              </w:rPr>
            </w:pPr>
            <w:r>
              <w:rPr>
                <w:rFonts w:ascii="Arial" w:hAnsi="Arial"/>
                <w:color w:val="FF0000"/>
                <w:sz w:val="20"/>
                <w:szCs w:val="20"/>
              </w:rPr>
              <w:lastRenderedPageBreak/>
              <w:t>Nefinansijska podrška dodeljena odlukom rukovodioca institucije</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n</w:t>
            </w:r>
          </w:p>
        </w:tc>
      </w:tr>
      <w:tr w:rsidR="00710A99" w:rsidRPr="00710A99" w:rsidTr="00710A99">
        <w:trPr>
          <w:trHeight w:val="250"/>
        </w:trPr>
        <w:tc>
          <w:tcPr>
            <w:tcW w:w="9400"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DRUGO - Podrška dodeljena na bilo koji drugi način koji nije predviđen Uredbom</w:t>
            </w:r>
          </w:p>
        </w:tc>
        <w:tc>
          <w:tcPr>
            <w:tcW w:w="2835" w:type="dxa"/>
            <w:shd w:val="clear" w:color="000000" w:fill="D8E4BC"/>
            <w:vAlign w:val="center"/>
            <w:hideMark/>
          </w:tcPr>
          <w:p w:rsidR="00710A99" w:rsidRPr="00710A99" w:rsidRDefault="00710A99" w:rsidP="00710A99">
            <w:pPr>
              <w:spacing w:after="0" w:line="240" w:lineRule="auto"/>
              <w:jc w:val="center"/>
              <w:rPr>
                <w:rFonts w:ascii="Arial" w:eastAsia="Times New Roman" w:hAnsi="Arial" w:cs="Arial"/>
                <w:sz w:val="20"/>
                <w:szCs w:val="20"/>
              </w:rPr>
            </w:pPr>
            <w:r>
              <w:rPr>
                <w:rFonts w:ascii="Arial" w:hAnsi="Arial"/>
                <w:sz w:val="20"/>
                <w:szCs w:val="20"/>
              </w:rPr>
              <w:t>o</w:t>
            </w:r>
          </w:p>
        </w:tc>
      </w:tr>
    </w:tbl>
    <w:p w:rsidR="00710A99" w:rsidRPr="00710A99" w:rsidRDefault="00710A99" w:rsidP="00710A99">
      <w:pPr>
        <w:rPr>
          <w:rFonts w:cstheme="minorHAnsi"/>
          <w:color w:val="0D0D0D" w:themeColor="text1" w:themeTint="F2"/>
          <w:sz w:val="24"/>
          <w:szCs w:val="24"/>
          <w:lang w:val="sq-AL"/>
        </w:rPr>
      </w:pPr>
    </w:p>
    <w:sectPr w:rsidR="00710A99" w:rsidRPr="00710A99" w:rsidSect="0071224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B1" w:rsidRDefault="000934B1" w:rsidP="00174759">
      <w:pPr>
        <w:spacing w:after="0" w:line="240" w:lineRule="auto"/>
      </w:pPr>
      <w:r>
        <w:separator/>
      </w:r>
    </w:p>
  </w:endnote>
  <w:endnote w:type="continuationSeparator" w:id="0">
    <w:p w:rsidR="000934B1" w:rsidRDefault="000934B1" w:rsidP="0017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26204"/>
      <w:docPartObj>
        <w:docPartGallery w:val="Page Numbers (Bottom of Page)"/>
        <w:docPartUnique/>
      </w:docPartObj>
    </w:sdtPr>
    <w:sdtContent>
      <w:p w:rsidR="000934B1" w:rsidRDefault="000934B1">
        <w:pPr>
          <w:pStyle w:val="Footer"/>
          <w:jc w:val="right"/>
        </w:pPr>
        <w:r>
          <w:fldChar w:fldCharType="begin"/>
        </w:r>
        <w:r>
          <w:instrText xml:space="preserve"> PAGE   \* MERGEFORMAT </w:instrText>
        </w:r>
        <w:r>
          <w:fldChar w:fldCharType="separate"/>
        </w:r>
        <w:r w:rsidR="00DE5A9A">
          <w:rPr>
            <w:noProof/>
          </w:rPr>
          <w:t>116</w:t>
        </w:r>
        <w:r>
          <w:fldChar w:fldCharType="end"/>
        </w:r>
      </w:p>
    </w:sdtContent>
  </w:sdt>
  <w:p w:rsidR="000934B1" w:rsidRDefault="00093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B1" w:rsidRDefault="000934B1" w:rsidP="00174759">
      <w:pPr>
        <w:spacing w:after="0" w:line="240" w:lineRule="auto"/>
      </w:pPr>
      <w:r>
        <w:separator/>
      </w:r>
    </w:p>
  </w:footnote>
  <w:footnote w:type="continuationSeparator" w:id="0">
    <w:p w:rsidR="000934B1" w:rsidRDefault="000934B1" w:rsidP="00174759">
      <w:pPr>
        <w:spacing w:after="0" w:line="240" w:lineRule="auto"/>
      </w:pPr>
      <w:r>
        <w:continuationSeparator/>
      </w:r>
    </w:p>
  </w:footnote>
  <w:footnote w:id="1">
    <w:p w:rsidR="000934B1" w:rsidRPr="007204E5" w:rsidRDefault="000934B1" w:rsidP="007860CE">
      <w:pPr>
        <w:pStyle w:val="FootnoteText"/>
        <w:rPr>
          <w:rFonts w:ascii="Times New Roman" w:hAnsi="Times New Roman" w:cs="Times New Roman"/>
        </w:rPr>
      </w:pPr>
      <w:r>
        <w:rPr>
          <w:rStyle w:val="FootnoteReference"/>
          <w:rFonts w:ascii="Times New Roman" w:hAnsi="Times New Roman" w:cs="Times New Roman"/>
          <w:lang w:val="sq-AL"/>
        </w:rPr>
        <w:footnoteRef/>
      </w:r>
      <w:r>
        <w:rPr>
          <w:rFonts w:ascii="Times New Roman" w:hAnsi="Times New Roman"/>
        </w:rPr>
        <w:t xml:space="preserve"> Član 53, Stav 3, Zakon Br. 03/L-048 o upravljanju javnim finansijama i odgovornosti.  Elektronska verzija pristupna na: </w:t>
      </w:r>
      <w:hyperlink r:id="rId1" w:history="1">
        <w:r>
          <w:rPr>
            <w:rStyle w:val="Hyperlink"/>
            <w:rFonts w:ascii="Times New Roman" w:hAnsi="Times New Roman"/>
          </w:rPr>
          <w:t>https://gzk.rks-gov.net/ActDetail.aspx?ActID=2524</w:t>
        </w:r>
      </w:hyperlink>
      <w:r>
        <w:rPr>
          <w:rFonts w:ascii="Times New Roman" w:hAnsi="Times New Roman"/>
        </w:rPr>
        <w:t xml:space="preserve"> </w:t>
      </w:r>
    </w:p>
  </w:footnote>
  <w:footnote w:id="2">
    <w:p w:rsidR="000934B1" w:rsidRPr="007204E5" w:rsidRDefault="000934B1" w:rsidP="005E62A8">
      <w:pPr>
        <w:pStyle w:val="FootnoteText"/>
        <w:jc w:val="both"/>
        <w:rPr>
          <w:lang w:val="sq-AL"/>
        </w:rPr>
      </w:pPr>
      <w:r w:rsidRPr="007204E5">
        <w:rPr>
          <w:rStyle w:val="FootnoteReference"/>
          <w:lang w:val="sq-AL"/>
        </w:rPr>
        <w:footnoteRef/>
      </w:r>
      <w:r w:rsidRPr="007204E5">
        <w:rPr>
          <w:lang w:val="sq-AL"/>
        </w:rPr>
        <w:t xml:space="preserve"> NA – </w:t>
      </w:r>
      <w:r w:rsidR="00DE5A9A" w:rsidRPr="00DE5A9A">
        <w:rPr>
          <w:lang w:val="sq-AL"/>
        </w:rPr>
        <w:t>U slučajevima kada je budžetska organizacija navedena u NA, ova napomena ukazuje da Kancelarija za dobro upravljanje nije adresirala zahtev za izveštavanje ovih budžetskih organizacija. Međutim, na osnovu Uredbe MF-No-04/2017, ove budžetske organizacije su morale da pripreme i objave izveštaj na svojoj internet stranici i podnesu isti izveštaj Kancelariji premijera do 1. marta 2018. godine.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183"/>
    <w:multiLevelType w:val="hybridMultilevel"/>
    <w:tmpl w:val="670CC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F3FD2"/>
    <w:multiLevelType w:val="hybridMultilevel"/>
    <w:tmpl w:val="2AC40EA0"/>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17585"/>
    <w:multiLevelType w:val="multilevel"/>
    <w:tmpl w:val="A4C820A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860EDB"/>
    <w:multiLevelType w:val="hybridMultilevel"/>
    <w:tmpl w:val="36C6AA68"/>
    <w:lvl w:ilvl="0" w:tplc="BB401D1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B94080"/>
    <w:multiLevelType w:val="hybridMultilevel"/>
    <w:tmpl w:val="41A0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75954"/>
    <w:multiLevelType w:val="hybridMultilevel"/>
    <w:tmpl w:val="C6E8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352F6"/>
    <w:multiLevelType w:val="multilevel"/>
    <w:tmpl w:val="583E977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4BF3C74"/>
    <w:multiLevelType w:val="hybridMultilevel"/>
    <w:tmpl w:val="D6900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83702"/>
    <w:multiLevelType w:val="hybridMultilevel"/>
    <w:tmpl w:val="00C033FC"/>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AD4635"/>
    <w:multiLevelType w:val="hybridMultilevel"/>
    <w:tmpl w:val="62165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BA0E9E"/>
    <w:multiLevelType w:val="hybridMultilevel"/>
    <w:tmpl w:val="C0A04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D2299D"/>
    <w:multiLevelType w:val="multilevel"/>
    <w:tmpl w:val="50EE3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7EA5276"/>
    <w:multiLevelType w:val="hybridMultilevel"/>
    <w:tmpl w:val="0BEE2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ED2F46"/>
    <w:multiLevelType w:val="hybridMultilevel"/>
    <w:tmpl w:val="513C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70E4A"/>
    <w:multiLevelType w:val="hybridMultilevel"/>
    <w:tmpl w:val="B6C66F30"/>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0A7D08"/>
    <w:multiLevelType w:val="hybridMultilevel"/>
    <w:tmpl w:val="8E1AF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A4C2E26"/>
    <w:multiLevelType w:val="hybridMultilevel"/>
    <w:tmpl w:val="C660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96542A"/>
    <w:multiLevelType w:val="hybridMultilevel"/>
    <w:tmpl w:val="1532920E"/>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962AB7"/>
    <w:multiLevelType w:val="hybridMultilevel"/>
    <w:tmpl w:val="D3DE7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C246E03"/>
    <w:multiLevelType w:val="hybridMultilevel"/>
    <w:tmpl w:val="925EA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5F6FBB"/>
    <w:multiLevelType w:val="hybridMultilevel"/>
    <w:tmpl w:val="B0320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007DF9"/>
    <w:multiLevelType w:val="hybridMultilevel"/>
    <w:tmpl w:val="0F46371E"/>
    <w:lvl w:ilvl="0" w:tplc="FE8253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187EE6"/>
    <w:multiLevelType w:val="hybridMultilevel"/>
    <w:tmpl w:val="A26C9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73745EF"/>
    <w:multiLevelType w:val="hybridMultilevel"/>
    <w:tmpl w:val="C4161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7793076"/>
    <w:multiLevelType w:val="hybridMultilevel"/>
    <w:tmpl w:val="9820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B7329D"/>
    <w:multiLevelType w:val="hybridMultilevel"/>
    <w:tmpl w:val="756AD2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9C84513"/>
    <w:multiLevelType w:val="hybridMultilevel"/>
    <w:tmpl w:val="03D41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AA018C5"/>
    <w:multiLevelType w:val="hybridMultilevel"/>
    <w:tmpl w:val="805E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22F78"/>
    <w:multiLevelType w:val="hybridMultilevel"/>
    <w:tmpl w:val="FA10C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F4B2A5A"/>
    <w:multiLevelType w:val="hybridMultilevel"/>
    <w:tmpl w:val="7EAAD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1075270"/>
    <w:multiLevelType w:val="hybridMultilevel"/>
    <w:tmpl w:val="6254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2931AD"/>
    <w:multiLevelType w:val="hybridMultilevel"/>
    <w:tmpl w:val="0B1C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4C7B24"/>
    <w:multiLevelType w:val="hybridMultilevel"/>
    <w:tmpl w:val="C57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337E4E"/>
    <w:multiLevelType w:val="hybridMultilevel"/>
    <w:tmpl w:val="1BF4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3A0AC1"/>
    <w:multiLevelType w:val="multilevel"/>
    <w:tmpl w:val="76B0CC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302EB3"/>
    <w:multiLevelType w:val="hybridMultilevel"/>
    <w:tmpl w:val="5406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4D0B85"/>
    <w:multiLevelType w:val="hybridMultilevel"/>
    <w:tmpl w:val="7EC02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CF711F"/>
    <w:multiLevelType w:val="hybridMultilevel"/>
    <w:tmpl w:val="E7843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81A1E3C"/>
    <w:multiLevelType w:val="multilevel"/>
    <w:tmpl w:val="9172529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8BB47BD"/>
    <w:multiLevelType w:val="hybridMultilevel"/>
    <w:tmpl w:val="008E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6B6FD1"/>
    <w:multiLevelType w:val="multilevel"/>
    <w:tmpl w:val="FFBEBB8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9323E5"/>
    <w:multiLevelType w:val="hybridMultilevel"/>
    <w:tmpl w:val="914A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941020"/>
    <w:multiLevelType w:val="hybridMultilevel"/>
    <w:tmpl w:val="75A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5517C2"/>
    <w:multiLevelType w:val="hybridMultilevel"/>
    <w:tmpl w:val="87A2E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B852FC"/>
    <w:multiLevelType w:val="hybridMultilevel"/>
    <w:tmpl w:val="C028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364D90"/>
    <w:multiLevelType w:val="hybridMultilevel"/>
    <w:tmpl w:val="9C561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1454E6"/>
    <w:multiLevelType w:val="hybridMultilevel"/>
    <w:tmpl w:val="DF80E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9F1C31"/>
    <w:multiLevelType w:val="hybridMultilevel"/>
    <w:tmpl w:val="86504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95392E"/>
    <w:multiLevelType w:val="hybridMultilevel"/>
    <w:tmpl w:val="B178B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6EB0D97"/>
    <w:multiLevelType w:val="multilevel"/>
    <w:tmpl w:val="2430B64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50477E"/>
    <w:multiLevelType w:val="hybridMultilevel"/>
    <w:tmpl w:val="F5A09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C12620"/>
    <w:multiLevelType w:val="hybridMultilevel"/>
    <w:tmpl w:val="44389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069CA"/>
    <w:multiLevelType w:val="hybridMultilevel"/>
    <w:tmpl w:val="640C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E42B7A"/>
    <w:multiLevelType w:val="hybridMultilevel"/>
    <w:tmpl w:val="9E688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61B2EC1"/>
    <w:multiLevelType w:val="hybridMultilevel"/>
    <w:tmpl w:val="8E1AF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6207EBB"/>
    <w:multiLevelType w:val="hybridMultilevel"/>
    <w:tmpl w:val="40406B70"/>
    <w:lvl w:ilvl="0" w:tplc="FE8253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BF4DF7"/>
    <w:multiLevelType w:val="hybridMultilevel"/>
    <w:tmpl w:val="F1B2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9679DE"/>
    <w:multiLevelType w:val="multilevel"/>
    <w:tmpl w:val="3306D45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82570CA"/>
    <w:multiLevelType w:val="hybridMultilevel"/>
    <w:tmpl w:val="90D25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87A31D8"/>
    <w:multiLevelType w:val="hybridMultilevel"/>
    <w:tmpl w:val="E5BACFFA"/>
    <w:lvl w:ilvl="0" w:tplc="94E49B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185AAB"/>
    <w:multiLevelType w:val="hybridMultilevel"/>
    <w:tmpl w:val="2056D444"/>
    <w:lvl w:ilvl="0" w:tplc="FE8253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B90B07"/>
    <w:multiLevelType w:val="hybridMultilevel"/>
    <w:tmpl w:val="83F82EC0"/>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0D713B"/>
    <w:multiLevelType w:val="hybridMultilevel"/>
    <w:tmpl w:val="883E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AC1A1F"/>
    <w:multiLevelType w:val="hybridMultilevel"/>
    <w:tmpl w:val="0C58E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D3E12C3"/>
    <w:multiLevelType w:val="multilevel"/>
    <w:tmpl w:val="EA263B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E5563E7"/>
    <w:multiLevelType w:val="hybridMultilevel"/>
    <w:tmpl w:val="C95C410E"/>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F646F4D"/>
    <w:multiLevelType w:val="multilevel"/>
    <w:tmpl w:val="3FD657B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2716E27"/>
    <w:multiLevelType w:val="hybridMultilevel"/>
    <w:tmpl w:val="3618ACBC"/>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2C5534"/>
    <w:multiLevelType w:val="hybridMultilevel"/>
    <w:tmpl w:val="2664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365D32"/>
    <w:multiLevelType w:val="multilevel"/>
    <w:tmpl w:val="FFACF8D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4632DFB"/>
    <w:multiLevelType w:val="hybridMultilevel"/>
    <w:tmpl w:val="6A40A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56D058B"/>
    <w:multiLevelType w:val="hybridMultilevel"/>
    <w:tmpl w:val="C6D0B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337540"/>
    <w:multiLevelType w:val="hybridMultilevel"/>
    <w:tmpl w:val="F10AA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9BF3A4B"/>
    <w:multiLevelType w:val="hybridMultilevel"/>
    <w:tmpl w:val="7D5CA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1C5038B"/>
    <w:multiLevelType w:val="multilevel"/>
    <w:tmpl w:val="3188AFA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1C50C08"/>
    <w:multiLevelType w:val="hybridMultilevel"/>
    <w:tmpl w:val="97C03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2DE38B1"/>
    <w:multiLevelType w:val="hybridMultilevel"/>
    <w:tmpl w:val="8A76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637ABF"/>
    <w:multiLevelType w:val="hybridMultilevel"/>
    <w:tmpl w:val="FA10C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937275B"/>
    <w:multiLevelType w:val="hybridMultilevel"/>
    <w:tmpl w:val="2DE4F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E42E63"/>
    <w:multiLevelType w:val="hybridMultilevel"/>
    <w:tmpl w:val="9F8E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383036"/>
    <w:multiLevelType w:val="hybridMultilevel"/>
    <w:tmpl w:val="D8DE63FE"/>
    <w:lvl w:ilvl="0" w:tplc="94E49BDC">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B1E296C"/>
    <w:multiLevelType w:val="hybridMultilevel"/>
    <w:tmpl w:val="B3D0C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C695827"/>
    <w:multiLevelType w:val="hybridMultilevel"/>
    <w:tmpl w:val="4B0C6768"/>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FBB2BC9"/>
    <w:multiLevelType w:val="hybridMultilevel"/>
    <w:tmpl w:val="D9B0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E906A1"/>
    <w:multiLevelType w:val="hybridMultilevel"/>
    <w:tmpl w:val="8CAAD8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1CB4F12"/>
    <w:multiLevelType w:val="hybridMultilevel"/>
    <w:tmpl w:val="C84A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796B43"/>
    <w:multiLevelType w:val="hybridMultilevel"/>
    <w:tmpl w:val="AD1EE778"/>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2EF00C9"/>
    <w:multiLevelType w:val="hybridMultilevel"/>
    <w:tmpl w:val="BA26D83C"/>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E86AF1"/>
    <w:multiLevelType w:val="hybridMultilevel"/>
    <w:tmpl w:val="C4161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3FD0F9F"/>
    <w:multiLevelType w:val="hybridMultilevel"/>
    <w:tmpl w:val="FCD2C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45415A9"/>
    <w:multiLevelType w:val="hybridMultilevel"/>
    <w:tmpl w:val="5CDE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5982A5B"/>
    <w:multiLevelType w:val="hybridMultilevel"/>
    <w:tmpl w:val="6296B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5D82C34"/>
    <w:multiLevelType w:val="hybridMultilevel"/>
    <w:tmpl w:val="76E82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62C5263"/>
    <w:multiLevelType w:val="multilevel"/>
    <w:tmpl w:val="D5746AA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76A745B0"/>
    <w:multiLevelType w:val="hybridMultilevel"/>
    <w:tmpl w:val="58B22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7DC0878"/>
    <w:multiLevelType w:val="hybridMultilevel"/>
    <w:tmpl w:val="5A54C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87903E5"/>
    <w:multiLevelType w:val="hybridMultilevel"/>
    <w:tmpl w:val="3168F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9C42D43"/>
    <w:multiLevelType w:val="hybridMultilevel"/>
    <w:tmpl w:val="0B10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ADF1D20"/>
    <w:multiLevelType w:val="multilevel"/>
    <w:tmpl w:val="F10C0B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7B4C6890"/>
    <w:multiLevelType w:val="multilevel"/>
    <w:tmpl w:val="4A18EC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B774EE2"/>
    <w:multiLevelType w:val="hybridMultilevel"/>
    <w:tmpl w:val="FDEAB472"/>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F122F5"/>
    <w:multiLevelType w:val="hybridMultilevel"/>
    <w:tmpl w:val="243A390A"/>
    <w:lvl w:ilvl="0" w:tplc="FE82536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DE22DC5"/>
    <w:multiLevelType w:val="multilevel"/>
    <w:tmpl w:val="E25EEFF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3" w15:restartNumberingAfterBreak="0">
    <w:nsid w:val="7E8B79BF"/>
    <w:multiLevelType w:val="hybridMultilevel"/>
    <w:tmpl w:val="AFB89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9"/>
  </w:num>
  <w:num w:numId="2">
    <w:abstractNumId w:val="11"/>
  </w:num>
  <w:num w:numId="3">
    <w:abstractNumId w:val="96"/>
  </w:num>
  <w:num w:numId="4">
    <w:abstractNumId w:val="75"/>
  </w:num>
  <w:num w:numId="5">
    <w:abstractNumId w:val="98"/>
  </w:num>
  <w:num w:numId="6">
    <w:abstractNumId w:val="66"/>
  </w:num>
  <w:num w:numId="7">
    <w:abstractNumId w:val="46"/>
  </w:num>
  <w:num w:numId="8">
    <w:abstractNumId w:val="7"/>
  </w:num>
  <w:num w:numId="9">
    <w:abstractNumId w:val="13"/>
  </w:num>
  <w:num w:numId="10">
    <w:abstractNumId w:val="51"/>
  </w:num>
  <w:num w:numId="11">
    <w:abstractNumId w:val="93"/>
  </w:num>
  <w:num w:numId="12">
    <w:abstractNumId w:val="25"/>
  </w:num>
  <w:num w:numId="13">
    <w:abstractNumId w:val="22"/>
  </w:num>
  <w:num w:numId="14">
    <w:abstractNumId w:val="91"/>
  </w:num>
  <w:num w:numId="15">
    <w:abstractNumId w:val="63"/>
  </w:num>
  <w:num w:numId="16">
    <w:abstractNumId w:val="15"/>
  </w:num>
  <w:num w:numId="17">
    <w:abstractNumId w:val="53"/>
  </w:num>
  <w:num w:numId="18">
    <w:abstractNumId w:val="49"/>
  </w:num>
  <w:num w:numId="19">
    <w:abstractNumId w:val="102"/>
  </w:num>
  <w:num w:numId="20">
    <w:abstractNumId w:val="94"/>
  </w:num>
  <w:num w:numId="21">
    <w:abstractNumId w:val="97"/>
  </w:num>
  <w:num w:numId="22">
    <w:abstractNumId w:val="9"/>
  </w:num>
  <w:num w:numId="23">
    <w:abstractNumId w:val="0"/>
  </w:num>
  <w:num w:numId="24">
    <w:abstractNumId w:val="103"/>
  </w:num>
  <w:num w:numId="25">
    <w:abstractNumId w:val="73"/>
  </w:num>
  <w:num w:numId="26">
    <w:abstractNumId w:val="37"/>
  </w:num>
  <w:num w:numId="27">
    <w:abstractNumId w:val="72"/>
  </w:num>
  <w:num w:numId="28">
    <w:abstractNumId w:val="92"/>
  </w:num>
  <w:num w:numId="29">
    <w:abstractNumId w:val="12"/>
  </w:num>
  <w:num w:numId="30">
    <w:abstractNumId w:val="6"/>
  </w:num>
  <w:num w:numId="31">
    <w:abstractNumId w:val="88"/>
  </w:num>
  <w:num w:numId="32">
    <w:abstractNumId w:val="23"/>
  </w:num>
  <w:num w:numId="33">
    <w:abstractNumId w:val="26"/>
  </w:num>
  <w:num w:numId="34">
    <w:abstractNumId w:val="30"/>
  </w:num>
  <w:num w:numId="35">
    <w:abstractNumId w:val="31"/>
  </w:num>
  <w:num w:numId="36">
    <w:abstractNumId w:val="90"/>
  </w:num>
  <w:num w:numId="37">
    <w:abstractNumId w:val="42"/>
  </w:num>
  <w:num w:numId="38">
    <w:abstractNumId w:val="52"/>
  </w:num>
  <w:num w:numId="39">
    <w:abstractNumId w:val="56"/>
  </w:num>
  <w:num w:numId="40">
    <w:abstractNumId w:val="16"/>
  </w:num>
  <w:num w:numId="41">
    <w:abstractNumId w:val="3"/>
  </w:num>
  <w:num w:numId="42">
    <w:abstractNumId w:val="101"/>
  </w:num>
  <w:num w:numId="43">
    <w:abstractNumId w:val="82"/>
  </w:num>
  <w:num w:numId="44">
    <w:abstractNumId w:val="87"/>
  </w:num>
  <w:num w:numId="45">
    <w:abstractNumId w:val="14"/>
  </w:num>
  <w:num w:numId="46">
    <w:abstractNumId w:val="17"/>
  </w:num>
  <w:num w:numId="47">
    <w:abstractNumId w:val="100"/>
  </w:num>
  <w:num w:numId="48">
    <w:abstractNumId w:val="1"/>
  </w:num>
  <w:num w:numId="49">
    <w:abstractNumId w:val="67"/>
  </w:num>
  <w:num w:numId="50">
    <w:abstractNumId w:val="61"/>
  </w:num>
  <w:num w:numId="51">
    <w:abstractNumId w:val="86"/>
  </w:num>
  <w:num w:numId="52">
    <w:abstractNumId w:val="65"/>
  </w:num>
  <w:num w:numId="53">
    <w:abstractNumId w:val="8"/>
  </w:num>
  <w:num w:numId="54">
    <w:abstractNumId w:val="44"/>
  </w:num>
  <w:num w:numId="55">
    <w:abstractNumId w:val="19"/>
  </w:num>
  <w:num w:numId="56">
    <w:abstractNumId w:val="27"/>
  </w:num>
  <w:num w:numId="57">
    <w:abstractNumId w:val="43"/>
  </w:num>
  <w:num w:numId="58">
    <w:abstractNumId w:val="79"/>
  </w:num>
  <w:num w:numId="59">
    <w:abstractNumId w:val="78"/>
  </w:num>
  <w:num w:numId="60">
    <w:abstractNumId w:val="83"/>
  </w:num>
  <w:num w:numId="61">
    <w:abstractNumId w:val="68"/>
  </w:num>
  <w:num w:numId="62">
    <w:abstractNumId w:val="41"/>
  </w:num>
  <w:num w:numId="63">
    <w:abstractNumId w:val="20"/>
  </w:num>
  <w:num w:numId="64">
    <w:abstractNumId w:val="50"/>
  </w:num>
  <w:num w:numId="65">
    <w:abstractNumId w:val="36"/>
  </w:num>
  <w:num w:numId="66">
    <w:abstractNumId w:val="5"/>
  </w:num>
  <w:num w:numId="67">
    <w:abstractNumId w:val="33"/>
  </w:num>
  <w:num w:numId="68">
    <w:abstractNumId w:val="47"/>
  </w:num>
  <w:num w:numId="69">
    <w:abstractNumId w:val="62"/>
  </w:num>
  <w:num w:numId="70">
    <w:abstractNumId w:val="71"/>
  </w:num>
  <w:num w:numId="71">
    <w:abstractNumId w:val="64"/>
  </w:num>
  <w:num w:numId="72">
    <w:abstractNumId w:val="35"/>
  </w:num>
  <w:num w:numId="73">
    <w:abstractNumId w:val="45"/>
  </w:num>
  <w:num w:numId="74">
    <w:abstractNumId w:val="85"/>
  </w:num>
  <w:num w:numId="75">
    <w:abstractNumId w:val="39"/>
  </w:num>
  <w:num w:numId="76">
    <w:abstractNumId w:val="24"/>
  </w:num>
  <w:num w:numId="77">
    <w:abstractNumId w:val="76"/>
  </w:num>
  <w:num w:numId="78">
    <w:abstractNumId w:val="38"/>
  </w:num>
  <w:num w:numId="79">
    <w:abstractNumId w:val="81"/>
  </w:num>
  <w:num w:numId="80">
    <w:abstractNumId w:val="89"/>
  </w:num>
  <w:num w:numId="81">
    <w:abstractNumId w:val="58"/>
  </w:num>
  <w:num w:numId="82">
    <w:abstractNumId w:val="70"/>
  </w:num>
  <w:num w:numId="83">
    <w:abstractNumId w:val="84"/>
  </w:num>
  <w:num w:numId="84">
    <w:abstractNumId w:val="95"/>
  </w:num>
  <w:num w:numId="85">
    <w:abstractNumId w:val="48"/>
  </w:num>
  <w:num w:numId="86">
    <w:abstractNumId w:val="10"/>
  </w:num>
  <w:num w:numId="87">
    <w:abstractNumId w:val="29"/>
  </w:num>
  <w:num w:numId="88">
    <w:abstractNumId w:val="77"/>
  </w:num>
  <w:num w:numId="89">
    <w:abstractNumId w:val="28"/>
  </w:num>
  <w:num w:numId="90">
    <w:abstractNumId w:val="69"/>
  </w:num>
  <w:num w:numId="91">
    <w:abstractNumId w:val="40"/>
  </w:num>
  <w:num w:numId="92">
    <w:abstractNumId w:val="74"/>
  </w:num>
  <w:num w:numId="93">
    <w:abstractNumId w:val="4"/>
  </w:num>
  <w:num w:numId="94">
    <w:abstractNumId w:val="32"/>
  </w:num>
  <w:num w:numId="95">
    <w:abstractNumId w:val="18"/>
  </w:num>
  <w:num w:numId="96">
    <w:abstractNumId w:val="80"/>
  </w:num>
  <w:num w:numId="97">
    <w:abstractNumId w:val="59"/>
  </w:num>
  <w:num w:numId="98">
    <w:abstractNumId w:val="60"/>
  </w:num>
  <w:num w:numId="99">
    <w:abstractNumId w:val="55"/>
  </w:num>
  <w:num w:numId="100">
    <w:abstractNumId w:val="21"/>
  </w:num>
  <w:num w:numId="101">
    <w:abstractNumId w:val="54"/>
  </w:num>
  <w:num w:numId="102">
    <w:abstractNumId w:val="2"/>
  </w:num>
  <w:num w:numId="103">
    <w:abstractNumId w:val="57"/>
  </w:num>
  <w:num w:numId="104">
    <w:abstractNumId w:val="3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B3"/>
    <w:rsid w:val="00001C42"/>
    <w:rsid w:val="000034DA"/>
    <w:rsid w:val="0001613B"/>
    <w:rsid w:val="00030640"/>
    <w:rsid w:val="00031EB1"/>
    <w:rsid w:val="000445AE"/>
    <w:rsid w:val="000504E7"/>
    <w:rsid w:val="00051394"/>
    <w:rsid w:val="00060EAE"/>
    <w:rsid w:val="00071043"/>
    <w:rsid w:val="00086669"/>
    <w:rsid w:val="00092056"/>
    <w:rsid w:val="000934B1"/>
    <w:rsid w:val="000A0696"/>
    <w:rsid w:val="000B2CE4"/>
    <w:rsid w:val="000D1171"/>
    <w:rsid w:val="000D45EC"/>
    <w:rsid w:val="000E7314"/>
    <w:rsid w:val="000F0BAE"/>
    <w:rsid w:val="00102DF3"/>
    <w:rsid w:val="001144B6"/>
    <w:rsid w:val="00116F75"/>
    <w:rsid w:val="00120058"/>
    <w:rsid w:val="00126AE9"/>
    <w:rsid w:val="00131365"/>
    <w:rsid w:val="00131F91"/>
    <w:rsid w:val="00134140"/>
    <w:rsid w:val="001367A1"/>
    <w:rsid w:val="00140C9B"/>
    <w:rsid w:val="0014633F"/>
    <w:rsid w:val="00150E1D"/>
    <w:rsid w:val="00152DFF"/>
    <w:rsid w:val="00153EBF"/>
    <w:rsid w:val="0015515B"/>
    <w:rsid w:val="0016067B"/>
    <w:rsid w:val="00174759"/>
    <w:rsid w:val="0017773F"/>
    <w:rsid w:val="00186B92"/>
    <w:rsid w:val="00191B0C"/>
    <w:rsid w:val="00193A49"/>
    <w:rsid w:val="001A7E44"/>
    <w:rsid w:val="001B471F"/>
    <w:rsid w:val="001B4C23"/>
    <w:rsid w:val="001B7DD2"/>
    <w:rsid w:val="001C3757"/>
    <w:rsid w:val="001D1D59"/>
    <w:rsid w:val="001E19CF"/>
    <w:rsid w:val="001F35A4"/>
    <w:rsid w:val="002055B7"/>
    <w:rsid w:val="002075DE"/>
    <w:rsid w:val="00213454"/>
    <w:rsid w:val="00220BC1"/>
    <w:rsid w:val="00221D11"/>
    <w:rsid w:val="002327C4"/>
    <w:rsid w:val="002333DC"/>
    <w:rsid w:val="002358FF"/>
    <w:rsid w:val="00240709"/>
    <w:rsid w:val="00241E9B"/>
    <w:rsid w:val="00246934"/>
    <w:rsid w:val="00274D86"/>
    <w:rsid w:val="002752E7"/>
    <w:rsid w:val="002826BD"/>
    <w:rsid w:val="00287551"/>
    <w:rsid w:val="002978D6"/>
    <w:rsid w:val="0029791E"/>
    <w:rsid w:val="00297EFB"/>
    <w:rsid w:val="002A7526"/>
    <w:rsid w:val="002B202D"/>
    <w:rsid w:val="002B3B68"/>
    <w:rsid w:val="002B7386"/>
    <w:rsid w:val="002B75F8"/>
    <w:rsid w:val="002C0B78"/>
    <w:rsid w:val="002C4D95"/>
    <w:rsid w:val="002C5DE1"/>
    <w:rsid w:val="002C648D"/>
    <w:rsid w:val="002D395F"/>
    <w:rsid w:val="002E23AD"/>
    <w:rsid w:val="002F20F4"/>
    <w:rsid w:val="0030597F"/>
    <w:rsid w:val="00305FA4"/>
    <w:rsid w:val="0033012A"/>
    <w:rsid w:val="0033446B"/>
    <w:rsid w:val="003369B2"/>
    <w:rsid w:val="00340948"/>
    <w:rsid w:val="0034759E"/>
    <w:rsid w:val="0035079B"/>
    <w:rsid w:val="00364802"/>
    <w:rsid w:val="00366A84"/>
    <w:rsid w:val="003B0D24"/>
    <w:rsid w:val="003B79E5"/>
    <w:rsid w:val="003C4F99"/>
    <w:rsid w:val="003C5F5F"/>
    <w:rsid w:val="003D4384"/>
    <w:rsid w:val="003D47F2"/>
    <w:rsid w:val="003D6E69"/>
    <w:rsid w:val="003E3DE8"/>
    <w:rsid w:val="003E7856"/>
    <w:rsid w:val="003F0985"/>
    <w:rsid w:val="003F7836"/>
    <w:rsid w:val="003F79C4"/>
    <w:rsid w:val="003F7FBA"/>
    <w:rsid w:val="0040790F"/>
    <w:rsid w:val="004362BD"/>
    <w:rsid w:val="00436761"/>
    <w:rsid w:val="004379D5"/>
    <w:rsid w:val="004454AF"/>
    <w:rsid w:val="00445AC0"/>
    <w:rsid w:val="00452D89"/>
    <w:rsid w:val="004626DA"/>
    <w:rsid w:val="004668D5"/>
    <w:rsid w:val="004708B3"/>
    <w:rsid w:val="0048206C"/>
    <w:rsid w:val="0048251C"/>
    <w:rsid w:val="00482AA4"/>
    <w:rsid w:val="00495A1A"/>
    <w:rsid w:val="004A64E5"/>
    <w:rsid w:val="004A68B9"/>
    <w:rsid w:val="004B1FF6"/>
    <w:rsid w:val="004B61CE"/>
    <w:rsid w:val="004C3BA6"/>
    <w:rsid w:val="004C3C2E"/>
    <w:rsid w:val="004C6B1B"/>
    <w:rsid w:val="004E40FE"/>
    <w:rsid w:val="004E476F"/>
    <w:rsid w:val="004F2D4B"/>
    <w:rsid w:val="004F6858"/>
    <w:rsid w:val="004F7747"/>
    <w:rsid w:val="00515F29"/>
    <w:rsid w:val="00517F92"/>
    <w:rsid w:val="0053024D"/>
    <w:rsid w:val="005410EE"/>
    <w:rsid w:val="00541824"/>
    <w:rsid w:val="00543C43"/>
    <w:rsid w:val="00545486"/>
    <w:rsid w:val="005474B2"/>
    <w:rsid w:val="00547534"/>
    <w:rsid w:val="00550537"/>
    <w:rsid w:val="00553838"/>
    <w:rsid w:val="005616D6"/>
    <w:rsid w:val="00561710"/>
    <w:rsid w:val="00570D8E"/>
    <w:rsid w:val="0058073A"/>
    <w:rsid w:val="00584AD0"/>
    <w:rsid w:val="005865C1"/>
    <w:rsid w:val="00587E46"/>
    <w:rsid w:val="0059298D"/>
    <w:rsid w:val="005966FC"/>
    <w:rsid w:val="005B0E26"/>
    <w:rsid w:val="005B1E65"/>
    <w:rsid w:val="005B2775"/>
    <w:rsid w:val="005D2DD5"/>
    <w:rsid w:val="005E185C"/>
    <w:rsid w:val="005E3713"/>
    <w:rsid w:val="005E49FE"/>
    <w:rsid w:val="005E62A8"/>
    <w:rsid w:val="005F2ECB"/>
    <w:rsid w:val="005F464F"/>
    <w:rsid w:val="005F6CA1"/>
    <w:rsid w:val="00607CA6"/>
    <w:rsid w:val="00625DC2"/>
    <w:rsid w:val="006266C0"/>
    <w:rsid w:val="0063032B"/>
    <w:rsid w:val="006313D6"/>
    <w:rsid w:val="0063219F"/>
    <w:rsid w:val="0063473F"/>
    <w:rsid w:val="00635800"/>
    <w:rsid w:val="006407BE"/>
    <w:rsid w:val="006434E1"/>
    <w:rsid w:val="0064698C"/>
    <w:rsid w:val="00650902"/>
    <w:rsid w:val="00654997"/>
    <w:rsid w:val="0066553B"/>
    <w:rsid w:val="00672CB7"/>
    <w:rsid w:val="0067781B"/>
    <w:rsid w:val="00681DCA"/>
    <w:rsid w:val="006824C5"/>
    <w:rsid w:val="00686233"/>
    <w:rsid w:val="00687E4F"/>
    <w:rsid w:val="006A0FD7"/>
    <w:rsid w:val="006A27DE"/>
    <w:rsid w:val="006A57A0"/>
    <w:rsid w:val="006C0D83"/>
    <w:rsid w:val="006C7CBF"/>
    <w:rsid w:val="006D495B"/>
    <w:rsid w:val="006E6AC2"/>
    <w:rsid w:val="006E741F"/>
    <w:rsid w:val="006F0A09"/>
    <w:rsid w:val="006F0BC8"/>
    <w:rsid w:val="007027D6"/>
    <w:rsid w:val="007073DF"/>
    <w:rsid w:val="00710A99"/>
    <w:rsid w:val="00711BA1"/>
    <w:rsid w:val="00712241"/>
    <w:rsid w:val="00715A38"/>
    <w:rsid w:val="007204E5"/>
    <w:rsid w:val="00733BA9"/>
    <w:rsid w:val="00755FBD"/>
    <w:rsid w:val="00760270"/>
    <w:rsid w:val="0076649C"/>
    <w:rsid w:val="00770F44"/>
    <w:rsid w:val="00783EB4"/>
    <w:rsid w:val="007860CE"/>
    <w:rsid w:val="007902AB"/>
    <w:rsid w:val="00791AAC"/>
    <w:rsid w:val="00797E02"/>
    <w:rsid w:val="007C17B1"/>
    <w:rsid w:val="007C3DF9"/>
    <w:rsid w:val="007C4BDE"/>
    <w:rsid w:val="007C4D3F"/>
    <w:rsid w:val="007D3778"/>
    <w:rsid w:val="007E071C"/>
    <w:rsid w:val="007E0D9F"/>
    <w:rsid w:val="007E1B58"/>
    <w:rsid w:val="007E600F"/>
    <w:rsid w:val="007F1FBF"/>
    <w:rsid w:val="007F7431"/>
    <w:rsid w:val="00814F77"/>
    <w:rsid w:val="00817BA2"/>
    <w:rsid w:val="00820C39"/>
    <w:rsid w:val="00845396"/>
    <w:rsid w:val="0084754E"/>
    <w:rsid w:val="00855A2E"/>
    <w:rsid w:val="00861018"/>
    <w:rsid w:val="00867113"/>
    <w:rsid w:val="008707A2"/>
    <w:rsid w:val="00876FEC"/>
    <w:rsid w:val="00880815"/>
    <w:rsid w:val="0089350B"/>
    <w:rsid w:val="00893719"/>
    <w:rsid w:val="008977AA"/>
    <w:rsid w:val="008B48DA"/>
    <w:rsid w:val="008D09F5"/>
    <w:rsid w:val="008D3285"/>
    <w:rsid w:val="008E02DB"/>
    <w:rsid w:val="008F5A94"/>
    <w:rsid w:val="00921468"/>
    <w:rsid w:val="009260E2"/>
    <w:rsid w:val="00931729"/>
    <w:rsid w:val="009337BF"/>
    <w:rsid w:val="009411BB"/>
    <w:rsid w:val="00942687"/>
    <w:rsid w:val="0096246A"/>
    <w:rsid w:val="0096597C"/>
    <w:rsid w:val="00967B2E"/>
    <w:rsid w:val="0098325A"/>
    <w:rsid w:val="009923D5"/>
    <w:rsid w:val="009B3630"/>
    <w:rsid w:val="009B44F3"/>
    <w:rsid w:val="009C209E"/>
    <w:rsid w:val="009D72C1"/>
    <w:rsid w:val="009E2EA3"/>
    <w:rsid w:val="009F3C97"/>
    <w:rsid w:val="00A033F2"/>
    <w:rsid w:val="00A3798A"/>
    <w:rsid w:val="00A458C0"/>
    <w:rsid w:val="00A46CC7"/>
    <w:rsid w:val="00A50801"/>
    <w:rsid w:val="00A54AA4"/>
    <w:rsid w:val="00A5534B"/>
    <w:rsid w:val="00A71401"/>
    <w:rsid w:val="00A815CD"/>
    <w:rsid w:val="00A915B3"/>
    <w:rsid w:val="00A92911"/>
    <w:rsid w:val="00A9374D"/>
    <w:rsid w:val="00A942FF"/>
    <w:rsid w:val="00AA2835"/>
    <w:rsid w:val="00AC17D7"/>
    <w:rsid w:val="00AC4F8F"/>
    <w:rsid w:val="00AC6F3F"/>
    <w:rsid w:val="00AD4AAD"/>
    <w:rsid w:val="00AD5B2F"/>
    <w:rsid w:val="00AF0B25"/>
    <w:rsid w:val="00AF294A"/>
    <w:rsid w:val="00AF5BA1"/>
    <w:rsid w:val="00AF5F27"/>
    <w:rsid w:val="00B029B2"/>
    <w:rsid w:val="00B02F8B"/>
    <w:rsid w:val="00B036F7"/>
    <w:rsid w:val="00B07974"/>
    <w:rsid w:val="00B27CE7"/>
    <w:rsid w:val="00B34218"/>
    <w:rsid w:val="00B34421"/>
    <w:rsid w:val="00B40F32"/>
    <w:rsid w:val="00B45311"/>
    <w:rsid w:val="00B45F6D"/>
    <w:rsid w:val="00B50891"/>
    <w:rsid w:val="00B50F33"/>
    <w:rsid w:val="00B5641C"/>
    <w:rsid w:val="00B6454F"/>
    <w:rsid w:val="00B66804"/>
    <w:rsid w:val="00B66989"/>
    <w:rsid w:val="00B77249"/>
    <w:rsid w:val="00B863A5"/>
    <w:rsid w:val="00B93E20"/>
    <w:rsid w:val="00BA15D1"/>
    <w:rsid w:val="00BA4E2F"/>
    <w:rsid w:val="00BB1494"/>
    <w:rsid w:val="00BB2646"/>
    <w:rsid w:val="00BC34C8"/>
    <w:rsid w:val="00BE5ED3"/>
    <w:rsid w:val="00BE7CE8"/>
    <w:rsid w:val="00BF350A"/>
    <w:rsid w:val="00BF52BC"/>
    <w:rsid w:val="00C001FA"/>
    <w:rsid w:val="00C077CE"/>
    <w:rsid w:val="00C10677"/>
    <w:rsid w:val="00C1176F"/>
    <w:rsid w:val="00C17FBB"/>
    <w:rsid w:val="00C2271C"/>
    <w:rsid w:val="00C275B6"/>
    <w:rsid w:val="00C27D96"/>
    <w:rsid w:val="00C37292"/>
    <w:rsid w:val="00C3732A"/>
    <w:rsid w:val="00C4045A"/>
    <w:rsid w:val="00C507FE"/>
    <w:rsid w:val="00C6183B"/>
    <w:rsid w:val="00C777F1"/>
    <w:rsid w:val="00C803AC"/>
    <w:rsid w:val="00C80976"/>
    <w:rsid w:val="00C84427"/>
    <w:rsid w:val="00C8455C"/>
    <w:rsid w:val="00C93510"/>
    <w:rsid w:val="00C9425C"/>
    <w:rsid w:val="00C94F8F"/>
    <w:rsid w:val="00CA2AD1"/>
    <w:rsid w:val="00CB4E5C"/>
    <w:rsid w:val="00CB62A8"/>
    <w:rsid w:val="00CB7404"/>
    <w:rsid w:val="00CC4699"/>
    <w:rsid w:val="00CC62F5"/>
    <w:rsid w:val="00CD5BED"/>
    <w:rsid w:val="00CD7CD7"/>
    <w:rsid w:val="00CE21B9"/>
    <w:rsid w:val="00CF2672"/>
    <w:rsid w:val="00CF38A7"/>
    <w:rsid w:val="00D03F5F"/>
    <w:rsid w:val="00D136B8"/>
    <w:rsid w:val="00D15355"/>
    <w:rsid w:val="00D32386"/>
    <w:rsid w:val="00D404D7"/>
    <w:rsid w:val="00D4721A"/>
    <w:rsid w:val="00D4733B"/>
    <w:rsid w:val="00D5172B"/>
    <w:rsid w:val="00D57CB5"/>
    <w:rsid w:val="00D62441"/>
    <w:rsid w:val="00D67073"/>
    <w:rsid w:val="00D71FBB"/>
    <w:rsid w:val="00D81359"/>
    <w:rsid w:val="00D85E54"/>
    <w:rsid w:val="00D87E13"/>
    <w:rsid w:val="00D90433"/>
    <w:rsid w:val="00D97ACE"/>
    <w:rsid w:val="00DA490E"/>
    <w:rsid w:val="00DA4E5E"/>
    <w:rsid w:val="00DA5735"/>
    <w:rsid w:val="00DA58D6"/>
    <w:rsid w:val="00DB0D58"/>
    <w:rsid w:val="00DB7399"/>
    <w:rsid w:val="00DC0918"/>
    <w:rsid w:val="00DC2C7A"/>
    <w:rsid w:val="00DC5CC1"/>
    <w:rsid w:val="00DD7940"/>
    <w:rsid w:val="00DE5A9A"/>
    <w:rsid w:val="00E200AF"/>
    <w:rsid w:val="00E33F2B"/>
    <w:rsid w:val="00E41498"/>
    <w:rsid w:val="00E50B0F"/>
    <w:rsid w:val="00E60881"/>
    <w:rsid w:val="00E6774B"/>
    <w:rsid w:val="00E719A8"/>
    <w:rsid w:val="00E73F00"/>
    <w:rsid w:val="00E91267"/>
    <w:rsid w:val="00E947AE"/>
    <w:rsid w:val="00E950A7"/>
    <w:rsid w:val="00E9727B"/>
    <w:rsid w:val="00EB00FC"/>
    <w:rsid w:val="00EB4CE1"/>
    <w:rsid w:val="00EC760F"/>
    <w:rsid w:val="00ED14D2"/>
    <w:rsid w:val="00ED719B"/>
    <w:rsid w:val="00EE01ED"/>
    <w:rsid w:val="00EF258D"/>
    <w:rsid w:val="00F02E74"/>
    <w:rsid w:val="00F13625"/>
    <w:rsid w:val="00F43B21"/>
    <w:rsid w:val="00F44EDC"/>
    <w:rsid w:val="00F513C2"/>
    <w:rsid w:val="00F556CB"/>
    <w:rsid w:val="00F650A8"/>
    <w:rsid w:val="00F72694"/>
    <w:rsid w:val="00F7743A"/>
    <w:rsid w:val="00F83AC6"/>
    <w:rsid w:val="00F84875"/>
    <w:rsid w:val="00F84947"/>
    <w:rsid w:val="00F87BA4"/>
    <w:rsid w:val="00F92FC8"/>
    <w:rsid w:val="00F95E2B"/>
    <w:rsid w:val="00F974AB"/>
    <w:rsid w:val="00FC0982"/>
    <w:rsid w:val="00FC0F9F"/>
    <w:rsid w:val="00FD57AD"/>
    <w:rsid w:val="00FE5415"/>
    <w:rsid w:val="00FE7841"/>
    <w:rsid w:val="00FF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3331D-8BB4-4CB8-A3DD-89010A82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2E"/>
  </w:style>
  <w:style w:type="paragraph" w:styleId="Heading1">
    <w:name w:val="heading 1"/>
    <w:basedOn w:val="Normal"/>
    <w:next w:val="Normal"/>
    <w:link w:val="Heading1Char"/>
    <w:uiPriority w:val="9"/>
    <w:qFormat/>
    <w:rsid w:val="00783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E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6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E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E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61CE"/>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323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3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23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2386"/>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List Paragraph (numbered (a)),Normal 1,List Paragraph 1,Akapit z listą BS,Bullets"/>
    <w:basedOn w:val="Normal"/>
    <w:link w:val="ListParagraphChar"/>
    <w:uiPriority w:val="34"/>
    <w:qFormat/>
    <w:rsid w:val="00D32386"/>
    <w:pPr>
      <w:ind w:left="720"/>
      <w:contextualSpacing/>
    </w:pPr>
  </w:style>
  <w:style w:type="character" w:customStyle="1" w:styleId="ListParagraphChar">
    <w:name w:val="List Paragraph Char"/>
    <w:aliases w:val="List Paragraph (numbered (a)) Char,Normal 1 Char,List Paragraph 1 Char,Akapit z listą BS Char,Bullets Char"/>
    <w:link w:val="ListParagraph"/>
    <w:uiPriority w:val="34"/>
    <w:rsid w:val="00220BC1"/>
  </w:style>
  <w:style w:type="paragraph" w:styleId="BalloonText">
    <w:name w:val="Balloon Text"/>
    <w:basedOn w:val="Normal"/>
    <w:link w:val="BalloonTextChar"/>
    <w:uiPriority w:val="99"/>
    <w:semiHidden/>
    <w:unhideWhenUsed/>
    <w:rsid w:val="00174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59"/>
    <w:rPr>
      <w:rFonts w:ascii="Tahoma" w:hAnsi="Tahoma" w:cs="Tahoma"/>
      <w:sz w:val="16"/>
      <w:szCs w:val="16"/>
    </w:rPr>
  </w:style>
  <w:style w:type="paragraph" w:styleId="Header">
    <w:name w:val="header"/>
    <w:basedOn w:val="Normal"/>
    <w:link w:val="HeaderChar"/>
    <w:uiPriority w:val="99"/>
    <w:semiHidden/>
    <w:unhideWhenUsed/>
    <w:rsid w:val="001747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4759"/>
  </w:style>
  <w:style w:type="paragraph" w:styleId="Footer">
    <w:name w:val="footer"/>
    <w:basedOn w:val="Normal"/>
    <w:link w:val="FooterChar"/>
    <w:uiPriority w:val="99"/>
    <w:unhideWhenUsed/>
    <w:rsid w:val="00174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759"/>
  </w:style>
  <w:style w:type="table" w:styleId="TableGrid">
    <w:name w:val="Table Grid"/>
    <w:basedOn w:val="TableNormal"/>
    <w:uiPriority w:val="39"/>
    <w:rsid w:val="001747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74759"/>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495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A1A"/>
    <w:rPr>
      <w:sz w:val="20"/>
      <w:szCs w:val="20"/>
    </w:rPr>
  </w:style>
  <w:style w:type="character" w:styleId="FootnoteReference">
    <w:name w:val="footnote reference"/>
    <w:basedOn w:val="DefaultParagraphFont"/>
    <w:uiPriority w:val="99"/>
    <w:semiHidden/>
    <w:unhideWhenUsed/>
    <w:rsid w:val="00495A1A"/>
    <w:rPr>
      <w:vertAlign w:val="superscript"/>
    </w:rPr>
  </w:style>
  <w:style w:type="character" w:styleId="Hyperlink">
    <w:name w:val="Hyperlink"/>
    <w:basedOn w:val="DefaultParagraphFont"/>
    <w:uiPriority w:val="99"/>
    <w:unhideWhenUsed/>
    <w:rsid w:val="00D4721A"/>
    <w:rPr>
      <w:color w:val="0000FF" w:themeColor="hyperlink"/>
      <w:u w:val="single"/>
    </w:rPr>
  </w:style>
  <w:style w:type="paragraph" w:styleId="TOCHeading">
    <w:name w:val="TOC Heading"/>
    <w:basedOn w:val="Heading1"/>
    <w:next w:val="Normal"/>
    <w:uiPriority w:val="39"/>
    <w:unhideWhenUsed/>
    <w:qFormat/>
    <w:rsid w:val="000E7314"/>
    <w:pPr>
      <w:outlineLvl w:val="9"/>
    </w:pPr>
  </w:style>
  <w:style w:type="paragraph" w:styleId="TOC1">
    <w:name w:val="toc 1"/>
    <w:basedOn w:val="Normal"/>
    <w:next w:val="Normal"/>
    <w:autoRedefine/>
    <w:uiPriority w:val="39"/>
    <w:unhideWhenUsed/>
    <w:rsid w:val="000E7314"/>
    <w:pPr>
      <w:spacing w:after="100"/>
    </w:pPr>
  </w:style>
  <w:style w:type="paragraph" w:styleId="TOC2">
    <w:name w:val="toc 2"/>
    <w:basedOn w:val="Normal"/>
    <w:next w:val="Normal"/>
    <w:autoRedefine/>
    <w:uiPriority w:val="39"/>
    <w:unhideWhenUsed/>
    <w:rsid w:val="00D67073"/>
    <w:pPr>
      <w:tabs>
        <w:tab w:val="left" w:pos="880"/>
        <w:tab w:val="right" w:leader="dot" w:pos="9350"/>
      </w:tabs>
      <w:spacing w:after="100"/>
      <w:ind w:left="220"/>
    </w:pPr>
    <w:rPr>
      <w:rFonts w:cstheme="minorHAnsi"/>
      <w:b/>
      <w:noProof/>
    </w:rPr>
  </w:style>
  <w:style w:type="paragraph" w:styleId="HTMLPreformatted">
    <w:name w:val="HTML Preformatted"/>
    <w:basedOn w:val="Normal"/>
    <w:link w:val="HTMLPreformattedChar"/>
    <w:uiPriority w:val="99"/>
    <w:semiHidden/>
    <w:unhideWhenUsed/>
    <w:rsid w:val="0023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33DC"/>
    <w:rPr>
      <w:rFonts w:ascii="Courier New" w:eastAsia="Times New Roman" w:hAnsi="Courier New" w:cs="Courier New"/>
      <w:sz w:val="20"/>
      <w:szCs w:val="20"/>
    </w:rPr>
  </w:style>
  <w:style w:type="paragraph" w:styleId="TOC3">
    <w:name w:val="toc 3"/>
    <w:basedOn w:val="Normal"/>
    <w:next w:val="Normal"/>
    <w:autoRedefine/>
    <w:uiPriority w:val="39"/>
    <w:unhideWhenUsed/>
    <w:rsid w:val="002F20F4"/>
    <w:pPr>
      <w:spacing w:after="100"/>
      <w:ind w:left="440"/>
    </w:pPr>
  </w:style>
  <w:style w:type="character" w:styleId="FollowedHyperlink">
    <w:name w:val="FollowedHyperlink"/>
    <w:basedOn w:val="DefaultParagraphFont"/>
    <w:uiPriority w:val="99"/>
    <w:semiHidden/>
    <w:unhideWhenUsed/>
    <w:rsid w:val="005410EE"/>
    <w:rPr>
      <w:color w:val="954F72"/>
      <w:u w:val="single"/>
    </w:rPr>
  </w:style>
  <w:style w:type="paragraph" w:customStyle="1" w:styleId="xl65">
    <w:name w:val="xl65"/>
    <w:basedOn w:val="Normal"/>
    <w:rsid w:val="00541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410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410E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410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69">
    <w:name w:val="xl69"/>
    <w:basedOn w:val="Normal"/>
    <w:rsid w:val="005410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40"/>
      <w:szCs w:val="40"/>
    </w:rPr>
  </w:style>
  <w:style w:type="paragraph" w:customStyle="1" w:styleId="xl70">
    <w:name w:val="xl70"/>
    <w:basedOn w:val="Normal"/>
    <w:rsid w:val="005410EE"/>
    <w:pPr>
      <w:shd w:val="clear" w:color="000000" w:fill="FFFF00"/>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71">
    <w:name w:val="xl71"/>
    <w:basedOn w:val="Normal"/>
    <w:rsid w:val="00541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Normal"/>
    <w:rsid w:val="005410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541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5410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75">
    <w:name w:val="xl75"/>
    <w:basedOn w:val="Normal"/>
    <w:rsid w:val="005410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rsid w:val="005410EE"/>
    <w:pPr>
      <w:spacing w:before="100" w:beforeAutospacing="1" w:after="100" w:afterAutospacing="1" w:line="240" w:lineRule="auto"/>
    </w:pPr>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E60881"/>
  </w:style>
  <w:style w:type="table" w:customStyle="1" w:styleId="TableGrid1">
    <w:name w:val="Table Grid1"/>
    <w:basedOn w:val="TableNormal"/>
    <w:next w:val="TableGrid"/>
    <w:uiPriority w:val="59"/>
    <w:rsid w:val="00E60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E6088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C3C2E"/>
    <w:rPr>
      <w:sz w:val="16"/>
      <w:szCs w:val="16"/>
    </w:rPr>
  </w:style>
  <w:style w:type="paragraph" w:styleId="CommentText">
    <w:name w:val="annotation text"/>
    <w:basedOn w:val="Normal"/>
    <w:link w:val="CommentTextChar"/>
    <w:uiPriority w:val="99"/>
    <w:semiHidden/>
    <w:unhideWhenUsed/>
    <w:rsid w:val="004C3C2E"/>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C3C2E"/>
    <w:rPr>
      <w:sz w:val="20"/>
      <w:szCs w:val="20"/>
      <w:lang w:val="en-US"/>
    </w:rPr>
  </w:style>
  <w:style w:type="paragraph" w:styleId="CommentSubject">
    <w:name w:val="annotation subject"/>
    <w:basedOn w:val="CommentText"/>
    <w:next w:val="CommentText"/>
    <w:link w:val="CommentSubjectChar"/>
    <w:uiPriority w:val="99"/>
    <w:semiHidden/>
    <w:unhideWhenUsed/>
    <w:rsid w:val="004C3C2E"/>
    <w:rPr>
      <w:b/>
      <w:bCs/>
    </w:rPr>
  </w:style>
  <w:style w:type="character" w:customStyle="1" w:styleId="CommentSubjectChar">
    <w:name w:val="Comment Subject Char"/>
    <w:basedOn w:val="CommentTextChar"/>
    <w:link w:val="CommentSubject"/>
    <w:uiPriority w:val="99"/>
    <w:semiHidden/>
    <w:rsid w:val="004C3C2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2785">
      <w:bodyDiv w:val="1"/>
      <w:marLeft w:val="0"/>
      <w:marRight w:val="0"/>
      <w:marTop w:val="0"/>
      <w:marBottom w:val="0"/>
      <w:divBdr>
        <w:top w:val="none" w:sz="0" w:space="0" w:color="auto"/>
        <w:left w:val="none" w:sz="0" w:space="0" w:color="auto"/>
        <w:bottom w:val="none" w:sz="0" w:space="0" w:color="auto"/>
        <w:right w:val="none" w:sz="0" w:space="0" w:color="auto"/>
      </w:divBdr>
    </w:div>
    <w:div w:id="77020362">
      <w:bodyDiv w:val="1"/>
      <w:marLeft w:val="0"/>
      <w:marRight w:val="0"/>
      <w:marTop w:val="0"/>
      <w:marBottom w:val="0"/>
      <w:divBdr>
        <w:top w:val="none" w:sz="0" w:space="0" w:color="auto"/>
        <w:left w:val="none" w:sz="0" w:space="0" w:color="auto"/>
        <w:bottom w:val="none" w:sz="0" w:space="0" w:color="auto"/>
        <w:right w:val="none" w:sz="0" w:space="0" w:color="auto"/>
      </w:divBdr>
    </w:div>
    <w:div w:id="284389632">
      <w:bodyDiv w:val="1"/>
      <w:marLeft w:val="0"/>
      <w:marRight w:val="0"/>
      <w:marTop w:val="0"/>
      <w:marBottom w:val="0"/>
      <w:divBdr>
        <w:top w:val="none" w:sz="0" w:space="0" w:color="auto"/>
        <w:left w:val="none" w:sz="0" w:space="0" w:color="auto"/>
        <w:bottom w:val="none" w:sz="0" w:space="0" w:color="auto"/>
        <w:right w:val="none" w:sz="0" w:space="0" w:color="auto"/>
      </w:divBdr>
    </w:div>
    <w:div w:id="306983045">
      <w:bodyDiv w:val="1"/>
      <w:marLeft w:val="0"/>
      <w:marRight w:val="0"/>
      <w:marTop w:val="0"/>
      <w:marBottom w:val="0"/>
      <w:divBdr>
        <w:top w:val="none" w:sz="0" w:space="0" w:color="auto"/>
        <w:left w:val="none" w:sz="0" w:space="0" w:color="auto"/>
        <w:bottom w:val="none" w:sz="0" w:space="0" w:color="auto"/>
        <w:right w:val="none" w:sz="0" w:space="0" w:color="auto"/>
      </w:divBdr>
    </w:div>
    <w:div w:id="311448618">
      <w:bodyDiv w:val="1"/>
      <w:marLeft w:val="0"/>
      <w:marRight w:val="0"/>
      <w:marTop w:val="0"/>
      <w:marBottom w:val="0"/>
      <w:divBdr>
        <w:top w:val="none" w:sz="0" w:space="0" w:color="auto"/>
        <w:left w:val="none" w:sz="0" w:space="0" w:color="auto"/>
        <w:bottom w:val="none" w:sz="0" w:space="0" w:color="auto"/>
        <w:right w:val="none" w:sz="0" w:space="0" w:color="auto"/>
      </w:divBdr>
    </w:div>
    <w:div w:id="333001430">
      <w:bodyDiv w:val="1"/>
      <w:marLeft w:val="0"/>
      <w:marRight w:val="0"/>
      <w:marTop w:val="0"/>
      <w:marBottom w:val="0"/>
      <w:divBdr>
        <w:top w:val="none" w:sz="0" w:space="0" w:color="auto"/>
        <w:left w:val="none" w:sz="0" w:space="0" w:color="auto"/>
        <w:bottom w:val="none" w:sz="0" w:space="0" w:color="auto"/>
        <w:right w:val="none" w:sz="0" w:space="0" w:color="auto"/>
      </w:divBdr>
    </w:div>
    <w:div w:id="344942620">
      <w:bodyDiv w:val="1"/>
      <w:marLeft w:val="0"/>
      <w:marRight w:val="0"/>
      <w:marTop w:val="0"/>
      <w:marBottom w:val="0"/>
      <w:divBdr>
        <w:top w:val="none" w:sz="0" w:space="0" w:color="auto"/>
        <w:left w:val="none" w:sz="0" w:space="0" w:color="auto"/>
        <w:bottom w:val="none" w:sz="0" w:space="0" w:color="auto"/>
        <w:right w:val="none" w:sz="0" w:space="0" w:color="auto"/>
      </w:divBdr>
    </w:div>
    <w:div w:id="376971568">
      <w:bodyDiv w:val="1"/>
      <w:marLeft w:val="0"/>
      <w:marRight w:val="0"/>
      <w:marTop w:val="0"/>
      <w:marBottom w:val="0"/>
      <w:divBdr>
        <w:top w:val="none" w:sz="0" w:space="0" w:color="auto"/>
        <w:left w:val="none" w:sz="0" w:space="0" w:color="auto"/>
        <w:bottom w:val="none" w:sz="0" w:space="0" w:color="auto"/>
        <w:right w:val="none" w:sz="0" w:space="0" w:color="auto"/>
      </w:divBdr>
    </w:div>
    <w:div w:id="377365559">
      <w:bodyDiv w:val="1"/>
      <w:marLeft w:val="0"/>
      <w:marRight w:val="0"/>
      <w:marTop w:val="0"/>
      <w:marBottom w:val="0"/>
      <w:divBdr>
        <w:top w:val="none" w:sz="0" w:space="0" w:color="auto"/>
        <w:left w:val="none" w:sz="0" w:space="0" w:color="auto"/>
        <w:bottom w:val="none" w:sz="0" w:space="0" w:color="auto"/>
        <w:right w:val="none" w:sz="0" w:space="0" w:color="auto"/>
      </w:divBdr>
    </w:div>
    <w:div w:id="429012303">
      <w:bodyDiv w:val="1"/>
      <w:marLeft w:val="0"/>
      <w:marRight w:val="0"/>
      <w:marTop w:val="0"/>
      <w:marBottom w:val="0"/>
      <w:divBdr>
        <w:top w:val="none" w:sz="0" w:space="0" w:color="auto"/>
        <w:left w:val="none" w:sz="0" w:space="0" w:color="auto"/>
        <w:bottom w:val="none" w:sz="0" w:space="0" w:color="auto"/>
        <w:right w:val="none" w:sz="0" w:space="0" w:color="auto"/>
      </w:divBdr>
    </w:div>
    <w:div w:id="456724687">
      <w:bodyDiv w:val="1"/>
      <w:marLeft w:val="0"/>
      <w:marRight w:val="0"/>
      <w:marTop w:val="0"/>
      <w:marBottom w:val="0"/>
      <w:divBdr>
        <w:top w:val="none" w:sz="0" w:space="0" w:color="auto"/>
        <w:left w:val="none" w:sz="0" w:space="0" w:color="auto"/>
        <w:bottom w:val="none" w:sz="0" w:space="0" w:color="auto"/>
        <w:right w:val="none" w:sz="0" w:space="0" w:color="auto"/>
      </w:divBdr>
    </w:div>
    <w:div w:id="470366959">
      <w:bodyDiv w:val="1"/>
      <w:marLeft w:val="0"/>
      <w:marRight w:val="0"/>
      <w:marTop w:val="0"/>
      <w:marBottom w:val="0"/>
      <w:divBdr>
        <w:top w:val="none" w:sz="0" w:space="0" w:color="auto"/>
        <w:left w:val="none" w:sz="0" w:space="0" w:color="auto"/>
        <w:bottom w:val="none" w:sz="0" w:space="0" w:color="auto"/>
        <w:right w:val="none" w:sz="0" w:space="0" w:color="auto"/>
      </w:divBdr>
    </w:div>
    <w:div w:id="493834805">
      <w:bodyDiv w:val="1"/>
      <w:marLeft w:val="0"/>
      <w:marRight w:val="0"/>
      <w:marTop w:val="0"/>
      <w:marBottom w:val="0"/>
      <w:divBdr>
        <w:top w:val="none" w:sz="0" w:space="0" w:color="auto"/>
        <w:left w:val="none" w:sz="0" w:space="0" w:color="auto"/>
        <w:bottom w:val="none" w:sz="0" w:space="0" w:color="auto"/>
        <w:right w:val="none" w:sz="0" w:space="0" w:color="auto"/>
      </w:divBdr>
    </w:div>
    <w:div w:id="545531839">
      <w:bodyDiv w:val="1"/>
      <w:marLeft w:val="0"/>
      <w:marRight w:val="0"/>
      <w:marTop w:val="0"/>
      <w:marBottom w:val="0"/>
      <w:divBdr>
        <w:top w:val="none" w:sz="0" w:space="0" w:color="auto"/>
        <w:left w:val="none" w:sz="0" w:space="0" w:color="auto"/>
        <w:bottom w:val="none" w:sz="0" w:space="0" w:color="auto"/>
        <w:right w:val="none" w:sz="0" w:space="0" w:color="auto"/>
      </w:divBdr>
    </w:div>
    <w:div w:id="571157526">
      <w:bodyDiv w:val="1"/>
      <w:marLeft w:val="0"/>
      <w:marRight w:val="0"/>
      <w:marTop w:val="0"/>
      <w:marBottom w:val="0"/>
      <w:divBdr>
        <w:top w:val="none" w:sz="0" w:space="0" w:color="auto"/>
        <w:left w:val="none" w:sz="0" w:space="0" w:color="auto"/>
        <w:bottom w:val="none" w:sz="0" w:space="0" w:color="auto"/>
        <w:right w:val="none" w:sz="0" w:space="0" w:color="auto"/>
      </w:divBdr>
    </w:div>
    <w:div w:id="574357701">
      <w:bodyDiv w:val="1"/>
      <w:marLeft w:val="0"/>
      <w:marRight w:val="0"/>
      <w:marTop w:val="0"/>
      <w:marBottom w:val="0"/>
      <w:divBdr>
        <w:top w:val="none" w:sz="0" w:space="0" w:color="auto"/>
        <w:left w:val="none" w:sz="0" w:space="0" w:color="auto"/>
        <w:bottom w:val="none" w:sz="0" w:space="0" w:color="auto"/>
        <w:right w:val="none" w:sz="0" w:space="0" w:color="auto"/>
      </w:divBdr>
    </w:div>
    <w:div w:id="617420240">
      <w:bodyDiv w:val="1"/>
      <w:marLeft w:val="0"/>
      <w:marRight w:val="0"/>
      <w:marTop w:val="0"/>
      <w:marBottom w:val="0"/>
      <w:divBdr>
        <w:top w:val="none" w:sz="0" w:space="0" w:color="auto"/>
        <w:left w:val="none" w:sz="0" w:space="0" w:color="auto"/>
        <w:bottom w:val="none" w:sz="0" w:space="0" w:color="auto"/>
        <w:right w:val="none" w:sz="0" w:space="0" w:color="auto"/>
      </w:divBdr>
    </w:div>
    <w:div w:id="698092896">
      <w:bodyDiv w:val="1"/>
      <w:marLeft w:val="0"/>
      <w:marRight w:val="0"/>
      <w:marTop w:val="0"/>
      <w:marBottom w:val="0"/>
      <w:divBdr>
        <w:top w:val="none" w:sz="0" w:space="0" w:color="auto"/>
        <w:left w:val="none" w:sz="0" w:space="0" w:color="auto"/>
        <w:bottom w:val="none" w:sz="0" w:space="0" w:color="auto"/>
        <w:right w:val="none" w:sz="0" w:space="0" w:color="auto"/>
      </w:divBdr>
    </w:div>
    <w:div w:id="701320125">
      <w:bodyDiv w:val="1"/>
      <w:marLeft w:val="0"/>
      <w:marRight w:val="0"/>
      <w:marTop w:val="0"/>
      <w:marBottom w:val="0"/>
      <w:divBdr>
        <w:top w:val="none" w:sz="0" w:space="0" w:color="auto"/>
        <w:left w:val="none" w:sz="0" w:space="0" w:color="auto"/>
        <w:bottom w:val="none" w:sz="0" w:space="0" w:color="auto"/>
        <w:right w:val="none" w:sz="0" w:space="0" w:color="auto"/>
      </w:divBdr>
    </w:div>
    <w:div w:id="735203885">
      <w:bodyDiv w:val="1"/>
      <w:marLeft w:val="0"/>
      <w:marRight w:val="0"/>
      <w:marTop w:val="0"/>
      <w:marBottom w:val="0"/>
      <w:divBdr>
        <w:top w:val="none" w:sz="0" w:space="0" w:color="auto"/>
        <w:left w:val="none" w:sz="0" w:space="0" w:color="auto"/>
        <w:bottom w:val="none" w:sz="0" w:space="0" w:color="auto"/>
        <w:right w:val="none" w:sz="0" w:space="0" w:color="auto"/>
      </w:divBdr>
    </w:div>
    <w:div w:id="773942067">
      <w:bodyDiv w:val="1"/>
      <w:marLeft w:val="0"/>
      <w:marRight w:val="0"/>
      <w:marTop w:val="0"/>
      <w:marBottom w:val="0"/>
      <w:divBdr>
        <w:top w:val="none" w:sz="0" w:space="0" w:color="auto"/>
        <w:left w:val="none" w:sz="0" w:space="0" w:color="auto"/>
        <w:bottom w:val="none" w:sz="0" w:space="0" w:color="auto"/>
        <w:right w:val="none" w:sz="0" w:space="0" w:color="auto"/>
      </w:divBdr>
    </w:div>
    <w:div w:id="918171030">
      <w:bodyDiv w:val="1"/>
      <w:marLeft w:val="0"/>
      <w:marRight w:val="0"/>
      <w:marTop w:val="0"/>
      <w:marBottom w:val="0"/>
      <w:divBdr>
        <w:top w:val="none" w:sz="0" w:space="0" w:color="auto"/>
        <w:left w:val="none" w:sz="0" w:space="0" w:color="auto"/>
        <w:bottom w:val="none" w:sz="0" w:space="0" w:color="auto"/>
        <w:right w:val="none" w:sz="0" w:space="0" w:color="auto"/>
      </w:divBdr>
    </w:div>
    <w:div w:id="921841560">
      <w:bodyDiv w:val="1"/>
      <w:marLeft w:val="0"/>
      <w:marRight w:val="0"/>
      <w:marTop w:val="0"/>
      <w:marBottom w:val="0"/>
      <w:divBdr>
        <w:top w:val="none" w:sz="0" w:space="0" w:color="auto"/>
        <w:left w:val="none" w:sz="0" w:space="0" w:color="auto"/>
        <w:bottom w:val="none" w:sz="0" w:space="0" w:color="auto"/>
        <w:right w:val="none" w:sz="0" w:space="0" w:color="auto"/>
      </w:divBdr>
    </w:div>
    <w:div w:id="945842015">
      <w:bodyDiv w:val="1"/>
      <w:marLeft w:val="0"/>
      <w:marRight w:val="0"/>
      <w:marTop w:val="0"/>
      <w:marBottom w:val="0"/>
      <w:divBdr>
        <w:top w:val="none" w:sz="0" w:space="0" w:color="auto"/>
        <w:left w:val="none" w:sz="0" w:space="0" w:color="auto"/>
        <w:bottom w:val="none" w:sz="0" w:space="0" w:color="auto"/>
        <w:right w:val="none" w:sz="0" w:space="0" w:color="auto"/>
      </w:divBdr>
    </w:div>
    <w:div w:id="985822914">
      <w:bodyDiv w:val="1"/>
      <w:marLeft w:val="0"/>
      <w:marRight w:val="0"/>
      <w:marTop w:val="0"/>
      <w:marBottom w:val="0"/>
      <w:divBdr>
        <w:top w:val="none" w:sz="0" w:space="0" w:color="auto"/>
        <w:left w:val="none" w:sz="0" w:space="0" w:color="auto"/>
        <w:bottom w:val="none" w:sz="0" w:space="0" w:color="auto"/>
        <w:right w:val="none" w:sz="0" w:space="0" w:color="auto"/>
      </w:divBdr>
    </w:div>
    <w:div w:id="990476501">
      <w:bodyDiv w:val="1"/>
      <w:marLeft w:val="0"/>
      <w:marRight w:val="0"/>
      <w:marTop w:val="0"/>
      <w:marBottom w:val="0"/>
      <w:divBdr>
        <w:top w:val="none" w:sz="0" w:space="0" w:color="auto"/>
        <w:left w:val="none" w:sz="0" w:space="0" w:color="auto"/>
        <w:bottom w:val="none" w:sz="0" w:space="0" w:color="auto"/>
        <w:right w:val="none" w:sz="0" w:space="0" w:color="auto"/>
      </w:divBdr>
    </w:div>
    <w:div w:id="1071737163">
      <w:bodyDiv w:val="1"/>
      <w:marLeft w:val="0"/>
      <w:marRight w:val="0"/>
      <w:marTop w:val="0"/>
      <w:marBottom w:val="0"/>
      <w:divBdr>
        <w:top w:val="none" w:sz="0" w:space="0" w:color="auto"/>
        <w:left w:val="none" w:sz="0" w:space="0" w:color="auto"/>
        <w:bottom w:val="none" w:sz="0" w:space="0" w:color="auto"/>
        <w:right w:val="none" w:sz="0" w:space="0" w:color="auto"/>
      </w:divBdr>
    </w:div>
    <w:div w:id="1139568056">
      <w:bodyDiv w:val="1"/>
      <w:marLeft w:val="0"/>
      <w:marRight w:val="0"/>
      <w:marTop w:val="0"/>
      <w:marBottom w:val="0"/>
      <w:divBdr>
        <w:top w:val="none" w:sz="0" w:space="0" w:color="auto"/>
        <w:left w:val="none" w:sz="0" w:space="0" w:color="auto"/>
        <w:bottom w:val="none" w:sz="0" w:space="0" w:color="auto"/>
        <w:right w:val="none" w:sz="0" w:space="0" w:color="auto"/>
      </w:divBdr>
      <w:divsChild>
        <w:div w:id="1384406261">
          <w:marLeft w:val="75"/>
          <w:marRight w:val="0"/>
          <w:marTop w:val="0"/>
          <w:marBottom w:val="0"/>
          <w:divBdr>
            <w:top w:val="none" w:sz="0" w:space="0" w:color="auto"/>
            <w:left w:val="none" w:sz="0" w:space="0" w:color="auto"/>
            <w:bottom w:val="none" w:sz="0" w:space="0" w:color="auto"/>
            <w:right w:val="none" w:sz="0" w:space="0" w:color="auto"/>
          </w:divBdr>
        </w:div>
      </w:divsChild>
    </w:div>
    <w:div w:id="1162696177">
      <w:bodyDiv w:val="1"/>
      <w:marLeft w:val="0"/>
      <w:marRight w:val="0"/>
      <w:marTop w:val="0"/>
      <w:marBottom w:val="0"/>
      <w:divBdr>
        <w:top w:val="none" w:sz="0" w:space="0" w:color="auto"/>
        <w:left w:val="none" w:sz="0" w:space="0" w:color="auto"/>
        <w:bottom w:val="none" w:sz="0" w:space="0" w:color="auto"/>
        <w:right w:val="none" w:sz="0" w:space="0" w:color="auto"/>
      </w:divBdr>
    </w:div>
    <w:div w:id="1308319319">
      <w:bodyDiv w:val="1"/>
      <w:marLeft w:val="0"/>
      <w:marRight w:val="0"/>
      <w:marTop w:val="0"/>
      <w:marBottom w:val="0"/>
      <w:divBdr>
        <w:top w:val="none" w:sz="0" w:space="0" w:color="auto"/>
        <w:left w:val="none" w:sz="0" w:space="0" w:color="auto"/>
        <w:bottom w:val="none" w:sz="0" w:space="0" w:color="auto"/>
        <w:right w:val="none" w:sz="0" w:space="0" w:color="auto"/>
      </w:divBdr>
    </w:div>
    <w:div w:id="1380856693">
      <w:bodyDiv w:val="1"/>
      <w:marLeft w:val="0"/>
      <w:marRight w:val="0"/>
      <w:marTop w:val="0"/>
      <w:marBottom w:val="0"/>
      <w:divBdr>
        <w:top w:val="none" w:sz="0" w:space="0" w:color="auto"/>
        <w:left w:val="none" w:sz="0" w:space="0" w:color="auto"/>
        <w:bottom w:val="none" w:sz="0" w:space="0" w:color="auto"/>
        <w:right w:val="none" w:sz="0" w:space="0" w:color="auto"/>
      </w:divBdr>
    </w:div>
    <w:div w:id="1394307331">
      <w:bodyDiv w:val="1"/>
      <w:marLeft w:val="0"/>
      <w:marRight w:val="0"/>
      <w:marTop w:val="0"/>
      <w:marBottom w:val="0"/>
      <w:divBdr>
        <w:top w:val="none" w:sz="0" w:space="0" w:color="auto"/>
        <w:left w:val="none" w:sz="0" w:space="0" w:color="auto"/>
        <w:bottom w:val="none" w:sz="0" w:space="0" w:color="auto"/>
        <w:right w:val="none" w:sz="0" w:space="0" w:color="auto"/>
      </w:divBdr>
    </w:div>
    <w:div w:id="1409693134">
      <w:bodyDiv w:val="1"/>
      <w:marLeft w:val="0"/>
      <w:marRight w:val="0"/>
      <w:marTop w:val="0"/>
      <w:marBottom w:val="0"/>
      <w:divBdr>
        <w:top w:val="none" w:sz="0" w:space="0" w:color="auto"/>
        <w:left w:val="none" w:sz="0" w:space="0" w:color="auto"/>
        <w:bottom w:val="none" w:sz="0" w:space="0" w:color="auto"/>
        <w:right w:val="none" w:sz="0" w:space="0" w:color="auto"/>
      </w:divBdr>
    </w:div>
    <w:div w:id="1472946052">
      <w:bodyDiv w:val="1"/>
      <w:marLeft w:val="0"/>
      <w:marRight w:val="0"/>
      <w:marTop w:val="0"/>
      <w:marBottom w:val="0"/>
      <w:divBdr>
        <w:top w:val="none" w:sz="0" w:space="0" w:color="auto"/>
        <w:left w:val="none" w:sz="0" w:space="0" w:color="auto"/>
        <w:bottom w:val="none" w:sz="0" w:space="0" w:color="auto"/>
        <w:right w:val="none" w:sz="0" w:space="0" w:color="auto"/>
      </w:divBdr>
    </w:div>
    <w:div w:id="1485049042">
      <w:bodyDiv w:val="1"/>
      <w:marLeft w:val="0"/>
      <w:marRight w:val="0"/>
      <w:marTop w:val="0"/>
      <w:marBottom w:val="0"/>
      <w:divBdr>
        <w:top w:val="none" w:sz="0" w:space="0" w:color="auto"/>
        <w:left w:val="none" w:sz="0" w:space="0" w:color="auto"/>
        <w:bottom w:val="none" w:sz="0" w:space="0" w:color="auto"/>
        <w:right w:val="none" w:sz="0" w:space="0" w:color="auto"/>
      </w:divBdr>
    </w:div>
    <w:div w:id="1493789046">
      <w:bodyDiv w:val="1"/>
      <w:marLeft w:val="0"/>
      <w:marRight w:val="0"/>
      <w:marTop w:val="0"/>
      <w:marBottom w:val="0"/>
      <w:divBdr>
        <w:top w:val="none" w:sz="0" w:space="0" w:color="auto"/>
        <w:left w:val="none" w:sz="0" w:space="0" w:color="auto"/>
        <w:bottom w:val="none" w:sz="0" w:space="0" w:color="auto"/>
        <w:right w:val="none" w:sz="0" w:space="0" w:color="auto"/>
      </w:divBdr>
    </w:div>
    <w:div w:id="1566645915">
      <w:bodyDiv w:val="1"/>
      <w:marLeft w:val="0"/>
      <w:marRight w:val="0"/>
      <w:marTop w:val="0"/>
      <w:marBottom w:val="0"/>
      <w:divBdr>
        <w:top w:val="none" w:sz="0" w:space="0" w:color="auto"/>
        <w:left w:val="none" w:sz="0" w:space="0" w:color="auto"/>
        <w:bottom w:val="none" w:sz="0" w:space="0" w:color="auto"/>
        <w:right w:val="none" w:sz="0" w:space="0" w:color="auto"/>
      </w:divBdr>
    </w:div>
    <w:div w:id="1589189459">
      <w:bodyDiv w:val="1"/>
      <w:marLeft w:val="0"/>
      <w:marRight w:val="0"/>
      <w:marTop w:val="0"/>
      <w:marBottom w:val="0"/>
      <w:divBdr>
        <w:top w:val="none" w:sz="0" w:space="0" w:color="auto"/>
        <w:left w:val="none" w:sz="0" w:space="0" w:color="auto"/>
        <w:bottom w:val="none" w:sz="0" w:space="0" w:color="auto"/>
        <w:right w:val="none" w:sz="0" w:space="0" w:color="auto"/>
      </w:divBdr>
    </w:div>
    <w:div w:id="1591430352">
      <w:bodyDiv w:val="1"/>
      <w:marLeft w:val="0"/>
      <w:marRight w:val="0"/>
      <w:marTop w:val="0"/>
      <w:marBottom w:val="0"/>
      <w:divBdr>
        <w:top w:val="none" w:sz="0" w:space="0" w:color="auto"/>
        <w:left w:val="none" w:sz="0" w:space="0" w:color="auto"/>
        <w:bottom w:val="none" w:sz="0" w:space="0" w:color="auto"/>
        <w:right w:val="none" w:sz="0" w:space="0" w:color="auto"/>
      </w:divBdr>
    </w:div>
    <w:div w:id="1804300286">
      <w:bodyDiv w:val="1"/>
      <w:marLeft w:val="0"/>
      <w:marRight w:val="0"/>
      <w:marTop w:val="0"/>
      <w:marBottom w:val="0"/>
      <w:divBdr>
        <w:top w:val="none" w:sz="0" w:space="0" w:color="auto"/>
        <w:left w:val="none" w:sz="0" w:space="0" w:color="auto"/>
        <w:bottom w:val="none" w:sz="0" w:space="0" w:color="auto"/>
        <w:right w:val="none" w:sz="0" w:space="0" w:color="auto"/>
      </w:divBdr>
    </w:div>
    <w:div w:id="1816027989">
      <w:bodyDiv w:val="1"/>
      <w:marLeft w:val="0"/>
      <w:marRight w:val="0"/>
      <w:marTop w:val="0"/>
      <w:marBottom w:val="0"/>
      <w:divBdr>
        <w:top w:val="none" w:sz="0" w:space="0" w:color="auto"/>
        <w:left w:val="none" w:sz="0" w:space="0" w:color="auto"/>
        <w:bottom w:val="none" w:sz="0" w:space="0" w:color="auto"/>
        <w:right w:val="none" w:sz="0" w:space="0" w:color="auto"/>
      </w:divBdr>
    </w:div>
    <w:div w:id="1816413924">
      <w:bodyDiv w:val="1"/>
      <w:marLeft w:val="0"/>
      <w:marRight w:val="0"/>
      <w:marTop w:val="0"/>
      <w:marBottom w:val="0"/>
      <w:divBdr>
        <w:top w:val="none" w:sz="0" w:space="0" w:color="auto"/>
        <w:left w:val="none" w:sz="0" w:space="0" w:color="auto"/>
        <w:bottom w:val="none" w:sz="0" w:space="0" w:color="auto"/>
        <w:right w:val="none" w:sz="0" w:space="0" w:color="auto"/>
      </w:divBdr>
    </w:div>
    <w:div w:id="1818837792">
      <w:bodyDiv w:val="1"/>
      <w:marLeft w:val="0"/>
      <w:marRight w:val="0"/>
      <w:marTop w:val="0"/>
      <w:marBottom w:val="0"/>
      <w:divBdr>
        <w:top w:val="none" w:sz="0" w:space="0" w:color="auto"/>
        <w:left w:val="none" w:sz="0" w:space="0" w:color="auto"/>
        <w:bottom w:val="none" w:sz="0" w:space="0" w:color="auto"/>
        <w:right w:val="none" w:sz="0" w:space="0" w:color="auto"/>
      </w:divBdr>
    </w:div>
    <w:div w:id="1819835703">
      <w:bodyDiv w:val="1"/>
      <w:marLeft w:val="0"/>
      <w:marRight w:val="0"/>
      <w:marTop w:val="0"/>
      <w:marBottom w:val="0"/>
      <w:divBdr>
        <w:top w:val="none" w:sz="0" w:space="0" w:color="auto"/>
        <w:left w:val="none" w:sz="0" w:space="0" w:color="auto"/>
        <w:bottom w:val="none" w:sz="0" w:space="0" w:color="auto"/>
        <w:right w:val="none" w:sz="0" w:space="0" w:color="auto"/>
      </w:divBdr>
    </w:div>
    <w:div w:id="1901136736">
      <w:bodyDiv w:val="1"/>
      <w:marLeft w:val="0"/>
      <w:marRight w:val="0"/>
      <w:marTop w:val="0"/>
      <w:marBottom w:val="0"/>
      <w:divBdr>
        <w:top w:val="none" w:sz="0" w:space="0" w:color="auto"/>
        <w:left w:val="none" w:sz="0" w:space="0" w:color="auto"/>
        <w:bottom w:val="none" w:sz="0" w:space="0" w:color="auto"/>
        <w:right w:val="none" w:sz="0" w:space="0" w:color="auto"/>
      </w:divBdr>
    </w:div>
    <w:div w:id="1977639204">
      <w:bodyDiv w:val="1"/>
      <w:marLeft w:val="0"/>
      <w:marRight w:val="0"/>
      <w:marTop w:val="0"/>
      <w:marBottom w:val="0"/>
      <w:divBdr>
        <w:top w:val="none" w:sz="0" w:space="0" w:color="auto"/>
        <w:left w:val="none" w:sz="0" w:space="0" w:color="auto"/>
        <w:bottom w:val="none" w:sz="0" w:space="0" w:color="auto"/>
        <w:right w:val="none" w:sz="0" w:space="0" w:color="auto"/>
      </w:divBdr>
    </w:div>
    <w:div w:id="2029867745">
      <w:bodyDiv w:val="1"/>
      <w:marLeft w:val="0"/>
      <w:marRight w:val="0"/>
      <w:marTop w:val="0"/>
      <w:marBottom w:val="0"/>
      <w:divBdr>
        <w:top w:val="none" w:sz="0" w:space="0" w:color="auto"/>
        <w:left w:val="none" w:sz="0" w:space="0" w:color="auto"/>
        <w:bottom w:val="none" w:sz="0" w:space="0" w:color="auto"/>
        <w:right w:val="none" w:sz="0" w:space="0" w:color="auto"/>
      </w:divBdr>
    </w:div>
    <w:div w:id="2063358182">
      <w:bodyDiv w:val="1"/>
      <w:marLeft w:val="0"/>
      <w:marRight w:val="0"/>
      <w:marTop w:val="0"/>
      <w:marBottom w:val="0"/>
      <w:divBdr>
        <w:top w:val="none" w:sz="0" w:space="0" w:color="auto"/>
        <w:left w:val="none" w:sz="0" w:space="0" w:color="auto"/>
        <w:bottom w:val="none" w:sz="0" w:space="0" w:color="auto"/>
        <w:right w:val="none" w:sz="0" w:space="0" w:color="auto"/>
      </w:divBdr>
    </w:div>
    <w:div w:id="20915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zk.rks-gov.net/ActDetail.aspx?ActID=2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1187-FDFA-4010-842E-63EBA632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233</Pages>
  <Words>53002</Words>
  <Characters>302115</Characters>
  <Application>Microsoft Office Word</Application>
  <DocSecurity>0</DocSecurity>
  <Lines>2517</Lines>
  <Paragraphs>708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DIDI</cp:lastModifiedBy>
  <cp:revision>78</cp:revision>
  <cp:lastPrinted>2017-03-02T11:31:00Z</cp:lastPrinted>
  <dcterms:created xsi:type="dcterms:W3CDTF">2019-04-07T11:20:00Z</dcterms:created>
  <dcterms:modified xsi:type="dcterms:W3CDTF">2019-06-11T23:26:00Z</dcterms:modified>
</cp:coreProperties>
</file>