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6" w:rsidRPr="004B1FFD" w:rsidRDefault="00AA0316" w:rsidP="00AA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</w:p>
    <w:p w:rsidR="00AA0316" w:rsidRPr="004B1FFD" w:rsidRDefault="00AA0316" w:rsidP="00AA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</w:p>
    <w:p w:rsidR="00AA0316" w:rsidRPr="004B1FFD" w:rsidRDefault="00AA0316" w:rsidP="00AA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  <w:r w:rsidRPr="004B1FF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  <w:t xml:space="preserve">    </w:t>
      </w:r>
    </w:p>
    <w:p w:rsidR="00AA0316" w:rsidRPr="004B1FFD" w:rsidRDefault="00AA0316" w:rsidP="00AA0316">
      <w:pPr>
        <w:jc w:val="center"/>
        <w:rPr>
          <w:rFonts w:ascii="Book Antiqua" w:hAnsi="Book Antiqua"/>
          <w:lang w:val="sr-Latn-RS"/>
        </w:rPr>
      </w:pPr>
      <w:r w:rsidRPr="004B1FFD">
        <w:rPr>
          <w:lang w:val="en-US"/>
        </w:rPr>
        <w:drawing>
          <wp:anchor distT="0" distB="0" distL="114300" distR="114300" simplePos="0" relativeHeight="251659264" behindDoc="1" locked="0" layoutInCell="1" allowOverlap="1" wp14:anchorId="139EAAEC" wp14:editId="490FE3FE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316" w:rsidRPr="004B1FFD" w:rsidRDefault="00AA0316" w:rsidP="00AA0316">
      <w:pPr>
        <w:jc w:val="center"/>
        <w:rPr>
          <w:rFonts w:ascii="Book Antiqua" w:hAnsi="Book Antiqua"/>
          <w:b/>
          <w:bCs/>
          <w:lang w:val="sr-Latn-RS"/>
        </w:rPr>
      </w:pPr>
    </w:p>
    <w:p w:rsidR="00AA0316" w:rsidRPr="004B1FFD" w:rsidRDefault="00AA0316" w:rsidP="00AA0316">
      <w:pPr>
        <w:jc w:val="center"/>
        <w:rPr>
          <w:rFonts w:ascii="Book Antiqua" w:hAnsi="Book Antiqua"/>
          <w:b/>
          <w:bCs/>
          <w:lang w:val="sr-Latn-RS"/>
        </w:rPr>
      </w:pPr>
    </w:p>
    <w:p w:rsidR="00AA0316" w:rsidRPr="00A50D60" w:rsidRDefault="00AA0316" w:rsidP="00AA0316">
      <w:pPr>
        <w:spacing w:line="240" w:lineRule="auto"/>
        <w:jc w:val="center"/>
        <w:rPr>
          <w:rFonts w:ascii="Book Antiqua" w:hAnsi="Book Antiqua"/>
          <w:b/>
          <w:i/>
          <w:iCs/>
          <w:lang w:val="sr-Latn-RS"/>
        </w:rPr>
      </w:pPr>
      <w:r w:rsidRPr="004B1FFD">
        <w:rPr>
          <w:rFonts w:ascii="Book Antiqua" w:hAnsi="Book Antiqua"/>
          <w:b/>
          <w:bCs/>
          <w:lang w:val="sr-Latn-RS"/>
        </w:rPr>
        <w:t>Republika e Kosovës</w:t>
      </w:r>
      <w:r w:rsidRPr="004B1FFD">
        <w:rPr>
          <w:rFonts w:ascii="Book Antiqua" w:hAnsi="Book Antiqua"/>
          <w:b/>
          <w:bCs/>
          <w:lang w:val="sr-Latn-RS"/>
        </w:rPr>
        <w:br/>
      </w:r>
      <w:r w:rsidRPr="004B1FFD">
        <w:rPr>
          <w:rFonts w:ascii="Book Antiqua" w:eastAsia="Batang" w:hAnsi="Book Antiqua"/>
          <w:b/>
          <w:bCs/>
          <w:lang w:val="sr-Latn-RS"/>
        </w:rPr>
        <w:t>Republika Kosova-</w:t>
      </w:r>
      <w:r w:rsidRPr="004B1FFD">
        <w:rPr>
          <w:rFonts w:ascii="Book Antiqua" w:hAnsi="Book Antiqua"/>
          <w:b/>
          <w:bCs/>
          <w:lang w:val="sr-Latn-RS"/>
        </w:rPr>
        <w:t>Republic of Kosovo</w:t>
      </w:r>
      <w:r w:rsidRPr="004B1FFD">
        <w:rPr>
          <w:rFonts w:ascii="Book Antiqua" w:hAnsi="Book Antiqua"/>
          <w:b/>
          <w:bCs/>
          <w:lang w:val="sr-Latn-RS"/>
        </w:rPr>
        <w:br/>
      </w:r>
      <w:r w:rsidRPr="00A50D60">
        <w:rPr>
          <w:rFonts w:ascii="Book Antiqua" w:hAnsi="Book Antiqua"/>
          <w:b/>
          <w:i/>
          <w:iCs/>
          <w:lang w:val="sr-Latn-RS"/>
        </w:rPr>
        <w:t>Qeveria - Vlada – Government</w:t>
      </w:r>
    </w:p>
    <w:p w:rsidR="00AA0316" w:rsidRPr="004B1FFD" w:rsidRDefault="00AA0316" w:rsidP="00AA0316">
      <w:pPr>
        <w:jc w:val="center"/>
        <w:rPr>
          <w:rFonts w:ascii="Book Antiqua" w:hAnsi="Book Antiqua"/>
          <w:b/>
          <w:spacing w:val="4"/>
          <w:lang w:val="sr-Latn-RS"/>
        </w:rPr>
      </w:pPr>
      <w:r w:rsidRPr="004B1FFD">
        <w:rPr>
          <w:rFonts w:ascii="Book Antiqua" w:hAnsi="Book Antiqua"/>
          <w:b/>
          <w:spacing w:val="4"/>
          <w:lang w:val="sr-Latn-RS"/>
        </w:rPr>
        <w:t>Koordinatori Nacional për Kulturë, Rini dhe Sport</w:t>
      </w:r>
      <w:r w:rsidRPr="004B1FFD">
        <w:rPr>
          <w:rFonts w:ascii="Book Antiqua" w:hAnsi="Book Antiqua"/>
          <w:b/>
          <w:spacing w:val="4"/>
          <w:lang w:val="sr-Latn-RS"/>
        </w:rPr>
        <w:br/>
        <w:t>Nacionalni Koordinator za Kulturu, Omladinu i Sport</w:t>
      </w:r>
      <w:r w:rsidRPr="004B1FFD">
        <w:rPr>
          <w:rFonts w:ascii="Book Antiqua" w:hAnsi="Book Antiqua"/>
          <w:b/>
          <w:spacing w:val="4"/>
          <w:lang w:val="sr-Latn-RS"/>
        </w:rPr>
        <w:br/>
        <w:t>National Coordinator for Culture, Youth and Sport</w:t>
      </w:r>
    </w:p>
    <w:p w:rsidR="00AA0316" w:rsidRPr="004B1FFD" w:rsidRDefault="00AA0316" w:rsidP="00AA0316">
      <w:pPr>
        <w:rPr>
          <w:rFonts w:ascii="Book Antiqua" w:hAnsi="Book Antiqua"/>
          <w:b/>
          <w:spacing w:val="4"/>
          <w:lang w:val="sr-Latn-RS"/>
        </w:rPr>
      </w:pPr>
      <w:r w:rsidRPr="004B1FFD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RS" w:eastAsia="sr-Latn-CS"/>
        </w:rPr>
        <w:t>________________________</w:t>
      </w:r>
      <w:r w:rsidRPr="004B1FFD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sr-Latn-RS" w:eastAsia="sr-Latn-CS"/>
        </w:rPr>
        <w:t>________________________________________________</w:t>
      </w:r>
    </w:p>
    <w:p w:rsidR="00AA0316" w:rsidRPr="004B1FFD" w:rsidRDefault="00AA0316" w:rsidP="00AA03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</w:pPr>
      <w:r w:rsidRPr="004B1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Na osnovu člana 12. stav 4. Zakona br. 03/l -149 o civilnoj službi Republike Kosovo, na osnovu Zakona br. 04/l-077, o obligacionim odnosima i plana rada koji je usvojila Vlada dana 03.09.2018 sa br. protokola 07/63, u cilju realizacije ovog plana preko posebnih slu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ž</w:t>
      </w:r>
      <w:r w:rsidRPr="004B1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bi:</w:t>
      </w:r>
      <w:r w:rsidRPr="004B1FF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  <w:t xml:space="preserve">     </w:t>
      </w:r>
    </w:p>
    <w:p w:rsidR="00AA0316" w:rsidRPr="004B1FFD" w:rsidRDefault="00AA0316" w:rsidP="00AA03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</w:pPr>
      <w:r w:rsidRPr="004B1FF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  <w:t xml:space="preserve">                                                                    </w:t>
      </w:r>
    </w:p>
    <w:p w:rsidR="00AA0316" w:rsidRDefault="00AA0316" w:rsidP="00AA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</w:pPr>
      <w:r w:rsidRPr="004B1FF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  <w:t xml:space="preserve">Objava javnog konkursa za </w:t>
      </w:r>
    </w:p>
    <w:p w:rsidR="00AA0316" w:rsidRPr="004B1FFD" w:rsidRDefault="00AA0316" w:rsidP="00AA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</w:pPr>
      <w:r w:rsidRPr="004B1FF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  <w:t>Sporazum o posebnim uslugama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AA0316" w:rsidRPr="004B1FFD" w:rsidTr="001858EB">
        <w:trPr>
          <w:trHeight w:val="422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Naziv i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nstituci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je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Kancelarija Premijera</w:t>
            </w:r>
          </w:p>
        </w:tc>
      </w:tr>
      <w:tr w:rsidR="00AA0316" w:rsidRPr="004B1FFD" w:rsidTr="001858EB">
        <w:trPr>
          <w:trHeight w:val="44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Organiza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ciona jedinica: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ni Koordinator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omladinu i sport 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Regionalni podkordinator</w:t>
            </w:r>
          </w:p>
        </w:tc>
      </w:tr>
      <w:tr w:rsidR="00AA0316" w:rsidRPr="004B1FFD" w:rsidTr="001858EB">
        <w:trPr>
          <w:trHeight w:val="323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Broj 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referenc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NKKOS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-001, 002, 003, 004, 005, 006, 007</w:t>
            </w:r>
          </w:p>
        </w:tc>
      </w:tr>
      <w:tr w:rsidR="00AA0316" w:rsidRPr="004B1FFD" w:rsidTr="001858EB">
        <w:trPr>
          <w:trHeight w:val="287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Tarifa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usluge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>Po dogovoru</w:t>
            </w:r>
          </w:p>
        </w:tc>
      </w:tr>
      <w:tr w:rsidR="00AA0316" w:rsidRPr="004B1FFD" w:rsidTr="001858EB">
        <w:trPr>
          <w:trHeight w:val="395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Izveštava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:   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nom Koordinatoru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omladinu i sport</w:t>
            </w:r>
          </w:p>
        </w:tc>
      </w:tr>
      <w:tr w:rsidR="00AA0316" w:rsidRPr="004B1FFD" w:rsidTr="001858EB">
        <w:trPr>
          <w:trHeight w:val="413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Vrsta ugovora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Sporazum o posebnim uslugama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–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Trajanje ugovora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Šest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(6) m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eseci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Radno vreme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Puno </w:t>
            </w:r>
            <w:r w:rsidRPr="004B1FFD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Broj izvršioca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7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sedam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ština</w:t>
            </w:r>
          </w:p>
        </w:tc>
      </w:tr>
    </w:tbl>
    <w:p w:rsidR="00AA0316" w:rsidRPr="004B1FFD" w:rsidRDefault="00AA0316" w:rsidP="00AA0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sr-Latn-RS" w:eastAsia="sr-Latn-CS"/>
        </w:rPr>
      </w:pPr>
    </w:p>
    <w:p w:rsidR="00AA0316" w:rsidRPr="00584CDB" w:rsidRDefault="00AA0316" w:rsidP="00AA03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 w:eastAsia="sq-AL"/>
        </w:rPr>
      </w:pPr>
      <w:r w:rsidRPr="00584C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 w:eastAsia="sq-AL"/>
        </w:rPr>
        <w:t xml:space="preserve">Dužnosti i odgovornosti angažovanih SPU:  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 xml:space="preserve">Pomaže u izradi i realizaciji odgovarajućih projekata i usluga u projekatima nacionalnog koordinatora za kulturu, omladinu i sport;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 xml:space="preserve">Obavlja dužnosti predviđene planovima rada usvojenim u skladu sa zakonima, propisima i relevantnim pravilima i procedurama, u određenim rokovima;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 xml:space="preserve">Vrši istraživanja, analize, procenu mogućnosti i preporuka za razmatranje od strane najviših nivoa o dužnostima ili specijalizovanim projektima odobrenim za nacionalnog koordinatora Kancelarije za kulturu, omladinu i sport;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>Obezbeđuje informacije o osoblju za izvršenje njihovih dužnosti i odgovornosti u okviru Kancelarije nacionalnog koordinatora za kulturu, omladinu i sport;</w:t>
      </w:r>
    </w:p>
    <w:p w:rsidR="00AA0316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Pomaže u oblasti promocije strateških investicija prema potrebnoj stručnosti u ustanovi; </w:t>
      </w:r>
    </w:p>
    <w:p w:rsidR="00D77B96" w:rsidRPr="00D77B96" w:rsidRDefault="00D77B96" w:rsidP="00D77B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AA0316" w:rsidRDefault="00AA0316" w:rsidP="00AA031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AA0316" w:rsidRDefault="00AA0316" w:rsidP="00AA031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AA0316" w:rsidRPr="004C6AB1" w:rsidRDefault="00AA0316" w:rsidP="00AA031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Upravlja i koordinira terenske aktivnosti organizovane u okviru projekata Nacionalnog koordinatora Kancelarije za kulturu, omladinu i sport ;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Vrši koordinaciju rada sa ostalim delovima institucije i komunicira po potrebi sa spoljnim organima;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Obavlja bilo koji drugi zadatak u skladu sa važećim zakonima i propisima koji mogu biti povremeno traženi na razuman način; </w:t>
      </w:r>
    </w:p>
    <w:p w:rsidR="00AA0316" w:rsidRPr="004C6AB1" w:rsidRDefault="00AA0316" w:rsidP="00AA03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Izrađuje pisane izveštaje za nacionalnog koordinatora za kulturu, omladinu i sport na dnevnoj bazi.</w:t>
      </w:r>
    </w:p>
    <w:p w:rsidR="00AA0316" w:rsidRPr="004B1FFD" w:rsidRDefault="00AA0316" w:rsidP="00AA03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AA0316" w:rsidRPr="00A66285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sr-Latn-RS" w:eastAsia="ja-JP"/>
        </w:rPr>
      </w:pPr>
      <w:r w:rsidRPr="00A66285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sr-Latn-RS" w:eastAsia="ja-JP"/>
        </w:rPr>
        <w:t xml:space="preserve">Kvalifikacija, radno iskustvo i veštine: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Univerzitetska diploma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3 godine iskustva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• Vrlo dobr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 veštine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 pisanju i k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omunikacij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na albanskom jeziku. Poznavanje engleskog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jezika obavezno, znanje drugih jezika je poželjno.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D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uboko i specijalizova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no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poznavanje u specifičnoj stručnoj oblasti stečeno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j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putem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visoko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obrazovanj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i odgovarajuće obuke;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bavezn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a vozačka dozvola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oznavanje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važečih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zakona i propisa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u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odgovarajući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m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oblastima;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V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eštine u komunikaciji, planiranj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rada i timsko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m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liderstv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;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straživačke, analitičke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, procenjivačke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veštine,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u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formulisanj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preporuka i stručnim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savetima;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oznavanje rada 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kompjuteru u softverskim aplikacijama (Word, Ex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cel,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w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er Point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, </w:t>
      </w:r>
    </w:p>
    <w:p w:rsidR="00AA0316" w:rsidRPr="00A50D60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Access);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AA0316" w:rsidRPr="004B1FFD" w:rsidTr="001858EB">
        <w:trPr>
          <w:trHeight w:val="422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Naziv i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nstituci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je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Kancelarija Premijera</w:t>
            </w:r>
          </w:p>
        </w:tc>
      </w:tr>
      <w:tr w:rsidR="00AA0316" w:rsidRPr="004B1FFD" w:rsidTr="001858EB">
        <w:trPr>
          <w:trHeight w:val="44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Organiza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ciona jedinica: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ni Koordinator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omladinu i sport 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Ekspert</w:t>
            </w:r>
          </w:p>
        </w:tc>
      </w:tr>
      <w:tr w:rsidR="00AA0316" w:rsidRPr="004B1FFD" w:rsidTr="001858EB">
        <w:trPr>
          <w:trHeight w:val="323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Broj 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referenc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NKKOS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8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, 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9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 xml:space="preserve">, </w:t>
            </w:r>
          </w:p>
        </w:tc>
      </w:tr>
      <w:tr w:rsidR="00AA0316" w:rsidRPr="004B1FFD" w:rsidTr="001858EB">
        <w:trPr>
          <w:trHeight w:val="287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Tarifa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usluge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>Po dogovoru</w:t>
            </w:r>
          </w:p>
        </w:tc>
      </w:tr>
      <w:tr w:rsidR="00AA0316" w:rsidRPr="004B1FFD" w:rsidTr="001858EB">
        <w:trPr>
          <w:trHeight w:val="395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Izveštava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:   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nom Koordinatoru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omladinu i sport</w:t>
            </w:r>
          </w:p>
        </w:tc>
      </w:tr>
      <w:tr w:rsidR="00AA0316" w:rsidRPr="004B1FFD" w:rsidTr="001858EB">
        <w:trPr>
          <w:trHeight w:val="413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Vrsta ugovora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Sporazum o posebnim uslugama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–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Trajanje ugovora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Šest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(6) m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eseci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Radno vreme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Puno </w:t>
            </w:r>
            <w:r w:rsidRPr="004B1FFD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Broj izvršioca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2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dva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30" w:type="dxa"/>
          </w:tcPr>
          <w:p w:rsidR="00AA0316" w:rsidRPr="004B1FFD" w:rsidRDefault="00AA0316" w:rsidP="001858E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ština</w:t>
            </w:r>
          </w:p>
        </w:tc>
      </w:tr>
    </w:tbl>
    <w:p w:rsidR="00AA0316" w:rsidRDefault="00AA0316" w:rsidP="00AA0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</w:pPr>
    </w:p>
    <w:p w:rsidR="00AA0316" w:rsidRPr="00B56845" w:rsidRDefault="00AA0316" w:rsidP="00AA031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/>
        </w:rPr>
      </w:pPr>
      <w:r w:rsidRPr="00A6628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/>
        </w:rPr>
        <w:t xml:space="preserve">Dužnosti i odgovornosti angažovanih SPU:    </w:t>
      </w:r>
    </w:p>
    <w:p w:rsidR="00AA0316" w:rsidRPr="004C6AB1" w:rsidRDefault="00AA0316" w:rsidP="00AA03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Pruža podršku osoblju nacionalnog koordinatora za kulturu, omladinu i sport; </w:t>
      </w:r>
    </w:p>
    <w:p w:rsidR="00AA0316" w:rsidRDefault="00AA0316" w:rsidP="00AA03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Pruža podršku angažovanima u realizaciji projekata koji proizilaze iz Kancelarije nacionalnog koordinatora za kulturu, omladinu i sport; </w:t>
      </w:r>
    </w:p>
    <w:p w:rsidR="00AA0316" w:rsidRDefault="00AA0316" w:rsidP="00AA0316">
      <w:pPr>
        <w:pStyle w:val="ListParagraph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</w:p>
    <w:p w:rsidR="00AA0316" w:rsidRDefault="00AA0316" w:rsidP="00AA0316">
      <w:pPr>
        <w:pStyle w:val="ListParagraph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</w:p>
    <w:p w:rsidR="00AA0316" w:rsidRPr="004C6AB1" w:rsidRDefault="00AA0316" w:rsidP="00AA0316">
      <w:pPr>
        <w:pStyle w:val="ListParagraph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</w:p>
    <w:p w:rsidR="00AA0316" w:rsidRPr="004C6AB1" w:rsidRDefault="00AA0316" w:rsidP="00AA03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Vrši analize i priprema dokumentaciju na osnovu koje se vrši realizacija projekata Nacionalnog programa za mlade; </w:t>
      </w:r>
    </w:p>
    <w:p w:rsidR="00AA0316" w:rsidRPr="004C6AB1" w:rsidRDefault="00AA0316" w:rsidP="00AA03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Priprema izvešt</w:t>
      </w:r>
      <w:bookmarkStart w:id="0" w:name="_GoBack"/>
      <w:bookmarkEnd w:id="0"/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aje i druge relevantne dokumente za projekat; </w:t>
      </w:r>
    </w:p>
    <w:p w:rsidR="00AA0316" w:rsidRPr="004C6AB1" w:rsidRDefault="00AA0316" w:rsidP="00AA03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 xml:space="preserve">Vrši analizu najboljih praksi i pruža podršku Kancelariji nacionalnog koordinatora za kulturu, omladinu i sport. </w:t>
      </w:r>
    </w:p>
    <w:p w:rsidR="00AA0316" w:rsidRPr="00A50D60" w:rsidRDefault="00AA0316" w:rsidP="00AA031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Daje savete i smernice za projekat.</w:t>
      </w:r>
    </w:p>
    <w:p w:rsidR="00AA0316" w:rsidRDefault="00AA0316" w:rsidP="00AA0316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i/>
          <w:noProof w:val="0"/>
          <w:sz w:val="24"/>
          <w:szCs w:val="24"/>
          <w:u w:val="single"/>
          <w:lang w:val="sr-Latn-RS" w:eastAsia="sr-Latn-CS"/>
        </w:rPr>
      </w:pPr>
      <w:r w:rsidRPr="00D771D1">
        <w:rPr>
          <w:rFonts w:ascii="Times New (W1)" w:eastAsia="Times New Roman" w:hAnsi="Times New (W1)" w:cs="Arial"/>
          <w:b/>
          <w:bCs/>
          <w:i/>
          <w:noProof w:val="0"/>
          <w:sz w:val="24"/>
          <w:szCs w:val="24"/>
          <w:u w:val="single"/>
          <w:lang w:val="sr-Latn-RS" w:eastAsia="sr-Latn-CS"/>
        </w:rPr>
        <w:t xml:space="preserve">Kvalifikacija, radno iskustvo i veštine: </w:t>
      </w:r>
    </w:p>
    <w:p w:rsidR="00AA0316" w:rsidRPr="00D771D1" w:rsidRDefault="00AA0316" w:rsidP="00AA0316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i/>
          <w:noProof w:val="0"/>
          <w:sz w:val="24"/>
          <w:szCs w:val="24"/>
          <w:u w:val="single"/>
          <w:lang w:val="sr-Latn-RS" w:eastAsia="sr-Latn-CS"/>
        </w:rPr>
      </w:pPr>
    </w:p>
    <w:p w:rsidR="00AA0316" w:rsidRPr="00B764C8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(W1)" w:eastAsia="Times New Roman" w:hAnsi="Times New (W1)" w:cs="Arial"/>
          <w:bCs/>
          <w:noProof w:val="0"/>
          <w:sz w:val="24"/>
          <w:szCs w:val="24"/>
          <w:lang w:val="sr-Latn-RS" w:eastAsia="sr-Latn-CS"/>
        </w:rPr>
        <w:t xml:space="preserve">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iploma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srednje </w:t>
      </w:r>
      <w:r w:rsidR="0080704F"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š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kole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• Vrlo dobr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 veštine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 pisanju i k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omunikacij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na albanskom jeziku. Poznavanje engleskog </w:t>
      </w:r>
      <w:r w:rsidR="00B764C8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i srpskog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jezika je poželjno</w:t>
      </w:r>
      <w:r w:rsidR="00B764C8">
        <w:rPr>
          <w:rFonts w:ascii="Arial" w:hAnsi="Arial" w:cs="Arial"/>
          <w:sz w:val="21"/>
          <w:szCs w:val="21"/>
          <w:shd w:val="clear" w:color="auto" w:fill="F5F5F5"/>
        </w:rPr>
        <w:t>.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•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Da poseduje sa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nanj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a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o celokupnom sistemu obrazovanja na Kosovu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V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eštine u komunikaciji, planiranj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rada i timsko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m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liderstv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; 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straživačke, analitičke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, procenjivačke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veštine,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u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formulisanj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preporuka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;</w:t>
      </w:r>
    </w:p>
    <w:p w:rsidR="00AA0316" w:rsidRDefault="00AA0316" w:rsidP="00AA0316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oznavanje rada 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kompjuteru u softverskim aplikacijama (Word, Ex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cel,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w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er Point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, </w:t>
      </w:r>
    </w:p>
    <w:p w:rsidR="00AA0316" w:rsidRPr="0063599B" w:rsidRDefault="00AA0316" w:rsidP="00AA0316">
      <w:pPr>
        <w:spacing w:after="160" w:line="360" w:lineRule="auto"/>
        <w:contextualSpacing/>
        <w:rPr>
          <w:rFonts w:ascii="Times New (W1)" w:eastAsia="Times New Roman" w:hAnsi="Times New (W1)" w:cs="Arial"/>
          <w:bCs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Access);</w:t>
      </w:r>
    </w:p>
    <w:p w:rsidR="00AA0316" w:rsidRPr="004B1FFD" w:rsidRDefault="00AA0316" w:rsidP="00AA0316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RS" w:eastAsia="sr-Latn-CS"/>
        </w:rPr>
      </w:pPr>
    </w:p>
    <w:p w:rsidR="00AA0316" w:rsidRPr="00B56845" w:rsidRDefault="00AA0316" w:rsidP="00AA03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</w:pPr>
      <w:r w:rsidRPr="00B5684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  <w:t>OPŠTI PODACI ZA KANDIDATE U VEZI  POSTUPKA ZA KONKURISANJE</w:t>
      </w:r>
    </w:p>
    <w:p w:rsidR="00AA0316" w:rsidRDefault="00AA0316" w:rsidP="00AA03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     Kandidat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zainteresovani za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angažovanje po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 w:rsidRPr="00D771D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ugovoru za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 w:rsidRPr="00D771D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posebne usluge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, mora da podnese sledeća dokumenta: </w:t>
      </w:r>
    </w:p>
    <w:p w:rsidR="00AA0316" w:rsidRDefault="00AA0316" w:rsidP="00AA03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CV; </w:t>
      </w:r>
    </w:p>
    <w:p w:rsidR="00AA0316" w:rsidRDefault="00AA0316" w:rsidP="00AA03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M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otivaciono pismo;  </w:t>
      </w:r>
    </w:p>
    <w:p w:rsidR="00AA0316" w:rsidRDefault="00AA0316" w:rsidP="00AA03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Dokumentacij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u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predviđen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a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uslovima 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zapošljavanja (dokaz o stručnoj spremi, radnom iskustvu, reference i bilo koji drugi dokument koji pokazuje i potvrđuje ispunjenje kriterijuma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relevantne oblasti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); </w:t>
      </w:r>
    </w:p>
    <w:p w:rsidR="00AA0316" w:rsidRDefault="00AA0316" w:rsidP="00AA03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Certifikat 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dokaz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) da nije pod istragom; </w:t>
      </w:r>
    </w:p>
    <w:p w:rsidR="00AA0316" w:rsidRPr="00A50D60" w:rsidRDefault="00AA0316" w:rsidP="00AA03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Kopiju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lične karte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.</w:t>
      </w:r>
    </w:p>
    <w:p w:rsidR="00AA0316" w:rsidRDefault="00AA0316" w:rsidP="00AA0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Dokumentacija treba da bude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u zapečaćenoj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kovert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treba se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p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reda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 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Kancelariji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Narodno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koordinatora za kulturu, omladinu i sport / Kancelarij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premijera, na Trgu Majke Tereze,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zg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rada Vlade, VI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II sprat, kancelarija br. 806/b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ili putem pošte, koje nose poštanski žig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stavljen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poslednj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eg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dan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a isteka roka,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će se smatrati validnim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biće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uzeti u obzir ako stigne u roku od 4 dana; Aplikacije koje stignu nakon isteka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toga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roka i nepotpune prijave se odbacuju. </w:t>
      </w:r>
    </w:p>
    <w:p w:rsidR="00AA0316" w:rsidRDefault="00AA0316" w:rsidP="00AA0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O n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aknad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se može pregovarati.  </w:t>
      </w:r>
    </w:p>
    <w:p w:rsidR="00AA0316" w:rsidRDefault="00AA0316" w:rsidP="00AA0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Kancelarija nacionalnog koordinatora za kulturu, omladinu i 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port / KP, pozdravlja aplikaciji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svih osoba muškog i ženskog pola,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i od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svih zajednica.  </w:t>
      </w:r>
    </w:p>
    <w:p w:rsidR="00AA0316" w:rsidRDefault="00AA0316" w:rsidP="00AA0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Za dodatne informacije možete biti obavešteni putem telefona: </w:t>
      </w:r>
      <w:r w:rsidRPr="00CD1F0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038 200 14 057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</w:p>
    <w:p w:rsidR="00AA0316" w:rsidRDefault="00AA0316" w:rsidP="00AA0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B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ć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i kontaktirani samo kandidati izabrani za uži izbor.  </w:t>
      </w:r>
    </w:p>
    <w:p w:rsidR="00AA0316" w:rsidRPr="00A50D60" w:rsidRDefault="00AA0316" w:rsidP="00AA0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yellow"/>
          <w:lang w:val="sr-Latn-RS" w:eastAsia="sr-Latn-CS"/>
        </w:rPr>
      </w:pPr>
      <w:r w:rsidRPr="00CD1F0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Rok za prijavu je otvoren 8 dana od dana objavljivanja, </w:t>
      </w:r>
      <w:r w:rsidR="0080704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od datuma 30/11/2018 do  datuma 07/12</w:t>
      </w:r>
      <w:r w:rsidRPr="00CD1F0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/2018.</w:t>
      </w:r>
    </w:p>
    <w:p w:rsidR="00F47ABC" w:rsidRDefault="00F47ABC"/>
    <w:sectPr w:rsidR="00F47ABC" w:rsidSect="00EC1E56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4B2"/>
    <w:multiLevelType w:val="hybridMultilevel"/>
    <w:tmpl w:val="AD66D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3AB5"/>
    <w:multiLevelType w:val="hybridMultilevel"/>
    <w:tmpl w:val="D7D00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03F7C"/>
    <w:multiLevelType w:val="hybridMultilevel"/>
    <w:tmpl w:val="97EA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16"/>
    <w:rsid w:val="0080704F"/>
    <w:rsid w:val="00AA0316"/>
    <w:rsid w:val="00B764C8"/>
    <w:rsid w:val="00D77B96"/>
    <w:rsid w:val="00F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16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16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Nexhmije Xani</cp:lastModifiedBy>
  <cp:revision>3</cp:revision>
  <dcterms:created xsi:type="dcterms:W3CDTF">2018-11-27T09:30:00Z</dcterms:created>
  <dcterms:modified xsi:type="dcterms:W3CDTF">2018-11-29T14:34:00Z</dcterms:modified>
</cp:coreProperties>
</file>