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82" w:rsidRPr="00641671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641671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E5982" w:rsidRPr="00641671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E5982" w:rsidRPr="00641671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E5982" w:rsidRPr="00641671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E5982" w:rsidRPr="00641671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01/</w:t>
      </w:r>
      <w:r w:rsidR="00707340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73</w:t>
      </w:r>
    </w:p>
    <w:p w:rsidR="00B11C83" w:rsidRPr="00641671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707340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B11C83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0.2018</w:t>
      </w:r>
    </w:p>
    <w:p w:rsidR="005D6071" w:rsidRPr="00641671" w:rsidRDefault="000E5982" w:rsidP="005D6071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>Na osnovu  člana  92 stav 4. i člana  93 stav  (4) Ustava Republike Kosovo</w:t>
      </w:r>
      <w:r w:rsidR="00707340" w:rsidRPr="00641671">
        <w:rPr>
          <w:rFonts w:ascii="Book Antiqua" w:hAnsi="Book Antiqua"/>
        </w:rPr>
        <w:t xml:space="preserve">,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</w:t>
      </w:r>
      <w:r w:rsidR="00B11C83" w:rsidRPr="00641671">
        <w:rPr>
          <w:rFonts w:ascii="Book Antiqua" w:hAnsi="Book Antiqua"/>
          <w:lang w:val="sr-Latn-RS"/>
        </w:rPr>
        <w:t xml:space="preserve"> Pravilnika br.07/2018, kao i </w:t>
      </w:r>
      <w:r w:rsidRPr="00641671">
        <w:rPr>
          <w:rFonts w:ascii="Book Antiqua" w:hAnsi="Book Antiqua"/>
          <w:lang w:val="sr-Latn-RS"/>
        </w:rPr>
        <w:t>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F85B44" w:rsidRPr="00641671">
        <w:rPr>
          <w:rFonts w:ascii="Book Antiqua" w:hAnsi="Book Antiqua"/>
          <w:color w:val="000000"/>
          <w:lang w:val="sr-Latn-RS"/>
        </w:rPr>
        <w:t>30</w:t>
      </w:r>
      <w:r w:rsidR="00B11C83" w:rsidRPr="00641671">
        <w:rPr>
          <w:rFonts w:ascii="Book Antiqua" w:hAnsi="Book Antiqua"/>
          <w:color w:val="000000"/>
          <w:lang w:val="sr-Latn-RS"/>
        </w:rPr>
        <w:t xml:space="preserve">.oktobra </w:t>
      </w:r>
      <w:r w:rsidRPr="00641671">
        <w:rPr>
          <w:rFonts w:ascii="Book Antiqua" w:hAnsi="Book Antiqua"/>
          <w:color w:val="000000"/>
          <w:lang w:val="sr-Latn-RS"/>
        </w:rPr>
        <w:t>2018 godine, donela:</w:t>
      </w:r>
    </w:p>
    <w:p w:rsidR="000E5982" w:rsidRPr="00641671" w:rsidRDefault="000E5982" w:rsidP="005D6071">
      <w:pPr>
        <w:spacing w:after="0"/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0E5982" w:rsidRPr="00641671" w:rsidRDefault="00F85B44" w:rsidP="005D6071">
      <w:pPr>
        <w:tabs>
          <w:tab w:val="left" w:pos="576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Za izmenu i dopunu  Zakonodavnog programa Vlade Republike Kosovo za 2018 godinu</w:t>
      </w: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85B44" w:rsidRPr="00641671" w:rsidRDefault="00F85B44" w:rsidP="005D6071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Zakonodavni program Vlade Republike Kosovo za 2018. godinu obuhvata:    </w:t>
      </w: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1.1. Nacrt  zakona o ratifikaciji Sporazuma o zajmu između Republike Kosovo i Unicredit Bank Austria AG za projekat sistema za uklanjanje otpadnih voda za opštinu Podujevo (MF) - 15.11.2018; </w:t>
      </w: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1.2 Nacrt  zakona o ratifikaciji dodatnog protokola 5. Sporazuma o izmenama i pristupanja Sporazumu o slobodnoj trgovini u centralnoj Evropi (MTI) - 10.30.2018.  </w:t>
      </w: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Sledeći nacrti zakona se prenose na programu Zakonodavnog za 2019.godinu:  </w:t>
      </w: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2.1 Nacrt zakona o javno - privatnom partnerstvu;</w:t>
      </w: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2.2 Nacrt zakona o Agenciji za oporezivanje i carine; </w:t>
      </w: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2.3  Nacrt zakona o ratifikaciji Sporazuma o zajmu i projekta između KfV, Frankfurt na Majni, Republike Kosovo i KOSTT za poboljšanje prenosne mreže, šesta faza (VI) i </w:t>
      </w:r>
    </w:p>
    <w:p w:rsidR="00F85B44" w:rsidRPr="00641671" w:rsidRDefault="00F85B44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2.4 Nacrt zakona o ratifikaciji sporazum o zajmu i projekta između KfV Frankfurt na Majni, Republika Kosov i KOSTT za poboljšanje prenosne mreže, sedma faza (VII).  </w:t>
      </w:r>
    </w:p>
    <w:p w:rsidR="00F85B44" w:rsidRPr="00641671" w:rsidRDefault="00F85B44" w:rsidP="005D6071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85B44" w:rsidRPr="00641671" w:rsidRDefault="00F85B44" w:rsidP="005D6071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Zadužuje se Pravna kancelarija Kancelarije premijera da sprovede ovu odluku.  </w:t>
      </w:r>
    </w:p>
    <w:p w:rsidR="005D6071" w:rsidRPr="00641671" w:rsidRDefault="005D6071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Pr="00641671" w:rsidRDefault="00F85B44" w:rsidP="005D6071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 potpisivanja</w:t>
      </w:r>
    </w:p>
    <w:p w:rsidR="000E5982" w:rsidRPr="00641671" w:rsidRDefault="000E5982" w:rsidP="005D6071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0E5982" w:rsidRPr="00641671" w:rsidRDefault="000E5982" w:rsidP="005D6071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0E5982" w:rsidRPr="00641671" w:rsidRDefault="000E5982" w:rsidP="005D6071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0E5982" w:rsidRPr="00641671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0E5982" w:rsidRPr="00641671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0E5982" w:rsidRPr="00641671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lastRenderedPageBreak/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B55530" w:rsidRPr="00641671" w:rsidRDefault="000E5982" w:rsidP="005D6071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697759" w:rsidRPr="00641671" w:rsidRDefault="00697759" w:rsidP="0069775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1FC6482" wp14:editId="7AA8B101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759" w:rsidRPr="00641671" w:rsidRDefault="00697759" w:rsidP="0069775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697759" w:rsidRPr="00641671" w:rsidRDefault="00697759" w:rsidP="0069775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697759" w:rsidRPr="00641671" w:rsidRDefault="00697759" w:rsidP="0069775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697759" w:rsidRPr="00641671" w:rsidRDefault="00697759" w:rsidP="0069775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697759" w:rsidRPr="00641671" w:rsidRDefault="00697759" w:rsidP="0069775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02/</w:t>
      </w:r>
      <w:r w:rsidR="00707340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73</w:t>
      </w:r>
    </w:p>
    <w:p w:rsidR="00697759" w:rsidRPr="00641671" w:rsidRDefault="00697759" w:rsidP="0069775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5D6071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.10.2018</w:t>
      </w:r>
    </w:p>
    <w:p w:rsidR="00697759" w:rsidRPr="00641671" w:rsidRDefault="00697759" w:rsidP="00697759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641671">
        <w:rPr>
          <w:rFonts w:ascii="Book Antiqua" w:hAnsi="Book Antiqua"/>
          <w:lang w:val="sr-Latn-RS"/>
        </w:rPr>
        <w:t xml:space="preserve"> 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5D6071" w:rsidRPr="00641671">
        <w:rPr>
          <w:rFonts w:ascii="Book Antiqua" w:hAnsi="Book Antiqua"/>
          <w:color w:val="000000"/>
          <w:lang w:val="sr-Latn-RS"/>
        </w:rPr>
        <w:t>30</w:t>
      </w:r>
      <w:r w:rsidRPr="00641671">
        <w:rPr>
          <w:rFonts w:ascii="Book Antiqua" w:hAnsi="Book Antiqua"/>
          <w:color w:val="000000"/>
          <w:lang w:val="sr-Latn-RS"/>
        </w:rPr>
        <w:t>.oktobra 2018 godine, donela:</w:t>
      </w:r>
    </w:p>
    <w:p w:rsidR="00697759" w:rsidRPr="00641671" w:rsidRDefault="00697759" w:rsidP="00C06626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5D6071" w:rsidRPr="00641671" w:rsidRDefault="005D6071" w:rsidP="005D6071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Odobren je Nacrt zakona o izmenama i dopunama Zakona br. 03/l-174 o finansiranju političkih partija, izmenjen i dopunjen Zakonom br. 04/l-058 i zakonom br. 04/l-122 i Zakonom br. 03/L-073 o opštim izborima u Republici Kosovo izmenjen i dopunjen Zakonom br. 03/l-256.  </w:t>
      </w:r>
    </w:p>
    <w:p w:rsidR="005D6071" w:rsidRPr="00641671" w:rsidRDefault="005D6071" w:rsidP="005D6071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D6071" w:rsidRPr="00641671" w:rsidRDefault="005D6071" w:rsidP="005D6071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Nacrt zakona iz tačke 1 ove odluke dostavlja se Skupštini Kosova na razmatranje i usvajanje.  </w:t>
      </w:r>
    </w:p>
    <w:p w:rsidR="005D6071" w:rsidRPr="00641671" w:rsidRDefault="005D6071" w:rsidP="005D6071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97759" w:rsidRPr="00641671" w:rsidRDefault="005D6071" w:rsidP="005D6071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</w:t>
      </w:r>
      <w:r w:rsidR="001E7CEB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potpisivanja</w:t>
      </w:r>
    </w:p>
    <w:p w:rsidR="001E7CEB" w:rsidRPr="00641671" w:rsidRDefault="001E7CEB" w:rsidP="001E7CEB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E7CEB" w:rsidRPr="00641671" w:rsidRDefault="001E7CEB" w:rsidP="001E7CEB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D6071" w:rsidRPr="00641671" w:rsidRDefault="005D6071" w:rsidP="005D6071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06626" w:rsidRPr="00641671" w:rsidRDefault="00697759" w:rsidP="00697759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  <w:r w:rsidR="00C06626" w:rsidRPr="00641671">
        <w:rPr>
          <w:rFonts w:ascii="Book Antiqua" w:hAnsi="Book Antiqua"/>
          <w:lang w:val="sr-Latn-RS"/>
        </w:rPr>
        <w:t xml:space="preserve"> </w:t>
      </w:r>
    </w:p>
    <w:p w:rsidR="00697759" w:rsidRPr="00641671" w:rsidRDefault="00C06626" w:rsidP="00697759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Premijer Republike Kosovo  </w:t>
      </w:r>
    </w:p>
    <w:p w:rsidR="00C06626" w:rsidRPr="00641671" w:rsidRDefault="00C06626" w:rsidP="00C06626">
      <w:pPr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Dostavlja se:</w:t>
      </w:r>
    </w:p>
    <w:p w:rsidR="00697759" w:rsidRPr="00641671" w:rsidRDefault="00697759" w:rsidP="00697759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</w:t>
      </w:r>
    </w:p>
    <w:p w:rsidR="00697759" w:rsidRPr="00641671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697759" w:rsidRPr="00641671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697759" w:rsidRPr="00641671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697759" w:rsidRPr="00641671" w:rsidRDefault="00697759" w:rsidP="00697759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641671" w:rsidRDefault="00641671" w:rsidP="00641671">
      <w:pPr>
        <w:rPr>
          <w:lang w:val="sr-Latn-RS"/>
        </w:rPr>
      </w:pPr>
    </w:p>
    <w:p w:rsidR="00697759" w:rsidRPr="00641671" w:rsidRDefault="00697759" w:rsidP="0069775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EE054A5" wp14:editId="7F1C2BEF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759" w:rsidRPr="00641671" w:rsidRDefault="00697759" w:rsidP="0069775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697759" w:rsidRPr="00641671" w:rsidRDefault="00697759" w:rsidP="0069775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697759" w:rsidRPr="00641671" w:rsidRDefault="00697759" w:rsidP="0069775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697759" w:rsidRPr="00641671" w:rsidRDefault="00697759" w:rsidP="0069775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697759" w:rsidRPr="00641671" w:rsidRDefault="00697759" w:rsidP="0069775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 w:rsidR="00C06626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707340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73</w:t>
      </w:r>
    </w:p>
    <w:p w:rsidR="00697759" w:rsidRPr="00641671" w:rsidRDefault="00697759" w:rsidP="0069775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1E7CEB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.10.2018</w:t>
      </w:r>
    </w:p>
    <w:p w:rsidR="00697759" w:rsidRPr="00641671" w:rsidRDefault="00697759" w:rsidP="0069775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97759" w:rsidRPr="00641671" w:rsidRDefault="00697759" w:rsidP="00697759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>Na osnovu  člana  92 stav 4. i člana  93 stav  (4) Ustava Republike Kosovo,</w:t>
      </w:r>
      <w:r w:rsidR="00C06626" w:rsidRPr="00641671">
        <w:rPr>
          <w:rFonts w:ascii="Book Antiqua" w:hAnsi="Book Antiqua"/>
          <w:color w:val="000000"/>
          <w:lang w:val="sr-Latn-RS"/>
        </w:rPr>
        <w:t xml:space="preserve"> na osnovu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1E7CEB" w:rsidRPr="00641671">
        <w:rPr>
          <w:rFonts w:ascii="Book Antiqua" w:hAnsi="Book Antiqua"/>
          <w:color w:val="000000"/>
          <w:lang w:val="sr-Latn-RS"/>
        </w:rPr>
        <w:t>30</w:t>
      </w:r>
      <w:r w:rsidRPr="00641671">
        <w:rPr>
          <w:rFonts w:ascii="Book Antiqua" w:hAnsi="Book Antiqua"/>
          <w:color w:val="000000"/>
          <w:lang w:val="sr-Latn-RS"/>
        </w:rPr>
        <w:t>.oktobra 2018 godine, donela:</w:t>
      </w:r>
    </w:p>
    <w:p w:rsidR="00697759" w:rsidRPr="00641671" w:rsidRDefault="00697759" w:rsidP="00697759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697759" w:rsidRPr="00641671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97759" w:rsidRPr="00641671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E7CEB" w:rsidRPr="00641671" w:rsidRDefault="001E7CEB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1. Odobren je Pravilnik o pravu na posebne i reprografske naknade.</w:t>
      </w:r>
    </w:p>
    <w:p w:rsidR="001E7CEB" w:rsidRPr="00641671" w:rsidRDefault="001E7CEB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E7CEB" w:rsidRPr="00641671" w:rsidRDefault="001E7CEB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Obavezuje se Ministarstvo kulture, omladine i sporta i druge institucije odgovorne za sprovođenje Pravilnika iz tačke 1. ove odluke.  </w:t>
      </w:r>
    </w:p>
    <w:p w:rsidR="001E7CEB" w:rsidRPr="00641671" w:rsidRDefault="001E7CEB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97759" w:rsidRPr="00641671" w:rsidRDefault="001E7CEB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3. Odluka stupa na snagu danom potpisivanja.</w:t>
      </w:r>
      <w:r w:rsidR="00C06626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697759" w:rsidRPr="00641671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97759" w:rsidRPr="00641671" w:rsidRDefault="00697759" w:rsidP="00697759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697759" w:rsidRPr="00641671" w:rsidRDefault="00697759" w:rsidP="00697759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697759" w:rsidRPr="00641671" w:rsidRDefault="00697759" w:rsidP="00697759">
      <w:pPr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697759" w:rsidRPr="00641671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697759" w:rsidRPr="00641671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697759" w:rsidRPr="00641671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697759" w:rsidRPr="00641671" w:rsidRDefault="00697759" w:rsidP="00697759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697759" w:rsidRPr="00641671" w:rsidRDefault="00697759" w:rsidP="00697759">
      <w:pPr>
        <w:rPr>
          <w:lang w:val="sr-Latn-RS"/>
        </w:rPr>
      </w:pPr>
    </w:p>
    <w:p w:rsidR="001E7CEB" w:rsidRPr="00641671" w:rsidRDefault="001E7CEB" w:rsidP="00697759">
      <w:pPr>
        <w:rPr>
          <w:lang w:val="sr-Latn-RS"/>
        </w:rPr>
      </w:pPr>
    </w:p>
    <w:p w:rsidR="00C06626" w:rsidRPr="00641671" w:rsidRDefault="00C06626" w:rsidP="00C0662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E285A21" wp14:editId="5D166EFD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26" w:rsidRPr="00641671" w:rsidRDefault="00C06626" w:rsidP="00C0662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C06626" w:rsidRPr="00641671" w:rsidRDefault="00C06626" w:rsidP="00C0662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C06626" w:rsidRPr="00641671" w:rsidRDefault="00C06626" w:rsidP="00C0662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C06626" w:rsidRPr="00641671" w:rsidRDefault="00C06626" w:rsidP="00C0662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E7CEB" w:rsidRPr="00641671" w:rsidRDefault="001E7CEB" w:rsidP="001E7CEB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Br. 04/73</w:t>
      </w:r>
    </w:p>
    <w:p w:rsidR="001E7CEB" w:rsidRPr="00641671" w:rsidRDefault="001E7CEB" w:rsidP="001E7CE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1E7CEB" w:rsidRPr="00641671" w:rsidRDefault="001E7CEB" w:rsidP="001E7CE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E7CEB" w:rsidRPr="00641671" w:rsidRDefault="001E7CEB" w:rsidP="001E7CEB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na osnovu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>, Vlada Republike Kosova je, na sednici održanoj 30.oktobra 2018 godine, donela:</w:t>
      </w:r>
    </w:p>
    <w:p w:rsidR="001E7CEB" w:rsidRPr="00641671" w:rsidRDefault="001E7CEB" w:rsidP="001E7CEB">
      <w:pPr>
        <w:jc w:val="center"/>
        <w:rPr>
          <w:rFonts w:ascii="Book Antiqua" w:hAnsi="Book Antiqua"/>
          <w:b/>
          <w:bCs/>
          <w:lang w:val="sr-Latn-RS"/>
        </w:rPr>
      </w:pPr>
    </w:p>
    <w:p w:rsidR="001E7CEB" w:rsidRPr="00641671" w:rsidRDefault="001E7CEB" w:rsidP="001E7CEB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1E7CEB" w:rsidRPr="00641671" w:rsidRDefault="001E7CEB" w:rsidP="001E7CE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E7CEB" w:rsidRPr="00641671" w:rsidRDefault="001E7CEB" w:rsidP="001E7CE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64E1" w:rsidRPr="00641671" w:rsidRDefault="001E7CEB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Odobren 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Pravilnik za izmen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i dopunu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Pravilnika br. 05/2013 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 posredovanju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sporova u oblasti autorskog i srodnih prava u Ministarstvu kulture, omladine i sporta.  </w:t>
      </w:r>
    </w:p>
    <w:p w:rsidR="004064E1" w:rsidRPr="00641671" w:rsidRDefault="004064E1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64E1" w:rsidRPr="00641671" w:rsidRDefault="001E7CEB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kulture, omladine i sporta i drug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odgovorne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institucij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z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sprovođenje 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Pravilnika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 tačke 1. ove odluke.  </w:t>
      </w:r>
    </w:p>
    <w:p w:rsidR="004064E1" w:rsidRPr="00641671" w:rsidRDefault="004064E1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06626" w:rsidRPr="00641671" w:rsidRDefault="001E7CEB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3. Odluka stupa na snagu na dan</w:t>
      </w:r>
      <w:r w:rsidR="004064E1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potpisivanja</w:t>
      </w:r>
    </w:p>
    <w:p w:rsidR="00C06626" w:rsidRPr="00641671" w:rsidRDefault="00C06626" w:rsidP="00C06626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C06626" w:rsidRPr="00641671" w:rsidRDefault="00C06626" w:rsidP="00C06626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Premijer Republike Kosovo  </w:t>
      </w:r>
    </w:p>
    <w:p w:rsidR="00C06626" w:rsidRPr="00641671" w:rsidRDefault="00C06626" w:rsidP="00C06626">
      <w:pPr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C06626" w:rsidRPr="00641671" w:rsidRDefault="00C06626" w:rsidP="00C0662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C06626" w:rsidRPr="00641671" w:rsidRDefault="00C06626" w:rsidP="00C0662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C06626" w:rsidRPr="00641671" w:rsidRDefault="00C06626" w:rsidP="00C0662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C06626" w:rsidRPr="00641671" w:rsidRDefault="00C06626" w:rsidP="00C06626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1E7CEB" w:rsidRPr="00641671" w:rsidRDefault="001E7CEB" w:rsidP="001E7CEB">
      <w:pPr>
        <w:rPr>
          <w:lang w:val="sr-Latn-RS"/>
        </w:rPr>
      </w:pPr>
    </w:p>
    <w:p w:rsidR="004064E1" w:rsidRPr="00641671" w:rsidRDefault="004064E1" w:rsidP="004064E1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0537AB3" wp14:editId="0D96EB04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E1" w:rsidRPr="00641671" w:rsidRDefault="004064E1" w:rsidP="004064E1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064E1" w:rsidRPr="00641671" w:rsidRDefault="004064E1" w:rsidP="004064E1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064E1" w:rsidRPr="00641671" w:rsidRDefault="004064E1" w:rsidP="004064E1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064E1" w:rsidRPr="00641671" w:rsidRDefault="004064E1" w:rsidP="004064E1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064E1" w:rsidRPr="00641671" w:rsidRDefault="00641671" w:rsidP="004064E1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="004064E1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Br. 05/73</w:t>
      </w:r>
    </w:p>
    <w:p w:rsidR="004064E1" w:rsidRPr="00641671" w:rsidRDefault="004064E1" w:rsidP="004064E1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4064E1" w:rsidRPr="00641671" w:rsidRDefault="004064E1" w:rsidP="004064E1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64E1" w:rsidRPr="00641671" w:rsidRDefault="004064E1" w:rsidP="004064E1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="00A05340" w:rsidRPr="00641671">
        <w:rPr>
          <w:rFonts w:ascii="Book Antiqua" w:hAnsi="Book Antiqua"/>
          <w:color w:val="000000"/>
          <w:lang w:val="sr-Latn-RS"/>
        </w:rPr>
        <w:t xml:space="preserve">člana </w:t>
      </w:r>
      <w:r w:rsidR="00A05340" w:rsidRPr="00641671">
        <w:rPr>
          <w:rFonts w:ascii="Book Antiqua" w:hAnsi="Book Antiqua" w:cs="Book Antiqua"/>
          <w:noProof w:val="0"/>
        </w:rPr>
        <w:t xml:space="preserve">11 i člana 45 Zakona br. 03/L-139 o eksproprijaciji nekretnina, sa izvršenim izmenama i dopunamazakonom br. 03/L-205, </w:t>
      </w:r>
      <w:r w:rsidRPr="00641671">
        <w:rPr>
          <w:rFonts w:ascii="Book Antiqua" w:hAnsi="Book Antiqua"/>
          <w:color w:val="000000"/>
          <w:lang w:val="sr-Latn-RS"/>
        </w:rPr>
        <w:t xml:space="preserve">na osnovu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 xml:space="preserve">, </w:t>
      </w:r>
      <w:r w:rsidR="00A05340" w:rsidRPr="00641671">
        <w:rPr>
          <w:rFonts w:ascii="Book Antiqua" w:hAnsi="Book Antiqua"/>
          <w:color w:val="000000"/>
        </w:rPr>
        <w:t xml:space="preserve">razmatrajući zahtev MCPP. br. prot. </w:t>
      </w:r>
      <w:r w:rsidR="00A05340" w:rsidRPr="00641671">
        <w:rPr>
          <w:rFonts w:ascii="Book Antiqua" w:hAnsi="Book Antiqua"/>
        </w:rPr>
        <w:t>3841-2 dat 19.10.2018,</w:t>
      </w:r>
      <w:r w:rsidRPr="00641671">
        <w:rPr>
          <w:rFonts w:ascii="Book Antiqua" w:hAnsi="Book Antiqua"/>
          <w:color w:val="000000"/>
          <w:lang w:val="sr-Latn-RS"/>
        </w:rPr>
        <w:t>Vlada Republike Kosova je, na sednici održanoj 30.oktobra 2018 godine, donela:</w:t>
      </w:r>
    </w:p>
    <w:p w:rsidR="004064E1" w:rsidRPr="00641671" w:rsidRDefault="004064E1" w:rsidP="004064E1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K O N A Č N U   O D L U K U</w:t>
      </w:r>
    </w:p>
    <w:p w:rsidR="004064E1" w:rsidRPr="00641671" w:rsidRDefault="004064E1" w:rsidP="004064E1">
      <w:pPr>
        <w:numPr>
          <w:ilvl w:val="0"/>
          <w:numId w:val="4"/>
        </w:numPr>
        <w:spacing w:after="0" w:line="240" w:lineRule="auto"/>
        <w:jc w:val="both"/>
        <w:rPr>
          <w:rFonts w:ascii="Book Antiqua" w:eastAsia="MS Mincho" w:hAnsi="Book Antiqua"/>
          <w:b/>
          <w:color w:val="000000"/>
        </w:rPr>
      </w:pPr>
      <w:r w:rsidRPr="00641671">
        <w:rPr>
          <w:rFonts w:ascii="Book Antiqua" w:eastAsia="MS Mincho" w:hAnsi="Book Antiqua"/>
          <w:lang w:val="sr-Latn-RS"/>
        </w:rPr>
        <w:t xml:space="preserve">Odobrava se eksproprijacija za javni interes nekretnina vlasnika i nosilaca interesa koje su predmet realizacije infrastrukturnog </w:t>
      </w:r>
      <w:r w:rsidRPr="00641671">
        <w:rPr>
          <w:rFonts w:ascii="Book Antiqua" w:eastAsia="MS Mincho" w:hAnsi="Book Antiqua" w:cs="Book Antiqua"/>
          <w:noProof w:val="0"/>
        </w:rPr>
        <w:t xml:space="preserve">Projekta </w:t>
      </w:r>
      <w:r w:rsidRPr="00641671">
        <w:rPr>
          <w:rFonts w:ascii="Book Antiqua" w:hAnsi="Book Antiqua"/>
        </w:rPr>
        <w:t xml:space="preserve">“Prođirenje Nacionalnog puta R 107, Segment </w:t>
      </w:r>
      <w:r w:rsidR="005E5DF7" w:rsidRPr="00641671">
        <w:rPr>
          <w:rFonts w:ascii="Book Antiqua" w:hAnsi="Book Antiqua"/>
        </w:rPr>
        <w:t>ulaz u grad</w:t>
      </w:r>
      <w:r w:rsidRPr="00641671">
        <w:rPr>
          <w:rFonts w:ascii="Book Antiqua" w:hAnsi="Book Antiqua"/>
        </w:rPr>
        <w:t xml:space="preserve"> Prizren’’ </w:t>
      </w:r>
      <w:r w:rsidR="005E5DF7" w:rsidRPr="00641671">
        <w:rPr>
          <w:rFonts w:ascii="Book Antiqua" w:eastAsia="MS Mincho" w:hAnsi="Book Antiqua" w:cs="Book Antiqua"/>
        </w:rPr>
        <w:t>kadastarska zona</w:t>
      </w:r>
      <w:r w:rsidRPr="00641671">
        <w:rPr>
          <w:rFonts w:ascii="Book Antiqua" w:eastAsia="MS Mincho" w:hAnsi="Book Antiqua" w:cs="Book Antiqua"/>
        </w:rPr>
        <w:t>: Du</w:t>
      </w:r>
      <w:r w:rsidR="005E5DF7" w:rsidRPr="00641671">
        <w:rPr>
          <w:rFonts w:ascii="Book Antiqua" w:eastAsia="MS Mincho" w:hAnsi="Book Antiqua" w:cs="Book Antiqua"/>
        </w:rPr>
        <w:t>š</w:t>
      </w:r>
      <w:r w:rsidRPr="00641671">
        <w:rPr>
          <w:rFonts w:ascii="Book Antiqua" w:eastAsia="MS Mincho" w:hAnsi="Book Antiqua" w:cs="Book Antiqua"/>
        </w:rPr>
        <w:t>anov</w:t>
      </w:r>
      <w:r w:rsidR="005E5DF7" w:rsidRPr="00641671">
        <w:rPr>
          <w:rFonts w:ascii="Book Antiqua" w:eastAsia="MS Mincho" w:hAnsi="Book Antiqua" w:cs="Book Antiqua"/>
        </w:rPr>
        <w:t>o</w:t>
      </w:r>
      <w:r w:rsidRPr="00641671">
        <w:rPr>
          <w:rFonts w:ascii="Book Antiqua" w:eastAsia="MS Mincho" w:hAnsi="Book Antiqua" w:cs="Book Antiqua"/>
        </w:rPr>
        <w:t>, Atma</w:t>
      </w:r>
      <w:r w:rsidR="005E5DF7" w:rsidRPr="00641671">
        <w:rPr>
          <w:rFonts w:ascii="Book Antiqua" w:eastAsia="MS Mincho" w:hAnsi="Book Antiqua" w:cs="Book Antiqua"/>
        </w:rPr>
        <w:t>dža</w:t>
      </w:r>
      <w:r w:rsidRPr="00641671">
        <w:rPr>
          <w:rFonts w:ascii="Book Antiqua" w:eastAsia="MS Mincho" w:hAnsi="Book Antiqua" w:cs="Book Antiqua"/>
        </w:rPr>
        <w:t xml:space="preserve"> </w:t>
      </w:r>
      <w:r w:rsidR="005E5DF7" w:rsidRPr="00641671">
        <w:rPr>
          <w:rFonts w:ascii="Book Antiqua" w:eastAsia="MS Mincho" w:hAnsi="Book Antiqua" w:cs="Book Antiqua"/>
        </w:rPr>
        <w:t>i</w:t>
      </w:r>
      <w:r w:rsidRPr="00641671">
        <w:rPr>
          <w:rFonts w:ascii="Book Antiqua" w:eastAsia="MS Mincho" w:hAnsi="Book Antiqua" w:cs="Book Antiqua"/>
        </w:rPr>
        <w:t xml:space="preserve"> Landovic</w:t>
      </w:r>
      <w:r w:rsidR="005E5DF7" w:rsidRPr="00641671">
        <w:rPr>
          <w:rFonts w:ascii="Book Antiqua" w:eastAsia="MS Mincho" w:hAnsi="Book Antiqua" w:cs="Book Antiqua"/>
        </w:rPr>
        <w:t>a</w:t>
      </w:r>
      <w:r w:rsidRPr="00641671">
        <w:rPr>
          <w:rFonts w:ascii="Book Antiqua" w:eastAsia="MS Mincho" w:hAnsi="Book Antiqua" w:cs="Book Antiqua"/>
        </w:rPr>
        <w:t xml:space="preserve">, </w:t>
      </w:r>
      <w:r w:rsidR="005E5DF7" w:rsidRPr="00641671">
        <w:rPr>
          <w:rFonts w:ascii="Book Antiqua" w:eastAsia="MS Mincho" w:hAnsi="Book Antiqua" w:cs="Book Antiqua"/>
        </w:rPr>
        <w:t xml:space="preserve">opština </w:t>
      </w:r>
      <w:r w:rsidRPr="00641671">
        <w:rPr>
          <w:rFonts w:ascii="Book Antiqua" w:eastAsia="MS Mincho" w:hAnsi="Book Antiqua" w:cs="Book Antiqua"/>
        </w:rPr>
        <w:t>Prizren</w:t>
      </w:r>
      <w:r w:rsidR="005E5DF7" w:rsidRPr="00641671">
        <w:rPr>
          <w:rFonts w:ascii="Book Antiqua" w:eastAsia="MS Mincho" w:hAnsi="Book Antiqua" w:cs="Book Antiqua"/>
        </w:rPr>
        <w:t>,</w:t>
      </w:r>
      <w:r w:rsidRPr="00641671">
        <w:rPr>
          <w:rFonts w:ascii="Book Antiqua" w:hAnsi="Book Antiqua" w:cs="Book Antiqua"/>
        </w:rPr>
        <w:t xml:space="preserve"> </w:t>
      </w:r>
      <w:r w:rsidRPr="00641671">
        <w:rPr>
          <w:rFonts w:ascii="Book Antiqua" w:eastAsia="MS Mincho" w:hAnsi="Book Antiqua"/>
          <w:lang w:val="sr-Latn-RS"/>
        </w:rPr>
        <w:t>prema tabelama koje predstavljaju sastavni deo ove odluke.</w:t>
      </w:r>
    </w:p>
    <w:p w:rsidR="004064E1" w:rsidRPr="00641671" w:rsidRDefault="004064E1" w:rsidP="004064E1">
      <w:pPr>
        <w:spacing w:after="0" w:line="240" w:lineRule="auto"/>
        <w:ind w:left="720"/>
        <w:jc w:val="both"/>
        <w:rPr>
          <w:rFonts w:ascii="Book Antiqua" w:eastAsia="MS Mincho" w:hAnsi="Book Antiqua"/>
          <w:b/>
          <w:color w:val="000000"/>
        </w:rPr>
      </w:pPr>
    </w:p>
    <w:p w:rsidR="004064E1" w:rsidRPr="00641671" w:rsidRDefault="004064E1" w:rsidP="004064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 w:cs="Book Antiqua"/>
          <w:lang w:val="sr-Latn-RS"/>
        </w:rPr>
        <w:t xml:space="preserve">Sastavni deo ove odluke je akt evaluacije koji je izradila Kancelarija za procenu nepokretne Imovine / Ministarstvo finansija i tabele pomenute u tački 1 ove odluke  u kojima je određen iznos naknade onim vlasnicima ili nosiocima  interesa, čija su imovinska prava ili zakonska prava pogođena procesom eksproprijacije, prema tabelama u 'propratnom dopisu  Akta procene "br.Protokola </w:t>
      </w:r>
      <w:r w:rsidR="005E5DF7" w:rsidRPr="00641671">
        <w:rPr>
          <w:rFonts w:ascii="Book Antiqua" w:hAnsi="Book Antiqua" w:cs="Book Antiqua"/>
          <w:noProof w:val="0"/>
        </w:rPr>
        <w:t>2468/18 datë 03.05.2018</w:t>
      </w:r>
      <w:r w:rsidRPr="00641671">
        <w:rPr>
          <w:rFonts w:ascii="Book Antiqua" w:hAnsi="Book Antiqua" w:cs="Book Antiqua"/>
          <w:lang w:val="sr-Latn-RS"/>
        </w:rPr>
        <w:t>.</w:t>
      </w:r>
    </w:p>
    <w:p w:rsidR="005E4748" w:rsidRPr="00641671" w:rsidRDefault="005E4748" w:rsidP="005E4748">
      <w:pPr>
        <w:pStyle w:val="ListParagraph"/>
        <w:rPr>
          <w:rFonts w:ascii="Book Antiqua" w:hAnsi="Book Antiqua"/>
          <w:lang w:val="sr-Latn-CS"/>
        </w:rPr>
      </w:pPr>
    </w:p>
    <w:p w:rsidR="004064E1" w:rsidRPr="00641671" w:rsidRDefault="004064E1" w:rsidP="004064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RS"/>
        </w:rPr>
        <w:t>U roku od  5 (pet ) radnih dana od dana</w:t>
      </w:r>
      <w:r w:rsidRPr="00641671">
        <w:rPr>
          <w:rFonts w:ascii="Book Antiqua" w:hAnsi="Book Antiqua"/>
          <w:lang w:val="sr-Latn-CS"/>
        </w:rPr>
        <w:t xml:space="preserve"> donošenja  ove odluke , Departman za eksproprijacije/MSPP dostavlja  odluku subjektu potražiocu i drugim licima  identifikovanim u tabelama utvrdjenim u tački 1 ove odluke</w:t>
      </w:r>
    </w:p>
    <w:p w:rsidR="004064E1" w:rsidRPr="00641671" w:rsidRDefault="004064E1" w:rsidP="004064E1">
      <w:pPr>
        <w:pStyle w:val="ListParagraph"/>
        <w:ind w:left="360"/>
        <w:rPr>
          <w:rFonts w:ascii="Book Antiqua" w:hAnsi="Book Antiqua"/>
          <w:lang w:val="sr-Latn-CS"/>
        </w:rPr>
      </w:pPr>
    </w:p>
    <w:p w:rsidR="004064E1" w:rsidRPr="00641671" w:rsidRDefault="004064E1" w:rsidP="004064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4064E1" w:rsidRPr="00641671" w:rsidRDefault="004064E1" w:rsidP="004064E1">
      <w:pPr>
        <w:pStyle w:val="ListParagraph"/>
        <w:ind w:left="360"/>
        <w:rPr>
          <w:rFonts w:ascii="Book Antiqua" w:hAnsi="Book Antiqua"/>
          <w:lang w:val="sr-Latn-CS"/>
        </w:rPr>
      </w:pPr>
    </w:p>
    <w:p w:rsidR="004064E1" w:rsidRPr="00641671" w:rsidRDefault="004064E1" w:rsidP="004064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Protiv ove odluke subjekti potražioci, bilo koje lice koje je vlasnik ili nosilac interesa na nekretninu ili vlasničkih prava, koji su pogođeni ovom odlukom, kao i svako zainteresovano lice koje  ima direktan legitiman i materijalni  interes na nekretninu, koja </w:t>
      </w:r>
      <w:r w:rsidRPr="00641671">
        <w:rPr>
          <w:rFonts w:ascii="Book Antiqua" w:hAnsi="Book Antiqua"/>
          <w:lang w:val="sr-Latn-CS"/>
        </w:rPr>
        <w:lastRenderedPageBreak/>
        <w:t>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641671">
        <w:rPr>
          <w:rFonts w:ascii="Book Antiqua" w:eastAsia="MS Mincho" w:hAnsi="Book Antiqua" w:cs="Book Antiqua"/>
          <w:highlight w:val="yellow"/>
        </w:rPr>
        <w:t xml:space="preserve"> </w:t>
      </w:r>
    </w:p>
    <w:p w:rsidR="004064E1" w:rsidRPr="00641671" w:rsidRDefault="004064E1" w:rsidP="004064E1">
      <w:pPr>
        <w:pStyle w:val="ListParagraph"/>
        <w:rPr>
          <w:rFonts w:ascii="Book Antiqua" w:hAnsi="Book Antiqua"/>
          <w:lang w:val="sr-Latn-CS"/>
        </w:rPr>
      </w:pPr>
    </w:p>
    <w:p w:rsidR="004064E1" w:rsidRPr="00641671" w:rsidRDefault="004064E1" w:rsidP="004064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U roku od 5(pet)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4064E1" w:rsidRPr="00641671" w:rsidRDefault="004064E1" w:rsidP="004064E1">
      <w:pPr>
        <w:pStyle w:val="ListParagraph"/>
        <w:ind w:left="360"/>
        <w:rPr>
          <w:rFonts w:ascii="Book Antiqua" w:hAnsi="Book Antiqua"/>
          <w:lang w:val="sr-Latn-CS"/>
        </w:rPr>
      </w:pPr>
    </w:p>
    <w:p w:rsidR="004064E1" w:rsidRPr="00641671" w:rsidRDefault="004064E1" w:rsidP="004064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>U roku od  (2)  dve godine od dana stupanja  na snagu ove odluke, Odeljenje za eksproprijaciju u okviru Ministarstva sredine i prostornog planiranja isplatiće celokupan iznos naknade za eksproprijaciju, utvrdjen u ovoj odluci.</w:t>
      </w:r>
    </w:p>
    <w:p w:rsidR="004064E1" w:rsidRPr="00641671" w:rsidRDefault="004064E1" w:rsidP="004064E1">
      <w:pPr>
        <w:pStyle w:val="ListParagraph"/>
        <w:ind w:left="360"/>
        <w:rPr>
          <w:rFonts w:ascii="Book Antiqua" w:hAnsi="Book Antiqua"/>
          <w:lang w:val="sr-Latn-CS"/>
        </w:rPr>
      </w:pPr>
    </w:p>
    <w:p w:rsidR="004064E1" w:rsidRPr="00641671" w:rsidRDefault="004064E1" w:rsidP="004064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4064E1" w:rsidRPr="00641671" w:rsidRDefault="004064E1" w:rsidP="004064E1">
      <w:pPr>
        <w:pStyle w:val="ListParagraph"/>
        <w:ind w:left="360"/>
        <w:rPr>
          <w:rFonts w:ascii="Book Antiqua" w:hAnsi="Book Antiqua"/>
          <w:lang w:val="sr-Latn-CS"/>
        </w:rPr>
      </w:pPr>
    </w:p>
    <w:p w:rsidR="004064E1" w:rsidRPr="00641671" w:rsidRDefault="004064E1" w:rsidP="004064E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Odluka stupa na snagu danom objavljivanja u Službenom listu Republike Kosova i u jednim novinama sa velikim  tiražom na Kosovu  </w:t>
      </w:r>
    </w:p>
    <w:p w:rsidR="004064E1" w:rsidRPr="00641671" w:rsidRDefault="004064E1" w:rsidP="004064E1">
      <w:pPr>
        <w:jc w:val="both"/>
        <w:rPr>
          <w:rFonts w:ascii="Book Antiqua" w:eastAsia="MS Mincho" w:hAnsi="Book Antiqua"/>
          <w:b/>
          <w:color w:val="000000"/>
          <w:highlight w:val="yellow"/>
        </w:rPr>
      </w:pPr>
    </w:p>
    <w:p w:rsidR="004064E1" w:rsidRPr="00641671" w:rsidRDefault="004064E1" w:rsidP="004064E1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4064E1" w:rsidRPr="00641671" w:rsidRDefault="004064E1" w:rsidP="004064E1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4064E1" w:rsidRPr="00641671" w:rsidRDefault="004064E1" w:rsidP="004064E1">
      <w:pPr>
        <w:jc w:val="right"/>
        <w:rPr>
          <w:rFonts w:ascii="Book Antiqua" w:hAnsi="Book Antiqua"/>
          <w:lang w:val="sr-Latn-RS"/>
        </w:rPr>
      </w:pPr>
    </w:p>
    <w:p w:rsidR="004064E1" w:rsidRPr="00641671" w:rsidRDefault="004064E1" w:rsidP="004064E1">
      <w:pPr>
        <w:spacing w:after="0" w:line="240" w:lineRule="auto"/>
        <w:rPr>
          <w:rFonts w:ascii="Book Antiqua" w:hAnsi="Book Antiqua"/>
          <w:b/>
          <w:lang w:val="sr-Latn-RS"/>
        </w:rPr>
      </w:pPr>
      <w:r w:rsidRPr="00641671">
        <w:rPr>
          <w:rFonts w:ascii="Book Antiqua" w:hAnsi="Book Antiqua"/>
          <w:b/>
          <w:lang w:val="sr-Latn-RS"/>
        </w:rPr>
        <w:t xml:space="preserve"> Dostavlja se:</w:t>
      </w:r>
    </w:p>
    <w:p w:rsidR="004064E1" w:rsidRPr="00641671" w:rsidRDefault="004064E1" w:rsidP="004064E1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b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zamenicima Premijera </w:t>
      </w:r>
    </w:p>
    <w:p w:rsidR="004064E1" w:rsidRPr="00641671" w:rsidRDefault="004064E1" w:rsidP="004064E1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svim ministarstvima  (ministrima )</w:t>
      </w:r>
    </w:p>
    <w:p w:rsidR="004064E1" w:rsidRPr="00641671" w:rsidRDefault="004064E1" w:rsidP="004064E1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4064E1" w:rsidRPr="00641671" w:rsidRDefault="004064E1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Arhivi Vlade</w:t>
      </w:r>
      <w:r w:rsidR="005E5DF7" w:rsidRPr="00641671">
        <w:rPr>
          <w:rFonts w:ascii="Book Antiqua" w:hAnsi="Book Antiqua"/>
          <w:lang w:val="sr-Latn-RS"/>
        </w:rPr>
        <w:tab/>
      </w: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5E5DF7" w:rsidRPr="00641671" w:rsidRDefault="005E5DF7" w:rsidP="005E5DF7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05340" w:rsidRPr="00641671" w:rsidRDefault="00A05340" w:rsidP="00A0534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0CA054F" wp14:editId="513A7A32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340" w:rsidRPr="00641671" w:rsidRDefault="00A05340" w:rsidP="00A0534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A05340" w:rsidRPr="00641671" w:rsidRDefault="00A05340" w:rsidP="00A0534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A05340" w:rsidRPr="00641671" w:rsidRDefault="00A05340" w:rsidP="00A0534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A05340" w:rsidRPr="00641671" w:rsidRDefault="00A05340" w:rsidP="00A0534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A05340" w:rsidRPr="00641671" w:rsidRDefault="00641671" w:rsidP="00A05340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="00A05340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Br. 06/73</w:t>
      </w:r>
    </w:p>
    <w:p w:rsidR="00A05340" w:rsidRPr="00641671" w:rsidRDefault="00A05340" w:rsidP="00A0534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A05340" w:rsidRPr="00641671" w:rsidRDefault="00A05340" w:rsidP="00A0534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5340" w:rsidRPr="00641671" w:rsidRDefault="00A05340" w:rsidP="00A05340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člana </w:t>
      </w:r>
      <w:r w:rsidRPr="00641671">
        <w:rPr>
          <w:rFonts w:ascii="Book Antiqua" w:hAnsi="Book Antiqua" w:cs="Book Antiqua"/>
          <w:noProof w:val="0"/>
        </w:rPr>
        <w:t xml:space="preserve">11 i člana 45 Zakona br. 03/L-139 o eksproprijaciji nekretnina, sa izvršenim izmenama i dopunamazakonom br. 03/L-205, </w:t>
      </w:r>
      <w:r w:rsidRPr="00641671">
        <w:rPr>
          <w:rFonts w:ascii="Book Antiqua" w:hAnsi="Book Antiqua"/>
          <w:color w:val="000000"/>
          <w:lang w:val="sr-Latn-RS"/>
        </w:rPr>
        <w:t xml:space="preserve">na osnovu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 xml:space="preserve">, </w:t>
      </w:r>
      <w:r w:rsidRPr="00641671">
        <w:rPr>
          <w:rFonts w:ascii="Book Antiqua" w:hAnsi="Book Antiqua"/>
          <w:color w:val="000000"/>
        </w:rPr>
        <w:t xml:space="preserve">razmatrajući zahtev MSPP. br. prot. </w:t>
      </w:r>
      <w:r w:rsidRPr="00641671">
        <w:rPr>
          <w:rFonts w:ascii="Book Antiqua" w:hAnsi="Book Antiqua"/>
        </w:rPr>
        <w:t>3908-2 dat 19.10.2018,</w:t>
      </w:r>
      <w:r w:rsidRPr="00641671">
        <w:rPr>
          <w:rFonts w:ascii="Book Antiqua" w:hAnsi="Book Antiqua"/>
          <w:color w:val="000000"/>
          <w:lang w:val="sr-Latn-RS"/>
        </w:rPr>
        <w:t>Vlada Republike Kosovo je, na sednici održanoj 30.oktobra 2018 godine, donela:</w:t>
      </w:r>
    </w:p>
    <w:p w:rsidR="00A05340" w:rsidRPr="00641671" w:rsidRDefault="00A05340" w:rsidP="00A05340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K O N A Č N U   O D L U K U</w:t>
      </w:r>
    </w:p>
    <w:p w:rsidR="00A05340" w:rsidRPr="00641671" w:rsidRDefault="00A05340" w:rsidP="00A05340">
      <w:pPr>
        <w:numPr>
          <w:ilvl w:val="0"/>
          <w:numId w:val="10"/>
        </w:numPr>
        <w:spacing w:after="0" w:line="240" w:lineRule="auto"/>
        <w:jc w:val="both"/>
        <w:rPr>
          <w:rFonts w:ascii="Book Antiqua" w:eastAsia="MS Mincho" w:hAnsi="Book Antiqua"/>
          <w:b/>
          <w:color w:val="000000"/>
        </w:rPr>
      </w:pPr>
      <w:r w:rsidRPr="00641671">
        <w:rPr>
          <w:rFonts w:ascii="Book Antiqua" w:eastAsia="MS Mincho" w:hAnsi="Book Antiqua"/>
          <w:lang w:val="sr-Latn-RS"/>
        </w:rPr>
        <w:t xml:space="preserve">Odobrava se eksproprijacija za javni interes nekretnina vlasnika i nosilaca interesa koje su predmet realizacije </w:t>
      </w:r>
      <w:r w:rsidRPr="00641671">
        <w:rPr>
          <w:rFonts w:ascii="Book Antiqua" w:eastAsia="MS Mincho" w:hAnsi="Book Antiqua" w:cs="Book Antiqua"/>
          <w:noProof w:val="0"/>
        </w:rPr>
        <w:t xml:space="preserve">Projekta </w:t>
      </w:r>
      <w:r w:rsidRPr="00641671">
        <w:rPr>
          <w:rFonts w:ascii="Book Antiqua" w:hAnsi="Book Antiqua"/>
        </w:rPr>
        <w:t>“rehabilitacija nacionalnog puta N25.3 Segment Klokot, Gnjilane</w:t>
      </w:r>
      <w:r w:rsidRPr="00641671">
        <w:rPr>
          <w:rFonts w:ascii="Book Antiqua" w:eastAsia="MS Mincho" w:hAnsi="Book Antiqua" w:cs="Book Antiqua"/>
        </w:rPr>
        <w:t xml:space="preserve">, dužine L-14.50 km, </w:t>
      </w:r>
      <w:r w:rsidRPr="00641671">
        <w:rPr>
          <w:rFonts w:ascii="Book Antiqua" w:hAnsi="Book Antiqua"/>
        </w:rPr>
        <w:t>Kadastarske zone: Klokot, opština Klokot, Gornje Budrige i Radivojce, opština Vitina, Parteš i Donje Budrige  opština Parteš i kadastarske zone Gnjilane, Donji Livoć i Cërnicëe opština Gnjilane,</w:t>
      </w:r>
      <w:r w:rsidRPr="00641671">
        <w:rPr>
          <w:rFonts w:ascii="Book Antiqua" w:hAnsi="Book Antiqua" w:cs="Book Antiqua"/>
        </w:rPr>
        <w:t xml:space="preserve"> </w:t>
      </w:r>
      <w:r w:rsidRPr="00641671">
        <w:rPr>
          <w:rFonts w:ascii="Book Antiqua" w:eastAsia="MS Mincho" w:hAnsi="Book Antiqua"/>
          <w:lang w:val="sr-Latn-RS"/>
        </w:rPr>
        <w:t>prema tabelama koje predstavljajskeu sastavni deo ove odluke.</w:t>
      </w:r>
    </w:p>
    <w:p w:rsidR="00A05340" w:rsidRPr="00641671" w:rsidRDefault="00A05340" w:rsidP="00A05340">
      <w:pPr>
        <w:spacing w:after="0" w:line="240" w:lineRule="auto"/>
        <w:ind w:left="720"/>
        <w:jc w:val="both"/>
        <w:rPr>
          <w:rFonts w:ascii="Book Antiqua" w:eastAsia="MS Mincho" w:hAnsi="Book Antiqua"/>
          <w:b/>
          <w:color w:val="000000"/>
        </w:rPr>
      </w:pPr>
    </w:p>
    <w:p w:rsidR="00A05340" w:rsidRPr="00641671" w:rsidRDefault="00A05340" w:rsidP="00A053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 w:cs="Book Antiqua"/>
          <w:lang w:val="sr-Latn-RS"/>
        </w:rPr>
        <w:t xml:space="preserve">Sastavni deo ove odluke je akt evaluacije koji je izradila Kancelarija za procenu nepokretne Imovine / Ministarstvo finansija i tabele pomenute u tački 1 ove odluke  u kojima je određen iznos naknade onim vlasnicima ili nosiocima  interesa, čija su imovinska prava ili zakonska prava pogođena procesom eksproprijacije, prema tabelama u 'propratnom dopisu  Akta procene "br.Protokola </w:t>
      </w:r>
      <w:r w:rsidRPr="00641671">
        <w:rPr>
          <w:rFonts w:ascii="Book Antiqua" w:hAnsi="Book Antiqua" w:cs="Book Antiqua"/>
          <w:noProof w:val="0"/>
        </w:rPr>
        <w:t>3284/18 datë 06.06.2018</w:t>
      </w:r>
      <w:r w:rsidRPr="00641671">
        <w:rPr>
          <w:rFonts w:ascii="Book Antiqua" w:hAnsi="Book Antiqua" w:cs="Book Antiqua"/>
          <w:lang w:val="sr-Latn-RS"/>
        </w:rPr>
        <w:t>.</w:t>
      </w:r>
    </w:p>
    <w:p w:rsidR="00A05340" w:rsidRPr="00641671" w:rsidRDefault="00A05340" w:rsidP="00A05340">
      <w:pPr>
        <w:pStyle w:val="ListParagraph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RS"/>
        </w:rPr>
        <w:t>U roku od  5 (pet ) radnih dana od dana</w:t>
      </w:r>
      <w:r w:rsidRPr="00641671">
        <w:rPr>
          <w:rFonts w:ascii="Book Antiqua" w:hAnsi="Book Antiqua"/>
          <w:lang w:val="sr-Latn-CS"/>
        </w:rPr>
        <w:t xml:space="preserve"> donošenja  ove odluke , Departman za eksproprijacije/MSPP dostavlja  odluku subjektu potražiocu i drugim licima  identifikovanim u tabelama utvrdjenim u tački 1 ove odluke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Protiv ove odluke subjekti potražioci, bilo koje lice koje je vlasnik ili nosilac interesa na nekretninu ili vlasničkih prava, koji su pogođeni ovom odlukom, kao i svako </w:t>
      </w:r>
      <w:r w:rsidRPr="00641671">
        <w:rPr>
          <w:rFonts w:ascii="Book Antiqua" w:hAnsi="Book Antiqua"/>
          <w:lang w:val="sr-Latn-CS"/>
        </w:rPr>
        <w:lastRenderedPageBreak/>
        <w:t>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641671">
        <w:rPr>
          <w:rFonts w:ascii="Book Antiqua" w:eastAsia="MS Mincho" w:hAnsi="Book Antiqua" w:cs="Book Antiqua"/>
          <w:highlight w:val="yellow"/>
        </w:rPr>
        <w:t xml:space="preserve"> </w:t>
      </w:r>
    </w:p>
    <w:p w:rsidR="00A05340" w:rsidRPr="00641671" w:rsidRDefault="00A05340" w:rsidP="00A05340">
      <w:pPr>
        <w:pStyle w:val="ListParagraph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U roku od 5(pet)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>U roku od  (2)  dve godine od dana stupanja  na snagu ove odluke, Odeljenje za eksproprijaciju u okviru Ministarstva sredine i prostornog planiranja isplatiće celokupan iznos naknade za eksproprijaciju, utvrdjen u ovoj odluci.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Odluka stupa na snagu danom objavljivanja u Službenom listu Republike Kosova i u jednim novinama sa velikim  tiražom na Kosovu  </w:t>
      </w:r>
    </w:p>
    <w:p w:rsidR="00A05340" w:rsidRPr="00641671" w:rsidRDefault="00A05340" w:rsidP="00A05340">
      <w:pPr>
        <w:jc w:val="both"/>
        <w:rPr>
          <w:rFonts w:ascii="Book Antiqua" w:eastAsia="MS Mincho" w:hAnsi="Book Antiqua"/>
          <w:b/>
          <w:color w:val="000000"/>
          <w:highlight w:val="yellow"/>
        </w:rPr>
      </w:pPr>
    </w:p>
    <w:p w:rsidR="00A05340" w:rsidRPr="00641671" w:rsidRDefault="00A05340" w:rsidP="00A05340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A05340" w:rsidRPr="00641671" w:rsidRDefault="00A05340" w:rsidP="00A05340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A05340" w:rsidRPr="00641671" w:rsidRDefault="00A05340" w:rsidP="00A05340">
      <w:pPr>
        <w:jc w:val="right"/>
        <w:rPr>
          <w:rFonts w:ascii="Book Antiqua" w:hAnsi="Book Antiqua"/>
          <w:lang w:val="sr-Latn-RS"/>
        </w:rPr>
      </w:pPr>
    </w:p>
    <w:p w:rsidR="00A05340" w:rsidRPr="00641671" w:rsidRDefault="00A05340" w:rsidP="00A05340">
      <w:pPr>
        <w:spacing w:after="0" w:line="240" w:lineRule="auto"/>
        <w:rPr>
          <w:rFonts w:ascii="Book Antiqua" w:hAnsi="Book Antiqua"/>
          <w:b/>
          <w:lang w:val="sr-Latn-RS"/>
        </w:rPr>
      </w:pPr>
      <w:r w:rsidRPr="00641671">
        <w:rPr>
          <w:rFonts w:ascii="Book Antiqua" w:hAnsi="Book Antiqua"/>
          <w:b/>
          <w:lang w:val="sr-Latn-RS"/>
        </w:rPr>
        <w:t xml:space="preserve"> Dostavlja se:</w:t>
      </w:r>
    </w:p>
    <w:p w:rsidR="00A05340" w:rsidRPr="00641671" w:rsidRDefault="00A05340" w:rsidP="00A05340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b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zamenicima Premijera </w:t>
      </w:r>
    </w:p>
    <w:p w:rsidR="00A05340" w:rsidRPr="00641671" w:rsidRDefault="00A05340" w:rsidP="00A05340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svim ministarstvima  (ministrima )</w:t>
      </w:r>
    </w:p>
    <w:p w:rsidR="00A05340" w:rsidRPr="00641671" w:rsidRDefault="00A05340" w:rsidP="00A05340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A05340" w:rsidRPr="00641671" w:rsidRDefault="00A05340" w:rsidP="00A05340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Arhivi Vlade</w:t>
      </w:r>
      <w:r w:rsidRPr="00641671">
        <w:rPr>
          <w:rFonts w:ascii="Book Antiqua" w:hAnsi="Book Antiqua"/>
          <w:lang w:val="sr-Latn-RS"/>
        </w:rPr>
        <w:tab/>
      </w:r>
    </w:p>
    <w:p w:rsidR="00A05340" w:rsidRPr="00641671" w:rsidRDefault="00A05340" w:rsidP="00A05340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05340" w:rsidRPr="00641671" w:rsidRDefault="00A05340" w:rsidP="00697759">
      <w:pPr>
        <w:rPr>
          <w:lang w:val="sr-Latn-RS"/>
        </w:rPr>
      </w:pPr>
    </w:p>
    <w:p w:rsidR="00A05340" w:rsidRPr="00641671" w:rsidRDefault="00A05340" w:rsidP="00697759">
      <w:pPr>
        <w:rPr>
          <w:lang w:val="sr-Latn-RS"/>
        </w:rPr>
      </w:pPr>
    </w:p>
    <w:p w:rsidR="006F6050" w:rsidRPr="00641671" w:rsidRDefault="006F6050" w:rsidP="00697759">
      <w:pPr>
        <w:rPr>
          <w:lang w:val="sr-Latn-RS"/>
        </w:rPr>
      </w:pPr>
    </w:p>
    <w:p w:rsidR="006F6050" w:rsidRPr="00641671" w:rsidRDefault="006F6050" w:rsidP="00697759">
      <w:pPr>
        <w:rPr>
          <w:lang w:val="sr-Latn-RS"/>
        </w:rPr>
      </w:pPr>
    </w:p>
    <w:p w:rsidR="006F6050" w:rsidRPr="00641671" w:rsidRDefault="006F6050" w:rsidP="00697759">
      <w:pPr>
        <w:rPr>
          <w:lang w:val="sr-Latn-RS"/>
        </w:rPr>
      </w:pPr>
    </w:p>
    <w:p w:rsidR="006F6050" w:rsidRPr="00641671" w:rsidRDefault="006F6050" w:rsidP="00697759">
      <w:pPr>
        <w:rPr>
          <w:lang w:val="sr-Latn-RS"/>
        </w:rPr>
      </w:pPr>
    </w:p>
    <w:p w:rsidR="00A05340" w:rsidRPr="00641671" w:rsidRDefault="00A05340" w:rsidP="00A0534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9B3301C" wp14:editId="2A497DBC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340" w:rsidRPr="00641671" w:rsidRDefault="00A05340" w:rsidP="00A0534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A05340" w:rsidRPr="00641671" w:rsidRDefault="00A05340" w:rsidP="00A0534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A05340" w:rsidRPr="00641671" w:rsidRDefault="00A05340" w:rsidP="00A0534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A05340" w:rsidRPr="00641671" w:rsidRDefault="00A05340" w:rsidP="00A0534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A05340" w:rsidRPr="00641671" w:rsidRDefault="00641671" w:rsidP="00A05340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="00A05340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Br. 07/73</w:t>
      </w:r>
    </w:p>
    <w:p w:rsidR="00A05340" w:rsidRPr="00641671" w:rsidRDefault="00A05340" w:rsidP="00A0534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A05340" w:rsidRPr="00641671" w:rsidRDefault="00A05340" w:rsidP="00A0534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05340" w:rsidRPr="00641671" w:rsidRDefault="00A05340" w:rsidP="00A05340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člana </w:t>
      </w:r>
      <w:r w:rsidRPr="00641671">
        <w:rPr>
          <w:rFonts w:ascii="Book Antiqua" w:hAnsi="Book Antiqua" w:cs="Book Antiqua"/>
          <w:noProof w:val="0"/>
        </w:rPr>
        <w:t xml:space="preserve">11 i člana 45 Zakona br. 03/L-139 o eksproprijaciji nekretnina, sa izvršenim izmenama i dopunamazakonom br. 03/L-205, </w:t>
      </w:r>
      <w:r w:rsidRPr="00641671">
        <w:rPr>
          <w:rFonts w:ascii="Book Antiqua" w:hAnsi="Book Antiqua"/>
          <w:color w:val="000000"/>
          <w:lang w:val="sr-Latn-RS"/>
        </w:rPr>
        <w:t xml:space="preserve">na osnovu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 xml:space="preserve">, </w:t>
      </w:r>
      <w:r w:rsidRPr="00641671">
        <w:rPr>
          <w:rFonts w:ascii="Book Antiqua" w:hAnsi="Book Antiqua"/>
          <w:color w:val="000000"/>
        </w:rPr>
        <w:t xml:space="preserve">razmatrajući zahtev MSPP. br. prot. </w:t>
      </w:r>
      <w:r w:rsidR="00D2198A" w:rsidRPr="00641671">
        <w:rPr>
          <w:rFonts w:ascii="Book Antiqua" w:hAnsi="Book Antiqua"/>
        </w:rPr>
        <w:t>6111</w:t>
      </w:r>
      <w:r w:rsidRPr="00641671">
        <w:rPr>
          <w:rFonts w:ascii="Book Antiqua" w:hAnsi="Book Antiqua"/>
        </w:rPr>
        <w:t xml:space="preserve">-2 dat </w:t>
      </w:r>
      <w:r w:rsidR="00D2198A" w:rsidRPr="00641671">
        <w:rPr>
          <w:rFonts w:ascii="Book Antiqua" w:hAnsi="Book Antiqua"/>
        </w:rPr>
        <w:t>23</w:t>
      </w:r>
      <w:r w:rsidRPr="00641671">
        <w:rPr>
          <w:rFonts w:ascii="Book Antiqua" w:hAnsi="Book Antiqua"/>
        </w:rPr>
        <w:t>.10.2018,</w:t>
      </w:r>
      <w:r w:rsidRPr="00641671">
        <w:rPr>
          <w:rFonts w:ascii="Book Antiqua" w:hAnsi="Book Antiqua"/>
          <w:color w:val="000000"/>
          <w:lang w:val="sr-Latn-RS"/>
        </w:rPr>
        <w:t>Vlada Republike Kosovo je, na sednici održanoj 30.oktobra 2018 godine, donela:</w:t>
      </w:r>
    </w:p>
    <w:p w:rsidR="00A05340" w:rsidRPr="00641671" w:rsidRDefault="00A05340" w:rsidP="00A05340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K O N A Č N U   O D L U K U</w:t>
      </w:r>
    </w:p>
    <w:p w:rsidR="00A05340" w:rsidRPr="00641671" w:rsidRDefault="00A05340" w:rsidP="00A05340">
      <w:pPr>
        <w:numPr>
          <w:ilvl w:val="0"/>
          <w:numId w:val="11"/>
        </w:numPr>
        <w:spacing w:after="0" w:line="240" w:lineRule="auto"/>
        <w:jc w:val="both"/>
        <w:rPr>
          <w:rFonts w:ascii="Book Antiqua" w:eastAsia="MS Mincho" w:hAnsi="Book Antiqua"/>
          <w:b/>
          <w:color w:val="000000"/>
        </w:rPr>
      </w:pPr>
      <w:r w:rsidRPr="00641671">
        <w:rPr>
          <w:rFonts w:ascii="Book Antiqua" w:eastAsia="MS Mincho" w:hAnsi="Book Antiqua"/>
          <w:lang w:val="sr-Latn-RS"/>
        </w:rPr>
        <w:t xml:space="preserve">Odobrava se eksproprijacija za javni interes nekretnina vlasnika i nosilaca interesa koje su predmet realizacije </w:t>
      </w:r>
      <w:r w:rsidRPr="00641671">
        <w:rPr>
          <w:rFonts w:ascii="Book Antiqua" w:eastAsia="MS Mincho" w:hAnsi="Book Antiqua" w:cs="Book Antiqua"/>
          <w:noProof w:val="0"/>
        </w:rPr>
        <w:t xml:space="preserve">Projekta </w:t>
      </w:r>
      <w:r w:rsidRPr="00641671">
        <w:rPr>
          <w:rFonts w:ascii="Book Antiqua" w:hAnsi="Book Antiqua"/>
        </w:rPr>
        <w:t>“</w:t>
      </w:r>
      <w:r w:rsidR="00D2198A" w:rsidRPr="00641671">
        <w:rPr>
          <w:rFonts w:ascii="Book Antiqua" w:hAnsi="Book Antiqua"/>
        </w:rPr>
        <w:t xml:space="preserve"> Izgradnja </w:t>
      </w:r>
      <w:r w:rsidR="00D2198A" w:rsidRPr="00641671">
        <w:rPr>
          <w:rFonts w:ascii="Book Antiqua" w:hAnsi="Book Antiqua" w:cs="Book Antiqua"/>
        </w:rPr>
        <w:t>Auto-puta R6 Priština – Elez Han’’,</w:t>
      </w:r>
      <w:r w:rsidR="00D2198A" w:rsidRPr="00641671">
        <w:rPr>
          <w:rFonts w:ascii="Book Antiqua" w:hAnsi="Book Antiqua" w:cs="Arial"/>
        </w:rPr>
        <w:t xml:space="preserve"> Sektor C3, Katastarska zona: Kovaćec, </w:t>
      </w:r>
      <w:r w:rsidR="00D2198A" w:rsidRPr="00641671">
        <w:rPr>
          <w:rFonts w:ascii="Book Antiqua" w:eastAsia="Calibri" w:hAnsi="Book Antiqua" w:cs="Arial"/>
        </w:rPr>
        <w:t xml:space="preserve"> opština Kačanik</w:t>
      </w:r>
      <w:r w:rsidRPr="00641671">
        <w:rPr>
          <w:rFonts w:ascii="Book Antiqua" w:hAnsi="Book Antiqua"/>
        </w:rPr>
        <w:t>,</w:t>
      </w:r>
      <w:r w:rsidRPr="00641671">
        <w:rPr>
          <w:rFonts w:ascii="Book Antiqua" w:hAnsi="Book Antiqua" w:cs="Book Antiqua"/>
        </w:rPr>
        <w:t xml:space="preserve"> </w:t>
      </w:r>
      <w:r w:rsidRPr="00641671">
        <w:rPr>
          <w:rFonts w:ascii="Book Antiqua" w:eastAsia="MS Mincho" w:hAnsi="Book Antiqua"/>
          <w:lang w:val="sr-Latn-RS"/>
        </w:rPr>
        <w:t>prema tabelama koje predstavljajskeu sastavni deo ove odluke.</w:t>
      </w:r>
    </w:p>
    <w:p w:rsidR="00A05340" w:rsidRPr="00641671" w:rsidRDefault="00A05340" w:rsidP="00A05340">
      <w:pPr>
        <w:spacing w:after="0" w:line="240" w:lineRule="auto"/>
        <w:ind w:left="720"/>
        <w:jc w:val="both"/>
        <w:rPr>
          <w:rFonts w:ascii="Book Antiqua" w:eastAsia="MS Mincho" w:hAnsi="Book Antiqua"/>
          <w:b/>
          <w:color w:val="000000"/>
        </w:rPr>
      </w:pPr>
    </w:p>
    <w:p w:rsidR="00A05340" w:rsidRPr="00641671" w:rsidRDefault="00A05340" w:rsidP="00A0534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 w:cs="Book Antiqua"/>
          <w:lang w:val="sr-Latn-RS"/>
        </w:rPr>
        <w:t xml:space="preserve">Sastavni deo ove odluke je akt evaluacije koji je izradila Kancelarija za procenu nepokretne Imovine / Ministarstvo finansija i tabele pomenute u tački 1 ove odluke  u kojima je određen iznos naknade onim vlasnicima ili nosiocima  interesa, čija su imovinska prava ili zakonska prava pogođena procesom eksproprijacije, prema tabelama u 'propratnom dopisu  Akta procene "br.Protokola </w:t>
      </w:r>
      <w:r w:rsidR="00D2198A" w:rsidRPr="00641671">
        <w:rPr>
          <w:rFonts w:ascii="Book Antiqua" w:hAnsi="Book Antiqua" w:cs="Book Antiqua"/>
          <w:noProof w:val="0"/>
        </w:rPr>
        <w:t>5959</w:t>
      </w:r>
      <w:r w:rsidRPr="00641671">
        <w:rPr>
          <w:rFonts w:ascii="Book Antiqua" w:hAnsi="Book Antiqua" w:cs="Book Antiqua"/>
          <w:noProof w:val="0"/>
        </w:rPr>
        <w:t xml:space="preserve">/18 datë </w:t>
      </w:r>
      <w:r w:rsidR="00D2198A" w:rsidRPr="00641671">
        <w:rPr>
          <w:rFonts w:ascii="Book Antiqua" w:hAnsi="Book Antiqua" w:cs="Book Antiqua"/>
          <w:noProof w:val="0"/>
        </w:rPr>
        <w:t>15</w:t>
      </w:r>
      <w:r w:rsidRPr="00641671">
        <w:rPr>
          <w:rFonts w:ascii="Book Antiqua" w:hAnsi="Book Antiqua" w:cs="Book Antiqua"/>
          <w:noProof w:val="0"/>
        </w:rPr>
        <w:t>.</w:t>
      </w:r>
      <w:r w:rsidR="00D2198A" w:rsidRPr="00641671">
        <w:rPr>
          <w:rFonts w:ascii="Book Antiqua" w:hAnsi="Book Antiqua" w:cs="Book Antiqua"/>
          <w:noProof w:val="0"/>
        </w:rPr>
        <w:t>10</w:t>
      </w:r>
      <w:r w:rsidRPr="00641671">
        <w:rPr>
          <w:rFonts w:ascii="Book Antiqua" w:hAnsi="Book Antiqua" w:cs="Book Antiqua"/>
          <w:noProof w:val="0"/>
        </w:rPr>
        <w:t>.2018</w:t>
      </w:r>
      <w:r w:rsidRPr="00641671">
        <w:rPr>
          <w:rFonts w:ascii="Book Antiqua" w:hAnsi="Book Antiqua" w:cs="Book Antiqua"/>
          <w:lang w:val="sr-Latn-RS"/>
        </w:rPr>
        <w:t>.</w:t>
      </w:r>
    </w:p>
    <w:p w:rsidR="00A05340" w:rsidRPr="00641671" w:rsidRDefault="00A05340" w:rsidP="00A05340">
      <w:pPr>
        <w:pStyle w:val="ListParagraph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RS"/>
        </w:rPr>
        <w:t>U roku od  5 (pet ) radnih dana od dana</w:t>
      </w:r>
      <w:r w:rsidRPr="00641671">
        <w:rPr>
          <w:rFonts w:ascii="Book Antiqua" w:hAnsi="Book Antiqua"/>
          <w:lang w:val="sr-Latn-CS"/>
        </w:rPr>
        <w:t xml:space="preserve"> donošenja  ove odluke , Departman za eksproprijacije/MSPP dostavlja  odluku subjektu potražiocu i drugim licima  identifikovanim u tabelama utvrdjenim u tački 1 ove odluke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</w:t>
      </w:r>
      <w:r w:rsidRPr="00641671">
        <w:rPr>
          <w:rFonts w:ascii="Book Antiqua" w:hAnsi="Book Antiqua"/>
          <w:lang w:val="sr-Latn-CS"/>
        </w:rPr>
        <w:lastRenderedPageBreak/>
        <w:t>prilogu,  imaju pravo podneti žalbu u roku od  (30)  trideset kalendarskih  danu  nadležnom sudu, samo za osporavanje iznosa  naknade  utvrdjene ovom odlukom.</w:t>
      </w:r>
      <w:r w:rsidRPr="00641671">
        <w:rPr>
          <w:rFonts w:ascii="Book Antiqua" w:eastAsia="MS Mincho" w:hAnsi="Book Antiqua" w:cs="Book Antiqua"/>
          <w:highlight w:val="yellow"/>
        </w:rPr>
        <w:t xml:space="preserve"> </w:t>
      </w:r>
    </w:p>
    <w:p w:rsidR="00A05340" w:rsidRPr="00641671" w:rsidRDefault="00A05340" w:rsidP="00A05340">
      <w:pPr>
        <w:pStyle w:val="ListParagraph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U roku od 5(pet)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>U roku od  (2)  dve godine od dana stupanja  na snagu ove odluke, Odeljenje za eksproprijaciju u okviru Ministarstva sredine i prostornog planiranja isplatiće celokupan iznos naknade za eksproprijaciju, utvrdjen u ovoj odluci.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A05340" w:rsidRPr="00641671" w:rsidRDefault="00A05340" w:rsidP="00A05340">
      <w:pPr>
        <w:pStyle w:val="ListParagraph"/>
        <w:ind w:left="360"/>
        <w:rPr>
          <w:rFonts w:ascii="Book Antiqua" w:hAnsi="Book Antiqua"/>
          <w:lang w:val="sr-Latn-CS"/>
        </w:rPr>
      </w:pPr>
    </w:p>
    <w:p w:rsidR="00A05340" w:rsidRPr="00641671" w:rsidRDefault="00A05340" w:rsidP="00A0534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641671">
        <w:rPr>
          <w:rFonts w:ascii="Book Antiqua" w:hAnsi="Book Antiqua"/>
          <w:lang w:val="sr-Latn-CS"/>
        </w:rPr>
        <w:t xml:space="preserve">Odluka stupa na snagu danom objavljivanja u Službenom listu Republike Kosova i u jednim novinama sa velikim  tiražom na Kosovu  </w:t>
      </w:r>
    </w:p>
    <w:p w:rsidR="00A05340" w:rsidRPr="00641671" w:rsidRDefault="00A05340" w:rsidP="00A05340">
      <w:pPr>
        <w:jc w:val="both"/>
        <w:rPr>
          <w:rFonts w:ascii="Book Antiqua" w:eastAsia="MS Mincho" w:hAnsi="Book Antiqua"/>
          <w:b/>
          <w:color w:val="000000"/>
          <w:highlight w:val="yellow"/>
        </w:rPr>
      </w:pPr>
    </w:p>
    <w:p w:rsidR="00A05340" w:rsidRPr="00641671" w:rsidRDefault="00A05340" w:rsidP="00A05340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A05340" w:rsidRPr="00641671" w:rsidRDefault="00A05340" w:rsidP="00A05340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A05340" w:rsidRPr="00641671" w:rsidRDefault="00A05340" w:rsidP="00A05340">
      <w:pPr>
        <w:jc w:val="right"/>
        <w:rPr>
          <w:rFonts w:ascii="Book Antiqua" w:hAnsi="Book Antiqua"/>
          <w:lang w:val="sr-Latn-RS"/>
        </w:rPr>
      </w:pPr>
    </w:p>
    <w:p w:rsidR="00A05340" w:rsidRPr="00641671" w:rsidRDefault="00A05340" w:rsidP="00A05340">
      <w:pPr>
        <w:spacing w:after="0" w:line="240" w:lineRule="auto"/>
        <w:rPr>
          <w:rFonts w:ascii="Book Antiqua" w:hAnsi="Book Antiqua"/>
          <w:b/>
          <w:lang w:val="sr-Latn-RS"/>
        </w:rPr>
      </w:pPr>
      <w:r w:rsidRPr="00641671">
        <w:rPr>
          <w:rFonts w:ascii="Book Antiqua" w:hAnsi="Book Antiqua"/>
          <w:b/>
          <w:lang w:val="sr-Latn-RS"/>
        </w:rPr>
        <w:t xml:space="preserve"> Dostavlja se:</w:t>
      </w:r>
    </w:p>
    <w:p w:rsidR="00A05340" w:rsidRPr="00641671" w:rsidRDefault="00A05340" w:rsidP="00A05340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b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zamenicima Premijera </w:t>
      </w:r>
    </w:p>
    <w:p w:rsidR="00A05340" w:rsidRPr="00641671" w:rsidRDefault="00A05340" w:rsidP="00A05340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svim ministarstvima  (ministrima )</w:t>
      </w:r>
    </w:p>
    <w:p w:rsidR="00A05340" w:rsidRPr="00641671" w:rsidRDefault="00A05340" w:rsidP="00A05340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A05340" w:rsidRPr="00641671" w:rsidRDefault="00A05340" w:rsidP="00A05340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Arhivi Vlade</w:t>
      </w:r>
      <w:r w:rsidRPr="00641671">
        <w:rPr>
          <w:rFonts w:ascii="Book Antiqua" w:hAnsi="Book Antiqua"/>
          <w:lang w:val="sr-Latn-RS"/>
        </w:rPr>
        <w:tab/>
      </w:r>
    </w:p>
    <w:p w:rsidR="00A05340" w:rsidRPr="00641671" w:rsidRDefault="00A05340" w:rsidP="00A05340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6F6050" w:rsidRPr="00641671" w:rsidRDefault="006F6050" w:rsidP="00697759">
      <w:pPr>
        <w:rPr>
          <w:lang w:val="sr-Latn-RS"/>
        </w:rPr>
      </w:pPr>
    </w:p>
    <w:p w:rsidR="006F6050" w:rsidRPr="00641671" w:rsidRDefault="006F6050" w:rsidP="00697759">
      <w:pPr>
        <w:rPr>
          <w:lang w:val="sr-Latn-RS"/>
        </w:rPr>
      </w:pPr>
    </w:p>
    <w:p w:rsidR="00EE6312" w:rsidRPr="00641671" w:rsidRDefault="00EE6312" w:rsidP="00697759">
      <w:pPr>
        <w:rPr>
          <w:lang w:val="sr-Latn-RS"/>
        </w:rPr>
      </w:pPr>
    </w:p>
    <w:p w:rsidR="00EE6312" w:rsidRPr="00641671" w:rsidRDefault="00EE6312" w:rsidP="00697759">
      <w:pPr>
        <w:rPr>
          <w:lang w:val="sr-Latn-RS"/>
        </w:rPr>
      </w:pPr>
    </w:p>
    <w:p w:rsidR="00EE6312" w:rsidRPr="00641671" w:rsidRDefault="00EE6312" w:rsidP="00697759">
      <w:pPr>
        <w:rPr>
          <w:lang w:val="sr-Latn-RS"/>
        </w:rPr>
      </w:pPr>
    </w:p>
    <w:p w:rsidR="00EE6312" w:rsidRPr="00641671" w:rsidRDefault="00EE6312" w:rsidP="00697759">
      <w:pPr>
        <w:rPr>
          <w:lang w:val="sr-Latn-RS"/>
        </w:rPr>
      </w:pPr>
    </w:p>
    <w:p w:rsidR="00EE6312" w:rsidRPr="00641671" w:rsidRDefault="00EE6312" w:rsidP="00697759">
      <w:pPr>
        <w:rPr>
          <w:lang w:val="sr-Latn-RS"/>
        </w:rPr>
      </w:pPr>
    </w:p>
    <w:p w:rsidR="00D2198A" w:rsidRPr="00641671" w:rsidRDefault="00D2198A" w:rsidP="00D2198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0CF0767" wp14:editId="515BEEA2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98A" w:rsidRPr="00641671" w:rsidRDefault="00D2198A" w:rsidP="00D2198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2198A" w:rsidRPr="00641671" w:rsidRDefault="00D2198A" w:rsidP="00D2198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2198A" w:rsidRPr="00641671" w:rsidRDefault="00D2198A" w:rsidP="00D2198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2198A" w:rsidRPr="00641671" w:rsidRDefault="00D2198A" w:rsidP="00D2198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2198A" w:rsidRPr="00641671" w:rsidRDefault="00641671" w:rsidP="00D2198A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="00D2198A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Br. 08/73</w:t>
      </w:r>
    </w:p>
    <w:p w:rsidR="00D2198A" w:rsidRPr="00641671" w:rsidRDefault="00D2198A" w:rsidP="00D2198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D2198A" w:rsidRPr="00641671" w:rsidRDefault="00D2198A" w:rsidP="00D2198A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člana </w:t>
      </w:r>
      <w:r w:rsidRPr="00641671">
        <w:rPr>
          <w:rFonts w:ascii="Book Antiqua" w:hAnsi="Book Antiqua" w:cs="Book Antiqua"/>
          <w:noProof w:val="0"/>
        </w:rPr>
        <w:t xml:space="preserve">11 i člana 45 Zakona br. 03/L-139 o eksproprijaciji nekretnina, sa izvršenim izmenama i dopunamazakonom br. 03/L-205, </w:t>
      </w:r>
      <w:r w:rsidRPr="00641671">
        <w:rPr>
          <w:rFonts w:ascii="Book Antiqua" w:hAnsi="Book Antiqua"/>
          <w:color w:val="000000"/>
          <w:lang w:val="sr-Latn-RS"/>
        </w:rPr>
        <w:t xml:space="preserve">na osnovu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>, Vlada Republike Kosovo je, na sednici održanoj 30.oktobra 2018 godine, donela:</w:t>
      </w:r>
    </w:p>
    <w:p w:rsidR="00D2198A" w:rsidRPr="00641671" w:rsidRDefault="00D2198A" w:rsidP="00D2198A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P R E L I M I N A R N A  O D L U K A</w:t>
      </w:r>
    </w:p>
    <w:p w:rsidR="00D2198A" w:rsidRPr="00641671" w:rsidRDefault="00D2198A" w:rsidP="00D2198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lang w:val="sr-Latn-RS"/>
        </w:rPr>
      </w:pPr>
      <w:r w:rsidRPr="00641671">
        <w:rPr>
          <w:rFonts w:ascii="Book Antiqua" w:eastAsia="MS Mincho" w:hAnsi="Book Antiqua"/>
          <w:lang w:val="sr-Latn-RS"/>
        </w:rPr>
        <w:t xml:space="preserve">Odobrava se eksproprijacija za javni interes nekretnina vlasnika i nosilaca interesa koje su predmet realizacije </w:t>
      </w:r>
      <w:r w:rsidRPr="00641671">
        <w:rPr>
          <w:rFonts w:ascii="Book Antiqua" w:eastAsia="MS Mincho" w:hAnsi="Book Antiqua" w:cs="Book Antiqua"/>
          <w:noProof w:val="0"/>
        </w:rPr>
        <w:t>Projekata</w:t>
      </w:r>
      <w:r w:rsidRPr="00641671">
        <w:rPr>
          <w:rFonts w:ascii="Book Antiqua" w:eastAsia="MS Mincho" w:hAnsi="Book Antiqua" w:cs="Times New Roman"/>
          <w:lang w:val="sr-Latn-RS"/>
        </w:rPr>
        <w:t xml:space="preserve">, izgradnja memoprijalnih spomenika </w:t>
      </w:r>
      <w:r w:rsidRPr="00641671">
        <w:rPr>
          <w:rFonts w:ascii="Book Antiqua" w:eastAsia="MS Mincho" w:hAnsi="Book Antiqua" w:cs="Book Antiqua"/>
          <w:noProof w:val="0"/>
        </w:rPr>
        <w:t>–“I Baza OVK-a’’, katastarska zona Ladovce ie “Kula Zahir Pajazitija’ Katastarske zona  Orlane, opština Podujevo</w:t>
      </w:r>
      <w:r w:rsidRPr="00641671">
        <w:rPr>
          <w:rFonts w:ascii="Book Antiqua" w:eastAsia="Times New Roman" w:hAnsi="Book Antiqua" w:cs="Book Antiqua"/>
          <w:noProof w:val="0"/>
          <w:lang w:eastAsia="sr-Latn-CS"/>
        </w:rPr>
        <w:t>,</w:t>
      </w:r>
      <w:r w:rsidRPr="00641671">
        <w:rPr>
          <w:rFonts w:ascii="Book Antiqua" w:eastAsia="MS Mincho" w:hAnsi="Book Antiqua" w:cs="Times New Roman"/>
          <w:lang w:val="sr-Latn-RS"/>
        </w:rPr>
        <w:t>prema tabelama prepisanim izj relevantne katastarske evidencije o titularu nepokretnosti, njegovom položaju u okviru projekta javnog interesa, kao i njenoj površini, koja tabela predstavlja sastavni dio ove odluke.</w:t>
      </w:r>
    </w:p>
    <w:p w:rsidR="00D2198A" w:rsidRPr="00641671" w:rsidRDefault="00D2198A" w:rsidP="00D2198A">
      <w:pPr>
        <w:pStyle w:val="ListParagraph"/>
        <w:spacing w:after="0" w:line="240" w:lineRule="auto"/>
        <w:ind w:left="360"/>
        <w:jc w:val="both"/>
        <w:rPr>
          <w:rFonts w:ascii="Book Antiqua" w:eastAsia="MS Mincho" w:hAnsi="Book Antiqua" w:cs="Times New Roman"/>
          <w:lang w:val="sr-Latn-RS"/>
        </w:rPr>
      </w:pPr>
    </w:p>
    <w:p w:rsidR="00D2198A" w:rsidRPr="00641671" w:rsidRDefault="00D2198A" w:rsidP="00D2198A">
      <w:pPr>
        <w:pStyle w:val="ListParagraph"/>
        <w:numPr>
          <w:ilvl w:val="0"/>
          <w:numId w:val="13"/>
        </w:numPr>
        <w:tabs>
          <w:tab w:val="left" w:pos="4050"/>
        </w:tabs>
        <w:spacing w:before="240" w:after="0" w:line="240" w:lineRule="auto"/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>Obavezuje se Odeljenje za eksproprijaciju / MSPP, da u roku od 5 (pet) radnih dana, obavesti vlasnika i pretendenta na imovinu, koja će biti ekspropisana i u roku od 10 radnih dana nakon usvajanja iste, objavi u Službenom listu Kosova, i u novinama velikog tiraža na Kosovu</w:t>
      </w:r>
    </w:p>
    <w:p w:rsidR="00D2198A" w:rsidRPr="00641671" w:rsidRDefault="00D2198A" w:rsidP="00D2198A">
      <w:pPr>
        <w:pStyle w:val="ListParagraph"/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198A" w:rsidRPr="00641671" w:rsidRDefault="00D2198A" w:rsidP="00D2198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Protiv ove odluke, ili nekog njenog dela imaju pravo da podnesu žalbu u roku od trideset (30) kalendarskih dana pred nadležnim sudom, potražioc  i svako lice koje je vlasnik ili posednik interesa za nepokretnosti koje su predmet ove odluke.  </w:t>
      </w:r>
    </w:p>
    <w:p w:rsidR="00D2198A" w:rsidRPr="00641671" w:rsidRDefault="00D2198A" w:rsidP="00D2198A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198A" w:rsidRPr="00641671" w:rsidRDefault="00D2198A" w:rsidP="00D2198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sprovođenje ove odluke dužno je Odeljenje za eksproprijaciju (MSPP), Ministarstvo finansija i opština Podujevo.  </w:t>
      </w:r>
    </w:p>
    <w:p w:rsidR="00D2198A" w:rsidRPr="00641671" w:rsidRDefault="00D2198A" w:rsidP="00D2198A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198A" w:rsidRPr="00641671" w:rsidRDefault="00D2198A" w:rsidP="00D2198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D2198A" w:rsidRPr="00641671" w:rsidRDefault="00D2198A" w:rsidP="00D2198A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D2198A" w:rsidRPr="00641671" w:rsidRDefault="00D2198A" w:rsidP="00D2198A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D2198A" w:rsidRPr="00641671" w:rsidRDefault="00D2198A" w:rsidP="00D2198A">
      <w:pPr>
        <w:spacing w:after="0" w:line="240" w:lineRule="auto"/>
        <w:rPr>
          <w:rFonts w:ascii="Book Antiqua" w:hAnsi="Book Antiqua"/>
          <w:b/>
          <w:lang w:val="sr-Latn-RS"/>
        </w:rPr>
      </w:pPr>
      <w:r w:rsidRPr="00641671">
        <w:rPr>
          <w:rFonts w:ascii="Book Antiqua" w:hAnsi="Book Antiqua"/>
          <w:b/>
          <w:lang w:val="sr-Latn-RS"/>
        </w:rPr>
        <w:lastRenderedPageBreak/>
        <w:t>Dostavlja se:</w:t>
      </w:r>
    </w:p>
    <w:p w:rsidR="00D2198A" w:rsidRPr="00641671" w:rsidRDefault="00D2198A" w:rsidP="00D2198A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b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zamenicima Premijera </w:t>
      </w:r>
    </w:p>
    <w:p w:rsidR="00D2198A" w:rsidRPr="00641671" w:rsidRDefault="00D2198A" w:rsidP="00D2198A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svim ministarstvima  (ministrima )</w:t>
      </w:r>
    </w:p>
    <w:p w:rsidR="00D2198A" w:rsidRPr="00641671" w:rsidRDefault="00D2198A" w:rsidP="00D2198A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D2198A" w:rsidRPr="00641671" w:rsidRDefault="00D2198A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Arhivi Vlade</w:t>
      </w:r>
      <w:r w:rsidRPr="00641671">
        <w:rPr>
          <w:rFonts w:ascii="Book Antiqua" w:hAnsi="Book Antiqua"/>
          <w:lang w:val="sr-Latn-RS"/>
        </w:rPr>
        <w:tab/>
      </w:r>
    </w:p>
    <w:p w:rsidR="00D2198A" w:rsidRPr="00641671" w:rsidRDefault="00D2198A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A15C4C" w:rsidRPr="00641671" w:rsidRDefault="00A15C4C" w:rsidP="00D2198A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</w:p>
    <w:p w:rsidR="00D2198A" w:rsidRPr="00641671" w:rsidRDefault="00D2198A" w:rsidP="00D2198A">
      <w:pPr>
        <w:jc w:val="right"/>
        <w:rPr>
          <w:rFonts w:ascii="Book Antiqua" w:hAnsi="Book Antiqua"/>
          <w:lang w:val="sr-Latn-RS"/>
        </w:rPr>
      </w:pPr>
    </w:p>
    <w:p w:rsidR="00D2198A" w:rsidRPr="00641671" w:rsidRDefault="00D2198A" w:rsidP="00D2198A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b/>
          <w:lang w:val="sr-Latn-RS"/>
        </w:rPr>
        <w:t xml:space="preserve"> </w:t>
      </w:r>
    </w:p>
    <w:p w:rsidR="00D2198A" w:rsidRPr="00641671" w:rsidRDefault="00D2198A" w:rsidP="00697759">
      <w:pPr>
        <w:rPr>
          <w:lang w:val="sr-Latn-RS"/>
        </w:rPr>
      </w:pPr>
    </w:p>
    <w:p w:rsidR="00A15C4C" w:rsidRPr="00641671" w:rsidRDefault="00A15C4C" w:rsidP="00A15C4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589C4B0" wp14:editId="014B73B3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C4C" w:rsidRPr="00641671" w:rsidRDefault="00A15C4C" w:rsidP="00A15C4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A15C4C" w:rsidRPr="00641671" w:rsidRDefault="00A15C4C" w:rsidP="00A15C4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A15C4C" w:rsidRPr="00641671" w:rsidRDefault="00A15C4C" w:rsidP="00A15C4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A15C4C" w:rsidRPr="00641671" w:rsidRDefault="00A15C4C" w:rsidP="00A15C4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A15C4C" w:rsidRPr="00641671" w:rsidRDefault="00641671" w:rsidP="00A15C4C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="00A15C4C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Br. 09/73</w:t>
      </w:r>
    </w:p>
    <w:p w:rsidR="00A15C4C" w:rsidRPr="00641671" w:rsidRDefault="00A15C4C" w:rsidP="00A15C4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A15C4C" w:rsidRPr="00641671" w:rsidRDefault="00A15C4C" w:rsidP="00A15C4C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člana </w:t>
      </w:r>
      <w:r w:rsidRPr="00641671">
        <w:rPr>
          <w:rFonts w:ascii="Book Antiqua" w:hAnsi="Book Antiqua" w:cs="Book Antiqua"/>
          <w:noProof w:val="0"/>
        </w:rPr>
        <w:t xml:space="preserve">11 i člana 45 Zakona br. 03/L-139 o eksproprijaciji nekretnina, sa izvršenim izmenama i dopunamazakonom br. 03/L-205, </w:t>
      </w:r>
      <w:r w:rsidRPr="00641671">
        <w:rPr>
          <w:rFonts w:ascii="Book Antiqua" w:hAnsi="Book Antiqua"/>
          <w:color w:val="000000"/>
          <w:lang w:val="sr-Latn-RS"/>
        </w:rPr>
        <w:t xml:space="preserve">na osnovu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>, Vlada Republike Kosovo je, na sednici održanoj 30.oktobra 2018 godine, donela:</w:t>
      </w:r>
    </w:p>
    <w:p w:rsidR="00A15C4C" w:rsidRPr="00641671" w:rsidRDefault="00A15C4C" w:rsidP="00A15C4C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P R E L I M I N A R N A  O D L U K A</w:t>
      </w:r>
    </w:p>
    <w:p w:rsidR="00A15C4C" w:rsidRPr="00641671" w:rsidRDefault="00A15C4C" w:rsidP="00A15C4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lang w:val="sr-Latn-RS"/>
        </w:rPr>
      </w:pPr>
      <w:r w:rsidRPr="00641671">
        <w:rPr>
          <w:rFonts w:ascii="Book Antiqua" w:eastAsia="MS Mincho" w:hAnsi="Book Antiqua"/>
          <w:lang w:val="sr-Latn-RS"/>
        </w:rPr>
        <w:t>Odobrava se eksproprijacija za javni interes nekretnina vlasnika i nosilaca interesa ( bivših društvenih</w:t>
      </w:r>
      <w:r w:rsidRPr="00641671">
        <w:rPr>
          <w:rFonts w:ascii="Book Antiqua" w:eastAsia="MS Mincho" w:hAnsi="Book Antiqua" w:cs="Book Antiqua"/>
          <w:noProof w:val="0"/>
        </w:rPr>
        <w:t>) i zgrad e/objekta – bivši ‘’Osnovni sud u Prištini’’, katastarska zona, Priština, opština Priština, za potrebe smeštaja državnih instotucija Republike Kosovo</w:t>
      </w:r>
      <w:r w:rsidRPr="00641671">
        <w:rPr>
          <w:rFonts w:ascii="Book Antiqua" w:eastAsia="Times New Roman" w:hAnsi="Book Antiqua" w:cs="Book Antiqua"/>
          <w:noProof w:val="0"/>
          <w:lang w:eastAsia="sr-Latn-CS"/>
        </w:rPr>
        <w:t xml:space="preserve">, </w:t>
      </w:r>
      <w:r w:rsidRPr="00641671">
        <w:rPr>
          <w:rFonts w:ascii="Book Antiqua" w:eastAsia="MS Mincho" w:hAnsi="Book Antiqua" w:cs="Times New Roman"/>
          <w:lang w:val="sr-Latn-RS"/>
        </w:rPr>
        <w:t>prema tabelama prepisanim izj relevantne katastarske evidencije o titularu nepokretnosti, njegovom položaju u okviru projekta javnog interesa, kao i njenoj površini, koja tabela predstavlja sastavni dio ove odluke.</w:t>
      </w:r>
    </w:p>
    <w:p w:rsidR="00A15C4C" w:rsidRPr="00641671" w:rsidRDefault="00A15C4C" w:rsidP="00A15C4C">
      <w:pPr>
        <w:pStyle w:val="ListParagraph"/>
        <w:spacing w:after="0" w:line="240" w:lineRule="auto"/>
        <w:ind w:left="360"/>
        <w:jc w:val="both"/>
        <w:rPr>
          <w:rFonts w:ascii="Book Antiqua" w:eastAsia="MS Mincho" w:hAnsi="Book Antiqua" w:cs="Times New Roman"/>
          <w:lang w:val="sr-Latn-RS"/>
        </w:rPr>
      </w:pPr>
    </w:p>
    <w:p w:rsidR="00A15C4C" w:rsidRPr="00641671" w:rsidRDefault="00A15C4C" w:rsidP="00A15C4C">
      <w:pPr>
        <w:pStyle w:val="ListParagraph"/>
        <w:numPr>
          <w:ilvl w:val="0"/>
          <w:numId w:val="13"/>
        </w:numPr>
        <w:tabs>
          <w:tab w:val="left" w:pos="4050"/>
        </w:tabs>
        <w:spacing w:before="240" w:after="0" w:line="240" w:lineRule="auto"/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>Obavezuje se Odeljenje za eksproprijaciju / MSPP, da u roku od 5 (pet) radnih dana, obavesti vlasnika i pretendenta na imovinu, koja će biti ekspropisana i u roku od 10 radnih dana nakon usvajanja iste, objavi u Službenom listu Kosova, i u novinama velikog tiraža na Kosovu</w:t>
      </w:r>
    </w:p>
    <w:p w:rsidR="00A15C4C" w:rsidRPr="00641671" w:rsidRDefault="00A15C4C" w:rsidP="00A15C4C">
      <w:pPr>
        <w:pStyle w:val="ListParagraph"/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15C4C" w:rsidRPr="00641671" w:rsidRDefault="00A15C4C" w:rsidP="00A15C4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Protiv ove odluke, ili nekog njenog dela imaju pravo da podnesu žalbu u roku od trideset (30) kalendarskih dana pred nadležnim sudom, potražioc  i svako lice koje je vlasnik ili posednik interesa za nepokretnosti koje su predmet ove odluke.  </w:t>
      </w:r>
    </w:p>
    <w:p w:rsidR="00A15C4C" w:rsidRPr="00641671" w:rsidRDefault="00A15C4C" w:rsidP="00A15C4C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15C4C" w:rsidRPr="00641671" w:rsidRDefault="00A15C4C" w:rsidP="00A15C4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sprovođenje ove odluke dužno je Odeljenje za eksproprijaciju (MSPP), Ministarstvo finansija i opština Podujevo.  </w:t>
      </w:r>
    </w:p>
    <w:p w:rsidR="00A15C4C" w:rsidRPr="00641671" w:rsidRDefault="00A15C4C" w:rsidP="00A15C4C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15C4C" w:rsidRPr="00641671" w:rsidRDefault="00A15C4C" w:rsidP="00A15C4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A15C4C" w:rsidRPr="00641671" w:rsidRDefault="00A15C4C" w:rsidP="00A15C4C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A15C4C" w:rsidRPr="00641671" w:rsidRDefault="00A15C4C" w:rsidP="00A15C4C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A15C4C" w:rsidRPr="00641671" w:rsidRDefault="00A15C4C" w:rsidP="00A15C4C">
      <w:pPr>
        <w:spacing w:after="0" w:line="240" w:lineRule="auto"/>
        <w:rPr>
          <w:rFonts w:ascii="Book Antiqua" w:hAnsi="Book Antiqua"/>
          <w:b/>
          <w:lang w:val="sr-Latn-RS"/>
        </w:rPr>
      </w:pPr>
      <w:r w:rsidRPr="00641671">
        <w:rPr>
          <w:rFonts w:ascii="Book Antiqua" w:hAnsi="Book Antiqua"/>
          <w:b/>
          <w:lang w:val="sr-Latn-RS"/>
        </w:rPr>
        <w:lastRenderedPageBreak/>
        <w:t>Dostavlja se:</w:t>
      </w:r>
    </w:p>
    <w:p w:rsidR="00A15C4C" w:rsidRPr="00641671" w:rsidRDefault="00A15C4C" w:rsidP="00A15C4C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b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zamenicima Premijera </w:t>
      </w:r>
    </w:p>
    <w:p w:rsidR="00A15C4C" w:rsidRPr="00641671" w:rsidRDefault="00A15C4C" w:rsidP="00A15C4C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svim ministarstvima  (ministrima )</w:t>
      </w:r>
    </w:p>
    <w:p w:rsidR="00A15C4C" w:rsidRPr="00641671" w:rsidRDefault="00A15C4C" w:rsidP="00A15C4C">
      <w:p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A15C4C" w:rsidRPr="00641671" w:rsidRDefault="00A15C4C" w:rsidP="00A15C4C">
      <w:pPr>
        <w:tabs>
          <w:tab w:val="left" w:pos="720"/>
          <w:tab w:val="left" w:pos="1440"/>
          <w:tab w:val="left" w:pos="2289"/>
        </w:tabs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•</w:t>
      </w:r>
      <w:r w:rsidRPr="00641671">
        <w:rPr>
          <w:rFonts w:ascii="Book Antiqua" w:hAnsi="Book Antiqua"/>
          <w:lang w:val="sr-Latn-RS"/>
        </w:rPr>
        <w:tab/>
        <w:t>Arhivi Vlade</w:t>
      </w:r>
      <w:r w:rsidRPr="00641671">
        <w:rPr>
          <w:rFonts w:ascii="Book Antiqua" w:hAnsi="Book Antiqua"/>
          <w:lang w:val="sr-Latn-RS"/>
        </w:rPr>
        <w:tab/>
      </w:r>
    </w:p>
    <w:p w:rsidR="00A15C4C" w:rsidRPr="00641671" w:rsidRDefault="00A15C4C" w:rsidP="00697759">
      <w:pPr>
        <w:rPr>
          <w:lang w:val="sr-Latn-RS"/>
        </w:rPr>
      </w:pPr>
    </w:p>
    <w:p w:rsidR="00A15C4C" w:rsidRDefault="00A15C4C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Default="00641671" w:rsidP="00697759">
      <w:pPr>
        <w:rPr>
          <w:lang w:val="sr-Latn-RS"/>
        </w:rPr>
      </w:pPr>
    </w:p>
    <w:p w:rsidR="00641671" w:rsidRPr="00641671" w:rsidRDefault="00641671" w:rsidP="00697759">
      <w:pPr>
        <w:rPr>
          <w:lang w:val="sr-Latn-RS"/>
        </w:rPr>
      </w:pPr>
    </w:p>
    <w:p w:rsidR="006F6050" w:rsidRPr="00641671" w:rsidRDefault="006F6050" w:rsidP="00A15C4C">
      <w:pPr>
        <w:tabs>
          <w:tab w:val="left" w:pos="3870"/>
        </w:tabs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9C345D3" wp14:editId="035AA106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50" w:rsidRPr="00641671" w:rsidRDefault="006F6050" w:rsidP="006F605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6F6050" w:rsidRPr="00641671" w:rsidRDefault="006F6050" w:rsidP="006F605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6F6050" w:rsidRPr="00641671" w:rsidRDefault="006F6050" w:rsidP="006F605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6F6050" w:rsidRPr="00641671" w:rsidRDefault="006F6050" w:rsidP="006F605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E37B6" w:rsidRPr="00641671" w:rsidRDefault="004E37B6" w:rsidP="004E37B6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/73</w:t>
      </w:r>
    </w:p>
    <w:p w:rsidR="004E37B6" w:rsidRPr="00641671" w:rsidRDefault="004E37B6" w:rsidP="004E37B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6F6050" w:rsidRPr="00641671" w:rsidRDefault="006F6050" w:rsidP="006F6050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641671">
        <w:rPr>
          <w:rFonts w:ascii="Book Antiqua" w:hAnsi="Book Antiqua"/>
        </w:rPr>
        <w:t>të nenit 6 paragrafi 1. të Ligjit Nr. 03/L-149 për Shërbimin Civil të Republikës së Kosovës</w:t>
      </w:r>
      <w:r w:rsidRPr="00641671">
        <w:rPr>
          <w:rFonts w:ascii="Book Antiqua" w:hAnsi="Book Antiqua"/>
          <w:lang w:val="sr-Latn-RS"/>
        </w:rPr>
        <w:t xml:space="preserve"> 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 xml:space="preserve">, </w:t>
      </w:r>
      <w:r w:rsidR="00A15C4C" w:rsidRPr="00641671">
        <w:rPr>
          <w:rFonts w:ascii="Book Antiqua" w:hAnsi="Book Antiqua"/>
          <w:color w:val="000000"/>
          <w:lang w:val="sr-Latn-RS"/>
        </w:rPr>
        <w:t xml:space="preserve">razmatrajući zahtev </w:t>
      </w:r>
      <w:r w:rsidR="00A15C4C" w:rsidRPr="00641671">
        <w:rPr>
          <w:rFonts w:ascii="Book Antiqua" w:hAnsi="Book Antiqua"/>
          <w:color w:val="000000"/>
        </w:rPr>
        <w:t xml:space="preserve">MTI-e, br. prot. </w:t>
      </w:r>
      <w:r w:rsidR="00A15C4C" w:rsidRPr="00641671">
        <w:rPr>
          <w:rFonts w:ascii="Book Antiqua" w:hAnsi="Book Antiqua"/>
        </w:rPr>
        <w:t xml:space="preserve">6982 dat 12.10.2018 i br. prot. 7173 dat. 22.10.2018 </w:t>
      </w:r>
      <w:r w:rsidRPr="00641671">
        <w:rPr>
          <w:rFonts w:ascii="Book Antiqua" w:hAnsi="Book Antiqua"/>
          <w:color w:val="000000"/>
          <w:lang w:val="sr-Latn-RS"/>
        </w:rPr>
        <w:t xml:space="preserve">Vlada Republike Kosova je, na sednici održanoj </w:t>
      </w:r>
      <w:r w:rsidR="00A15C4C" w:rsidRPr="00641671">
        <w:rPr>
          <w:rFonts w:ascii="Book Antiqua" w:hAnsi="Book Antiqua"/>
          <w:color w:val="000000"/>
          <w:lang w:val="sr-Latn-RS"/>
        </w:rPr>
        <w:t>30</w:t>
      </w:r>
      <w:r w:rsidRPr="00641671">
        <w:rPr>
          <w:rFonts w:ascii="Book Antiqua" w:hAnsi="Book Antiqua"/>
          <w:color w:val="000000"/>
          <w:lang w:val="sr-Latn-RS"/>
        </w:rPr>
        <w:t>.oktobra 2018 godine, donela:</w:t>
      </w:r>
    </w:p>
    <w:p w:rsidR="006F6050" w:rsidRPr="00641671" w:rsidRDefault="006F6050" w:rsidP="00A15C4C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A15C4C" w:rsidRPr="00641671" w:rsidRDefault="00A91CF3" w:rsidP="00A15C4C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A15C4C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Savetu </w:t>
      </w:r>
      <w:r w:rsidR="00A15C4C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za intelektualnu svojinu</w:t>
      </w:r>
    </w:p>
    <w:p w:rsidR="00A15C4C" w:rsidRPr="00641671" w:rsidRDefault="00A15C4C" w:rsidP="00A15C4C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15C4C" w:rsidRPr="00641671" w:rsidRDefault="00A15C4C" w:rsidP="00A91C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1.</w:t>
      </w:r>
    </w:p>
    <w:p w:rsidR="00A15C4C" w:rsidRPr="00641671" w:rsidRDefault="00A15C4C" w:rsidP="00A91C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Osnivanje</w:t>
      </w:r>
    </w:p>
    <w:p w:rsidR="00A91CF3" w:rsidRPr="00641671" w:rsidRDefault="00A91CF3" w:rsidP="00A91C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91CF3" w:rsidRPr="00641671" w:rsidRDefault="00A15C4C" w:rsidP="00A15C4C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</w:t>
      </w:r>
      <w:r w:rsidR="00A91CF3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ovom odlukom</w:t>
      </w:r>
      <w:r w:rsidR="00A91CF3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uspostavlja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Državn</w:t>
      </w:r>
      <w:r w:rsidR="00A91CF3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savet za intelektualnu svojinu (u daljem tekstu: Savet), kao savetodavno telo u oblasti intelektualne svojine.  </w:t>
      </w:r>
    </w:p>
    <w:p w:rsidR="00A91CF3" w:rsidRPr="00641671" w:rsidRDefault="00A15C4C" w:rsidP="00A15C4C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Savet će funkcionisati u okviru Ministarstva trgovine i industrije.   </w:t>
      </w:r>
    </w:p>
    <w:p w:rsidR="00A91CF3" w:rsidRPr="00641671" w:rsidRDefault="00A91CF3" w:rsidP="00A91C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91CF3" w:rsidRPr="00641671" w:rsidRDefault="00A15C4C" w:rsidP="00A91C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2</w:t>
      </w:r>
    </w:p>
    <w:p w:rsidR="00A91CF3" w:rsidRPr="00641671" w:rsidRDefault="00A91CF3" w:rsidP="00A91C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Aktivnosti </w:t>
      </w:r>
      <w:r w:rsidR="00A15C4C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 organizacija Saveta</w:t>
      </w:r>
    </w:p>
    <w:p w:rsidR="00A91CF3" w:rsidRPr="00641671" w:rsidRDefault="00A91CF3" w:rsidP="00A15C4C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91CF3" w:rsidRPr="00641671" w:rsidRDefault="00A15C4C" w:rsidP="00A15C4C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</w:t>
      </w:r>
      <w:r w:rsidR="00A91CF3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Aktivnost i organizacija Sav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eta </w:t>
      </w:r>
      <w:r w:rsidR="00A91CF3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će se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utvr</w:t>
      </w:r>
      <w:r w:rsidR="00A91CF3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diti statutom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Saveta.  </w:t>
      </w:r>
    </w:p>
    <w:p w:rsidR="00A15C4C" w:rsidRPr="00641671" w:rsidRDefault="00A15C4C" w:rsidP="00A15C4C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2. Statut saveta odobrava</w:t>
      </w:r>
      <w:r w:rsidR="00A91CF3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Državni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Savet za intelektualnu svojinu.</w:t>
      </w:r>
    </w:p>
    <w:p w:rsidR="00A91CF3" w:rsidRPr="00641671" w:rsidRDefault="00A91CF3" w:rsidP="00A91C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91CF3" w:rsidRPr="00641671" w:rsidRDefault="00A91CF3" w:rsidP="00A91C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3</w:t>
      </w:r>
    </w:p>
    <w:p w:rsidR="00A91CF3" w:rsidRPr="00641671" w:rsidRDefault="00A91CF3" w:rsidP="00A91CF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Sastav Saveta</w:t>
      </w:r>
    </w:p>
    <w:p w:rsidR="00A91CF3" w:rsidRPr="00641671" w:rsidRDefault="00A91CF3" w:rsidP="00A15C4C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Savet ima predsednika Saveta, članove i pridružene članove Saveta.  </w:t>
      </w:r>
    </w:p>
    <w:p w:rsidR="00A91CF3" w:rsidRPr="00641671" w:rsidRDefault="00A91CF3" w:rsidP="00A15C4C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Članovi Saveta će biti:  </w:t>
      </w:r>
    </w:p>
    <w:p w:rsidR="00A91CF3" w:rsidRPr="00641671" w:rsidRDefault="00A91CF3" w:rsidP="00A91CF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 xml:space="preserve">2.1 Direktor Kosovske agencije za industrijske svojine;. </w:t>
      </w:r>
    </w:p>
    <w:p w:rsidR="00A91CF3" w:rsidRPr="00641671" w:rsidRDefault="00A91CF3" w:rsidP="00A91CF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2.2 Direktor Kancelarije za autorska i srodna prava; </w:t>
      </w:r>
    </w:p>
    <w:p w:rsidR="00A91CF3" w:rsidRPr="00641671" w:rsidRDefault="00A91CF3" w:rsidP="00A91CF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2.3 Predstavnici Kosovske carine; </w:t>
      </w:r>
    </w:p>
    <w:p w:rsidR="00A91CF3" w:rsidRPr="00641671" w:rsidRDefault="00A91CF3" w:rsidP="00A91CF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2.4 Predstavnici Direkcije za privredni kriminal i korupciju u Kosovskoj policiji; </w:t>
      </w:r>
    </w:p>
    <w:p w:rsidR="00A91CF3" w:rsidRPr="00641671" w:rsidRDefault="00A91CF3" w:rsidP="00A91CF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2.5 Predstavnici Tržišne inspekcije; </w:t>
      </w:r>
    </w:p>
    <w:p w:rsidR="00A91CF3" w:rsidRPr="00641671" w:rsidRDefault="00A91CF3" w:rsidP="00A91CF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2.6 Predstavnici Sudskog saveta; </w:t>
      </w:r>
    </w:p>
    <w:p w:rsidR="00A91CF3" w:rsidRPr="00641671" w:rsidRDefault="00A91CF3" w:rsidP="00CC66A9">
      <w:pPr>
        <w:pStyle w:val="ListParagraph"/>
        <w:numPr>
          <w:ilvl w:val="1"/>
          <w:numId w:val="14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Predstavnici Saveta Tužilaštva;</w:t>
      </w:r>
    </w:p>
    <w:p w:rsidR="00A91CF3" w:rsidRPr="00641671" w:rsidRDefault="00A91CF3" w:rsidP="00A91CF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91CF3" w:rsidRPr="00641671" w:rsidRDefault="00CC66A9" w:rsidP="00CC66A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</w:t>
      </w:r>
      <w:r w:rsidR="00A91CF3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Prateći članovi Saveta su:  </w:t>
      </w:r>
    </w:p>
    <w:p w:rsidR="00CC66A9" w:rsidRPr="00641671" w:rsidRDefault="00CC66A9" w:rsidP="00CC66A9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A91CF3" w:rsidP="00CC66A9">
      <w:pPr>
        <w:pStyle w:val="ListParagraph"/>
        <w:numPr>
          <w:ilvl w:val="1"/>
          <w:numId w:val="8"/>
        </w:numPr>
        <w:tabs>
          <w:tab w:val="left" w:pos="270"/>
        </w:tabs>
        <w:spacing w:after="0" w:line="240" w:lineRule="auto"/>
        <w:ind w:left="90" w:hanging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Predstavnik Agencije za lekove i medicinsk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a sr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edstva; </w:t>
      </w:r>
    </w:p>
    <w:p w:rsidR="00CC66A9" w:rsidRPr="00641671" w:rsidRDefault="00A91CF3" w:rsidP="00CC66A9">
      <w:pPr>
        <w:pStyle w:val="ListParagraph"/>
        <w:numPr>
          <w:ilvl w:val="1"/>
          <w:numId w:val="8"/>
        </w:numPr>
        <w:tabs>
          <w:tab w:val="left" w:pos="270"/>
        </w:tabs>
        <w:spacing w:after="0" w:line="240" w:lineRule="auto"/>
        <w:ind w:left="90" w:hanging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Predstavnik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Kosovske Agencije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za hranu i Veterin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; </w:t>
      </w:r>
    </w:p>
    <w:p w:rsidR="00CC66A9" w:rsidRPr="00641671" w:rsidRDefault="00A91CF3" w:rsidP="00CC66A9">
      <w:pPr>
        <w:pStyle w:val="ListParagraph"/>
        <w:numPr>
          <w:ilvl w:val="1"/>
          <w:numId w:val="8"/>
        </w:numPr>
        <w:tabs>
          <w:tab w:val="left" w:pos="270"/>
        </w:tabs>
        <w:spacing w:after="0" w:line="240" w:lineRule="auto"/>
        <w:ind w:left="90" w:hanging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Predstavnik Agencije za upravljanje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oduzetom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imovinom; </w:t>
      </w:r>
    </w:p>
    <w:p w:rsidR="00CC66A9" w:rsidRPr="00641671" w:rsidRDefault="00A91CF3" w:rsidP="00CC66A9">
      <w:pPr>
        <w:pStyle w:val="ListParagraph"/>
        <w:numPr>
          <w:ilvl w:val="1"/>
          <w:numId w:val="8"/>
        </w:numPr>
        <w:tabs>
          <w:tab w:val="left" w:pos="270"/>
        </w:tabs>
        <w:spacing w:after="0" w:line="240" w:lineRule="auto"/>
        <w:ind w:left="90" w:hanging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Predstavnik Agencije za zaštitu životne sredine na Kosovu.  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A91CF3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4.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Predstavnici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drugih institucija uključenih u realizaciju prava intelektualne svojine, uključujući nevladine organizacije, socijaln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og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ekonomsk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og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interes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oblasti intelektualne svojine, mogu biti pozvani da učestvuju u zavisnosti od prirode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sastan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cima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Savet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na poziv predsednika Saveta sa ili bez predlog članova Saveta. 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A91CF3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5.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Preds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ednik Saveta će biti direktor Agencije za industrijsku svojinu.  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A91CF3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6.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Z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amenik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predsednika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Saveta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će biti Direktor kancelarije za autorska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srodna prava.  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A91CF3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7.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L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ica kao predsedavajuć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i Saveta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, stalni članov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prateć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i članovi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saveta će delovati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na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tom položaju dok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oni ne budu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povu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čeni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 strane lica koje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ih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imen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ovalo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ili biti uklonjen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 dužnosti koj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su drža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li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91CF3" w:rsidRPr="00641671" w:rsidRDefault="00A91CF3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8. Održavanje liste članova Saveta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vrši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predsednik </w:t>
      </w:r>
      <w:r w:rsidR="00CC66A9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Saveta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4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Mandat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Mandat Saveta traje četiri godine. 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5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Finansijska sredstva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Sredstva za rad i aktivnosti Saveta, njenih radnih tela, utvrđenih ovom odlukom, predviđen</w:t>
      </w:r>
      <w:r w:rsidR="004755DE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su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budžet</w:t>
      </w:r>
      <w:r w:rsidR="004755DE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om Kosova,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preko budžetske linije Kancelarije za industrijsku svojinu. 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CC66A9" w:rsidP="004755DE">
      <w:pPr>
        <w:pStyle w:val="ListParagraph"/>
        <w:tabs>
          <w:tab w:val="left" w:pos="270"/>
        </w:tabs>
        <w:spacing w:after="0" w:line="240" w:lineRule="auto"/>
        <w:ind w:left="9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6</w:t>
      </w:r>
    </w:p>
    <w:p w:rsidR="00CC66A9" w:rsidRPr="00641671" w:rsidRDefault="00CC66A9" w:rsidP="004755DE">
      <w:pPr>
        <w:pStyle w:val="ListParagraph"/>
        <w:tabs>
          <w:tab w:val="left" w:pos="270"/>
        </w:tabs>
        <w:spacing w:after="0" w:line="240" w:lineRule="auto"/>
        <w:ind w:left="9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Odredb</w:t>
      </w:r>
      <w:r w:rsidR="004755DE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a za poništavanje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Ova odluka poništ</w:t>
      </w:r>
      <w:r w:rsidR="004755DE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ava osnovnu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odluku </w:t>
      </w:r>
      <w:r w:rsidR="004755DE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sa br. prot.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6958 od 16.09.2011. </w:t>
      </w: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CC66A9" w:rsidP="004755DE">
      <w:pPr>
        <w:pStyle w:val="ListParagraph"/>
        <w:tabs>
          <w:tab w:val="left" w:pos="270"/>
        </w:tabs>
        <w:spacing w:after="0" w:line="240" w:lineRule="auto"/>
        <w:ind w:left="86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Član 7</w:t>
      </w:r>
    </w:p>
    <w:p w:rsidR="004755DE" w:rsidRPr="00641671" w:rsidRDefault="00CC66A9" w:rsidP="004755DE">
      <w:pPr>
        <w:pStyle w:val="ListParagraph"/>
        <w:tabs>
          <w:tab w:val="left" w:pos="270"/>
        </w:tabs>
        <w:spacing w:after="0" w:line="240" w:lineRule="auto"/>
        <w:ind w:left="86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lastRenderedPageBreak/>
        <w:t>Stupanje na snagu</w:t>
      </w:r>
    </w:p>
    <w:p w:rsidR="004755DE" w:rsidRPr="00641671" w:rsidRDefault="004755DE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66A9" w:rsidRPr="00641671" w:rsidRDefault="00CC66A9" w:rsidP="00CC66A9">
      <w:pPr>
        <w:pStyle w:val="ListParagraph"/>
        <w:tabs>
          <w:tab w:val="left" w:pos="270"/>
        </w:tabs>
        <w:spacing w:after="0" w:line="240" w:lineRule="auto"/>
        <w:ind w:left="9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4755DE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va odluka stupa na snagu na dan potpisivanja</w:t>
      </w:r>
    </w:p>
    <w:p w:rsidR="00A15C4C" w:rsidRPr="00641671" w:rsidRDefault="00A15C4C" w:rsidP="006F6050">
      <w:pPr>
        <w:ind w:left="5040" w:firstLine="72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15C4C" w:rsidRPr="00641671" w:rsidRDefault="00A15C4C" w:rsidP="006F6050">
      <w:pPr>
        <w:ind w:left="5040" w:firstLine="72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91CF3" w:rsidRPr="00641671" w:rsidRDefault="00A91CF3" w:rsidP="006F6050">
      <w:pPr>
        <w:ind w:left="5040" w:firstLine="72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F6050" w:rsidRPr="00641671" w:rsidRDefault="006F6050" w:rsidP="006F6050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6F6050" w:rsidRPr="00641671" w:rsidRDefault="006F6050" w:rsidP="006F6050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Premijer Republike Kosovo  </w:t>
      </w:r>
    </w:p>
    <w:p w:rsidR="006F6050" w:rsidRPr="00641671" w:rsidRDefault="006F6050" w:rsidP="006F6050">
      <w:pPr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6F6050" w:rsidRPr="00641671" w:rsidRDefault="006F6050" w:rsidP="006F605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6F6050" w:rsidRPr="00641671" w:rsidRDefault="006F6050" w:rsidP="006F605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6F6050" w:rsidRPr="00641671" w:rsidRDefault="006F6050" w:rsidP="006F605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6F6050" w:rsidRPr="00641671" w:rsidRDefault="006F6050" w:rsidP="006F6050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rPr>
          <w:lang w:val="sr-Latn-RS"/>
        </w:rPr>
      </w:pPr>
    </w:p>
    <w:p w:rsidR="00340233" w:rsidRPr="00641671" w:rsidRDefault="00340233" w:rsidP="0034023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4B397E1" wp14:editId="48D643E4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33" w:rsidRPr="00641671" w:rsidRDefault="00340233" w:rsidP="0034023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40233" w:rsidRPr="00641671" w:rsidRDefault="00340233" w:rsidP="0034023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40233" w:rsidRPr="00641671" w:rsidRDefault="00340233" w:rsidP="0034023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40233" w:rsidRPr="00641671" w:rsidRDefault="00340233" w:rsidP="0034023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40233" w:rsidRPr="00641671" w:rsidRDefault="00340233" w:rsidP="0034023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4755DE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707340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73</w:t>
      </w:r>
    </w:p>
    <w:p w:rsidR="00340233" w:rsidRPr="00641671" w:rsidRDefault="00340233" w:rsidP="0034023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4755DE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.10.2018</w:t>
      </w:r>
    </w:p>
    <w:p w:rsidR="00340233" w:rsidRPr="00641671" w:rsidRDefault="00340233" w:rsidP="00340233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="004755DE" w:rsidRPr="00641671">
        <w:rPr>
          <w:rFonts w:ascii="Book Antiqua" w:hAnsi="Book Antiqua"/>
          <w:color w:val="000000"/>
          <w:lang w:val="sr-Latn-RS"/>
        </w:rPr>
        <w:t xml:space="preserve">člana </w:t>
      </w:r>
      <w:r w:rsidR="004755DE" w:rsidRPr="00641671">
        <w:rPr>
          <w:rFonts w:ascii="Book Antiqua" w:hAnsi="Book Antiqua"/>
        </w:rPr>
        <w:t>4 stav 2. Zakona br. 04/L-052 o međunarodnim sporazumima</w:t>
      </w:r>
      <w:r w:rsidR="0069364E" w:rsidRPr="00641671">
        <w:rPr>
          <w:rFonts w:ascii="Book Antiqua" w:hAnsi="Book Antiqua"/>
          <w:lang w:val="sr-Latn-RS"/>
        </w:rPr>
        <w:t xml:space="preserve">,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4755DE" w:rsidRPr="00641671">
        <w:rPr>
          <w:rFonts w:ascii="Book Antiqua" w:hAnsi="Book Antiqua"/>
          <w:color w:val="000000"/>
          <w:lang w:val="sr-Latn-RS"/>
        </w:rPr>
        <w:t>30</w:t>
      </w:r>
      <w:r w:rsidRPr="00641671">
        <w:rPr>
          <w:rFonts w:ascii="Book Antiqua" w:hAnsi="Book Antiqua"/>
          <w:color w:val="000000"/>
          <w:lang w:val="sr-Latn-RS"/>
        </w:rPr>
        <w:t>.oktobra 2018 godine, donela:</w:t>
      </w:r>
    </w:p>
    <w:p w:rsidR="00340233" w:rsidRPr="00641671" w:rsidRDefault="00340233" w:rsidP="00340233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4755DE" w:rsidRPr="00641671" w:rsidRDefault="004755DE" w:rsidP="004755DE">
      <w:pPr>
        <w:pStyle w:val="ListParagraph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Usvojena je u principu inicijativa Ministarstvo trgovine i industrije za pregovore Sporazuma  o "promociji i zaštiti zajedničkih ulaganja" između Vlade Republike Kosovo i Vlade Mađarske.  </w:t>
      </w:r>
    </w:p>
    <w:p w:rsidR="004755DE" w:rsidRPr="00641671" w:rsidRDefault="004755DE" w:rsidP="004755DE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755DE" w:rsidRPr="00641671" w:rsidRDefault="004755DE" w:rsidP="004755DE">
      <w:pPr>
        <w:pStyle w:val="ListParagraph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Tokom pregovora ovog Sporazuma, obavezuje se  Ministarstvo trgovine i industrije da nastavi u skladu sa odredbama Ustava Republike Kosova, Zakona o međunarodnim sporazumima i drugim zakonskim propisima koji su na snazi.  </w:t>
      </w:r>
    </w:p>
    <w:p w:rsidR="004755DE" w:rsidRPr="00641671" w:rsidRDefault="004755DE" w:rsidP="004755DE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40233" w:rsidRPr="00641671" w:rsidRDefault="004755DE" w:rsidP="004755DE">
      <w:pPr>
        <w:pStyle w:val="ListParagraph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4755DE" w:rsidRPr="00641671" w:rsidRDefault="004755DE" w:rsidP="004755D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755DE" w:rsidRPr="00641671" w:rsidRDefault="004755DE" w:rsidP="004755D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755DE" w:rsidRPr="00641671" w:rsidRDefault="004755DE" w:rsidP="004755D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40233" w:rsidRPr="00641671" w:rsidRDefault="00340233" w:rsidP="00340233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340233" w:rsidRPr="00641671" w:rsidRDefault="00340233" w:rsidP="00340233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340233" w:rsidRPr="00641671" w:rsidRDefault="00340233" w:rsidP="00340233">
      <w:pPr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340233" w:rsidRPr="00641671" w:rsidRDefault="00340233" w:rsidP="0034023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340233" w:rsidRPr="00641671" w:rsidRDefault="00340233" w:rsidP="0034023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340233" w:rsidRPr="00641671" w:rsidRDefault="00340233" w:rsidP="0034023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340233" w:rsidRPr="00641671" w:rsidRDefault="00340233" w:rsidP="00340233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4755DE" w:rsidRPr="00641671" w:rsidRDefault="004755DE" w:rsidP="004755DE">
      <w:pPr>
        <w:rPr>
          <w:lang w:val="sr-Latn-RS"/>
        </w:rPr>
      </w:pPr>
    </w:p>
    <w:p w:rsidR="004755DE" w:rsidRPr="00641671" w:rsidRDefault="004755DE" w:rsidP="004755D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93ACD93" wp14:editId="3FED5AC4">
            <wp:extent cx="933450" cy="1028700"/>
            <wp:effectExtent l="0" t="0" r="0" b="0"/>
            <wp:docPr id="19" name="Picture 1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5DE" w:rsidRPr="00641671" w:rsidRDefault="004755DE" w:rsidP="004755D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755DE" w:rsidRPr="00641671" w:rsidRDefault="004755DE" w:rsidP="004755D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755DE" w:rsidRPr="00641671" w:rsidRDefault="004755DE" w:rsidP="004755D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755DE" w:rsidRPr="00641671" w:rsidRDefault="004755DE" w:rsidP="004755D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755DE" w:rsidRPr="00641671" w:rsidRDefault="004755DE" w:rsidP="004755D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12/73</w:t>
      </w:r>
    </w:p>
    <w:p w:rsidR="004755DE" w:rsidRPr="00641671" w:rsidRDefault="004755DE" w:rsidP="004755D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4755DE" w:rsidRPr="00641671" w:rsidRDefault="004755DE" w:rsidP="004755DE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člana </w:t>
      </w:r>
      <w:r w:rsidRPr="00641671">
        <w:rPr>
          <w:rFonts w:ascii="Book Antiqua" w:hAnsi="Book Antiqua"/>
        </w:rPr>
        <w:t>4 stav 2. Zakona br. 04/L-052 o međunarodnim sporazumima</w:t>
      </w:r>
      <w:r w:rsidRPr="00641671">
        <w:rPr>
          <w:rFonts w:ascii="Book Antiqua" w:hAnsi="Book Antiqua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 xml:space="preserve">, </w:t>
      </w:r>
      <w:r w:rsidRPr="00641671">
        <w:rPr>
          <w:rFonts w:ascii="Book Antiqua" w:hAnsi="Book Antiqua"/>
          <w:color w:val="000000"/>
        </w:rPr>
        <w:t xml:space="preserve">razmatrajući zahtev MONT, br. prot. </w:t>
      </w:r>
      <w:r w:rsidRPr="00641671">
        <w:rPr>
          <w:rFonts w:ascii="Book Antiqua" w:hAnsi="Book Antiqua"/>
        </w:rPr>
        <w:t xml:space="preserve">4438 dat 23.10.2018, </w:t>
      </w:r>
      <w:r w:rsidRPr="00641671">
        <w:rPr>
          <w:rFonts w:ascii="Book Antiqua" w:hAnsi="Book Antiqua"/>
          <w:color w:val="000000"/>
          <w:lang w:val="sr-Latn-RS"/>
        </w:rPr>
        <w:t>Vlada Republike Kosova je, na sednici održanoj 30.oktobra 2018 godine, donela:</w:t>
      </w:r>
    </w:p>
    <w:p w:rsidR="004755DE" w:rsidRPr="00641671" w:rsidRDefault="004755DE" w:rsidP="004755DE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4755DE" w:rsidRPr="00641671" w:rsidRDefault="004755DE" w:rsidP="00641671">
      <w:pPr>
        <w:pStyle w:val="ListParagraph"/>
        <w:numPr>
          <w:ilvl w:val="0"/>
          <w:numId w:val="1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Usvojena je u principu inicijativa Ministarstvo </w:t>
      </w:r>
      <w:r w:rsidR="008C2AC7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obrazovanja nauke i tehnologije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pregovore Sporazuma  </w:t>
      </w:r>
      <w:r w:rsidR="008C2AC7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u oblasti obrazovanja, o uzajamnom priznavanju kfalifikacija: doktor medicine, stomatolog, arhitekt i građevinski injžinjer.</w:t>
      </w:r>
    </w:p>
    <w:p w:rsidR="004755DE" w:rsidRPr="00641671" w:rsidRDefault="004755DE" w:rsidP="004755DE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755DE" w:rsidRPr="00641671" w:rsidRDefault="004755DE" w:rsidP="00641671">
      <w:pPr>
        <w:pStyle w:val="ListParagraph"/>
        <w:numPr>
          <w:ilvl w:val="0"/>
          <w:numId w:val="1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Tokom pregovora ovog Sporazuma, obavezuje se  Ministarstvo </w:t>
      </w:r>
      <w:r w:rsidR="008C2AC7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obrazovanja nauke i tehnologije 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da </w:t>
      </w:r>
      <w:r w:rsidR="008C2AC7"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postupi</w:t>
      </w: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skladu sa odredbama Ustava Republike Kosova, Zakona o međunarodnim sporazumima i drugim zakonskim propisima koji su na snazi.  </w:t>
      </w:r>
    </w:p>
    <w:p w:rsidR="004755DE" w:rsidRPr="00641671" w:rsidRDefault="004755DE" w:rsidP="004755DE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755DE" w:rsidRPr="00641671" w:rsidRDefault="004755DE" w:rsidP="00641671">
      <w:pPr>
        <w:pStyle w:val="ListParagraph"/>
        <w:numPr>
          <w:ilvl w:val="0"/>
          <w:numId w:val="1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4755DE" w:rsidRPr="00641671" w:rsidRDefault="004755DE" w:rsidP="004755D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755DE" w:rsidRPr="00641671" w:rsidRDefault="004755DE" w:rsidP="004755D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755DE" w:rsidRPr="00641671" w:rsidRDefault="004755DE" w:rsidP="004755D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755DE" w:rsidRPr="00641671" w:rsidRDefault="004755DE" w:rsidP="004755DE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4755DE" w:rsidRPr="00641671" w:rsidRDefault="004755DE" w:rsidP="004755DE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4755DE" w:rsidRPr="00641671" w:rsidRDefault="004755DE" w:rsidP="004755DE">
      <w:pPr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4755DE" w:rsidRPr="00641671" w:rsidRDefault="004755DE" w:rsidP="004755DE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4755DE" w:rsidRPr="00641671" w:rsidRDefault="004755DE" w:rsidP="004755DE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4755DE" w:rsidRPr="00641671" w:rsidRDefault="004755DE" w:rsidP="004755DE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4755DE" w:rsidRPr="00641671" w:rsidRDefault="004755DE" w:rsidP="008C2AC7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4755DE" w:rsidRPr="00641671" w:rsidRDefault="004755DE" w:rsidP="004755DE">
      <w:pPr>
        <w:rPr>
          <w:lang w:val="sr-Latn-RS"/>
        </w:rPr>
      </w:pP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C566F8E" wp14:editId="2B02758D">
            <wp:extent cx="933450" cy="1028700"/>
            <wp:effectExtent l="0" t="0" r="0" b="0"/>
            <wp:docPr id="20" name="Picture 2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C2AC7" w:rsidRPr="00641671" w:rsidRDefault="008C2AC7" w:rsidP="008C2AC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C2AC7" w:rsidRPr="00641671" w:rsidRDefault="008C2AC7" w:rsidP="008C2AC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13/73</w:t>
      </w:r>
    </w:p>
    <w:p w:rsidR="008C2AC7" w:rsidRPr="00641671" w:rsidRDefault="008C2AC7" w:rsidP="008C2AC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8C2AC7" w:rsidRPr="00641671" w:rsidRDefault="008C2AC7" w:rsidP="008C2AC7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člana </w:t>
      </w:r>
      <w:r w:rsidRPr="00641671">
        <w:rPr>
          <w:rFonts w:ascii="Book Antiqua" w:hAnsi="Book Antiqua"/>
        </w:rPr>
        <w:t>4 stav 2. Zakona br. 04/L-052 o međunarodnim sporazumima</w:t>
      </w:r>
      <w:r w:rsidRPr="00641671">
        <w:rPr>
          <w:rFonts w:ascii="Book Antiqua" w:hAnsi="Book Antiqua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>, Vlada Republike Kosova je, na sednici održanoj 30.oktobra 2018 godine, donela:</w:t>
      </w:r>
    </w:p>
    <w:p w:rsidR="008C2AC7" w:rsidRPr="00641671" w:rsidRDefault="008C2AC7" w:rsidP="008C2AC7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8C2AC7" w:rsidRPr="00641671" w:rsidRDefault="008C2AC7" w:rsidP="00641671">
      <w:pPr>
        <w:pStyle w:val="ListParagraph"/>
        <w:numPr>
          <w:ilvl w:val="0"/>
          <w:numId w:val="1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Usvojena je u principu inicijativa Ministarstvo spoljnih poslova za zaključivanje ’ Sporazuma o skidanju viza ’ između Republike Kosovo i Antigua i Barbuda.</w:t>
      </w:r>
    </w:p>
    <w:p w:rsidR="008C2AC7" w:rsidRPr="00641671" w:rsidRDefault="008C2AC7" w:rsidP="008C2AC7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AC7" w:rsidRPr="00641671" w:rsidRDefault="008C2AC7" w:rsidP="00641671">
      <w:pPr>
        <w:pStyle w:val="ListParagraph"/>
        <w:numPr>
          <w:ilvl w:val="0"/>
          <w:numId w:val="1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Obavezuje se  Ministarstvo spoljnih poslova da postupi u skladu sa odredbama Ustava Republike Kosova, Zakona o međunarodnim sporazumima i drugim zakonskim propisima koji su na snazi.  </w:t>
      </w:r>
    </w:p>
    <w:p w:rsidR="008C2AC7" w:rsidRPr="00641671" w:rsidRDefault="008C2AC7" w:rsidP="008C2AC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AC7" w:rsidRPr="00641671" w:rsidRDefault="008C2AC7" w:rsidP="00641671">
      <w:pPr>
        <w:pStyle w:val="ListParagraph"/>
        <w:numPr>
          <w:ilvl w:val="0"/>
          <w:numId w:val="1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8C2AC7" w:rsidRPr="00641671" w:rsidRDefault="008C2AC7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AC7" w:rsidRPr="00641671" w:rsidRDefault="008C2AC7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AC7" w:rsidRPr="00641671" w:rsidRDefault="008C2AC7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AC7" w:rsidRPr="00641671" w:rsidRDefault="008C2AC7" w:rsidP="008C2AC7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8C2AC7" w:rsidRPr="00641671" w:rsidRDefault="008C2AC7" w:rsidP="008C2AC7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8C2AC7" w:rsidRPr="00641671" w:rsidRDefault="008C2AC7" w:rsidP="008C2AC7">
      <w:pPr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8C2AC7" w:rsidRPr="00641671" w:rsidRDefault="008C2AC7" w:rsidP="008C2AC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8C2AC7" w:rsidRPr="00641671" w:rsidRDefault="008C2AC7" w:rsidP="008C2AC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8C2AC7" w:rsidRPr="00641671" w:rsidRDefault="008C2AC7" w:rsidP="008C2AC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8C2AC7" w:rsidRPr="00641671" w:rsidRDefault="008C2AC7" w:rsidP="008C2AC7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8C2AC7" w:rsidRPr="00641671" w:rsidRDefault="008C2AC7" w:rsidP="004755DE">
      <w:pPr>
        <w:rPr>
          <w:lang w:val="sr-Latn-RS"/>
        </w:rPr>
      </w:pPr>
    </w:p>
    <w:p w:rsidR="008C2AC7" w:rsidRDefault="008C2AC7" w:rsidP="004755DE">
      <w:pPr>
        <w:rPr>
          <w:lang w:val="sr-Latn-RS"/>
        </w:rPr>
      </w:pP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611B59F" wp14:editId="70713B1F">
            <wp:extent cx="933450" cy="1028700"/>
            <wp:effectExtent l="0" t="0" r="0" b="0"/>
            <wp:docPr id="21" name="Picture 2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C2AC7" w:rsidRPr="00641671" w:rsidRDefault="008C2AC7" w:rsidP="008C2AC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C2AC7" w:rsidRPr="00641671" w:rsidRDefault="008C2AC7" w:rsidP="008C2AC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14/73</w:t>
      </w:r>
    </w:p>
    <w:p w:rsidR="008C2AC7" w:rsidRPr="00641671" w:rsidRDefault="008C2AC7" w:rsidP="008C2AC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8C2AC7" w:rsidRPr="00641671" w:rsidRDefault="008C2AC7" w:rsidP="008C2AC7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>, Vlada Republike Kosova je, na sednici održanoj 30.oktobra 2018 godine, donela:</w:t>
      </w:r>
    </w:p>
    <w:p w:rsidR="008C2AC7" w:rsidRPr="00641671" w:rsidRDefault="008C2AC7" w:rsidP="008C2AC7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8C2AC7" w:rsidRPr="00641671" w:rsidRDefault="008C2AC7" w:rsidP="00641671">
      <w:pPr>
        <w:pStyle w:val="ListParagraph"/>
        <w:numPr>
          <w:ilvl w:val="0"/>
          <w:numId w:val="1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Usvojen je koncept dokument o javnim skupovima.</w:t>
      </w:r>
    </w:p>
    <w:p w:rsidR="008C2AC7" w:rsidRPr="00641671" w:rsidRDefault="008C2AC7" w:rsidP="008C2AC7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AC7" w:rsidRPr="00641671" w:rsidRDefault="008C2AC7" w:rsidP="00641671">
      <w:pPr>
        <w:pStyle w:val="ListParagraph"/>
        <w:numPr>
          <w:ilvl w:val="0"/>
          <w:numId w:val="1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Obavezuje se  Ministarstvo unutrašnjih poslova i druge ovlašćene institucije n sprovoenje ove odluke u skladu sa Poslovnikom o radu Vlade.  </w:t>
      </w:r>
    </w:p>
    <w:p w:rsidR="008C2AC7" w:rsidRPr="00641671" w:rsidRDefault="008C2AC7" w:rsidP="008C2AC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AC7" w:rsidRPr="00641671" w:rsidRDefault="008C2AC7" w:rsidP="00641671">
      <w:pPr>
        <w:pStyle w:val="ListParagraph"/>
        <w:numPr>
          <w:ilvl w:val="0"/>
          <w:numId w:val="1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8C2AC7" w:rsidRPr="00641671" w:rsidRDefault="008C2AC7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AC7" w:rsidRPr="00641671" w:rsidRDefault="008C2AC7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AC7" w:rsidRPr="00641671" w:rsidRDefault="008C2AC7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AC7" w:rsidRPr="00641671" w:rsidRDefault="008C2AC7" w:rsidP="008C2AC7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8C2AC7" w:rsidRPr="00641671" w:rsidRDefault="008C2AC7" w:rsidP="008C2AC7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8C2AC7" w:rsidRPr="00641671" w:rsidRDefault="008C2AC7" w:rsidP="008C2AC7">
      <w:pPr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8C2AC7" w:rsidRPr="00641671" w:rsidRDefault="008C2AC7" w:rsidP="008C2AC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8C2AC7" w:rsidRPr="00641671" w:rsidRDefault="008C2AC7" w:rsidP="008C2AC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8C2AC7" w:rsidRPr="00641671" w:rsidRDefault="008C2AC7" w:rsidP="008C2AC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8C2AC7" w:rsidRPr="00641671" w:rsidRDefault="008C2AC7" w:rsidP="008C2AC7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8C2AC7" w:rsidRPr="00641671" w:rsidRDefault="008C2AC7" w:rsidP="008C2AC7">
      <w:pPr>
        <w:rPr>
          <w:lang w:val="sr-Latn-RS"/>
        </w:rPr>
      </w:pPr>
    </w:p>
    <w:p w:rsidR="008C2AC7" w:rsidRPr="00641671" w:rsidRDefault="008C2AC7" w:rsidP="008C2AC7">
      <w:pPr>
        <w:rPr>
          <w:lang w:val="sr-Latn-RS"/>
        </w:rPr>
      </w:pPr>
    </w:p>
    <w:p w:rsidR="008C2AC7" w:rsidRDefault="008C2AC7" w:rsidP="008C2AC7">
      <w:pPr>
        <w:rPr>
          <w:lang w:val="sr-Latn-RS"/>
        </w:rPr>
      </w:pPr>
    </w:p>
    <w:p w:rsidR="00ED1452" w:rsidRPr="000B6595" w:rsidRDefault="00ED1452" w:rsidP="00ED145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73445C83" wp14:editId="209E0507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452" w:rsidRPr="000B6595" w:rsidRDefault="00ED1452" w:rsidP="00ED145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ED1452" w:rsidRPr="006F1269" w:rsidRDefault="00ED1452" w:rsidP="00ED145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:rsidR="00ED1452" w:rsidRPr="000B6595" w:rsidRDefault="00ED1452" w:rsidP="00ED145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:rsidR="00ED1452" w:rsidRPr="000B6595" w:rsidRDefault="00ED1452" w:rsidP="00ED145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ED1452" w:rsidRPr="00010A62" w:rsidRDefault="00ED1452" w:rsidP="00ED145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16"/>
          <w:szCs w:val="16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</w:p>
    <w:p w:rsidR="00ED1452" w:rsidRPr="00976210" w:rsidRDefault="00ED1452" w:rsidP="00ED145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</w:rPr>
      </w:pPr>
      <w:r w:rsidRPr="000B6595">
        <w:rPr>
          <w:rFonts w:ascii="Book Antiqua" w:eastAsia="MS Mincho" w:hAnsi="Book Antiqua" w:cs="Times New Roman"/>
          <w:noProof w:val="0"/>
          <w:color w:val="000000"/>
        </w:rPr>
        <w:t xml:space="preserve">          </w:t>
      </w:r>
      <w:r>
        <w:rPr>
          <w:rFonts w:ascii="Book Antiqua" w:eastAsia="MS Mincho" w:hAnsi="Book Antiqua" w:cs="Times New Roman"/>
          <w:noProof w:val="0"/>
          <w:color w:val="000000"/>
        </w:rPr>
        <w:t xml:space="preserve">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</w:rPr>
        <w:t>Nr. 15/73</w:t>
      </w:r>
    </w:p>
    <w:p w:rsidR="00ED1452" w:rsidRPr="005B3F54" w:rsidRDefault="00ED1452" w:rsidP="00ED145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</w:rPr>
      </w:pPr>
      <w:r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     </w:t>
      </w:r>
      <w:r w:rsidRPr="00E1508C">
        <w:rPr>
          <w:rFonts w:ascii="Book Antiqua" w:eastAsia="MS Mincho" w:hAnsi="Book Antiqua" w:cs="Times New Roman"/>
          <w:b/>
          <w:noProof w:val="0"/>
        </w:rPr>
        <w:t xml:space="preserve">Datë: </w:t>
      </w:r>
      <w:r>
        <w:rPr>
          <w:rFonts w:ascii="Book Antiqua" w:eastAsia="MS Mincho" w:hAnsi="Book Antiqua" w:cs="Times New Roman"/>
          <w:b/>
          <w:noProof w:val="0"/>
        </w:rPr>
        <w:t>30</w:t>
      </w:r>
      <w:r w:rsidRPr="00E1508C">
        <w:rPr>
          <w:rFonts w:ascii="Book Antiqua" w:eastAsia="MS Mincho" w:hAnsi="Book Antiqua" w:cs="Times New Roman"/>
          <w:b/>
          <w:noProof w:val="0"/>
        </w:rPr>
        <w:t>.10.2018</w:t>
      </w:r>
    </w:p>
    <w:p w:rsidR="00ED1452" w:rsidRPr="00ED1452" w:rsidRDefault="00ED1452" w:rsidP="00ED1452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>Na osnovu  člana  92 stav 4. i člana  93 stav  (4) Ustava Republike Kosovo,</w:t>
      </w:r>
      <w:r w:rsidRPr="00ED145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Zakona b</w:t>
      </w:r>
      <w:r>
        <w:rPr>
          <w:rFonts w:ascii="Book Antiqua" w:hAnsi="Book Antiqua" w:cs="Book Antiqua"/>
          <w:noProof w:val="0"/>
        </w:rPr>
        <w:t xml:space="preserve">r.03/L-048 </w:t>
      </w:r>
      <w:r>
        <w:rPr>
          <w:rFonts w:ascii="Book Antiqua" w:hAnsi="Book Antiqua" w:cs="Book Antiqua"/>
          <w:noProof w:val="0"/>
        </w:rPr>
        <w:t xml:space="preserve">o upravljanju javnim finansijama i odgovornostima,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 xml:space="preserve">, i Pravilnika </w:t>
      </w:r>
      <w:r w:rsidRPr="00ED1452">
        <w:rPr>
          <w:rFonts w:ascii="Book Antiqua" w:hAnsi="Book Antiqua"/>
          <w:lang w:val="sr-Latn-RS"/>
        </w:rPr>
        <w:t>br.07/2018, kao i člana  19 Pravilnika o radu Vlade Republike Kosova  br. 09/2011</w:t>
      </w:r>
      <w:r w:rsidRPr="00ED1452">
        <w:rPr>
          <w:rFonts w:ascii="Book Antiqua" w:hAnsi="Book Antiqua"/>
          <w:color w:val="000000"/>
          <w:lang w:val="sr-Latn-RS"/>
        </w:rPr>
        <w:t>, Vlada Republike Kosova je, na sednici održanoj 30.oktobra 2018 godine, donela:</w:t>
      </w:r>
    </w:p>
    <w:p w:rsidR="00ED1452" w:rsidRPr="00ED1452" w:rsidRDefault="00ED1452" w:rsidP="00ED1452">
      <w:pPr>
        <w:jc w:val="center"/>
        <w:rPr>
          <w:rFonts w:ascii="Book Antiqua" w:hAnsi="Book Antiqua"/>
          <w:b/>
          <w:bCs/>
          <w:lang w:val="sr-Latn-RS"/>
        </w:rPr>
      </w:pPr>
      <w:r w:rsidRPr="00ED1452">
        <w:rPr>
          <w:rFonts w:ascii="Book Antiqua" w:hAnsi="Book Antiqua"/>
          <w:b/>
          <w:bCs/>
          <w:lang w:val="sr-Latn-RS"/>
        </w:rPr>
        <w:t>O D L U K A</w:t>
      </w:r>
    </w:p>
    <w:p w:rsidR="00ED1452" w:rsidRPr="00ED1452" w:rsidRDefault="00ED1452" w:rsidP="00ED145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1452">
        <w:rPr>
          <w:rFonts w:ascii="Book Antiqua" w:hAnsi="Book Antiqua" w:cs="Arial"/>
          <w:noProof w:val="0"/>
        </w:rPr>
        <w:t xml:space="preserve">Odobren je zahtev opštine Dečani za dodelu sredstava u iznosu od  </w:t>
      </w:r>
      <w:r w:rsidRPr="00ED1452">
        <w:rPr>
          <w:rFonts w:ascii="Book Antiqua" w:hAnsi="Book Antiqua" w:cs="Arial"/>
          <w:b/>
          <w:noProof w:val="0"/>
        </w:rPr>
        <w:t>923,420.00</w:t>
      </w:r>
      <w:r w:rsidRPr="00ED1452">
        <w:rPr>
          <w:rFonts w:ascii="Book Antiqua" w:hAnsi="Book Antiqua" w:cs="Arial"/>
          <w:noProof w:val="0"/>
        </w:rPr>
        <w:t xml:space="preserve"> </w:t>
      </w:r>
      <w:r w:rsidRPr="00ED1452">
        <w:rPr>
          <w:rFonts w:ascii="Book Antiqua" w:hAnsi="Book Antiqua" w:cs="Arial"/>
          <w:noProof w:val="0"/>
        </w:rPr>
        <w:t>€</w:t>
      </w:r>
      <w:r w:rsidRPr="00ED1452">
        <w:rPr>
          <w:rFonts w:ascii="Book Antiqua" w:hAnsi="Book Antiqua" w:cs="Arial"/>
          <w:noProof w:val="0"/>
        </w:rPr>
        <w:t xml:space="preserve"> iz budžeta Kosova za potrebe nadoknade eksproprijacije privatne svojine </w:t>
      </w:r>
      <w:r w:rsidRPr="00ED1452">
        <w:rPr>
          <w:rFonts w:ascii="Book Antiqua" w:hAnsi="Book Antiqua" w:cs="Arial"/>
          <w:noProof w:val="0"/>
        </w:rPr>
        <w:t>i objekata</w:t>
      </w:r>
      <w:r w:rsidRPr="00ED1452">
        <w:rPr>
          <w:rFonts w:ascii="Book Antiqua" w:hAnsi="Book Antiqua" w:cs="Arial"/>
          <w:noProof w:val="0"/>
        </w:rPr>
        <w:t xml:space="preserve"> za realizaciju projekta: izgradnja centra grada Dečani - ul. Luan Haradinaj i Narodnih palih boraca, u opštini Dečani.  </w:t>
      </w:r>
    </w:p>
    <w:p w:rsidR="00ED1452" w:rsidRPr="00ED1452" w:rsidRDefault="00ED1452" w:rsidP="00ED1452">
      <w:pPr>
        <w:pStyle w:val="ListParagraph"/>
        <w:rPr>
          <w:rFonts w:ascii="Book Antiqua" w:hAnsi="Book Antiqua" w:cs="Arial"/>
          <w:noProof w:val="0"/>
        </w:rPr>
      </w:pPr>
    </w:p>
    <w:p w:rsidR="00ED1452" w:rsidRPr="00ED1452" w:rsidRDefault="00ED1452" w:rsidP="00ED145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1452">
        <w:rPr>
          <w:rFonts w:ascii="Book Antiqua" w:hAnsi="Book Antiqua" w:cs="Arial"/>
          <w:noProof w:val="0"/>
        </w:rPr>
        <w:t xml:space="preserve">Plaćanje imovine po vrednosti iz stava 1. ove odluke može biti izvršena sredstvima eksproprijacije nakon usvajanja konačne odluke od strane  gradonačelnika Dečana i prijavljivanja vlasnikau skladu sa imovinsko-pravnom dokumentacijom.  </w:t>
      </w:r>
    </w:p>
    <w:p w:rsidR="00ED1452" w:rsidRPr="00ED1452" w:rsidRDefault="00ED1452" w:rsidP="00ED1452">
      <w:pPr>
        <w:pStyle w:val="ListParagraph"/>
        <w:rPr>
          <w:rFonts w:ascii="Book Antiqua" w:hAnsi="Book Antiqua" w:cs="Arial"/>
          <w:noProof w:val="0"/>
        </w:rPr>
      </w:pPr>
    </w:p>
    <w:p w:rsidR="00ED1452" w:rsidRPr="00ED1452" w:rsidRDefault="00ED1452" w:rsidP="00ED145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1452">
        <w:rPr>
          <w:rFonts w:ascii="Book Antiqua" w:hAnsi="Book Antiqua" w:cs="Arial"/>
          <w:noProof w:val="0"/>
        </w:rPr>
        <w:t xml:space="preserve">Za sprovođenje ove odluke dužno  je Ministarstvo životne sredine i prostornog planiranja, Ministarstva finansija i opština Dečani.  </w:t>
      </w:r>
    </w:p>
    <w:p w:rsidR="00ED1452" w:rsidRPr="00ED1452" w:rsidRDefault="00ED1452" w:rsidP="00ED1452">
      <w:pPr>
        <w:pStyle w:val="ListParagraph"/>
        <w:rPr>
          <w:rFonts w:ascii="Book Antiqua" w:hAnsi="Book Antiqua" w:cs="Arial"/>
          <w:noProof w:val="0"/>
        </w:rPr>
      </w:pPr>
    </w:p>
    <w:p w:rsidR="00ED1452" w:rsidRPr="00ED1452" w:rsidRDefault="00ED1452" w:rsidP="00ED145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Book Antiqua" w:hAnsi="Book Antiqua" w:cs="Arial"/>
          <w:noProof w:val="0"/>
        </w:rPr>
      </w:pPr>
      <w:r w:rsidRPr="00ED1452">
        <w:rPr>
          <w:rFonts w:ascii="Book Antiqua" w:hAnsi="Book Antiqua" w:cs="Arial"/>
          <w:noProof w:val="0"/>
        </w:rPr>
        <w:t xml:space="preserve">Odluka stupa na snagu na dan potpisivanja. </w:t>
      </w:r>
    </w:p>
    <w:p w:rsidR="00ED1452" w:rsidRPr="00ED1452" w:rsidRDefault="00ED1452" w:rsidP="00ED1452">
      <w:pPr>
        <w:pStyle w:val="ListParagraph"/>
        <w:rPr>
          <w:rFonts w:ascii="Book Antiqua" w:hAnsi="Book Antiqua" w:cs="Arial"/>
          <w:noProof w:val="0"/>
          <w:sz w:val="14"/>
          <w:szCs w:val="14"/>
        </w:rPr>
      </w:pPr>
    </w:p>
    <w:p w:rsidR="00ED1452" w:rsidRPr="00ED1452" w:rsidRDefault="00ED1452" w:rsidP="00ED1452">
      <w:pPr>
        <w:ind w:left="5040" w:firstLine="720"/>
        <w:rPr>
          <w:rFonts w:ascii="Book Antiqua" w:hAnsi="Book Antiqua"/>
          <w:lang w:val="sr-Latn-RS"/>
        </w:rPr>
      </w:pPr>
      <w:r w:rsidRPr="00ED1452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ED1452">
        <w:rPr>
          <w:rFonts w:ascii="Book Antiqua" w:hAnsi="Book Antiqua"/>
          <w:b/>
          <w:lang w:val="sr-Latn-RS"/>
        </w:rPr>
        <w:tab/>
      </w:r>
      <w:r w:rsidRPr="00ED1452">
        <w:rPr>
          <w:rFonts w:ascii="Book Antiqua" w:hAnsi="Book Antiqua"/>
          <w:lang w:val="sr-Latn-RS"/>
        </w:rPr>
        <w:tab/>
        <w:t>___________________</w:t>
      </w:r>
    </w:p>
    <w:p w:rsidR="000E348A" w:rsidRPr="00ED1452" w:rsidRDefault="000E348A" w:rsidP="000E348A">
      <w:pPr>
        <w:rPr>
          <w:rFonts w:ascii="Book Antiqua" w:hAnsi="Book Antiqua"/>
          <w:lang w:val="sr-Latn-RS"/>
        </w:rPr>
      </w:pPr>
      <w:r w:rsidRPr="00ED1452">
        <w:rPr>
          <w:rFonts w:ascii="Book Antiqua" w:hAnsi="Book Antiqua"/>
          <w:lang w:val="sr-Latn-RS"/>
        </w:rPr>
        <w:t>Dostavlja se:</w:t>
      </w:r>
      <w:r w:rsidRPr="000E348A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                                                                                </w:t>
      </w:r>
      <w:bookmarkStart w:id="0" w:name="_GoBack"/>
      <w:bookmarkEnd w:id="0"/>
      <w:r w:rsidRPr="00ED1452">
        <w:rPr>
          <w:rFonts w:ascii="Book Antiqua" w:hAnsi="Book Antiqua"/>
          <w:lang w:val="sr-Latn-RS"/>
        </w:rPr>
        <w:t xml:space="preserve">Premijer Republike Kosovo  </w:t>
      </w:r>
    </w:p>
    <w:p w:rsidR="000E348A" w:rsidRPr="00ED1452" w:rsidRDefault="000E348A" w:rsidP="000E348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ED1452">
        <w:rPr>
          <w:rFonts w:ascii="Book Antiqua" w:hAnsi="Book Antiqua"/>
          <w:lang w:val="sr-Latn-RS"/>
        </w:rPr>
        <w:t xml:space="preserve">zamenicima Premijera </w:t>
      </w:r>
    </w:p>
    <w:p w:rsidR="000E348A" w:rsidRPr="00641671" w:rsidRDefault="000E348A" w:rsidP="000E348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0E348A" w:rsidRPr="00641671" w:rsidRDefault="000E348A" w:rsidP="000E348A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0E348A" w:rsidRPr="00641671" w:rsidRDefault="000E348A" w:rsidP="000E348A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ED1452" w:rsidRPr="00ED1452" w:rsidRDefault="00ED1452" w:rsidP="00ED1452">
      <w:pPr>
        <w:jc w:val="center"/>
        <w:rPr>
          <w:rFonts w:ascii="Book Antiqua" w:hAnsi="Book Antiqua"/>
          <w:lang w:val="sr-Latn-RS"/>
        </w:rPr>
      </w:pPr>
      <w:r w:rsidRPr="00ED1452">
        <w:rPr>
          <w:rFonts w:ascii="Book Antiqua" w:hAnsi="Book Antiqua"/>
          <w:lang w:val="sr-Latn-RS"/>
        </w:rPr>
        <w:lastRenderedPageBreak/>
        <w:t xml:space="preserve">                                                                                 </w:t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AD07460" wp14:editId="6A0D4B82">
            <wp:extent cx="933450" cy="1028700"/>
            <wp:effectExtent l="0" t="0" r="0" b="0"/>
            <wp:docPr id="22" name="Picture 2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C2AC7" w:rsidRPr="00641671" w:rsidRDefault="008C2AC7" w:rsidP="008C2AC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C2AC7" w:rsidRPr="00641671" w:rsidRDefault="008C2AC7" w:rsidP="008C2AC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C2AC7" w:rsidRPr="00641671" w:rsidRDefault="008C2AC7" w:rsidP="008C2AC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16/73</w:t>
      </w:r>
    </w:p>
    <w:p w:rsidR="008C2AC7" w:rsidRPr="00641671" w:rsidRDefault="008C2AC7" w:rsidP="008C2AC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30.10.2018</w:t>
      </w:r>
    </w:p>
    <w:p w:rsidR="008C2AC7" w:rsidRPr="00641671" w:rsidRDefault="008C2AC7" w:rsidP="008C2AC7">
      <w:pPr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 xml:space="preserve">Na osnovu  člana  92 stav 4. i člana  93 stav  (4) Ustava Republike Kosovo, </w:t>
      </w:r>
      <w:r w:rsidRPr="00641671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641671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641671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641671">
        <w:rPr>
          <w:rFonts w:ascii="Book Antiqua" w:hAnsi="Book Antiqua"/>
          <w:color w:val="000000"/>
          <w:lang w:val="sr-Latn-RS"/>
        </w:rPr>
        <w:t>, Vlada Republike Kosova je, na sednici održanoj 30.oktobra 2018 godine, donela:</w:t>
      </w:r>
    </w:p>
    <w:p w:rsidR="008C2AC7" w:rsidRPr="00641671" w:rsidRDefault="008C2AC7" w:rsidP="008C2AC7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O D L U K A</w:t>
      </w: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Uspostavljena je Radna grupa za izradu dokumenta politike za smeštaj državnih institucija u sledećem sastavu:  </w:t>
      </w: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1.1. Generalni sekretar Ministarstva za javnu upravu - predsednik; </w:t>
      </w: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1.2. Predstavnik Ministarstva finansija – Zamenik predsednika </w:t>
      </w: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1.3 Predstavnik Ministarstva finansija - član.; </w:t>
      </w: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1.4 Predstavnici Ministarstva životne sredine i prostornog planiranja - član.;  </w:t>
      </w: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1.5 Predstavnici Ministarstva za javnu upravu (DSPIMN) - član.   </w:t>
      </w: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Radna grupa ima zadatak da u roku od 30 kalendarskih dana podnese Vladi izveštaj o nalazima, problemima i konkretnim mogućnostima za rešavanje problema smeštaja državnih institucija, kroz različite opcije kao što su ; izgradnja, zamena ili zakup, da bi se stvorili prikladni uslovi za rad zaposlenih.   </w:t>
      </w: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Radna grupa može da se dopuni sa drugim stručnim članovima.  </w:t>
      </w:r>
    </w:p>
    <w:p w:rsidR="00164E6D" w:rsidRPr="00641671" w:rsidRDefault="00164E6D" w:rsidP="008C2AC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AC7" w:rsidRPr="00641671" w:rsidRDefault="00164E6D" w:rsidP="00164E6D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Obavezuje se Ministarstvo za javnu upravu i druge odgovorne institucije za sprovođenje ove odluke, u skladu sa Poslovnikom o radu Vlade.</w:t>
      </w:r>
    </w:p>
    <w:p w:rsidR="00164E6D" w:rsidRPr="00641671" w:rsidRDefault="00164E6D" w:rsidP="00164E6D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4E6D" w:rsidRPr="00641671" w:rsidRDefault="00164E6D" w:rsidP="00164E6D">
      <w:pPr>
        <w:pStyle w:val="ListParagraph"/>
        <w:numPr>
          <w:ilvl w:val="0"/>
          <w:numId w:val="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164E6D" w:rsidRPr="00641671" w:rsidRDefault="00164E6D" w:rsidP="00164E6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64E6D" w:rsidRPr="00641671" w:rsidRDefault="00164E6D" w:rsidP="00164E6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AC7" w:rsidRPr="00641671" w:rsidRDefault="008C2AC7" w:rsidP="008C2AC7">
      <w:pPr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8C2AC7" w:rsidRPr="00641671" w:rsidRDefault="008C2AC7" w:rsidP="008C2AC7">
      <w:pPr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 Premijer Republike Kosovo  </w:t>
      </w:r>
    </w:p>
    <w:p w:rsidR="008C2AC7" w:rsidRPr="00641671" w:rsidRDefault="008C2AC7" w:rsidP="008C2AC7">
      <w:pPr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lastRenderedPageBreak/>
        <w:t xml:space="preserve"> Dostavlja se:</w:t>
      </w:r>
    </w:p>
    <w:p w:rsidR="008C2AC7" w:rsidRPr="00641671" w:rsidRDefault="008C2AC7" w:rsidP="008C2AC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8C2AC7" w:rsidRPr="00641671" w:rsidRDefault="008C2AC7" w:rsidP="008C2AC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8C2AC7" w:rsidRPr="00641671" w:rsidRDefault="008C2AC7" w:rsidP="008C2AC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8C2AC7" w:rsidRPr="00641671" w:rsidRDefault="008C2AC7" w:rsidP="008C2AC7">
      <w:pPr>
        <w:pStyle w:val="ListParagraph"/>
        <w:numPr>
          <w:ilvl w:val="0"/>
          <w:numId w:val="1"/>
        </w:numPr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8C2AC7" w:rsidRPr="00641671" w:rsidRDefault="008C2AC7" w:rsidP="008C2AC7">
      <w:pPr>
        <w:rPr>
          <w:lang w:val="sr-Latn-RS"/>
        </w:rPr>
      </w:pPr>
    </w:p>
    <w:p w:rsidR="008C2AC7" w:rsidRPr="00641671" w:rsidRDefault="008C2AC7" w:rsidP="008C2AC7">
      <w:pPr>
        <w:rPr>
          <w:lang w:val="sr-Latn-RS"/>
        </w:rPr>
      </w:pPr>
    </w:p>
    <w:p w:rsidR="008C2AC7" w:rsidRPr="00641671" w:rsidRDefault="008C2AC7" w:rsidP="008C2AC7">
      <w:pPr>
        <w:rPr>
          <w:lang w:val="sr-Latn-RS"/>
        </w:rPr>
      </w:pPr>
    </w:p>
    <w:p w:rsidR="008C2AC7" w:rsidRPr="00641671" w:rsidRDefault="008C2AC7" w:rsidP="004755DE">
      <w:pPr>
        <w:rPr>
          <w:lang w:val="sr-Latn-RS"/>
        </w:rPr>
      </w:pPr>
    </w:p>
    <w:sectPr w:rsidR="008C2AC7" w:rsidRPr="00641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54707"/>
    <w:multiLevelType w:val="hybridMultilevel"/>
    <w:tmpl w:val="FB40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C57E3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35C48"/>
    <w:multiLevelType w:val="hybridMultilevel"/>
    <w:tmpl w:val="39664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564BB"/>
    <w:multiLevelType w:val="multilevel"/>
    <w:tmpl w:val="25601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A7738"/>
    <w:multiLevelType w:val="hybridMultilevel"/>
    <w:tmpl w:val="54D269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1C3A9F"/>
    <w:multiLevelType w:val="multilevel"/>
    <w:tmpl w:val="659A48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6335FF5"/>
    <w:multiLevelType w:val="hybridMultilevel"/>
    <w:tmpl w:val="B9021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542B09"/>
    <w:multiLevelType w:val="hybridMultilevel"/>
    <w:tmpl w:val="02BC2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D4AB4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D08B0"/>
    <w:multiLevelType w:val="hybridMultilevel"/>
    <w:tmpl w:val="50B80E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57525E8"/>
    <w:multiLevelType w:val="hybridMultilevel"/>
    <w:tmpl w:val="A1722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6847A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D1662C"/>
    <w:multiLevelType w:val="hybridMultilevel"/>
    <w:tmpl w:val="8EACB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16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18"/>
  </w:num>
  <w:num w:numId="12">
    <w:abstractNumId w:val="13"/>
  </w:num>
  <w:num w:numId="13">
    <w:abstractNumId w:val="11"/>
  </w:num>
  <w:num w:numId="14">
    <w:abstractNumId w:val="10"/>
  </w:num>
  <w:num w:numId="15">
    <w:abstractNumId w:val="14"/>
  </w:num>
  <w:num w:numId="16">
    <w:abstractNumId w:val="5"/>
  </w:num>
  <w:num w:numId="17">
    <w:abstractNumId w:val="15"/>
  </w:num>
  <w:num w:numId="18">
    <w:abstractNumId w:val="19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1405E"/>
    <w:rsid w:val="000E348A"/>
    <w:rsid w:val="000E5982"/>
    <w:rsid w:val="00164E6D"/>
    <w:rsid w:val="001C76F6"/>
    <w:rsid w:val="001E7CEB"/>
    <w:rsid w:val="002B7252"/>
    <w:rsid w:val="00340233"/>
    <w:rsid w:val="00345D56"/>
    <w:rsid w:val="003D3E7E"/>
    <w:rsid w:val="00402898"/>
    <w:rsid w:val="004064E1"/>
    <w:rsid w:val="004755DE"/>
    <w:rsid w:val="004E37B6"/>
    <w:rsid w:val="005D6071"/>
    <w:rsid w:val="005E4748"/>
    <w:rsid w:val="005E5DF7"/>
    <w:rsid w:val="00641671"/>
    <w:rsid w:val="00647136"/>
    <w:rsid w:val="0069364E"/>
    <w:rsid w:val="00697759"/>
    <w:rsid w:val="006B7357"/>
    <w:rsid w:val="006F6050"/>
    <w:rsid w:val="00707340"/>
    <w:rsid w:val="007F0F27"/>
    <w:rsid w:val="00826F91"/>
    <w:rsid w:val="008C2AC7"/>
    <w:rsid w:val="00983437"/>
    <w:rsid w:val="009E50E2"/>
    <w:rsid w:val="00A05340"/>
    <w:rsid w:val="00A15C4C"/>
    <w:rsid w:val="00A43E42"/>
    <w:rsid w:val="00A72B2D"/>
    <w:rsid w:val="00A91CF3"/>
    <w:rsid w:val="00B11C83"/>
    <w:rsid w:val="00B304B9"/>
    <w:rsid w:val="00B55530"/>
    <w:rsid w:val="00C06626"/>
    <w:rsid w:val="00CC66A9"/>
    <w:rsid w:val="00CC68CF"/>
    <w:rsid w:val="00D2198A"/>
    <w:rsid w:val="00EA137D"/>
    <w:rsid w:val="00ED1452"/>
    <w:rsid w:val="00EE6312"/>
    <w:rsid w:val="00F8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3CCC1-2BB1-4AD7-B693-FD628A9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6BA4C-4168-4CDE-80C2-EC1C39FF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5144</Words>
  <Characters>29323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2</cp:revision>
  <dcterms:created xsi:type="dcterms:W3CDTF">2019-01-09T14:13:00Z</dcterms:created>
  <dcterms:modified xsi:type="dcterms:W3CDTF">2019-01-09T14:13:00Z</dcterms:modified>
</cp:coreProperties>
</file>