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N</w:t>
      </w:r>
      <w:r w:rsidR="00C65C75">
        <w:rPr>
          <w:rFonts w:ascii="Book Antiqua" w:hAnsi="Book Antiqua"/>
          <w:sz w:val="22"/>
          <w:szCs w:val="22"/>
          <w:lang w:val="sr-Latn-CS"/>
        </w:rPr>
        <w:t>a osnovu Zakona br. 03/L – 87 o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javnim preduzečima , od</w:t>
      </w:r>
      <w:r w:rsidR="00C65C75">
        <w:rPr>
          <w:rFonts w:ascii="Book Antiqua" w:hAnsi="Book Antiqua"/>
          <w:sz w:val="22"/>
          <w:szCs w:val="22"/>
          <w:lang w:val="sr-Latn-CS"/>
        </w:rPr>
        <w:t>nosno člana 15.6 objavljenog u S</w:t>
      </w:r>
      <w:r w:rsidR="003224EA">
        <w:rPr>
          <w:rFonts w:ascii="Book Antiqua" w:hAnsi="Book Antiqua"/>
          <w:sz w:val="22"/>
          <w:szCs w:val="22"/>
          <w:lang w:val="sr-Latn-CS"/>
        </w:rPr>
        <w:t>lužbenom listu Republike Kosovo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>13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. juna 2008, člana </w:t>
      </w:r>
      <w:r w:rsidR="003224AA">
        <w:rPr>
          <w:rFonts w:ascii="Book Antiqua" w:hAnsi="Book Antiqua"/>
          <w:sz w:val="22"/>
          <w:szCs w:val="22"/>
          <w:lang w:val="sr-Latn-CS"/>
        </w:rPr>
        <w:t>8 i 9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Zakona  br.04/L-111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o </w:t>
      </w:r>
      <w:r w:rsidR="003224AA">
        <w:rPr>
          <w:rFonts w:ascii="Book Antiqua" w:hAnsi="Book Antiqua"/>
          <w:sz w:val="22"/>
          <w:szCs w:val="22"/>
          <w:lang w:val="sr-Latn-CS"/>
        </w:rPr>
        <w:t>izmenama i dopunama zakona br.03/L-087 o javnim preduzečima objavljenog u službenom listu Republike Kosovo dana 20.aprila 2012 na osnovu člana 5 Pravilnika o iden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tifikovanju kandidata za direktore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u bordovima javnih preduzeča i metodologije </w:t>
      </w:r>
      <w:r w:rsidR="00C65C75">
        <w:rPr>
          <w:rFonts w:ascii="Book Antiqua" w:hAnsi="Book Antiqua"/>
          <w:sz w:val="22"/>
          <w:szCs w:val="22"/>
          <w:lang w:val="sr-Latn-CS"/>
        </w:rPr>
        <w:t>procenjivanja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Generalni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sekretar </w:t>
      </w:r>
      <w:r w:rsidR="00C65C75">
        <w:rPr>
          <w:rFonts w:ascii="Book Antiqua" w:hAnsi="Book Antiqua"/>
          <w:sz w:val="22"/>
          <w:szCs w:val="22"/>
          <w:lang w:val="sr-Latn-CS"/>
        </w:rPr>
        <w:t>Kancelarije  Premijera,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b/>
          <w:sz w:val="22"/>
          <w:szCs w:val="22"/>
          <w:lang w:val="sr-Latn-CS"/>
        </w:rPr>
        <w:t>Za direktor</w:t>
      </w:r>
      <w:r w:rsidR="009A418C">
        <w:rPr>
          <w:rFonts w:ascii="Book Antiqua" w:hAnsi="Book Antiqua"/>
          <w:b/>
          <w:sz w:val="22"/>
          <w:szCs w:val="22"/>
          <w:lang w:val="sr-Latn-CS"/>
        </w:rPr>
        <w:t>e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>b</w:t>
      </w:r>
      <w:r w:rsidR="00B40171" w:rsidRPr="003224EA">
        <w:rPr>
          <w:rFonts w:ascii="Book Antiqua" w:hAnsi="Book Antiqua"/>
          <w:b/>
          <w:sz w:val="22"/>
          <w:szCs w:val="22"/>
          <w:lang w:val="sr-Latn-CS"/>
        </w:rPr>
        <w:t>ord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 xml:space="preserve">ova </w:t>
      </w:r>
      <w:r w:rsidR="00203239">
        <w:rPr>
          <w:rFonts w:ascii="Book Antiqua" w:hAnsi="Book Antiqua"/>
          <w:b/>
          <w:sz w:val="22"/>
          <w:szCs w:val="22"/>
          <w:lang w:val="sr-Latn-CS"/>
        </w:rPr>
        <w:t xml:space="preserve"> centralnih  javni</w:t>
      </w:r>
      <w:r w:rsidR="009822DF">
        <w:rPr>
          <w:rFonts w:ascii="Book Antiqua" w:hAnsi="Book Antiqua"/>
          <w:b/>
          <w:sz w:val="22"/>
          <w:szCs w:val="22"/>
          <w:lang w:val="sr-Latn-CS"/>
        </w:rPr>
        <w:t xml:space="preserve">h 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preduzeča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D6AC7" w:rsidRPr="00B84864" w:rsidRDefault="00DD6AC7" w:rsidP="004A0B0C">
      <w:pPr>
        <w:pStyle w:val="BodyText2"/>
        <w:ind w:left="720"/>
        <w:jc w:val="both"/>
        <w:rPr>
          <w:sz w:val="22"/>
          <w:szCs w:val="22"/>
        </w:rPr>
      </w:pPr>
    </w:p>
    <w:p w:rsidR="00DD6AC7" w:rsidRDefault="002E430B" w:rsidP="00DD6AC7">
      <w:pPr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K</w:t>
      </w:r>
      <w:r w:rsidR="00C70714">
        <w:rPr>
          <w:rFonts w:ascii="TimesNewRomanPSMT" w:hAnsi="TimesNewRomanPSMT" w:cs="TimesNewRomanPSMT"/>
          <w:sz w:val="22"/>
          <w:szCs w:val="22"/>
        </w:rPr>
        <w:t>osovska Energetska Koropracija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 xml:space="preserve"> </w:t>
      </w:r>
      <w:r w:rsidR="00DD6AC7">
        <w:rPr>
          <w:rFonts w:ascii="TimesNewRomanPSMT" w:hAnsi="TimesNewRomanPSMT" w:cs="TimesNewRomanPSMT"/>
          <w:sz w:val="22"/>
          <w:szCs w:val="22"/>
        </w:rPr>
        <w:t>A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>.</w:t>
      </w:r>
      <w:r w:rsidR="00DD6AC7">
        <w:rPr>
          <w:rFonts w:ascii="TimesNewRomanPSMT" w:hAnsi="TimesNewRomanPSMT" w:cs="TimesNewRomanPSMT"/>
          <w:sz w:val="22"/>
          <w:szCs w:val="22"/>
        </w:rPr>
        <w:t>D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>. (K</w:t>
      </w:r>
      <w:r>
        <w:rPr>
          <w:rFonts w:ascii="TimesNewRomanPSMT" w:hAnsi="TimesNewRomanPSMT" w:cs="TimesNewRomanPSMT"/>
          <w:sz w:val="22"/>
          <w:szCs w:val="22"/>
        </w:rPr>
        <w:t>EK</w:t>
      </w:r>
      <w:r w:rsidR="00DD6AC7" w:rsidRPr="00B84864">
        <w:rPr>
          <w:rFonts w:ascii="TimesNewRomanPSMT" w:hAnsi="TimesNewRomanPSMT" w:cs="TimesNewRomanPSMT"/>
          <w:sz w:val="22"/>
          <w:szCs w:val="22"/>
        </w:rPr>
        <w:t>);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1. Kosov</w:t>
      </w:r>
      <w:r>
        <w:rPr>
          <w:rFonts w:ascii="TimesNewRomanPSMT" w:hAnsi="TimesNewRomanPSMT" w:cs="TimesNewRomanPSMT"/>
          <w:sz w:val="22"/>
          <w:szCs w:val="22"/>
        </w:rPr>
        <w:t>ska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Pošta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DD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2. A</w:t>
      </w:r>
      <w:r>
        <w:rPr>
          <w:rFonts w:ascii="TimesNewRomanPSMT" w:hAnsi="TimesNewRomanPSMT" w:cs="TimesNewRomanPSMT"/>
          <w:sz w:val="22"/>
          <w:szCs w:val="22"/>
        </w:rPr>
        <w:t xml:space="preserve">erodrom 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Đakovica, AD;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3. Kosovske Železnice - infra</w:t>
      </w:r>
      <w:r>
        <w:rPr>
          <w:rFonts w:ascii="TimesNewRomanPSMT" w:hAnsi="TimesNewRomanPSMT" w:cs="TimesNewRomanPSMT"/>
          <w:sz w:val="22"/>
          <w:szCs w:val="22"/>
        </w:rPr>
        <w:t>Kos</w:t>
      </w:r>
      <w:r w:rsidRPr="009A418C">
        <w:rPr>
          <w:rFonts w:ascii="TimesNewRomanPSMT" w:hAnsi="TimesNewRomanPSMT" w:cs="TimesNewRomanPSMT"/>
          <w:sz w:val="22"/>
          <w:szCs w:val="22"/>
        </w:rPr>
        <w:t>. AD Kosov</w:t>
      </w:r>
      <w:r>
        <w:rPr>
          <w:rFonts w:ascii="TimesNewRomanPSMT" w:hAnsi="TimesNewRomanPSMT" w:cs="TimesNewRomanPSMT"/>
          <w:sz w:val="22"/>
          <w:szCs w:val="22"/>
        </w:rPr>
        <w:t>o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Polj</w:t>
      </w:r>
      <w:r>
        <w:rPr>
          <w:rFonts w:ascii="TimesNewRomanPSMT" w:hAnsi="TimesNewRomanPSMT" w:cs="TimesNewRomanPSMT"/>
          <w:sz w:val="22"/>
          <w:szCs w:val="22"/>
        </w:rPr>
        <w:t>e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4. Kosovske Železnice</w:t>
      </w:r>
      <w:r>
        <w:rPr>
          <w:rFonts w:ascii="TimesNewRomanPSMT" w:hAnsi="TimesNewRomanPSMT" w:cs="TimesNewRomanPSMT"/>
          <w:sz w:val="22"/>
          <w:szCs w:val="22"/>
        </w:rPr>
        <w:t>-</w:t>
      </w:r>
      <w:r w:rsidRPr="009A418C">
        <w:rPr>
          <w:rFonts w:ascii="TimesNewRomanPSMT" w:hAnsi="TimesNewRomanPSMT" w:cs="TimesNewRomanPSMT"/>
          <w:sz w:val="22"/>
          <w:szCs w:val="22"/>
        </w:rPr>
        <w:t>TrainKos DD Kosov</w:t>
      </w:r>
      <w:r>
        <w:rPr>
          <w:rFonts w:ascii="TimesNewRomanPSMT" w:hAnsi="TimesNewRomanPSMT" w:cs="TimesNewRomanPSMT"/>
          <w:sz w:val="22"/>
          <w:szCs w:val="22"/>
        </w:rPr>
        <w:t>o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Polj</w:t>
      </w:r>
      <w:r>
        <w:rPr>
          <w:rFonts w:ascii="TimesNewRomanPSMT" w:hAnsi="TimesNewRomanPSMT" w:cs="TimesNewRomanPSMT"/>
          <w:sz w:val="22"/>
          <w:szCs w:val="22"/>
        </w:rPr>
        <w:t>e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;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5. Kompanija za upravljanje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9A418C">
        <w:rPr>
          <w:rFonts w:ascii="TimesNewRomanPSMT" w:hAnsi="TimesNewRomanPSMT" w:cs="TimesNewRomanPSMT"/>
          <w:sz w:val="22"/>
          <w:szCs w:val="22"/>
        </w:rPr>
        <w:t>Deponija</w:t>
      </w:r>
      <w:r>
        <w:rPr>
          <w:rFonts w:ascii="TimesNewRomanPSMT" w:hAnsi="TimesNewRomanPSMT" w:cs="TimesNewRomanPSMT"/>
          <w:sz w:val="22"/>
          <w:szCs w:val="22"/>
        </w:rPr>
        <w:t>ma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AD.;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 xml:space="preserve">6. HS Ibar Lepenac DD.;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 xml:space="preserve">7. </w:t>
      </w:r>
      <w:r w:rsidR="00C24B1D">
        <w:rPr>
          <w:rFonts w:ascii="TimesNewRomanPSMT" w:hAnsi="TimesNewRomanPSMT" w:cs="TimesNewRomanPSMT"/>
          <w:sz w:val="22"/>
          <w:szCs w:val="22"/>
        </w:rPr>
        <w:t xml:space="preserve">Kompanija </w:t>
      </w:r>
      <w:r>
        <w:rPr>
          <w:rFonts w:ascii="TimesNewRomanPSMT" w:hAnsi="TimesNewRomanPSMT" w:cs="TimesNewRomanPSMT"/>
          <w:sz w:val="22"/>
          <w:szCs w:val="22"/>
        </w:rPr>
        <w:t xml:space="preserve">za navodnjavanje </w:t>
      </w:r>
      <w:r w:rsidRPr="009A418C">
        <w:rPr>
          <w:rFonts w:ascii="TimesNewRomanPSMT" w:hAnsi="TimesNewRomanPSMT" w:cs="TimesNewRomanPSMT"/>
          <w:sz w:val="22"/>
          <w:szCs w:val="22"/>
        </w:rPr>
        <w:t>Radoni</w:t>
      </w:r>
      <w:r>
        <w:rPr>
          <w:rFonts w:ascii="TimesNewRomanPSMT" w:hAnsi="TimesNewRomanPSMT" w:cs="TimesNewRomanPSMT"/>
          <w:sz w:val="22"/>
          <w:szCs w:val="22"/>
        </w:rPr>
        <w:t>ći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- Dukagjini </w:t>
      </w:r>
      <w:r>
        <w:rPr>
          <w:rFonts w:ascii="TimesNewRomanPSMT" w:hAnsi="TimesNewRomanPSMT" w:cs="TimesNewRomanPSMT"/>
          <w:sz w:val="22"/>
          <w:szCs w:val="22"/>
        </w:rPr>
        <w:t>AD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Đakovica;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8. Regionalna vodovod</w:t>
      </w:r>
      <w:r>
        <w:rPr>
          <w:rFonts w:ascii="TimesNewRomanPSMT" w:hAnsi="TimesNewRomanPSMT" w:cs="TimesNewRomanPSMT"/>
          <w:sz w:val="22"/>
          <w:szCs w:val="22"/>
        </w:rPr>
        <w:t>na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kompanija, Radonić</w:t>
      </w:r>
      <w:r>
        <w:rPr>
          <w:rFonts w:ascii="TimesNewRomanPSMT" w:hAnsi="TimesNewRomanPSMT" w:cs="TimesNewRomanPSMT"/>
          <w:sz w:val="22"/>
          <w:szCs w:val="22"/>
        </w:rPr>
        <w:t>i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AD Đakovica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9. Regionalni vodovod</w:t>
      </w:r>
      <w:r>
        <w:rPr>
          <w:rFonts w:ascii="TimesNewRomanPSMT" w:hAnsi="TimesNewRomanPSMT" w:cs="TimesNewRomanPSMT"/>
          <w:sz w:val="22"/>
          <w:szCs w:val="22"/>
        </w:rPr>
        <w:t>na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kompanija 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Priština DD Priština 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10. Regionalna vodovod</w:t>
      </w:r>
      <w:r>
        <w:rPr>
          <w:rFonts w:ascii="TimesNewRomanPSMT" w:hAnsi="TimesNewRomanPSMT" w:cs="TimesNewRomanPSMT"/>
          <w:sz w:val="22"/>
          <w:szCs w:val="22"/>
        </w:rPr>
        <w:t>na kompanija</w:t>
      </w:r>
      <w:r w:rsidR="00C24B1D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Hidrodrini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, AD Peć </w:t>
      </w:r>
    </w:p>
    <w:p w:rsidR="00C24B1D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11. Regionalni vodovod</w:t>
      </w:r>
      <w:r>
        <w:rPr>
          <w:rFonts w:ascii="TimesNewRomanPSMT" w:hAnsi="TimesNewRomanPSMT" w:cs="TimesNewRomanPSMT"/>
          <w:sz w:val="22"/>
          <w:szCs w:val="22"/>
        </w:rPr>
        <w:t xml:space="preserve">na kompanija 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Južn</w:t>
      </w:r>
      <w:r w:rsidR="00C24B1D">
        <w:rPr>
          <w:rFonts w:ascii="TimesNewRomanPSMT" w:hAnsi="TimesNewRomanPSMT" w:cs="TimesNewRomanPSMT"/>
          <w:sz w:val="22"/>
          <w:szCs w:val="22"/>
        </w:rPr>
        <w:t>i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Hidro</w:t>
      </w:r>
      <w:r w:rsidR="00C24B1D">
        <w:rPr>
          <w:rFonts w:ascii="TimesNewRomanPSMT" w:hAnsi="TimesNewRomanPSMT" w:cs="TimesNewRomanPSMT"/>
          <w:sz w:val="22"/>
          <w:szCs w:val="22"/>
        </w:rPr>
        <w:t>region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DD Prizrenu </w:t>
      </w:r>
    </w:p>
    <w:p w:rsidR="00C24B1D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12. Regionaln</w:t>
      </w:r>
      <w:r w:rsidR="00C24B1D">
        <w:rPr>
          <w:rFonts w:ascii="TimesNewRomanPSMT" w:hAnsi="TimesNewRomanPSMT" w:cs="TimesNewRomanPSMT"/>
          <w:sz w:val="22"/>
          <w:szCs w:val="22"/>
        </w:rPr>
        <w:t xml:space="preserve">a Vodovodna kompanija </w:t>
      </w:r>
      <w:r w:rsidRPr="009A418C">
        <w:rPr>
          <w:rFonts w:ascii="TimesNewRomanPSMT" w:hAnsi="TimesNewRomanPSMT" w:cs="TimesNewRomanPSMT"/>
          <w:sz w:val="22"/>
          <w:szCs w:val="22"/>
        </w:rPr>
        <w:t>Mitrovic</w:t>
      </w:r>
      <w:r w:rsidR="00C24B1D">
        <w:rPr>
          <w:rFonts w:ascii="TimesNewRomanPSMT" w:hAnsi="TimesNewRomanPSMT" w:cs="TimesNewRomanPSMT"/>
          <w:sz w:val="22"/>
          <w:szCs w:val="22"/>
        </w:rPr>
        <w:t>a</w:t>
      </w:r>
      <w:r w:rsidRPr="009A418C">
        <w:rPr>
          <w:rFonts w:ascii="TimesNewRomanPSMT" w:hAnsi="TimesNewRomanPSMT" w:cs="TimesNewRomanPSMT"/>
          <w:sz w:val="22"/>
          <w:szCs w:val="22"/>
        </w:rPr>
        <w:t xml:space="preserve"> DD </w:t>
      </w:r>
      <w:r w:rsidR="00C24B1D" w:rsidRPr="009A418C">
        <w:rPr>
          <w:rFonts w:ascii="TimesNewRomanPSMT" w:hAnsi="TimesNewRomanPSMT" w:cs="TimesNewRomanPSMT"/>
          <w:sz w:val="22"/>
          <w:szCs w:val="22"/>
        </w:rPr>
        <w:t>Mitrovica</w:t>
      </w:r>
    </w:p>
    <w:p w:rsidR="00C24B1D" w:rsidRDefault="00C24B1D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13</w:t>
      </w:r>
      <w:r w:rsidR="009A418C" w:rsidRPr="009A418C">
        <w:rPr>
          <w:rFonts w:ascii="TimesNewRomanPSMT" w:hAnsi="TimesNewRomanPSMT" w:cs="TimesNewRomanPSMT"/>
          <w:sz w:val="22"/>
          <w:szCs w:val="22"/>
        </w:rPr>
        <w:t xml:space="preserve">. Regionalna </w:t>
      </w:r>
      <w:r w:rsidRPr="009A418C">
        <w:rPr>
          <w:rFonts w:ascii="TimesNewRomanPSMT" w:hAnsi="TimesNewRomanPSMT" w:cs="TimesNewRomanPSMT"/>
          <w:sz w:val="22"/>
          <w:szCs w:val="22"/>
        </w:rPr>
        <w:t>vodovod</w:t>
      </w:r>
      <w:r>
        <w:rPr>
          <w:rFonts w:ascii="TimesNewRomanPSMT" w:hAnsi="TimesNewRomanPSMT" w:cs="TimesNewRomanPSMT"/>
          <w:sz w:val="22"/>
          <w:szCs w:val="22"/>
        </w:rPr>
        <w:t>n</w:t>
      </w:r>
      <w:r w:rsidRPr="009A418C">
        <w:rPr>
          <w:rFonts w:ascii="TimesNewRomanPSMT" w:hAnsi="TimesNewRomanPSMT" w:cs="TimesNewRomanPSMT"/>
          <w:sz w:val="22"/>
          <w:szCs w:val="22"/>
        </w:rPr>
        <w:t>a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9A418C">
        <w:rPr>
          <w:rFonts w:ascii="TimesNewRomanPSMT" w:hAnsi="TimesNewRomanPSMT" w:cs="TimesNewRomanPSMT"/>
          <w:sz w:val="22"/>
          <w:szCs w:val="22"/>
        </w:rPr>
        <w:t>kompanija Hidromorava</w:t>
      </w:r>
      <w:r w:rsidR="009A418C" w:rsidRPr="009A418C">
        <w:rPr>
          <w:rFonts w:ascii="TimesNewRomanPSMT" w:hAnsi="TimesNewRomanPSMT" w:cs="TimesNewRomanPSMT"/>
          <w:sz w:val="22"/>
          <w:szCs w:val="22"/>
        </w:rPr>
        <w:t xml:space="preserve">, AD Gnjilane </w:t>
      </w:r>
    </w:p>
    <w:p w:rsidR="009A418C" w:rsidRPr="00B84864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9A418C">
        <w:rPr>
          <w:rFonts w:ascii="TimesNewRomanPSMT" w:hAnsi="TimesNewRomanPSMT" w:cs="TimesNewRomanPSMT"/>
          <w:sz w:val="22"/>
          <w:szCs w:val="22"/>
        </w:rPr>
        <w:t>14. Kompanija za n</w:t>
      </w:r>
      <w:r w:rsidR="00D9036F">
        <w:rPr>
          <w:rFonts w:ascii="TimesNewRomanPSMT" w:hAnsi="TimesNewRomanPSMT" w:cs="TimesNewRomanPSMT"/>
          <w:sz w:val="22"/>
          <w:szCs w:val="22"/>
        </w:rPr>
        <w:t xml:space="preserve">avodnjavanje Beli Drim AD Peć. 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CE02A1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</w:t>
      </w:r>
      <w:r w:rsidR="00873CC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I PROFESIONALNA PRIKLADNOST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73CC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Da bi kandidat bio izabran u za direktora borda u</w:t>
      </w:r>
      <w:r w:rsidR="001B3FA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Centralnom javnom preduzeču treba da poseduje iskustvo i kvalifikacije prema članu 17 Zakona o javnim preduzečima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br 03/L-087 i člana 9 Zakona br.04/L-11 o izmenama i dopunama Zakona br.03/L-087 o javnim preduzečima </w:t>
      </w:r>
      <w:r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C84E41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(5) </w:t>
      </w:r>
      <w:r>
        <w:rPr>
          <w:rFonts w:ascii="Book Antiqua" w:hAnsi="Book Antiqua"/>
          <w:sz w:val="22"/>
          <w:szCs w:val="22"/>
          <w:lang w:val="sr-Latn-CS"/>
        </w:rPr>
        <w:t>godina radnog iskustva na visokom nivou upravljanja u dole navedenim oblastima: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U poslovnom uravljanju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Korporativnim finansijama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Finansijama;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Upravljanju trezorom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bank</w:t>
      </w:r>
      <w:r w:rsidR="00873CC5">
        <w:rPr>
          <w:rFonts w:ascii="Book Antiqua" w:hAnsi="Book Antiqua"/>
          <w:sz w:val="22"/>
          <w:szCs w:val="22"/>
          <w:lang w:val="sr-Latn-CS"/>
        </w:rPr>
        <w:t>om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savetovanje u poslovanju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industri</w:t>
      </w:r>
      <w:r w:rsidR="00873CC5">
        <w:rPr>
          <w:rFonts w:ascii="Book Antiqua" w:hAnsi="Book Antiqua"/>
          <w:sz w:val="22"/>
          <w:szCs w:val="22"/>
          <w:lang w:val="sr-Latn-CS"/>
        </w:rPr>
        <w:t>ji ili</w:t>
      </w:r>
    </w:p>
    <w:p w:rsidR="00284D00" w:rsidRPr="007C2108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je najmanje 5 godina certifikovan računovođa , kvalifikovani pravnik ili kvalifikovani član neke druge profesije koja </w:t>
      </w:r>
      <w:r w:rsidR="00284D00">
        <w:rPr>
          <w:rFonts w:ascii="Book Antiqua" w:hAnsi="Book Antiqua"/>
          <w:sz w:val="22"/>
          <w:szCs w:val="22"/>
          <w:lang w:val="sr-Latn-CS"/>
        </w:rPr>
        <w:t>ima</w:t>
      </w:r>
      <w:r>
        <w:rPr>
          <w:rFonts w:ascii="Book Antiqua" w:hAnsi="Book Antiqua"/>
          <w:sz w:val="22"/>
          <w:szCs w:val="22"/>
          <w:lang w:val="sr-Latn-CS"/>
        </w:rPr>
        <w:t xml:space="preserve"> vez</w:t>
      </w:r>
      <w:r w:rsidR="00284D00">
        <w:rPr>
          <w:rFonts w:ascii="Book Antiqua" w:hAnsi="Book Antiqua"/>
          <w:sz w:val="22"/>
          <w:szCs w:val="22"/>
          <w:lang w:val="sr-Latn-CS"/>
        </w:rPr>
        <w:t>u</w:t>
      </w:r>
      <w:r>
        <w:rPr>
          <w:rFonts w:ascii="Book Antiqua" w:hAnsi="Book Antiqua"/>
          <w:sz w:val="22"/>
          <w:szCs w:val="22"/>
          <w:lang w:val="sr-Latn-CS"/>
        </w:rPr>
        <w:t xml:space="preserve"> sa poslovnom delatnošču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Centralnih javnih preduzeča. 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Kandidati </w:t>
      </w:r>
      <w:r w:rsidRPr="007C2108">
        <w:rPr>
          <w:rFonts w:ascii="Book Antiqua" w:hAnsi="Book Antiqua"/>
          <w:sz w:val="22"/>
          <w:szCs w:val="22"/>
          <w:lang w:val="sr-Latn-RS"/>
        </w:rPr>
        <w:t xml:space="preserve">biće 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dalje obavešten  u slučaju velikog broja apliakcija, sledeći poželjni  kriterijumi će  se koristi za procenu aplikacija, pri čemu  neuspe</w:t>
      </w:r>
      <w:r w:rsidRPr="007C2108">
        <w:rPr>
          <w:rFonts w:ascii="Book Antiqua" w:hAnsi="Book Antiqua" w:cs="Book Antiqua"/>
          <w:sz w:val="22"/>
          <w:szCs w:val="22"/>
          <w:lang w:val="sr-Latn-CS"/>
        </w:rPr>
        <w:t>š</w:t>
      </w:r>
      <w:r w:rsidRPr="007C2108">
        <w:rPr>
          <w:rFonts w:ascii="Book Antiqua" w:hAnsi="Book Antiqua"/>
          <w:sz w:val="22"/>
          <w:szCs w:val="22"/>
          <w:lang w:val="sr-Latn-CS"/>
        </w:rPr>
        <w:t>ni  kandidati će biti eliminisani u fazi razmatranja  CV-a  u procesu regrutacije: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Bachelor di</w:t>
      </w:r>
      <w:r w:rsidR="0067612A" w:rsidRPr="00E95AC9">
        <w:rPr>
          <w:rFonts w:ascii="Book Antiqua" w:hAnsi="Book Antiqua"/>
          <w:sz w:val="22"/>
          <w:szCs w:val="22"/>
          <w:lang w:val="sr-Latn-CS"/>
        </w:rPr>
        <w:t>p</w:t>
      </w:r>
      <w:r w:rsidRPr="00E95AC9">
        <w:rPr>
          <w:rFonts w:ascii="Book Antiqua" w:hAnsi="Book Antiqua"/>
          <w:sz w:val="22"/>
          <w:szCs w:val="22"/>
          <w:lang w:val="sr-Latn-CS"/>
        </w:rPr>
        <w:t>loma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 xml:space="preserve">Master diploma  </w:t>
      </w:r>
    </w:p>
    <w:p w:rsidR="0032692E" w:rsidRPr="00E95AC9" w:rsidRDefault="0029426B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Stručne</w:t>
      </w:r>
      <w:r w:rsidR="0032692E" w:rsidRPr="00E95AC9">
        <w:rPr>
          <w:rFonts w:ascii="Book Antiqua" w:hAnsi="Book Antiqua"/>
          <w:sz w:val="22"/>
          <w:szCs w:val="22"/>
          <w:lang w:val="sr-Latn-CS"/>
        </w:rPr>
        <w:t xml:space="preserve"> postdiplomske  kvalifikacije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Članstvo u nekom profesionalnom  institutu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sa međunarodnim telima ili projektima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Radno iskustvo  na  poziciji  izvršnog direktora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Sposobnost da tečno govore i pišu jedan  strani jezik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u energetskom sektoru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b/>
          <w:bCs/>
          <w:sz w:val="22"/>
          <w:szCs w:val="22"/>
          <w:lang w:val="sr-Latn-CS"/>
        </w:rPr>
        <w:t>nema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direktor Borda centralnog javnog preduzeča,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 bio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prekršio etički kodeks ponašanja ili standarde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takva kazna nije izmenjena od nekog suda ili drugog žalbenog organa;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izvršio materijalne prevare kod bilo kakvog svedočenja pod zakletvom;</w:t>
      </w:r>
    </w:p>
    <w:p w:rsidR="00891EE2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sz w:val="22"/>
          <w:szCs w:val="22"/>
          <w:lang w:val="sr-Latn-CS"/>
        </w:rPr>
        <w:t>Se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nalazio</w:t>
      </w:r>
      <w:r>
        <w:rPr>
          <w:rFonts w:ascii="Book Antiqua" w:hAnsi="Book Antiqua"/>
          <w:sz w:val="22"/>
          <w:szCs w:val="22"/>
          <w:lang w:val="sr-Latn-CS"/>
        </w:rPr>
        <w:t xml:space="preserve"> na menadžerskom položaju, neke kompanije koja je </w:t>
      </w:r>
      <w:r w:rsidR="0067612A">
        <w:rPr>
          <w:rFonts w:ascii="Book Antiqua" w:hAnsi="Book Antiqua"/>
          <w:sz w:val="22"/>
          <w:szCs w:val="22"/>
          <w:lang w:val="sr-Latn-CS"/>
        </w:rPr>
        <w:t>falimentirala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u poslednjih (10) godina;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Ne radi u nekoj ustanovi gde se vode razvojne institucije o javnim preduzečima u kojima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direktora u Bordu Centralnog javnog preduzela 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menadžer </w:t>
      </w:r>
      <w:r w:rsidR="0033465F" w:rsidRPr="00891EE2">
        <w:rPr>
          <w:rFonts w:ascii="Book Antiqua" w:hAnsi="Book Antiqua"/>
          <w:i/>
          <w:sz w:val="22"/>
          <w:szCs w:val="22"/>
          <w:lang w:val="sr-Latn-CS"/>
        </w:rPr>
        <w:t>( u smislu člana 21 Zakona o javnim preduzečima</w:t>
      </w:r>
      <w:r w:rsidR="0033465F">
        <w:rPr>
          <w:rFonts w:ascii="Book Antiqua" w:hAnsi="Book Antiqua"/>
          <w:sz w:val="22"/>
          <w:szCs w:val="22"/>
          <w:lang w:val="sr-Latn-CS"/>
        </w:rPr>
        <w:t xml:space="preserve"> ) </w:t>
      </w:r>
      <w:r>
        <w:rPr>
          <w:rFonts w:ascii="Book Antiqua" w:hAnsi="Book Antiqua"/>
          <w:sz w:val="22"/>
          <w:szCs w:val="22"/>
          <w:lang w:val="sr-Latn-CS"/>
        </w:rPr>
        <w:t xml:space="preserve">relevantnog javnog preduzeča, ili bilo koje od njegovih filijala;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godina.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osim kao individualni potrošačusluga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lastRenderedPageBreak/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osim direktorskog honorara ili stimulativne nadoknade utvrđene  članu 20.1 Zakona o javnim preduzečima; 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ili je član u penzionoj šemi relevantnog javnog preduzeča ili njegovih filijala . </w:t>
      </w:r>
    </w:p>
    <w:p w:rsid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Radio je u bordu direktora</w:t>
      </w:r>
      <w:r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relevantnog  javnog preduzeča više od devet (9) godina od dana njegovog/njenog prvog izbora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konstatovano u skladu sa definisanjem „finansisjkog interesa“, u članu 2 Zakona o javnim preduzečima, 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Službenik je ,direktor ili akcionar , ili ima nekog finansijskog interesa u nekom trgovačkom društvu koje konkuriše sa preduzečem, ili je visoki menadžer, službenik, direktor ili akcionar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koji poseduje više od dva postoo (2%) prava glasanja) </w:t>
      </w:r>
      <w:r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Zavničnik je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apliciranja izabrani javni zvaničnik , politički naimenovan, ili nosilac nekog rukovodečeg položaja ili položaja odlučivanja u nekoj političkoj partiji.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Postoji bilo kakav sukob interesa, koji bi po prirodi prouzrokovao da to lice ne bude u stanju da rutinski , poverljivo 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POTREBNE LIČNE SPO</w:t>
      </w:r>
      <w:r w:rsidR="00C77278" w:rsidRPr="007C2108">
        <w:rPr>
          <w:rFonts w:ascii="Book Antiqua" w:hAnsi="Book Antiqua"/>
          <w:sz w:val="22"/>
          <w:szCs w:val="22"/>
          <w:lang w:val="sr-Latn-CS"/>
        </w:rPr>
        <w:t>SO</w:t>
      </w:r>
      <w:r w:rsidRPr="007C2108">
        <w:rPr>
          <w:rFonts w:ascii="Book Antiqua" w:hAnsi="Book Antiqua"/>
          <w:sz w:val="22"/>
          <w:szCs w:val="22"/>
          <w:lang w:val="sr-Latn-CS"/>
        </w:rPr>
        <w:t>BNOSTI</w:t>
      </w:r>
      <w:r w:rsidR="00680F65" w:rsidRPr="007C2108">
        <w:rPr>
          <w:rFonts w:ascii="Book Antiqua" w:hAnsi="Book Antiqua"/>
          <w:sz w:val="22"/>
          <w:szCs w:val="22"/>
          <w:lang w:val="sr-Latn-CS"/>
        </w:rPr>
        <w:t>: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Rukovodjenje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Timski rad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Upotreba  interneta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Strateško razmišljanje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Orijentisan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/</w:t>
      </w:r>
      <w:r w:rsidRPr="007C2108">
        <w:rPr>
          <w:rFonts w:ascii="Book Antiqua" w:hAnsi="Book Antiqua"/>
          <w:sz w:val="22"/>
          <w:szCs w:val="22"/>
          <w:lang w:val="sr-Latn-CS"/>
        </w:rPr>
        <w:t>a  ka rezultatima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Odlučivanje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Uticajne  sposobnosti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Jasna koherentnost, koncizna komunikacija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Integritet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Svesnost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Kreativno razmišljanje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dostaviti sledeča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dokumenta</w:t>
      </w:r>
      <w:r w:rsidR="000670F2" w:rsidRPr="00C24B1D">
        <w:rPr>
          <w:rFonts w:ascii="Book Antiqua" w:hAnsi="Book Antiqua"/>
          <w:sz w:val="22"/>
          <w:szCs w:val="22"/>
          <w:lang w:val="sr-Latn-CS"/>
        </w:rPr>
        <w:t xml:space="preserve">(ukoliko ne učine to sledi odbijanje aplikacije)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:</w:t>
      </w:r>
      <w:r w:rsidR="00055BB5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:rsidR="008D4370" w:rsidRPr="007C2108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0670F2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lastRenderedPageBreak/>
        <w:t>Kompletan spisak-popunjen i  potpisan uz navodjenje koje od osnovnih i poželjnih  kriterijma ispunjava kandidat. Ovaj spis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ak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se može preuzeti upotrebom sl</w:t>
      </w:r>
      <w:r w:rsidR="0029426B" w:rsidRPr="007C2108">
        <w:rPr>
          <w:rFonts w:ascii="Book Antiqua" w:hAnsi="Book Antiqua"/>
          <w:sz w:val="22"/>
          <w:szCs w:val="22"/>
          <w:lang w:val="sr-Latn-CS"/>
        </w:rPr>
        <w:t>e</w:t>
      </w:r>
      <w:r w:rsidRPr="007C2108">
        <w:rPr>
          <w:rFonts w:ascii="Book Antiqua" w:hAnsi="Book Antiqua"/>
          <w:sz w:val="22"/>
          <w:szCs w:val="22"/>
          <w:lang w:val="sr-Latn-CS"/>
        </w:rPr>
        <w:t>dečeg linka</w:t>
      </w:r>
      <w:r w:rsidR="00B02A43">
        <w:rPr>
          <w:rFonts w:ascii="Book Antiqua" w:hAnsi="Book Antiqua"/>
          <w:sz w:val="22"/>
          <w:szCs w:val="22"/>
          <w:lang w:val="sr-Latn-CS"/>
        </w:rPr>
        <w:t xml:space="preserve"> </w:t>
      </w:r>
      <w:hyperlink r:id="rId10" w:history="1">
        <w:r w:rsidR="00B02A43" w:rsidRPr="00E82AEE">
          <w:rPr>
            <w:rStyle w:val="Hyperlink"/>
            <w:rFonts w:ascii="Book Antiqua" w:eastAsia="MS Mincho" w:hAnsi="Book Antiqua"/>
          </w:rPr>
          <w:t>http://kryeministri-ks.net/?page=1,38</w:t>
        </w:r>
      </w:hyperlink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>
        <w:rPr>
          <w:rFonts w:ascii="Book Antiqua" w:hAnsi="Book Antiqua"/>
          <w:sz w:val="22"/>
          <w:szCs w:val="22"/>
          <w:lang w:val="sr-Latn-CS"/>
        </w:rPr>
        <w:t>koji se popunjava u trenutku dostavljanja dokumentacije )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iskustvu)</w:t>
      </w:r>
    </w:p>
    <w:p w:rsidR="008D4370" w:rsidRPr="003224EA" w:rsidRDefault="008D4370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lično da  popupuni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 da on/ona ispunjavaju uslove kvalifikacije, nezavisnosti i profesionalne pogodnosti. Svaka materijalna laž , bilo namerna ili iz nemarnosti, ili materijalna izmena datih informacija, u gore pomenutoj izjavi, će rezultirati istovremenim diskvalifikovanjem.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DF6D50"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826B36">
        <w:rPr>
          <w:rFonts w:ascii="Book Antiqua" w:hAnsi="Book Antiqua"/>
          <w:sz w:val="22"/>
          <w:szCs w:val="22"/>
          <w:lang w:val="sr-Latn-CS"/>
        </w:rPr>
        <w:t>( 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nazuiv javnog preduzeća u kojoj konkuriše kandidat) i dostaviti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Gnearlnog sekretar Kancelarije Premijera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 kancelarija br. </w:t>
      </w:r>
      <w:r w:rsidR="004A0B0C">
        <w:rPr>
          <w:rFonts w:ascii="Book Antiqua" w:hAnsi="Book Antiqua"/>
          <w:sz w:val="22"/>
          <w:szCs w:val="22"/>
          <w:lang w:val="sr-Latn-CS"/>
        </w:rPr>
        <w:t>108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C24B1D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Nadoknada direktora u Bordovima javnih preduzeča će se izvršiti na osnovu člana 20 Zakona o javnim preduzečima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i člana 12 Zakona br 04/L -111 o izmeni i dopuni zakona br. 03/L-087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. </w:t>
      </w:r>
    </w:p>
    <w:p w:rsidR="008D4370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>od</w:t>
      </w:r>
      <w:r w:rsidR="00A81EC8">
        <w:rPr>
          <w:rFonts w:ascii="Book Antiqua" w:hAnsi="Book Antiqua"/>
          <w:sz w:val="22"/>
          <w:szCs w:val="22"/>
          <w:lang w:val="sr-Latn-CS"/>
        </w:rPr>
        <w:t xml:space="preserve">  22</w:t>
      </w:r>
      <w:r w:rsidR="00C24B1D">
        <w:rPr>
          <w:rFonts w:ascii="Book Antiqua" w:hAnsi="Book Antiqua"/>
          <w:sz w:val="22"/>
          <w:szCs w:val="22"/>
          <w:lang w:val="sr-Latn-CS"/>
        </w:rPr>
        <w:t xml:space="preserve"> avgusta</w:t>
      </w:r>
      <w:r w:rsidR="00D26399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C24B1D">
        <w:rPr>
          <w:rFonts w:ascii="Book Antiqua" w:hAnsi="Book Antiqua"/>
          <w:sz w:val="22"/>
          <w:szCs w:val="22"/>
          <w:lang w:val="sr-Latn-CS"/>
        </w:rPr>
        <w:t xml:space="preserve">2018 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</w:t>
      </w:r>
      <w:r w:rsidR="00427B1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81EC8">
        <w:rPr>
          <w:rFonts w:ascii="Book Antiqua" w:hAnsi="Book Antiqua"/>
          <w:sz w:val="22"/>
          <w:szCs w:val="22"/>
          <w:lang w:val="sr-Latn-CS"/>
        </w:rPr>
        <w:t>22</w:t>
      </w:r>
      <w:bookmarkStart w:id="0" w:name="_GoBack"/>
      <w:bookmarkEnd w:id="0"/>
      <w:r w:rsidR="00653F92">
        <w:rPr>
          <w:rFonts w:ascii="Book Antiqua" w:hAnsi="Book Antiqua"/>
          <w:sz w:val="22"/>
          <w:szCs w:val="22"/>
          <w:lang w:val="sr-Latn-CS"/>
        </w:rPr>
        <w:t xml:space="preserve"> septembara</w:t>
      </w:r>
      <w:r w:rsidR="009A511C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201</w:t>
      </w:r>
      <w:r w:rsidR="00D26399">
        <w:rPr>
          <w:rFonts w:ascii="Book Antiqua" w:hAnsi="Book Antiqua"/>
          <w:sz w:val="22"/>
          <w:szCs w:val="22"/>
          <w:lang w:val="sr-Latn-CS"/>
        </w:rPr>
        <w:t>8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11"/>
      <w:footerReference w:type="default" r:id="rId12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3B" w:rsidRDefault="002A5D3B">
      <w:r>
        <w:separator/>
      </w:r>
    </w:p>
  </w:endnote>
  <w:endnote w:type="continuationSeparator" w:id="0">
    <w:p w:rsidR="002A5D3B" w:rsidRDefault="002A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3B" w:rsidRDefault="002A5D3B">
      <w:r>
        <w:separator/>
      </w:r>
    </w:p>
  </w:footnote>
  <w:footnote w:type="continuationSeparator" w:id="0">
    <w:p w:rsidR="002A5D3B" w:rsidRDefault="002A5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70666"/>
    <w:multiLevelType w:val="hybridMultilevel"/>
    <w:tmpl w:val="4A5AD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0"/>
    <w:rsid w:val="00010460"/>
    <w:rsid w:val="00031045"/>
    <w:rsid w:val="00055BB5"/>
    <w:rsid w:val="000670F2"/>
    <w:rsid w:val="000B12CA"/>
    <w:rsid w:val="000E3565"/>
    <w:rsid w:val="001021D3"/>
    <w:rsid w:val="00116434"/>
    <w:rsid w:val="00131146"/>
    <w:rsid w:val="0015571B"/>
    <w:rsid w:val="001B3FA4"/>
    <w:rsid w:val="001B7826"/>
    <w:rsid w:val="001C0788"/>
    <w:rsid w:val="001E7693"/>
    <w:rsid w:val="00203239"/>
    <w:rsid w:val="00227569"/>
    <w:rsid w:val="00246CB9"/>
    <w:rsid w:val="00270BC1"/>
    <w:rsid w:val="00284D00"/>
    <w:rsid w:val="00290278"/>
    <w:rsid w:val="0029426B"/>
    <w:rsid w:val="002A5D3B"/>
    <w:rsid w:val="002E1525"/>
    <w:rsid w:val="002E430B"/>
    <w:rsid w:val="00320A19"/>
    <w:rsid w:val="003224AA"/>
    <w:rsid w:val="003224EA"/>
    <w:rsid w:val="0032692E"/>
    <w:rsid w:val="00327B77"/>
    <w:rsid w:val="0033465F"/>
    <w:rsid w:val="003641EE"/>
    <w:rsid w:val="00390AC4"/>
    <w:rsid w:val="00394DBA"/>
    <w:rsid w:val="00394FD7"/>
    <w:rsid w:val="00397F94"/>
    <w:rsid w:val="0040342F"/>
    <w:rsid w:val="00427B15"/>
    <w:rsid w:val="004334CB"/>
    <w:rsid w:val="004417C5"/>
    <w:rsid w:val="00456B87"/>
    <w:rsid w:val="004600EC"/>
    <w:rsid w:val="004627D4"/>
    <w:rsid w:val="004776ED"/>
    <w:rsid w:val="00487D99"/>
    <w:rsid w:val="004A0B0C"/>
    <w:rsid w:val="004C10DC"/>
    <w:rsid w:val="005018B0"/>
    <w:rsid w:val="00523366"/>
    <w:rsid w:val="00542F93"/>
    <w:rsid w:val="00566F13"/>
    <w:rsid w:val="00591CD3"/>
    <w:rsid w:val="005E17B3"/>
    <w:rsid w:val="005F343E"/>
    <w:rsid w:val="005F67C5"/>
    <w:rsid w:val="006318BA"/>
    <w:rsid w:val="006434C6"/>
    <w:rsid w:val="00652973"/>
    <w:rsid w:val="00653F92"/>
    <w:rsid w:val="00666FA5"/>
    <w:rsid w:val="0067612A"/>
    <w:rsid w:val="00680F65"/>
    <w:rsid w:val="00684F85"/>
    <w:rsid w:val="006B4E35"/>
    <w:rsid w:val="006B7BC0"/>
    <w:rsid w:val="006D4CD3"/>
    <w:rsid w:val="006F01BC"/>
    <w:rsid w:val="00735AF9"/>
    <w:rsid w:val="007372BA"/>
    <w:rsid w:val="00737939"/>
    <w:rsid w:val="0075650F"/>
    <w:rsid w:val="0078190C"/>
    <w:rsid w:val="007A2C53"/>
    <w:rsid w:val="007C2108"/>
    <w:rsid w:val="007D662E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4370"/>
    <w:rsid w:val="00933395"/>
    <w:rsid w:val="009822DF"/>
    <w:rsid w:val="009A418C"/>
    <w:rsid w:val="009A511C"/>
    <w:rsid w:val="009B496C"/>
    <w:rsid w:val="009C0194"/>
    <w:rsid w:val="009C080A"/>
    <w:rsid w:val="00A00BA9"/>
    <w:rsid w:val="00A0379E"/>
    <w:rsid w:val="00A273C6"/>
    <w:rsid w:val="00A3741B"/>
    <w:rsid w:val="00A448F4"/>
    <w:rsid w:val="00A81EC8"/>
    <w:rsid w:val="00AB2601"/>
    <w:rsid w:val="00AC0E8E"/>
    <w:rsid w:val="00AD565B"/>
    <w:rsid w:val="00B02A43"/>
    <w:rsid w:val="00B40171"/>
    <w:rsid w:val="00B53A9B"/>
    <w:rsid w:val="00B90699"/>
    <w:rsid w:val="00BF6864"/>
    <w:rsid w:val="00C24B1D"/>
    <w:rsid w:val="00C31903"/>
    <w:rsid w:val="00C32FB0"/>
    <w:rsid w:val="00C37B18"/>
    <w:rsid w:val="00C400DF"/>
    <w:rsid w:val="00C561D6"/>
    <w:rsid w:val="00C65C75"/>
    <w:rsid w:val="00C70714"/>
    <w:rsid w:val="00C77278"/>
    <w:rsid w:val="00C84361"/>
    <w:rsid w:val="00C84E41"/>
    <w:rsid w:val="00CA406F"/>
    <w:rsid w:val="00CE02A1"/>
    <w:rsid w:val="00D26399"/>
    <w:rsid w:val="00D56497"/>
    <w:rsid w:val="00D9036F"/>
    <w:rsid w:val="00DB5215"/>
    <w:rsid w:val="00DC7A72"/>
    <w:rsid w:val="00DC7B7B"/>
    <w:rsid w:val="00DD6AC7"/>
    <w:rsid w:val="00DE773D"/>
    <w:rsid w:val="00DF5BD9"/>
    <w:rsid w:val="00DF6D50"/>
    <w:rsid w:val="00E43761"/>
    <w:rsid w:val="00E564FE"/>
    <w:rsid w:val="00E631A3"/>
    <w:rsid w:val="00E730BF"/>
    <w:rsid w:val="00E74506"/>
    <w:rsid w:val="00E95AC9"/>
    <w:rsid w:val="00EB04A4"/>
    <w:rsid w:val="00EC1D42"/>
    <w:rsid w:val="00EC2393"/>
    <w:rsid w:val="00ED13CA"/>
    <w:rsid w:val="00EF3043"/>
    <w:rsid w:val="00EF70E9"/>
    <w:rsid w:val="00F77873"/>
    <w:rsid w:val="00F831BB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?page=1,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B507-67A5-4620-A8EE-CE6BD90D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4</cp:revision>
  <cp:lastPrinted>2016-10-06T07:59:00Z</cp:lastPrinted>
  <dcterms:created xsi:type="dcterms:W3CDTF">2018-08-10T09:16:00Z</dcterms:created>
  <dcterms:modified xsi:type="dcterms:W3CDTF">2018-08-28T08:05:00Z</dcterms:modified>
</cp:coreProperties>
</file>