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AF32F3" w:rsidRPr="00FD0631" w:rsidTr="00D17939">
        <w:trPr>
          <w:trHeight w:val="993"/>
        </w:trPr>
        <w:tc>
          <w:tcPr>
            <w:tcW w:w="9648" w:type="dxa"/>
            <w:vAlign w:val="center"/>
          </w:tcPr>
          <w:p w:rsidR="00AF32F3" w:rsidRPr="00FD0631" w:rsidRDefault="00AC6831" w:rsidP="00D17939">
            <w:pPr>
              <w:jc w:val="center"/>
              <w:rPr>
                <w:rFonts w:ascii="Bookman Old Style" w:eastAsia="MS Mincho" w:hAnsi="Bookman Old Style" w:cs="Book Antiqua"/>
                <w:lang w:val="sr-Latn-RS"/>
              </w:rPr>
            </w:pPr>
            <w:r w:rsidRPr="00FD0631">
              <w:rPr>
                <w:rFonts w:ascii="Bookman Old Style" w:eastAsia="MS Mincho" w:hAnsi="Bookman Old Style"/>
                <w:lang w:val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-608330</wp:posOffset>
                  </wp:positionV>
                  <wp:extent cx="838200" cy="928370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32F3" w:rsidRPr="00FD0631" w:rsidRDefault="00AF32F3" w:rsidP="00D17939">
            <w:pPr>
              <w:spacing w:after="0"/>
              <w:jc w:val="center"/>
              <w:rPr>
                <w:rFonts w:ascii="Bookman Old Style" w:eastAsia="Batang" w:hAnsi="Bookman Old Style"/>
                <w:b/>
                <w:bCs/>
                <w:lang w:val="sr-Latn-RS"/>
              </w:rPr>
            </w:pPr>
            <w:bookmarkStart w:id="0" w:name="OLE_LINK3"/>
            <w:bookmarkEnd w:id="0"/>
            <w:r w:rsidRPr="00FD0631">
              <w:rPr>
                <w:rFonts w:ascii="Bookman Old Style" w:hAnsi="Bookman Old Style"/>
                <w:b/>
                <w:bCs/>
                <w:lang w:val="sr-Latn-RS"/>
              </w:rPr>
              <w:t xml:space="preserve">Republika e </w:t>
            </w:r>
            <w:proofErr w:type="spellStart"/>
            <w:r w:rsidRPr="00FD0631">
              <w:rPr>
                <w:rFonts w:ascii="Bookman Old Style" w:hAnsi="Bookman Old Style"/>
                <w:b/>
                <w:bCs/>
                <w:lang w:val="sr-Latn-RS"/>
              </w:rPr>
              <w:t>Kosovës</w:t>
            </w:r>
            <w:proofErr w:type="spellEnd"/>
          </w:p>
          <w:p w:rsidR="00AF32F3" w:rsidRPr="00FD0631" w:rsidRDefault="00AF32F3" w:rsidP="00D17939">
            <w:pPr>
              <w:spacing w:after="0"/>
              <w:jc w:val="center"/>
              <w:rPr>
                <w:rFonts w:ascii="Bookman Old Style" w:hAnsi="Bookman Old Style"/>
                <w:b/>
                <w:bCs/>
                <w:lang w:val="sr-Latn-RS"/>
              </w:rPr>
            </w:pPr>
            <w:r w:rsidRPr="00FD0631">
              <w:rPr>
                <w:rFonts w:ascii="Bookman Old Style" w:eastAsia="Batang" w:hAnsi="Bookman Old Style"/>
                <w:b/>
                <w:bCs/>
                <w:lang w:val="sr-Latn-RS"/>
              </w:rPr>
              <w:t>Republika Kosova-</w:t>
            </w:r>
            <w:proofErr w:type="spellStart"/>
            <w:r w:rsidRPr="00FD0631">
              <w:rPr>
                <w:rFonts w:ascii="Bookman Old Style" w:hAnsi="Bookman Old Style"/>
                <w:b/>
                <w:bCs/>
                <w:lang w:val="sr-Latn-RS"/>
              </w:rPr>
              <w:t>RepublicofKosovo</w:t>
            </w:r>
            <w:proofErr w:type="spellEnd"/>
          </w:p>
          <w:p w:rsidR="00AF32F3" w:rsidRPr="00FD0631" w:rsidRDefault="00AF32F3" w:rsidP="00D17939">
            <w:pPr>
              <w:jc w:val="center"/>
              <w:rPr>
                <w:rFonts w:ascii="Bookman Old Style" w:hAnsi="Bookman Old Style" w:cs="Book Antiqua"/>
                <w:lang w:val="sr-Latn-RS"/>
              </w:rPr>
            </w:pPr>
            <w:proofErr w:type="spellStart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>Zyra</w:t>
            </w:r>
            <w:proofErr w:type="spellEnd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 xml:space="preserve"> e </w:t>
            </w:r>
            <w:proofErr w:type="spellStart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>Kryeministrit</w:t>
            </w:r>
            <w:proofErr w:type="spellEnd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 xml:space="preserve">-Ured Premijera-Office </w:t>
            </w:r>
            <w:proofErr w:type="spellStart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>of</w:t>
            </w:r>
            <w:proofErr w:type="spellEnd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 xml:space="preserve"> </w:t>
            </w:r>
            <w:proofErr w:type="spellStart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>the</w:t>
            </w:r>
            <w:proofErr w:type="spellEnd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 xml:space="preserve"> Prime </w:t>
            </w:r>
            <w:proofErr w:type="spellStart"/>
            <w:r w:rsidRPr="00FD0631">
              <w:rPr>
                <w:rFonts w:ascii="Bookman Old Style" w:eastAsia="MS Mincho" w:hAnsi="Bookman Old Style" w:cs="Book Antiqua"/>
                <w:i/>
                <w:iCs/>
                <w:lang w:val="sr-Latn-RS"/>
              </w:rPr>
              <w:t>Minister</w:t>
            </w:r>
            <w:proofErr w:type="spellEnd"/>
          </w:p>
        </w:tc>
      </w:tr>
      <w:tr w:rsidR="00AF32F3" w:rsidRPr="00FD0631" w:rsidTr="00D17939">
        <w:tc>
          <w:tcPr>
            <w:tcW w:w="9648" w:type="dxa"/>
            <w:vAlign w:val="center"/>
          </w:tcPr>
          <w:p w:rsidR="00AF32F3" w:rsidRPr="00FD0631" w:rsidRDefault="00AF32F3" w:rsidP="00D17939">
            <w:pPr>
              <w:jc w:val="center"/>
              <w:rPr>
                <w:rFonts w:ascii="Book Antiqua" w:eastAsia="MS Mincho" w:hAnsi="Book Antiqua" w:cs="Book Antiqua"/>
                <w:u w:val="single"/>
                <w:lang w:val="sr-Latn-RS"/>
              </w:rPr>
            </w:pPr>
            <w:proofErr w:type="spellStart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>Zyra</w:t>
            </w:r>
            <w:proofErr w:type="spellEnd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 xml:space="preserve"> </w:t>
            </w:r>
            <w:proofErr w:type="spellStart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>për</w:t>
            </w:r>
            <w:proofErr w:type="spellEnd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 xml:space="preserve"> </w:t>
            </w:r>
            <w:proofErr w:type="spellStart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>Qeverisje</w:t>
            </w:r>
            <w:proofErr w:type="spellEnd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 xml:space="preserve"> ë </w:t>
            </w:r>
            <w:proofErr w:type="spellStart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>Mirë</w:t>
            </w:r>
            <w:proofErr w:type="spellEnd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 xml:space="preserve">/Kancelarija za Dobro Upravljanje/Office on </w:t>
            </w:r>
            <w:proofErr w:type="spellStart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>Good</w:t>
            </w:r>
            <w:proofErr w:type="spellEnd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 xml:space="preserve"> </w:t>
            </w:r>
            <w:proofErr w:type="spellStart"/>
            <w:r w:rsidRPr="00FD0631">
              <w:rPr>
                <w:rFonts w:ascii="Book Antiqua" w:eastAsia="MS Mincho" w:hAnsi="Book Antiqua" w:cs="Book Antiqua"/>
                <w:u w:val="single"/>
                <w:lang w:val="sr-Latn-RS"/>
              </w:rPr>
              <w:t>Governance</w:t>
            </w:r>
            <w:proofErr w:type="spellEnd"/>
          </w:p>
        </w:tc>
      </w:tr>
    </w:tbl>
    <w:p w:rsidR="00A91616" w:rsidRPr="00FD0631" w:rsidRDefault="00A91616" w:rsidP="00C92D3B">
      <w:pPr>
        <w:spacing w:line="240" w:lineRule="auto"/>
        <w:rPr>
          <w:rFonts w:ascii="Book Antiqua" w:hAnsi="Book Antiqua" w:cs="Times New Roman"/>
          <w:lang w:val="sr-Latn-RS"/>
        </w:rPr>
      </w:pPr>
    </w:p>
    <w:p w:rsidR="00FD0631" w:rsidRDefault="00FD0631" w:rsidP="00FD06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D0631">
        <w:rPr>
          <w:rFonts w:ascii="Times New Roman" w:hAnsi="Times New Roman" w:cs="Times New Roman"/>
          <w:sz w:val="24"/>
          <w:szCs w:val="24"/>
          <w:lang w:val="sr-Latn-RS"/>
        </w:rPr>
        <w:t>Na osnovu Odluke</w:t>
      </w:r>
      <w:r w:rsidR="00627B66">
        <w:rPr>
          <w:rFonts w:ascii="Times New Roman" w:hAnsi="Times New Roman" w:cs="Times New Roman"/>
          <w:sz w:val="24"/>
          <w:szCs w:val="24"/>
          <w:lang w:val="sr-Latn-RS"/>
        </w:rPr>
        <w:t xml:space="preserve"> br. 091/</w:t>
      </w:r>
      <w:r w:rsidRPr="00FD0631">
        <w:rPr>
          <w:rFonts w:ascii="Times New Roman" w:hAnsi="Times New Roman" w:cs="Times New Roman"/>
          <w:sz w:val="24"/>
          <w:szCs w:val="24"/>
          <w:lang w:val="sr-Latn-RS"/>
        </w:rPr>
        <w:t xml:space="preserve">2018, od 10. maja 2018. Generalnog sekretara Kancelarije premijera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>za objavljivanje javnog poziva za finansiranje projekata NVO-a koje dolaze iz crnogorske i hrvatske zajednice, koje se bave afir</w:t>
      </w:r>
      <w:r w:rsidR="00627B66">
        <w:rPr>
          <w:rFonts w:ascii="Times New Roman" w:hAnsi="Times New Roman" w:cs="Times New Roman"/>
          <w:sz w:val="24"/>
          <w:szCs w:val="24"/>
          <w:lang w:val="sr-Latn-CS"/>
        </w:rPr>
        <w:t xml:space="preserve">macijom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>i integr</w:t>
      </w:r>
      <w:r w:rsidR="00627B66">
        <w:rPr>
          <w:rFonts w:ascii="Times New Roman" w:hAnsi="Times New Roman" w:cs="Times New Roman"/>
          <w:sz w:val="24"/>
          <w:szCs w:val="24"/>
          <w:lang w:val="sr-Latn-CS"/>
        </w:rPr>
        <w:t xml:space="preserve">acijom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 xml:space="preserve">ovih zajednica koje žive u Republici Kosovo, Komisija za procenu, nakon procene primljenih prijava od </w:t>
      </w:r>
      <w:r w:rsidR="00627B66">
        <w:rPr>
          <w:rFonts w:ascii="Times New Roman" w:hAnsi="Times New Roman" w:cs="Times New Roman"/>
          <w:sz w:val="24"/>
          <w:szCs w:val="24"/>
          <w:lang w:val="sr-Latn-CS"/>
        </w:rPr>
        <w:t xml:space="preserve">strane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 xml:space="preserve">nevladinih organizacija, na sednici održanoj 11. juna 2018. godine, izdaje:    </w:t>
      </w:r>
    </w:p>
    <w:p w:rsidR="00FD0631" w:rsidRDefault="00FD0631" w:rsidP="00FD06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A91616" w:rsidRPr="00FD0631" w:rsidRDefault="00FD0631" w:rsidP="00A916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ODLUKU</w:t>
      </w:r>
    </w:p>
    <w:p w:rsidR="0063757A" w:rsidRPr="00FD0631" w:rsidRDefault="0063757A" w:rsidP="00A916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FD0631" w:rsidRDefault="00FD0631" w:rsidP="00595FD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Objavljuje se preliminarni spisak NVO-a korisnika </w:t>
      </w:r>
      <w:r w:rsidR="00C5103D">
        <w:rPr>
          <w:rFonts w:ascii="Times New Roman" w:hAnsi="Times New Roman" w:cs="Times New Roman"/>
          <w:sz w:val="24"/>
          <w:szCs w:val="24"/>
          <w:lang w:val="sr-Latn-RS"/>
        </w:rPr>
        <w:t>na osnovu javnog poziva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 projekata NVO-a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>koje dolaze iz crnogorske zajednice, koje se bave afirm</w:t>
      </w:r>
      <w:r w:rsidR="00627B66">
        <w:rPr>
          <w:rFonts w:ascii="Times New Roman" w:hAnsi="Times New Roman" w:cs="Times New Roman"/>
          <w:sz w:val="24"/>
          <w:szCs w:val="24"/>
          <w:lang w:val="sr-Latn-CS"/>
        </w:rPr>
        <w:t xml:space="preserve">acijom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>i integr</w:t>
      </w:r>
      <w:r w:rsidR="00627B66">
        <w:rPr>
          <w:rFonts w:ascii="Times New Roman" w:hAnsi="Times New Roman" w:cs="Times New Roman"/>
          <w:sz w:val="24"/>
          <w:szCs w:val="24"/>
          <w:lang w:val="sr-Latn-CS"/>
        </w:rPr>
        <w:t>acijom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5103D">
        <w:rPr>
          <w:rFonts w:ascii="Times New Roman" w:hAnsi="Times New Roman" w:cs="Times New Roman"/>
          <w:sz w:val="24"/>
          <w:szCs w:val="24"/>
          <w:lang w:val="sr-Latn-CS"/>
        </w:rPr>
        <w:t xml:space="preserve">ove zajednice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>ko</w:t>
      </w:r>
      <w:r w:rsidR="00C5103D">
        <w:rPr>
          <w:rFonts w:ascii="Times New Roman" w:hAnsi="Times New Roman" w:cs="Times New Roman"/>
          <w:sz w:val="24"/>
          <w:szCs w:val="24"/>
          <w:lang w:val="sr-Latn-CS"/>
        </w:rPr>
        <w:t>ja</w:t>
      </w:r>
      <w:r w:rsidR="00627B66">
        <w:rPr>
          <w:rFonts w:ascii="Times New Roman" w:hAnsi="Times New Roman" w:cs="Times New Roman"/>
          <w:sz w:val="24"/>
          <w:szCs w:val="24"/>
          <w:lang w:val="sr-Latn-CS"/>
        </w:rPr>
        <w:t xml:space="preserve"> živi </w:t>
      </w:r>
      <w:r w:rsidRPr="00FD0631">
        <w:rPr>
          <w:rFonts w:ascii="Times New Roman" w:hAnsi="Times New Roman" w:cs="Times New Roman"/>
          <w:sz w:val="24"/>
          <w:szCs w:val="24"/>
          <w:lang w:val="sr-Latn-CS"/>
        </w:rPr>
        <w:t>u Republici Kosovo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C5103D">
        <w:rPr>
          <w:rFonts w:ascii="Times New Roman" w:hAnsi="Times New Roman" w:cs="Times New Roman"/>
          <w:sz w:val="24"/>
          <w:szCs w:val="24"/>
          <w:lang w:val="sr-Latn-CS"/>
        </w:rPr>
        <w:t>na osnovu bodova: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D0631" w:rsidRDefault="00FD0631" w:rsidP="00FD063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3757A" w:rsidRPr="00FD0631" w:rsidRDefault="0063757A" w:rsidP="0063757A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horzAnchor="margin" w:tblpY="34"/>
        <w:tblW w:w="9378" w:type="dxa"/>
        <w:tblLook w:val="04A0" w:firstRow="1" w:lastRow="0" w:firstColumn="1" w:lastColumn="0" w:noHBand="0" w:noVBand="1"/>
      </w:tblPr>
      <w:tblGrid>
        <w:gridCol w:w="530"/>
        <w:gridCol w:w="3293"/>
        <w:gridCol w:w="3046"/>
        <w:gridCol w:w="2509"/>
      </w:tblGrid>
      <w:tr w:rsidR="00A91616" w:rsidRPr="00FD0631" w:rsidTr="0059588A">
        <w:tc>
          <w:tcPr>
            <w:tcW w:w="530" w:type="dxa"/>
          </w:tcPr>
          <w:p w:rsidR="00A91616" w:rsidRPr="00FD0631" w:rsidRDefault="00C5103D" w:rsidP="00A9161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</w:t>
            </w:r>
            <w:r w:rsidR="00A91616" w:rsidRPr="00FD063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r.</w:t>
            </w:r>
          </w:p>
        </w:tc>
        <w:tc>
          <w:tcPr>
            <w:tcW w:w="3293" w:type="dxa"/>
          </w:tcPr>
          <w:p w:rsidR="00A91616" w:rsidRPr="00FD0631" w:rsidRDefault="00C5103D" w:rsidP="00C5103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NVO podnosilac prijave </w:t>
            </w:r>
          </w:p>
        </w:tc>
        <w:tc>
          <w:tcPr>
            <w:tcW w:w="3046" w:type="dxa"/>
          </w:tcPr>
          <w:p w:rsidR="00A91616" w:rsidRPr="00FD0631" w:rsidRDefault="00C5103D" w:rsidP="00C5103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Naziv projekta </w:t>
            </w:r>
          </w:p>
        </w:tc>
        <w:tc>
          <w:tcPr>
            <w:tcW w:w="2509" w:type="dxa"/>
          </w:tcPr>
          <w:p w:rsidR="00A91616" w:rsidRPr="00FD0631" w:rsidRDefault="00C5103D" w:rsidP="00C5103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Ukupno bodova </w:t>
            </w:r>
          </w:p>
        </w:tc>
      </w:tr>
      <w:tr w:rsidR="00A91616" w:rsidRPr="00FD0631" w:rsidTr="0059588A">
        <w:tc>
          <w:tcPr>
            <w:tcW w:w="530" w:type="dxa"/>
          </w:tcPr>
          <w:p w:rsidR="00A91616" w:rsidRPr="00FD0631" w:rsidRDefault="00A91616" w:rsidP="00A916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293" w:type="dxa"/>
          </w:tcPr>
          <w:p w:rsidR="0063757A" w:rsidRPr="00FD0631" w:rsidRDefault="0063757A" w:rsidP="0059588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A91616" w:rsidRPr="00FD0631" w:rsidRDefault="00C5103D" w:rsidP="0059588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Udruženje Crnogoraca Kosova </w:t>
            </w:r>
          </w:p>
          <w:p w:rsidR="0063757A" w:rsidRPr="00FD0631" w:rsidRDefault="0063757A" w:rsidP="0059588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046" w:type="dxa"/>
          </w:tcPr>
          <w:p w:rsidR="00A91616" w:rsidRPr="00FD0631" w:rsidRDefault="00627B66" w:rsidP="00627B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Unapređenje prava i položaja crnogorske zajednice na Kosovu </w:t>
            </w:r>
          </w:p>
        </w:tc>
        <w:tc>
          <w:tcPr>
            <w:tcW w:w="2509" w:type="dxa"/>
          </w:tcPr>
          <w:p w:rsidR="00A91616" w:rsidRPr="00FD0631" w:rsidRDefault="0063757A" w:rsidP="00A9161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063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81.2</w:t>
            </w:r>
          </w:p>
        </w:tc>
      </w:tr>
    </w:tbl>
    <w:p w:rsidR="0059588A" w:rsidRPr="00FD0631" w:rsidRDefault="0059588A" w:rsidP="0059588A">
      <w:pPr>
        <w:pStyle w:val="ListParagraph"/>
        <w:ind w:left="360"/>
        <w:rPr>
          <w:lang w:val="sr-Latn-RS"/>
        </w:rPr>
      </w:pPr>
    </w:p>
    <w:p w:rsidR="00AC6831" w:rsidRPr="00FD0631" w:rsidRDefault="00627B66" w:rsidP="00AC6831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Protiv ove odluke dozvoljena je žalba u Komisiji za žalbe u roku od 5 dana od dana njenog objavljivanja.    </w:t>
      </w:r>
      <w:r w:rsidR="002E3BE9" w:rsidRPr="00FD06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95FD0" w:rsidRPr="00FD0631" w:rsidRDefault="00627B66" w:rsidP="00AC6831">
      <w:pPr>
        <w:pStyle w:val="ListParagraph"/>
        <w:numPr>
          <w:ilvl w:val="0"/>
          <w:numId w:val="4"/>
        </w:numPr>
        <w:rPr>
          <w:lang w:val="sr-Latn-RS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val="sr-Latn-RS"/>
        </w:rPr>
        <w:t xml:space="preserve">Odluka stupa na snagu na dan </w:t>
      </w:r>
      <w:bookmarkEnd w:id="1"/>
      <w:r>
        <w:rPr>
          <w:rFonts w:ascii="Times New Roman" w:hAnsi="Times New Roman" w:cs="Times New Roman"/>
          <w:sz w:val="24"/>
          <w:szCs w:val="24"/>
          <w:lang w:val="sr-Latn-RS"/>
        </w:rPr>
        <w:t>objavljivanja.</w:t>
      </w:r>
      <w:r w:rsidR="00101ACC" w:rsidRPr="00FD06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C6831" w:rsidRPr="00FD0631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</w:p>
    <w:p w:rsidR="00595FD0" w:rsidRPr="00FD0631" w:rsidRDefault="00595FD0" w:rsidP="00595FD0">
      <w:pPr>
        <w:pStyle w:val="ListParagraph"/>
        <w:ind w:left="2520" w:firstLine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72D60" w:rsidRPr="00FD0631" w:rsidRDefault="00AC6831" w:rsidP="00FD0631">
      <w:pPr>
        <w:pStyle w:val="ListParagraph"/>
        <w:ind w:left="5400" w:firstLine="360"/>
        <w:rPr>
          <w:rFonts w:ascii="Times New Roman" w:hAnsi="Times New Roman" w:cs="Times New Roman"/>
          <w:lang w:val="sr-Latn-RS"/>
        </w:rPr>
      </w:pPr>
      <w:r w:rsidRPr="00FD06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ACC" w:rsidRPr="00FD0631">
        <w:rPr>
          <w:i/>
          <w:lang w:val="sr-Latn-RS"/>
        </w:rPr>
        <w:t>Pri</w:t>
      </w:r>
      <w:r w:rsidR="00627B66">
        <w:rPr>
          <w:i/>
          <w:lang w:val="sr-Latn-RS"/>
        </w:rPr>
        <w:t>ština</w:t>
      </w:r>
      <w:r w:rsidR="00101ACC" w:rsidRPr="00FD0631">
        <w:rPr>
          <w:i/>
          <w:lang w:val="sr-Latn-RS"/>
        </w:rPr>
        <w:t xml:space="preserve">: </w:t>
      </w:r>
      <w:r w:rsidRPr="00FD0631">
        <w:rPr>
          <w:i/>
          <w:lang w:val="sr-Latn-RS"/>
        </w:rPr>
        <w:t>11</w:t>
      </w:r>
      <w:r w:rsidR="00627B66">
        <w:rPr>
          <w:i/>
          <w:lang w:val="sr-Latn-RS"/>
        </w:rPr>
        <w:t xml:space="preserve">. juna </w:t>
      </w:r>
      <w:r w:rsidR="00101ACC" w:rsidRPr="00FD0631">
        <w:rPr>
          <w:i/>
          <w:lang w:val="sr-Latn-RS"/>
        </w:rPr>
        <w:t>2018</w:t>
      </w:r>
      <w:r w:rsidR="00627B66">
        <w:rPr>
          <w:i/>
          <w:lang w:val="sr-Latn-RS"/>
        </w:rPr>
        <w:t>. godine</w:t>
      </w:r>
    </w:p>
    <w:p w:rsidR="00372D60" w:rsidRPr="00FD0631" w:rsidRDefault="00372D60" w:rsidP="00372D60">
      <w:pPr>
        <w:spacing w:after="0" w:line="240" w:lineRule="auto"/>
        <w:rPr>
          <w:rFonts w:ascii="Times New Roman" w:hAnsi="Times New Roman" w:cs="Times New Roman"/>
          <w:lang w:val="sr-Latn-RS"/>
        </w:rPr>
      </w:pPr>
      <w:r w:rsidRPr="00FD0631">
        <w:rPr>
          <w:rFonts w:ascii="Times New Roman" w:hAnsi="Times New Roman" w:cs="Times New Roman"/>
          <w:lang w:val="sr-Latn-RS"/>
        </w:rPr>
        <w:t>Komisi</w:t>
      </w:r>
      <w:r w:rsidR="00627B66">
        <w:rPr>
          <w:rFonts w:ascii="Times New Roman" w:hAnsi="Times New Roman" w:cs="Times New Roman"/>
          <w:lang w:val="sr-Latn-RS"/>
        </w:rPr>
        <w:t>ja za procenu:</w:t>
      </w:r>
      <w:r w:rsidRPr="00FD0631">
        <w:rPr>
          <w:rFonts w:ascii="Times New Roman" w:hAnsi="Times New Roman" w:cs="Times New Roman"/>
          <w:lang w:val="sr-Latn-RS"/>
        </w:rPr>
        <w:t xml:space="preserve"> </w:t>
      </w:r>
    </w:p>
    <w:p w:rsidR="0059588A" w:rsidRPr="00FD0631" w:rsidRDefault="0059588A" w:rsidP="00372D60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372D60" w:rsidRPr="00FD0631" w:rsidRDefault="00372D60" w:rsidP="0037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proofErr w:type="spellStart"/>
      <w:r w:rsidRPr="00FD0631">
        <w:rPr>
          <w:rFonts w:ascii="Times New Roman" w:hAnsi="Times New Roman" w:cs="Times New Roman"/>
          <w:lang w:val="sr-Latn-RS"/>
        </w:rPr>
        <w:t>Habit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D0631">
        <w:rPr>
          <w:rFonts w:ascii="Times New Roman" w:hAnsi="Times New Roman" w:cs="Times New Roman"/>
          <w:lang w:val="sr-Latn-RS"/>
        </w:rPr>
        <w:t>Hajredini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___________________________</w:t>
      </w:r>
    </w:p>
    <w:p w:rsidR="00372D60" w:rsidRPr="00FD0631" w:rsidRDefault="00372D60" w:rsidP="0037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proofErr w:type="spellStart"/>
      <w:r w:rsidRPr="00FD0631">
        <w:rPr>
          <w:rFonts w:ascii="Times New Roman" w:hAnsi="Times New Roman" w:cs="Times New Roman"/>
          <w:lang w:val="sr-Latn-RS"/>
        </w:rPr>
        <w:t>Faton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Morina    __________________________</w:t>
      </w:r>
    </w:p>
    <w:p w:rsidR="00372D60" w:rsidRPr="00FD0631" w:rsidRDefault="00372D60" w:rsidP="0037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proofErr w:type="spellStart"/>
      <w:r w:rsidRPr="00FD0631">
        <w:rPr>
          <w:rFonts w:ascii="Times New Roman" w:hAnsi="Times New Roman" w:cs="Times New Roman"/>
          <w:lang w:val="sr-Latn-RS"/>
        </w:rPr>
        <w:t>Jeton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D0631">
        <w:rPr>
          <w:rFonts w:ascii="Times New Roman" w:hAnsi="Times New Roman" w:cs="Times New Roman"/>
          <w:lang w:val="sr-Latn-RS"/>
        </w:rPr>
        <w:t>Krasniqi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</w:t>
      </w:r>
      <w:r w:rsidR="0063757A" w:rsidRPr="00FD0631">
        <w:rPr>
          <w:rFonts w:ascii="Times New Roman" w:hAnsi="Times New Roman" w:cs="Times New Roman"/>
          <w:lang w:val="sr-Latn-RS"/>
        </w:rPr>
        <w:t xml:space="preserve"> </w:t>
      </w:r>
      <w:r w:rsidRPr="00FD0631">
        <w:rPr>
          <w:rFonts w:ascii="Times New Roman" w:hAnsi="Times New Roman" w:cs="Times New Roman"/>
          <w:lang w:val="sr-Latn-RS"/>
        </w:rPr>
        <w:t>__________________________</w:t>
      </w:r>
    </w:p>
    <w:p w:rsidR="00372D60" w:rsidRPr="00FD0631" w:rsidRDefault="0063757A" w:rsidP="0037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proofErr w:type="spellStart"/>
      <w:r w:rsidRPr="00FD0631">
        <w:rPr>
          <w:rFonts w:ascii="Times New Roman" w:hAnsi="Times New Roman" w:cs="Times New Roman"/>
          <w:lang w:val="sr-Latn-RS"/>
        </w:rPr>
        <w:t>Kefsere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372D60" w:rsidRPr="00FD0631">
        <w:rPr>
          <w:rFonts w:ascii="Times New Roman" w:hAnsi="Times New Roman" w:cs="Times New Roman"/>
          <w:lang w:val="sr-Latn-RS"/>
        </w:rPr>
        <w:t>Baliu</w:t>
      </w:r>
      <w:proofErr w:type="spellEnd"/>
      <w:r w:rsidR="00372D60" w:rsidRPr="00FD0631">
        <w:rPr>
          <w:rFonts w:ascii="Times New Roman" w:hAnsi="Times New Roman" w:cs="Times New Roman"/>
          <w:lang w:val="sr-Latn-RS"/>
        </w:rPr>
        <w:t xml:space="preserve">  </w:t>
      </w:r>
      <w:r w:rsidRPr="00FD0631">
        <w:rPr>
          <w:rFonts w:ascii="Times New Roman" w:hAnsi="Times New Roman" w:cs="Times New Roman"/>
          <w:lang w:val="sr-Latn-RS"/>
        </w:rPr>
        <w:t xml:space="preserve"> </w:t>
      </w:r>
      <w:r w:rsidR="00372D60" w:rsidRPr="00FD0631">
        <w:rPr>
          <w:rFonts w:ascii="Times New Roman" w:hAnsi="Times New Roman" w:cs="Times New Roman"/>
          <w:lang w:val="sr-Latn-RS"/>
        </w:rPr>
        <w:t xml:space="preserve"> __________________________</w:t>
      </w:r>
    </w:p>
    <w:p w:rsidR="00372D60" w:rsidRPr="00FD0631" w:rsidRDefault="00372D60" w:rsidP="00372D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proofErr w:type="spellStart"/>
      <w:r w:rsidRPr="00FD0631">
        <w:rPr>
          <w:rFonts w:ascii="Times New Roman" w:hAnsi="Times New Roman" w:cs="Times New Roman"/>
          <w:lang w:val="sr-Latn-RS"/>
        </w:rPr>
        <w:t>Agron</w:t>
      </w:r>
      <w:proofErr w:type="spellEnd"/>
      <w:r w:rsidRPr="00FD063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FD0631">
        <w:rPr>
          <w:rFonts w:ascii="Times New Roman" w:hAnsi="Times New Roman" w:cs="Times New Roman"/>
          <w:lang w:val="sr-Latn-RS"/>
        </w:rPr>
        <w:t>Gashi</w:t>
      </w:r>
      <w:proofErr w:type="spellEnd"/>
      <w:r w:rsidR="0063757A" w:rsidRPr="00FD0631">
        <w:rPr>
          <w:rFonts w:ascii="Times New Roman" w:hAnsi="Times New Roman" w:cs="Times New Roman"/>
          <w:lang w:val="sr-Latn-RS"/>
        </w:rPr>
        <w:t xml:space="preserve">   </w:t>
      </w:r>
      <w:r w:rsidRPr="00FD0631">
        <w:rPr>
          <w:rFonts w:ascii="Times New Roman" w:hAnsi="Times New Roman" w:cs="Times New Roman"/>
          <w:lang w:val="sr-Latn-RS"/>
        </w:rPr>
        <w:t xml:space="preserve"> ________________________</w:t>
      </w:r>
    </w:p>
    <w:p w:rsidR="00372D60" w:rsidRPr="00FD0631" w:rsidRDefault="00372D60" w:rsidP="00372D60">
      <w:pPr>
        <w:rPr>
          <w:u w:val="single"/>
          <w:lang w:val="sr-Latn-RS"/>
        </w:rPr>
      </w:pPr>
    </w:p>
    <w:sectPr w:rsidR="00372D60" w:rsidRPr="00FD0631" w:rsidSect="0092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43EB"/>
    <w:multiLevelType w:val="hybridMultilevel"/>
    <w:tmpl w:val="9C96D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C167A"/>
    <w:multiLevelType w:val="hybridMultilevel"/>
    <w:tmpl w:val="FC90C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26525"/>
    <w:multiLevelType w:val="hybridMultilevel"/>
    <w:tmpl w:val="7CD800F4"/>
    <w:lvl w:ilvl="0" w:tplc="7F38F46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F7BD3"/>
    <w:multiLevelType w:val="hybridMultilevel"/>
    <w:tmpl w:val="EF3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3027"/>
    <w:multiLevelType w:val="hybridMultilevel"/>
    <w:tmpl w:val="F67A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B"/>
    <w:rsid w:val="00101ACC"/>
    <w:rsid w:val="001B2981"/>
    <w:rsid w:val="002E3BE9"/>
    <w:rsid w:val="00372D60"/>
    <w:rsid w:val="003C6D05"/>
    <w:rsid w:val="004B712B"/>
    <w:rsid w:val="0059588A"/>
    <w:rsid w:val="00595FD0"/>
    <w:rsid w:val="00627B66"/>
    <w:rsid w:val="0063757A"/>
    <w:rsid w:val="00745F7E"/>
    <w:rsid w:val="0082377F"/>
    <w:rsid w:val="0092415D"/>
    <w:rsid w:val="00A91616"/>
    <w:rsid w:val="00AC6831"/>
    <w:rsid w:val="00AF32F3"/>
    <w:rsid w:val="00C5103D"/>
    <w:rsid w:val="00C92D3B"/>
    <w:rsid w:val="00CA6C7E"/>
    <w:rsid w:val="00D1266E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16F22-FE3E-4E4C-8999-418FBA32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2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Qerkin Berisha</dc:creator>
  <cp:keywords/>
  <dc:description/>
  <cp:lastModifiedBy>Fujitsu Siemens</cp:lastModifiedBy>
  <cp:revision>17</cp:revision>
  <cp:lastPrinted>2018-06-11T10:21:00Z</cp:lastPrinted>
  <dcterms:created xsi:type="dcterms:W3CDTF">2018-02-09T12:59:00Z</dcterms:created>
  <dcterms:modified xsi:type="dcterms:W3CDTF">2018-06-11T11:38:00Z</dcterms:modified>
</cp:coreProperties>
</file>