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A88" w:rsidRPr="0038603D" w:rsidRDefault="00936A88" w:rsidP="00936A88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7EA8A099" wp14:editId="26261654">
            <wp:extent cx="935990" cy="1034415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A88" w:rsidRPr="0038603D" w:rsidRDefault="00936A88" w:rsidP="00936A88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936A88" w:rsidRPr="0038603D" w:rsidRDefault="00936A88" w:rsidP="00936A88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936A88" w:rsidRPr="0038603D" w:rsidRDefault="00936A88" w:rsidP="00936A88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936A88" w:rsidRPr="0038603D" w:rsidRDefault="00936A88" w:rsidP="00936A88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936A88" w:rsidRPr="0038603D" w:rsidRDefault="00936A88" w:rsidP="00936A88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01/50</w:t>
      </w:r>
    </w:p>
    <w:p w:rsidR="00936A88" w:rsidRDefault="00936A88" w:rsidP="00936A88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936A88" w:rsidRPr="0038603D" w:rsidRDefault="00936A88" w:rsidP="00936A8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ugovora </w:t>
      </w:r>
      <w:r w:rsidRPr="00936A88">
        <w:rPr>
          <w:rFonts w:ascii="Book Antiqua" w:hAnsi="Book Antiqua"/>
          <w:color w:val="000000"/>
          <w:sz w:val="22"/>
          <w:szCs w:val="22"/>
          <w:lang w:val="sr-Latn-RS"/>
        </w:rPr>
        <w:t>između Ministarstva za infrastrukturu i konzorcijuma Bechtel International, Inc. Enka Insaat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vet</w:t>
      </w:r>
      <w:r w:rsidRPr="00936A88">
        <w:rPr>
          <w:rFonts w:ascii="Book Antiqua" w:hAnsi="Book Antiqua"/>
          <w:color w:val="000000"/>
          <w:sz w:val="22"/>
          <w:szCs w:val="22"/>
          <w:lang w:val="sr-Latn-RS"/>
        </w:rPr>
        <w:t xml:space="preserve"> Sana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yi a.s. sa</w:t>
      </w:r>
      <w:r w:rsidRPr="00936A88">
        <w:rPr>
          <w:rFonts w:ascii="Book Antiqua" w:hAnsi="Book Antiqua"/>
          <w:color w:val="000000"/>
          <w:sz w:val="22"/>
          <w:szCs w:val="22"/>
          <w:lang w:val="sr-Latn-RS"/>
        </w:rPr>
        <w:t xml:space="preserve"> br. 017/2014 od 01.07.2014 i sporazum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a</w:t>
      </w:r>
      <w:r w:rsidRPr="00936A88">
        <w:rPr>
          <w:rFonts w:ascii="Book Antiqua" w:hAnsi="Book Antiqua"/>
          <w:color w:val="000000"/>
          <w:sz w:val="22"/>
          <w:szCs w:val="22"/>
          <w:lang w:val="sr-Latn-RS"/>
        </w:rPr>
        <w:t xml:space="preserve"> od 27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.</w:t>
      </w:r>
      <w:r w:rsidRPr="00936A88">
        <w:rPr>
          <w:rFonts w:ascii="Book Antiqua" w:hAnsi="Book Antiqua"/>
          <w:color w:val="000000"/>
          <w:sz w:val="22"/>
          <w:szCs w:val="22"/>
          <w:lang w:val="sr-Latn-RS"/>
        </w:rPr>
        <w:t>09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.</w:t>
      </w:r>
      <w:r w:rsidRPr="00936A88">
        <w:rPr>
          <w:rFonts w:ascii="Book Antiqua" w:hAnsi="Book Antiqua"/>
          <w:color w:val="000000"/>
          <w:sz w:val="22"/>
          <w:szCs w:val="22"/>
          <w:lang w:val="sr-Latn-RS"/>
        </w:rPr>
        <w:t>2017,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Republike Kosova, je na sednici održanoj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2018 donela sledeću:</w:t>
      </w:r>
    </w:p>
    <w:p w:rsidR="00936A88" w:rsidRPr="0038603D" w:rsidRDefault="00936A88" w:rsidP="00936A8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936A88" w:rsidRPr="0038603D" w:rsidRDefault="00936A88" w:rsidP="00936A88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936A88" w:rsidRPr="0038603D" w:rsidRDefault="00936A88" w:rsidP="00936A88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936A88" w:rsidRDefault="00936A88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Usvojen je</w:t>
      </w: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zahtev </w:t>
      </w: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konzorcijum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</w:t>
      </w: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Behtel &amp; Enka da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se izdvoje </w:t>
      </w: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sredstva u cilju pokrivanja troškova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za </w:t>
      </w: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nastavak izgradnje nacionalnog puta R6 autoputa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„</w:t>
      </w: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Arben Džaferi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“</w:t>
      </w: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;, Priština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– Elez </w:t>
      </w: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Han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do 31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</w:t>
      </w: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12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</w:t>
      </w: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2018,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prema </w:t>
      </w: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sporazum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u</w:t>
      </w: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koji je potpisan sa Ministarstvom za infrastrukturu , da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na</w:t>
      </w: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27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</w:t>
      </w: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09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</w:t>
      </w: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2017.  </w:t>
      </w:r>
    </w:p>
    <w:p w:rsidR="00936A88" w:rsidRDefault="00936A88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936A88" w:rsidRDefault="00936A88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Ministarstvo za infrastrukturu s</w:t>
      </w: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 ovlašć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uje </w:t>
      </w: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da potpiše sporazum sa konzorcijumom Bechtel &amp; Enka za pokrivanje trošk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ova u iznosu od 45.000.000.00 (č</w:t>
      </w: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etrdeset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i</w:t>
      </w: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pet miliona evra), i troškove PDV-a od 18% u iznosu od 8,100.00.00 (osam miliona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i sto hičjada </w:t>
      </w: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evra), a plaćanje ovog iznosa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će izvršiti </w:t>
      </w: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pod uslovima plaćanje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iz sporazuma</w:t>
      </w: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.   </w:t>
      </w:r>
    </w:p>
    <w:p w:rsidR="00936A88" w:rsidRDefault="00936A88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936A88" w:rsidRDefault="00936A88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3.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</w:t>
      </w: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bavezuje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se</w:t>
      </w: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Ministarstvo finansija da obezbedi sredstva za pokrivanje troškova iz stava 1. ove odluke i da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izvrši njihovu </w:t>
      </w: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raspodelu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na </w:t>
      </w: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budžet Ministarstva za infrastrukturu.  </w:t>
      </w:r>
    </w:p>
    <w:p w:rsidR="00936A88" w:rsidRDefault="00936A88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936A88" w:rsidRDefault="00936A88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4. Odluka stupa na snagu danom potpisivanja.</w:t>
      </w:r>
    </w:p>
    <w:p w:rsidR="00936A88" w:rsidRPr="0038603D" w:rsidRDefault="00936A88" w:rsidP="00936A88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936A88" w:rsidRPr="0038603D" w:rsidRDefault="00936A88" w:rsidP="00936A88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936A88" w:rsidRPr="0038603D" w:rsidRDefault="00936A88" w:rsidP="00936A88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936A88" w:rsidRPr="0038603D" w:rsidRDefault="00936A88" w:rsidP="00936A88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936A88" w:rsidRPr="0038603D" w:rsidRDefault="00936A88" w:rsidP="00936A88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936A88" w:rsidRPr="0038603D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936A88" w:rsidRPr="0038603D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936A88" w:rsidRPr="0038603D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936A88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936A88" w:rsidRDefault="00936A88" w:rsidP="00936A88">
      <w:pPr>
        <w:rPr>
          <w:rFonts w:ascii="Book Antiqua" w:eastAsia="MS Mincho" w:hAnsi="Book Antiqua"/>
          <w:color w:val="000000"/>
          <w:lang w:val="sr-Latn-RS"/>
        </w:rPr>
      </w:pPr>
    </w:p>
    <w:p w:rsidR="00936A88" w:rsidRDefault="00936A88" w:rsidP="00936A88">
      <w:pPr>
        <w:rPr>
          <w:rFonts w:ascii="Book Antiqua" w:eastAsia="MS Mincho" w:hAnsi="Book Antiqua"/>
          <w:color w:val="000000"/>
          <w:lang w:val="sr-Latn-RS"/>
        </w:rPr>
      </w:pPr>
    </w:p>
    <w:p w:rsidR="00936A88" w:rsidRPr="0038603D" w:rsidRDefault="00936A88" w:rsidP="00936A88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7EA8A099" wp14:editId="26261654">
            <wp:extent cx="935990" cy="1034415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A88" w:rsidRPr="0038603D" w:rsidRDefault="00936A88" w:rsidP="00936A88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936A88" w:rsidRPr="0038603D" w:rsidRDefault="00936A88" w:rsidP="00936A88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936A88" w:rsidRPr="0038603D" w:rsidRDefault="00936A88" w:rsidP="00936A88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936A88" w:rsidRPr="0038603D" w:rsidRDefault="00936A88" w:rsidP="00936A88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936A88" w:rsidRPr="0038603D" w:rsidRDefault="00936A88" w:rsidP="00936A88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936A88" w:rsidRPr="0038603D" w:rsidRDefault="00936A88" w:rsidP="00936A88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02/50</w:t>
      </w:r>
    </w:p>
    <w:p w:rsidR="00936A88" w:rsidRDefault="00936A88" w:rsidP="00936A88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936A88" w:rsidRPr="0038603D" w:rsidRDefault="00936A88" w:rsidP="00936A88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936A88" w:rsidRPr="0038603D" w:rsidRDefault="00936A88" w:rsidP="00936A8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Republike Kosova, je na sednici održanoj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2018 donela sledeću:</w:t>
      </w:r>
    </w:p>
    <w:p w:rsidR="00936A88" w:rsidRPr="0038603D" w:rsidRDefault="00936A88" w:rsidP="00936A8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936A88" w:rsidRPr="0038603D" w:rsidRDefault="00936A88" w:rsidP="00936A8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936A88" w:rsidRPr="0038603D" w:rsidRDefault="00936A88" w:rsidP="00936A88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936A88" w:rsidRPr="0038603D" w:rsidRDefault="00936A88" w:rsidP="00936A88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936A88" w:rsidRPr="0038603D" w:rsidRDefault="00936A88" w:rsidP="00936A88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936A88" w:rsidRPr="0038603D" w:rsidRDefault="00936A88" w:rsidP="00936A88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Default="002E164A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1. Odobren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 su</w:t>
      </w: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zapisnici sa  45, 46 i 47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sednice </w:t>
      </w: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Vlade Republike Kosova.  </w:t>
      </w:r>
    </w:p>
    <w:p w:rsidR="002E164A" w:rsidRDefault="002E164A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936A88" w:rsidRDefault="002E164A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2. Odluka stupa na snagu danom potpisivanja.</w:t>
      </w:r>
    </w:p>
    <w:p w:rsidR="00936A88" w:rsidRPr="0038603D" w:rsidRDefault="00936A88" w:rsidP="00936A88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936A88" w:rsidRPr="0038603D" w:rsidRDefault="00936A88" w:rsidP="00936A88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936A88" w:rsidRPr="0038603D" w:rsidRDefault="00936A88" w:rsidP="00936A88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936A88" w:rsidRPr="0038603D" w:rsidRDefault="00936A88" w:rsidP="00936A88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936A88" w:rsidRPr="0038603D" w:rsidRDefault="00936A88" w:rsidP="00936A88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936A88" w:rsidRPr="0038603D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936A88" w:rsidRPr="0038603D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936A88" w:rsidRPr="0038603D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936A88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936A88" w:rsidRDefault="00936A88" w:rsidP="00936A88">
      <w:pPr>
        <w:rPr>
          <w:rFonts w:ascii="Book Antiqua" w:eastAsia="MS Mincho" w:hAnsi="Book Antiqua"/>
          <w:color w:val="000000"/>
          <w:lang w:val="sr-Latn-RS"/>
        </w:rPr>
      </w:pPr>
    </w:p>
    <w:p w:rsidR="00936A88" w:rsidRDefault="00936A88" w:rsidP="00936A88">
      <w:pPr>
        <w:rPr>
          <w:rFonts w:ascii="Book Antiqua" w:eastAsia="MS Mincho" w:hAnsi="Book Antiqua"/>
          <w:color w:val="000000"/>
          <w:lang w:val="sr-Latn-RS"/>
        </w:rPr>
      </w:pPr>
    </w:p>
    <w:p w:rsidR="00936A88" w:rsidRDefault="00936A88" w:rsidP="007F0875">
      <w:pPr>
        <w:jc w:val="center"/>
        <w:rPr>
          <w:rFonts w:ascii="Book Antiqua" w:hAnsi="Book Antiqua"/>
          <w:noProof/>
          <w:sz w:val="22"/>
          <w:szCs w:val="22"/>
        </w:rPr>
      </w:pPr>
    </w:p>
    <w:p w:rsidR="00936A88" w:rsidRDefault="00936A88" w:rsidP="007F0875">
      <w:pPr>
        <w:jc w:val="center"/>
        <w:rPr>
          <w:rFonts w:ascii="Book Antiqua" w:hAnsi="Book Antiqua"/>
          <w:noProof/>
          <w:sz w:val="22"/>
          <w:szCs w:val="22"/>
        </w:rPr>
      </w:pPr>
    </w:p>
    <w:p w:rsidR="00936A88" w:rsidRDefault="00936A88" w:rsidP="007F0875">
      <w:pPr>
        <w:jc w:val="center"/>
        <w:rPr>
          <w:rFonts w:ascii="Book Antiqua" w:hAnsi="Book Antiqua"/>
          <w:noProof/>
          <w:sz w:val="22"/>
          <w:szCs w:val="22"/>
        </w:rPr>
      </w:pPr>
    </w:p>
    <w:p w:rsidR="007F0875" w:rsidRPr="0038603D" w:rsidRDefault="007F0875" w:rsidP="007F0875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636236A2" wp14:editId="49D6CB21">
            <wp:extent cx="935990" cy="1034415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75" w:rsidRPr="0038603D" w:rsidRDefault="007F0875" w:rsidP="007F0875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7F0875" w:rsidRPr="0038603D" w:rsidRDefault="007F0875" w:rsidP="007F0875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7F0875" w:rsidRPr="0038603D" w:rsidRDefault="007F0875" w:rsidP="007F0875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7F0875" w:rsidRPr="0038603D" w:rsidRDefault="007F0875" w:rsidP="007F0875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F0875" w:rsidRPr="0038603D" w:rsidRDefault="007F0875" w:rsidP="007F0875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7F0875" w:rsidRPr="0038603D" w:rsidRDefault="007F0875" w:rsidP="007F0875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AA6406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03</w:t>
      </w:r>
      <w:r w:rsidR="002B0074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AA6406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50</w:t>
      </w:r>
    </w:p>
    <w:p w:rsidR="007F0875" w:rsidRDefault="007F0875" w:rsidP="007F0875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AA6406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D236DA"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</w:t>
      </w:r>
      <w:r w:rsidR="00AE789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</w:t>
      </w:r>
      <w:r w:rsidR="00D236DA"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8</w:t>
      </w:r>
    </w:p>
    <w:p w:rsidR="002B0074" w:rsidRPr="0038603D" w:rsidRDefault="002B0074" w:rsidP="007F0875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Pr="0038603D" w:rsidRDefault="007F0875" w:rsidP="007F0875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 w:rsidR="00AA6406"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</w:t>
      </w:r>
      <w:r w:rsidR="00D236DA"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Republike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Kosova, je na sednici održanoj </w:t>
      </w:r>
      <w:r w:rsidR="00AA6406">
        <w:rPr>
          <w:rFonts w:ascii="Book Antiqua" w:hAnsi="Book Antiqua"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 w:rsidR="00AE7890"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="00AE7890"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2018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donela sledeću:</w:t>
      </w:r>
    </w:p>
    <w:p w:rsidR="007F0875" w:rsidRPr="0038603D" w:rsidRDefault="007F0875" w:rsidP="007F0875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AA7968" w:rsidRPr="0038603D" w:rsidRDefault="00AA7968" w:rsidP="007F0875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AA7968" w:rsidRPr="0038603D" w:rsidRDefault="00AA7968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Pr="0038603D" w:rsidRDefault="007F0875" w:rsidP="007F087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AA7968" w:rsidRPr="0038603D" w:rsidRDefault="00AA7968" w:rsidP="007F087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Pr="0038603D" w:rsidRDefault="007F0875" w:rsidP="007F087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Default="002B0074" w:rsidP="007F087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2B007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Vlada </w:t>
      </w:r>
      <w:r w:rsidRPr="002B007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Republik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</w:t>
      </w:r>
      <w:r w:rsidRPr="002B007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Kosovo,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je </w:t>
      </w:r>
      <w:r w:rsidRPr="002B007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u skladu sa zaključkom Skupštine Republike Kosov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 br. 06-B-041 od 11. aprila</w:t>
      </w:r>
      <w:r w:rsidRPr="002B007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2018,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podnela</w:t>
      </w:r>
      <w:r w:rsidRPr="002B007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mišljenje o Nacrtu zakona o izm</w:t>
      </w:r>
      <w:r w:rsidRPr="002B007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enama i dopunama Zakona br. 05/l-132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o </w:t>
      </w:r>
      <w:r w:rsidRPr="002B007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vozil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im</w:t>
      </w:r>
      <w:r w:rsidRPr="002B007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a.  </w:t>
      </w:r>
    </w:p>
    <w:p w:rsidR="002B0074" w:rsidRDefault="002B0074" w:rsidP="007F087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B0074" w:rsidRDefault="002B0074" w:rsidP="007F087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2B007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2. Ova odluka, zajedno sa mišljenjem i propratni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m materijalom </w:t>
      </w:r>
      <w:r w:rsidRPr="002B007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u vezi Nacrta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zakona</w:t>
      </w:r>
      <w:r w:rsidRPr="002B007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iz tačke 1. ove odluke,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se prosleđuje </w:t>
      </w:r>
      <w:r w:rsidRPr="002B007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Skupštini Republike Kosovo.  </w:t>
      </w:r>
    </w:p>
    <w:p w:rsidR="002B0074" w:rsidRDefault="002B0074" w:rsidP="007F087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7F0875" w:rsidRDefault="002B0074" w:rsidP="007F087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2B007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3. Odluka stupa na snagu danom potpisivanja.</w:t>
      </w:r>
    </w:p>
    <w:p w:rsidR="002B0074" w:rsidRDefault="002B0074" w:rsidP="007F087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B0074" w:rsidRPr="0038603D" w:rsidRDefault="002B0074" w:rsidP="007F0875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7F0875" w:rsidRPr="0038603D" w:rsidRDefault="007F0875" w:rsidP="007F0875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7F0875" w:rsidRPr="0038603D" w:rsidRDefault="007F0875" w:rsidP="007F0875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F0875" w:rsidRPr="0038603D" w:rsidRDefault="007F0875" w:rsidP="007F0875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7F0875" w:rsidRPr="0038603D" w:rsidRDefault="007F0875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F0875" w:rsidRPr="0038603D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F0875" w:rsidRPr="0038603D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F0875" w:rsidRPr="0038603D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F0875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B0074" w:rsidRDefault="002B0074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2B0074" w:rsidRDefault="002B0074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2B0074" w:rsidRPr="0038603D" w:rsidRDefault="002B0074" w:rsidP="002B0074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6B1C6856" wp14:editId="3BDB8EAC">
            <wp:extent cx="935990" cy="1034415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074" w:rsidRPr="0038603D" w:rsidRDefault="002B0074" w:rsidP="002B0074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B0074" w:rsidRPr="0038603D" w:rsidRDefault="002B0074" w:rsidP="002B0074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B0074" w:rsidRPr="0038603D" w:rsidRDefault="002B0074" w:rsidP="002B0074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B0074" w:rsidRPr="0038603D" w:rsidRDefault="002B0074" w:rsidP="002B0074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B0074" w:rsidRPr="0038603D" w:rsidRDefault="002B0074" w:rsidP="002B0074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04/50</w:t>
      </w:r>
    </w:p>
    <w:p w:rsidR="002B0074" w:rsidRDefault="002B0074" w:rsidP="002B0074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B0074" w:rsidRPr="0038603D" w:rsidRDefault="002B0074" w:rsidP="002B0074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Republike Kosova, je na sednici održanoj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2018 donela sledeću:</w:t>
      </w:r>
    </w:p>
    <w:p w:rsidR="002B0074" w:rsidRPr="0038603D" w:rsidRDefault="002B0074" w:rsidP="002B007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2B0074" w:rsidRPr="0038603D" w:rsidRDefault="002B0074" w:rsidP="002B007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2B0074" w:rsidRPr="0038603D" w:rsidRDefault="002B0074" w:rsidP="002B007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Default="002B0074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2B007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Usvojen je </w:t>
      </w:r>
      <w:r w:rsidRPr="002B007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Nacrt zakona o zaštiti podataka o ličnosti.  </w:t>
      </w:r>
    </w:p>
    <w:p w:rsidR="002B0074" w:rsidRDefault="002B0074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B0074" w:rsidRDefault="002B0074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2B007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N</w:t>
      </w:r>
      <w:r w:rsidRPr="002B007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acrt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zakona </w:t>
      </w:r>
      <w:r w:rsidRPr="002B007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iz tačke 1 ove odluke se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prosleđuje </w:t>
      </w:r>
      <w:r w:rsidRPr="002B007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Skupštini Republike Kosovo.  </w:t>
      </w:r>
    </w:p>
    <w:p w:rsidR="002B0074" w:rsidRDefault="002B0074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B0074" w:rsidRDefault="002B0074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2B007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3. Odluka stupa na snagu dan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om potpisivanja</w:t>
      </w:r>
    </w:p>
    <w:p w:rsidR="002B0074" w:rsidRDefault="002B0074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B0074" w:rsidRDefault="002B0074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B0074" w:rsidRDefault="002B0074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B0074" w:rsidRPr="0038603D" w:rsidRDefault="002B0074" w:rsidP="002B0074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2B0074" w:rsidRPr="0038603D" w:rsidRDefault="002B0074" w:rsidP="002B0074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2B0074" w:rsidRPr="0038603D" w:rsidRDefault="002B0074" w:rsidP="002B0074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B0074" w:rsidRPr="0038603D" w:rsidRDefault="002B0074" w:rsidP="002B0074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B0074" w:rsidRPr="0038603D" w:rsidRDefault="002B0074" w:rsidP="002B007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B0074" w:rsidRPr="0038603D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B0074" w:rsidRPr="0038603D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B0074" w:rsidRPr="0038603D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B0074" w:rsidRPr="0038603D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B0074" w:rsidRDefault="002B0074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2B0074" w:rsidRDefault="002B0074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2B0074" w:rsidRDefault="002B0074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2B0074" w:rsidRPr="0038603D" w:rsidRDefault="002B0074" w:rsidP="002B0074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E168DD9" wp14:editId="624C7175">
            <wp:extent cx="935990" cy="1034415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074" w:rsidRPr="0038603D" w:rsidRDefault="002B0074" w:rsidP="002B0074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B0074" w:rsidRPr="0038603D" w:rsidRDefault="002B0074" w:rsidP="002B0074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B0074" w:rsidRPr="0038603D" w:rsidRDefault="002B0074" w:rsidP="002B0074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B0074" w:rsidRPr="0038603D" w:rsidRDefault="002B0074" w:rsidP="002B0074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B0074" w:rsidRPr="0038603D" w:rsidRDefault="002B0074" w:rsidP="002B0074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05/50</w:t>
      </w:r>
    </w:p>
    <w:p w:rsidR="002B0074" w:rsidRDefault="002B0074" w:rsidP="002B0074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B0074" w:rsidRPr="0038603D" w:rsidRDefault="002B0074" w:rsidP="002B0074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Republike Kosova, je na sednici održanoj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2018 donela sledeću:</w:t>
      </w:r>
    </w:p>
    <w:p w:rsidR="002B0074" w:rsidRPr="0038603D" w:rsidRDefault="002B0074" w:rsidP="002B007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2B0074" w:rsidRPr="0038603D" w:rsidRDefault="002B0074" w:rsidP="002B007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2B0074" w:rsidRPr="0038603D" w:rsidRDefault="002B0074" w:rsidP="002B007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Default="002B0074" w:rsidP="00535743">
      <w:pPr>
        <w:pStyle w:val="ListParagraph"/>
        <w:numPr>
          <w:ilvl w:val="0"/>
          <w:numId w:val="27"/>
        </w:numPr>
        <w:jc w:val="both"/>
        <w:rPr>
          <w:rFonts w:ascii="Book Antiqua" w:hAnsi="Book Antiqua"/>
          <w:bCs/>
          <w:lang w:val="sr-Latn-RS"/>
        </w:rPr>
      </w:pPr>
      <w:r w:rsidRPr="002B0074">
        <w:rPr>
          <w:rFonts w:ascii="Book Antiqua" w:hAnsi="Book Antiqua"/>
          <w:bCs/>
          <w:lang w:val="sr-Latn-RS"/>
        </w:rPr>
        <w:t>Usvojen je Nacrt zakona o pristupu ličnim dokumentima.</w:t>
      </w:r>
    </w:p>
    <w:p w:rsidR="002B0074" w:rsidRDefault="002B0074" w:rsidP="002B0074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2B0074" w:rsidRDefault="002B0074" w:rsidP="00535743">
      <w:pPr>
        <w:pStyle w:val="ListParagraph"/>
        <w:numPr>
          <w:ilvl w:val="0"/>
          <w:numId w:val="27"/>
        </w:numPr>
        <w:jc w:val="both"/>
        <w:rPr>
          <w:rFonts w:ascii="Book Antiqua" w:hAnsi="Book Antiqua"/>
          <w:bCs/>
          <w:lang w:val="sr-Latn-RS"/>
        </w:rPr>
      </w:pPr>
      <w:r w:rsidRPr="002B0074">
        <w:rPr>
          <w:rFonts w:ascii="Book Antiqua" w:hAnsi="Book Antiqua"/>
          <w:bCs/>
          <w:lang w:val="sr-Latn-RS"/>
        </w:rPr>
        <w:t>Nacrt zakona  iz tačke 1 ove odluke se prosleđuje Skupštini Republike Kosovo.</w:t>
      </w:r>
    </w:p>
    <w:p w:rsidR="002B0074" w:rsidRPr="002B0074" w:rsidRDefault="002B0074" w:rsidP="002B0074">
      <w:pPr>
        <w:pStyle w:val="ListParagraph"/>
        <w:rPr>
          <w:rFonts w:ascii="Book Antiqua" w:hAnsi="Book Antiqua"/>
          <w:bCs/>
          <w:lang w:val="sr-Latn-RS"/>
        </w:rPr>
      </w:pPr>
    </w:p>
    <w:p w:rsidR="002B0074" w:rsidRPr="002B0074" w:rsidRDefault="002B0074" w:rsidP="00535743">
      <w:pPr>
        <w:pStyle w:val="ListParagraph"/>
        <w:numPr>
          <w:ilvl w:val="0"/>
          <w:numId w:val="27"/>
        </w:numPr>
        <w:jc w:val="both"/>
        <w:rPr>
          <w:rFonts w:ascii="Book Antiqua" w:hAnsi="Book Antiqua"/>
          <w:bCs/>
          <w:lang w:val="sr-Latn-RS"/>
        </w:rPr>
      </w:pPr>
      <w:r w:rsidRPr="002B0074">
        <w:rPr>
          <w:rFonts w:ascii="Book Antiqua" w:hAnsi="Book Antiqua"/>
          <w:bCs/>
          <w:lang w:val="sr-Latn-RS"/>
        </w:rPr>
        <w:t>Odluka stupa na snagu danom potpisivanja</w:t>
      </w:r>
    </w:p>
    <w:p w:rsidR="002B0074" w:rsidRDefault="002B0074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B0074" w:rsidRDefault="002B0074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B0074" w:rsidRDefault="002B0074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B0074" w:rsidRPr="0038603D" w:rsidRDefault="002B0074" w:rsidP="002B0074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2B0074" w:rsidRPr="0038603D" w:rsidRDefault="002B0074" w:rsidP="002B0074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2B0074" w:rsidRPr="0038603D" w:rsidRDefault="002B0074" w:rsidP="002B0074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B0074" w:rsidRPr="0038603D" w:rsidRDefault="002B0074" w:rsidP="002B0074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B0074" w:rsidRPr="0038603D" w:rsidRDefault="002B0074" w:rsidP="002B007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B0074" w:rsidRPr="0038603D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B0074" w:rsidRPr="0038603D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B0074" w:rsidRPr="0038603D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B0074" w:rsidRPr="0038603D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B0074" w:rsidRDefault="002B0074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2E164A" w:rsidRPr="0038603D" w:rsidRDefault="002E164A" w:rsidP="002E164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353FE2A5" wp14:editId="6EE6A383">
            <wp:extent cx="935990" cy="1034415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4A" w:rsidRPr="0038603D" w:rsidRDefault="002E164A" w:rsidP="002E164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E164A" w:rsidRPr="0038603D" w:rsidRDefault="002E164A" w:rsidP="002E164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E164A" w:rsidRPr="0038603D" w:rsidRDefault="002E164A" w:rsidP="002E164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E164A" w:rsidRPr="0038603D" w:rsidRDefault="002E164A" w:rsidP="002E164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E164A" w:rsidRPr="0038603D" w:rsidRDefault="002E164A" w:rsidP="002E164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06/50</w:t>
      </w:r>
    </w:p>
    <w:p w:rsidR="002E164A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E164A" w:rsidRPr="0038603D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Republike Kosova, je na sednici održanoj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2018 donela sledeću:</w:t>
      </w:r>
    </w:p>
    <w:p w:rsidR="002E164A" w:rsidRPr="0038603D" w:rsidRDefault="002E164A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2E164A" w:rsidRPr="0038603D" w:rsidRDefault="002E164A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Default="002E164A" w:rsidP="002E164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Usvojen je </w:t>
      </w: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Pravilnik za izmeni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i dopuni</w:t>
      </w: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Pravilnika br. 16/2013 o organizacionoj strukturi Kancelarije premijera, izmenjen i dopunjen Uredbom br 02/2017.  </w:t>
      </w:r>
    </w:p>
    <w:p w:rsidR="002E164A" w:rsidRDefault="002E164A" w:rsidP="002E164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E164A" w:rsidRDefault="002E164A" w:rsidP="002E164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Obavezuje se </w:t>
      </w: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Kancelarija Premijera i druge institucije koje su odgovorne za sprovođenje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Pravilnika </w:t>
      </w: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iz tačke 1. ove odluke.  </w:t>
      </w:r>
    </w:p>
    <w:p w:rsidR="002E164A" w:rsidRDefault="002E164A" w:rsidP="002E164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E164A" w:rsidRPr="0038603D" w:rsidRDefault="002E164A" w:rsidP="002E164A">
      <w:pPr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3. Odluka stupa na snagu danom potpisivanja.</w:t>
      </w:r>
    </w:p>
    <w:p w:rsidR="002E164A" w:rsidRPr="0038603D" w:rsidRDefault="002E164A" w:rsidP="002E164A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2E164A" w:rsidRPr="0038603D" w:rsidRDefault="002E164A" w:rsidP="002E164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E164A" w:rsidRPr="0038603D" w:rsidRDefault="002E164A" w:rsidP="002E164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E164A" w:rsidRPr="0038603D" w:rsidRDefault="002E164A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E164A" w:rsidRPr="0038603D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E164A" w:rsidRPr="0038603D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E164A" w:rsidRPr="0038603D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E164A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B0074" w:rsidRDefault="002B0074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2E164A" w:rsidRDefault="002E164A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2E164A" w:rsidRDefault="002E164A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2E164A" w:rsidRDefault="002E164A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2E164A" w:rsidRPr="0038603D" w:rsidRDefault="002E164A" w:rsidP="002E164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D310448" wp14:editId="7C7E0E7A">
            <wp:extent cx="935990" cy="1034415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4A" w:rsidRPr="0038603D" w:rsidRDefault="002E164A" w:rsidP="002E164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E164A" w:rsidRPr="0038603D" w:rsidRDefault="002E164A" w:rsidP="002E164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E164A" w:rsidRPr="0038603D" w:rsidRDefault="002E164A" w:rsidP="002E164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E164A" w:rsidRPr="0038603D" w:rsidRDefault="002E164A" w:rsidP="002E164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E164A" w:rsidRPr="0038603D" w:rsidRDefault="002E164A" w:rsidP="002E164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07/50</w:t>
      </w:r>
    </w:p>
    <w:p w:rsidR="002E164A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E164A" w:rsidRPr="002E164A" w:rsidRDefault="002E164A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>član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a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73 Zakona br. 03/l-149 o civilnoj službi Republike Kosovo i člana 18. Uredbe br. 06/2012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o visokim rukovodečim pozicijama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u civilnoj službi Republike Kosova, </w:t>
      </w:r>
      <w:r w:rsidRPr="002E164A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u skladu sa Pravilnikom br. 07/ 2018,  na osnovu člana 19. Pravilnika o radu Vlade Republike Kosova br. 09/2011, razmatrajući zahtev </w:t>
      </w:r>
      <w:proofErr w:type="spellStart"/>
      <w:r w:rsidRPr="002E164A">
        <w:rPr>
          <w:rFonts w:ascii="Book Antiqua" w:hAnsi="Book Antiqua"/>
          <w:color w:val="000000"/>
          <w:sz w:val="22"/>
          <w:szCs w:val="22"/>
        </w:rPr>
        <w:t>Ministra</w:t>
      </w:r>
      <w:proofErr w:type="spellEnd"/>
      <w:r w:rsidRPr="002E164A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2E164A">
        <w:rPr>
          <w:rFonts w:ascii="Book Antiqua" w:hAnsi="Book Antiqua"/>
          <w:color w:val="000000"/>
          <w:sz w:val="22"/>
          <w:szCs w:val="22"/>
        </w:rPr>
        <w:t>Ministarstva</w:t>
      </w:r>
      <w:proofErr w:type="spellEnd"/>
      <w:r w:rsidRPr="002E164A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2E164A">
        <w:rPr>
          <w:rFonts w:ascii="Book Antiqua" w:hAnsi="Book Antiqua"/>
          <w:color w:val="000000"/>
          <w:sz w:val="22"/>
          <w:szCs w:val="22"/>
        </w:rPr>
        <w:t>unutrašnjih</w:t>
      </w:r>
      <w:proofErr w:type="spellEnd"/>
      <w:r w:rsidRPr="002E164A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2E164A">
        <w:rPr>
          <w:rFonts w:ascii="Book Antiqua" w:hAnsi="Book Antiqua"/>
          <w:color w:val="000000"/>
          <w:sz w:val="22"/>
          <w:szCs w:val="22"/>
        </w:rPr>
        <w:t>poslova</w:t>
      </w:r>
      <w:proofErr w:type="spellEnd"/>
      <w:r w:rsidRPr="002E164A">
        <w:rPr>
          <w:rFonts w:ascii="Book Antiqua" w:hAnsi="Book Antiqua"/>
          <w:color w:val="000000"/>
          <w:sz w:val="22"/>
          <w:szCs w:val="22"/>
        </w:rPr>
        <w:t xml:space="preserve"> br. </w:t>
      </w:r>
      <w:proofErr w:type="spellStart"/>
      <w:proofErr w:type="gramStart"/>
      <w:r w:rsidRPr="002E164A">
        <w:rPr>
          <w:rFonts w:ascii="Book Antiqua" w:hAnsi="Book Antiqua"/>
          <w:color w:val="000000"/>
          <w:sz w:val="22"/>
          <w:szCs w:val="22"/>
        </w:rPr>
        <w:t>protokola</w:t>
      </w:r>
      <w:proofErr w:type="spellEnd"/>
      <w:proofErr w:type="gramEnd"/>
      <w:r w:rsidRPr="002E164A">
        <w:rPr>
          <w:rFonts w:ascii="Book Antiqua" w:hAnsi="Book Antiqua"/>
          <w:color w:val="000000"/>
          <w:sz w:val="22"/>
          <w:szCs w:val="22"/>
        </w:rPr>
        <w:t xml:space="preserve"> 1413/2 od </w:t>
      </w:r>
      <w:proofErr w:type="spellStart"/>
      <w:r w:rsidRPr="002E164A">
        <w:rPr>
          <w:rFonts w:ascii="Book Antiqua" w:hAnsi="Book Antiqua"/>
          <w:color w:val="000000"/>
          <w:sz w:val="22"/>
          <w:szCs w:val="22"/>
        </w:rPr>
        <w:t>dana</w:t>
      </w:r>
      <w:proofErr w:type="spellEnd"/>
      <w:r w:rsidRPr="002E164A">
        <w:rPr>
          <w:rFonts w:ascii="Book Antiqua" w:hAnsi="Book Antiqua"/>
          <w:color w:val="000000"/>
          <w:sz w:val="22"/>
          <w:szCs w:val="22"/>
        </w:rPr>
        <w:t xml:space="preserve"> 04.05.2018,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Vlada Republike Kosova, je na sednici održanoj 05. juna 2018 donela sledeću:</w:t>
      </w: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Default="002E164A" w:rsidP="002E164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1. Uspostavlja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se</w:t>
      </w: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Disciplinsk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</w:t>
      </w: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komisij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</w:t>
      </w: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za razmatranje predmeta </w:t>
      </w: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generalnog direktora Kosovske akademije za javnu bezbednost, u sledećem sastavu:  </w:t>
      </w:r>
    </w:p>
    <w:p w:rsidR="002E164A" w:rsidRDefault="002E164A" w:rsidP="002E164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E164A" w:rsidRDefault="002E164A" w:rsidP="002E164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1.1. Dardan Gashi, zamenik premijera, predsednik;   </w:t>
      </w:r>
    </w:p>
    <w:p w:rsidR="002E164A" w:rsidRDefault="002E164A" w:rsidP="002E164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1.2 Mahir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Y</w:t>
      </w: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agcilar, ministar za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javnu </w:t>
      </w: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upravu, član; </w:t>
      </w:r>
    </w:p>
    <w:p w:rsidR="002E164A" w:rsidRDefault="002E164A" w:rsidP="002E164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1.3 Uran Ismaili ministar zdravlja, član; </w:t>
      </w:r>
    </w:p>
    <w:p w:rsidR="00001A69" w:rsidRDefault="002E164A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1.4 Arben Čitaku, generalni sekretar MSPP, član; </w:t>
      </w:r>
    </w:p>
    <w:p w:rsidR="002E164A" w:rsidRPr="00001A69" w:rsidRDefault="00001A69" w:rsidP="00001A69">
      <w:pPr>
        <w:jc w:val="both"/>
        <w:rPr>
          <w:rFonts w:ascii="Book Antiqua" w:eastAsiaTheme="minorHAnsi" w:hAnsi="Book Antiqua"/>
          <w:bCs/>
          <w:noProof/>
          <w:sz w:val="22"/>
          <w:szCs w:val="22"/>
          <w:lang w:val="sr-Latn-RS"/>
        </w:rPr>
      </w:pP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1.5 K</w:t>
      </w:r>
      <w:r w:rsidR="002E164A" w:rsidRPr="00001A69">
        <w:rPr>
          <w:rFonts w:ascii="Book Antiqua" w:eastAsiaTheme="minorHAnsi" w:hAnsi="Book Antiqua"/>
          <w:bCs/>
          <w:noProof/>
          <w:sz w:val="22"/>
          <w:szCs w:val="22"/>
          <w:lang w:val="sr-Latn-RS"/>
        </w:rPr>
        <w:t xml:space="preserve">aplan Haljimi, generalni sekretar MPŠRR, član.  </w:t>
      </w:r>
    </w:p>
    <w:p w:rsidR="002E164A" w:rsidRDefault="002E164A" w:rsidP="002E164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001A69" w:rsidRDefault="002E164A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2.</w:t>
      </w:r>
      <w:r w:rsid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Disciplinska komisija iz stava 1. ove odluke obavlja dužnosti i odgovornosti koje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su definisane </w:t>
      </w:r>
      <w:r w:rsid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Zakonom br. 03</w:t>
      </w: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/l-149 o civilnoj službi Republike Kosova i Uredb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om</w:t>
      </w: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br. </w:t>
      </w:r>
      <w:r w:rsid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06/2012 o visokim rukovodećim pozicijama.</w:t>
      </w:r>
    </w:p>
    <w:p w:rsidR="00001A69" w:rsidRDefault="00001A69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E164A" w:rsidRPr="00001A69" w:rsidRDefault="00001A69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3. </w:t>
      </w:r>
      <w:r w:rsidR="002E164A" w:rsidRPr="00001A69">
        <w:rPr>
          <w:rFonts w:ascii="Book Antiqua" w:eastAsiaTheme="minorHAnsi" w:hAnsi="Book Antiqua"/>
          <w:bCs/>
          <w:noProof/>
          <w:sz w:val="22"/>
          <w:szCs w:val="22"/>
          <w:lang w:val="sr-Latn-RS"/>
        </w:rPr>
        <w:t>Odluka stupa na snagu na dan.</w:t>
      </w:r>
    </w:p>
    <w:p w:rsidR="002E164A" w:rsidRPr="0038603D" w:rsidRDefault="002E164A" w:rsidP="002E164A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2E164A" w:rsidRPr="0038603D" w:rsidRDefault="002E164A" w:rsidP="002E164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E164A" w:rsidRPr="0038603D" w:rsidRDefault="002E164A" w:rsidP="002E164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E164A" w:rsidRPr="0038603D" w:rsidRDefault="002E164A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E164A" w:rsidRPr="0038603D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E164A" w:rsidRPr="0038603D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E164A" w:rsidRPr="0038603D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E164A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E164A" w:rsidRPr="0038603D" w:rsidRDefault="002E164A" w:rsidP="002E164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D310448" wp14:editId="7C7E0E7A">
            <wp:extent cx="935990" cy="1034415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4A" w:rsidRPr="0038603D" w:rsidRDefault="002E164A" w:rsidP="002E164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E164A" w:rsidRPr="0038603D" w:rsidRDefault="002E164A" w:rsidP="002E164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E164A" w:rsidRPr="0038603D" w:rsidRDefault="002E164A" w:rsidP="002E164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E164A" w:rsidRPr="0038603D" w:rsidRDefault="002E164A" w:rsidP="002E164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E164A" w:rsidRPr="0038603D" w:rsidRDefault="002E164A" w:rsidP="002E164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08/50</w:t>
      </w:r>
    </w:p>
    <w:p w:rsidR="002E164A" w:rsidRPr="0038603D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001A69" w:rsidRPr="002E164A" w:rsidRDefault="00001A69" w:rsidP="00001A6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>član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a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73 Zakona br. 03/l-149 o civilnoj službi Republike Kosovo i člana 18. Uredbe br. 06/2012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o visokim rukovodečim pozicijama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u civilnoj službi Republike Kosova, </w:t>
      </w:r>
      <w:r w:rsidRPr="002E164A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u skladu sa Pravilnikom br. 07/ 2018,  na osnovu člana 19. Pravilnika o radu Vlade Republike Kosova br. 09/2011, razmatrajući zahtev </w:t>
      </w:r>
      <w:proofErr w:type="spellStart"/>
      <w:r w:rsidRPr="002E164A">
        <w:rPr>
          <w:rFonts w:ascii="Book Antiqua" w:hAnsi="Book Antiqua"/>
          <w:color w:val="000000"/>
          <w:sz w:val="22"/>
          <w:szCs w:val="22"/>
        </w:rPr>
        <w:t>Ministra</w:t>
      </w:r>
      <w:proofErr w:type="spellEnd"/>
      <w:r w:rsidRPr="002E164A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2E164A">
        <w:rPr>
          <w:rFonts w:ascii="Book Antiqua" w:hAnsi="Book Antiqua"/>
          <w:color w:val="000000"/>
          <w:sz w:val="22"/>
          <w:szCs w:val="22"/>
        </w:rPr>
        <w:t>Ministarstva</w:t>
      </w:r>
      <w:proofErr w:type="spellEnd"/>
      <w:r w:rsidRPr="002E164A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color w:val="000000"/>
          <w:sz w:val="22"/>
          <w:szCs w:val="22"/>
        </w:rPr>
        <w:t>poljoprivrede</w:t>
      </w:r>
      <w:proofErr w:type="spellEnd"/>
      <w:r w:rsidRPr="002E164A">
        <w:rPr>
          <w:rFonts w:ascii="Book Antiqua" w:hAnsi="Book Antiqua"/>
          <w:color w:val="000000"/>
          <w:sz w:val="22"/>
          <w:szCs w:val="22"/>
        </w:rPr>
        <w:t xml:space="preserve"> br. </w:t>
      </w:r>
      <w:proofErr w:type="spellStart"/>
      <w:proofErr w:type="gramStart"/>
      <w:r w:rsidRPr="002E164A">
        <w:rPr>
          <w:rFonts w:ascii="Book Antiqua" w:hAnsi="Book Antiqua"/>
          <w:color w:val="000000"/>
          <w:sz w:val="22"/>
          <w:szCs w:val="22"/>
        </w:rPr>
        <w:t>protokola</w:t>
      </w:r>
      <w:proofErr w:type="spellEnd"/>
      <w:proofErr w:type="gramEnd"/>
      <w:r w:rsidRPr="002E164A">
        <w:rPr>
          <w:rFonts w:ascii="Book Antiqua" w:hAnsi="Book Antiqua"/>
          <w:color w:val="000000"/>
          <w:sz w:val="22"/>
          <w:szCs w:val="22"/>
        </w:rPr>
        <w:t xml:space="preserve"> 1</w:t>
      </w:r>
      <w:r>
        <w:rPr>
          <w:rFonts w:ascii="Book Antiqua" w:hAnsi="Book Antiqua"/>
          <w:color w:val="000000"/>
          <w:sz w:val="22"/>
          <w:szCs w:val="22"/>
        </w:rPr>
        <w:t>863</w:t>
      </w:r>
      <w:r w:rsidRPr="002E164A">
        <w:rPr>
          <w:rFonts w:ascii="Book Antiqua" w:hAnsi="Book Antiqua"/>
          <w:color w:val="000000"/>
          <w:sz w:val="22"/>
          <w:szCs w:val="22"/>
        </w:rPr>
        <w:t xml:space="preserve"> od </w:t>
      </w:r>
      <w:proofErr w:type="spellStart"/>
      <w:r w:rsidRPr="002E164A">
        <w:rPr>
          <w:rFonts w:ascii="Book Antiqua" w:hAnsi="Book Antiqua"/>
          <w:color w:val="000000"/>
          <w:sz w:val="22"/>
          <w:szCs w:val="22"/>
        </w:rPr>
        <w:t>dana</w:t>
      </w:r>
      <w:proofErr w:type="spellEnd"/>
      <w:r w:rsidRPr="002E164A">
        <w:rPr>
          <w:rFonts w:ascii="Book Antiqua" w:hAnsi="Book Antiqua"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color w:val="000000"/>
          <w:sz w:val="22"/>
          <w:szCs w:val="22"/>
        </w:rPr>
        <w:t>1</w:t>
      </w:r>
      <w:r w:rsidRPr="002E164A">
        <w:rPr>
          <w:rFonts w:ascii="Book Antiqua" w:hAnsi="Book Antiqua"/>
          <w:color w:val="000000"/>
          <w:sz w:val="22"/>
          <w:szCs w:val="22"/>
        </w:rPr>
        <w:t xml:space="preserve">0.05.2018,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Vlada Republike Kosova, je na sednici održanoj 05. juna 2018 donela sledeću:</w:t>
      </w:r>
    </w:p>
    <w:p w:rsidR="00001A69" w:rsidRPr="0038603D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001A69" w:rsidRPr="0038603D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01A69" w:rsidRDefault="00001A69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1. Uspostavlja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se</w:t>
      </w: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Disciplinsk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</w:t>
      </w: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komisij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</w:t>
      </w: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za razmatranje predmeta </w:t>
      </w: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načelnika Kosovske agencije za razvoj poljoprivrede</w:t>
      </w: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u sledećem sastavu:  </w:t>
      </w:r>
    </w:p>
    <w:p w:rsidR="00001A69" w:rsidRDefault="00001A69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001A69" w:rsidRDefault="00001A69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1.1. Dardan Gashi, zamenik premijera, predsednik;   </w:t>
      </w:r>
    </w:p>
    <w:p w:rsidR="00001A69" w:rsidRDefault="00001A69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1.2 Mahir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Y</w:t>
      </w: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agcilar, ministar za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javnu </w:t>
      </w: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upravu, član; </w:t>
      </w:r>
    </w:p>
    <w:p w:rsidR="00001A69" w:rsidRDefault="00001A69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1.3 Uran Ismaili ministar zdravlja, član; </w:t>
      </w:r>
    </w:p>
    <w:p w:rsidR="00001A69" w:rsidRDefault="00001A69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1.4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Veton Firzi</w:t>
      </w: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, generalni sekretar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MKOS</w:t>
      </w: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, član; </w:t>
      </w:r>
    </w:p>
    <w:p w:rsidR="00001A69" w:rsidRPr="00001A69" w:rsidRDefault="00001A69" w:rsidP="00001A69">
      <w:pPr>
        <w:jc w:val="both"/>
        <w:rPr>
          <w:rFonts w:ascii="Book Antiqua" w:eastAsiaTheme="minorHAnsi" w:hAnsi="Book Antiqua"/>
          <w:bCs/>
          <w:noProof/>
          <w:sz w:val="22"/>
          <w:szCs w:val="22"/>
          <w:lang w:val="sr-Latn-RS"/>
        </w:rPr>
      </w:pP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1.5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Shkelzen Syla</w:t>
      </w:r>
      <w:r w:rsidRPr="00001A69">
        <w:rPr>
          <w:rFonts w:ascii="Book Antiqua" w:eastAsiaTheme="minorHAnsi" w:hAnsi="Book Antiqua"/>
          <w:bCs/>
          <w:noProof/>
          <w:sz w:val="22"/>
          <w:szCs w:val="22"/>
          <w:lang w:val="sr-Latn-RS"/>
        </w:rPr>
        <w:t>, generalni sekretar M</w:t>
      </w:r>
      <w:r>
        <w:rPr>
          <w:rFonts w:ascii="Book Antiqua" w:eastAsiaTheme="minorHAnsi" w:hAnsi="Book Antiqua"/>
          <w:bCs/>
          <w:noProof/>
          <w:sz w:val="22"/>
          <w:szCs w:val="22"/>
          <w:lang w:val="sr-Latn-RS"/>
        </w:rPr>
        <w:t>BSK</w:t>
      </w:r>
      <w:r w:rsidRPr="00001A69">
        <w:rPr>
          <w:rFonts w:ascii="Book Antiqua" w:eastAsiaTheme="minorHAnsi" w:hAnsi="Book Antiqua"/>
          <w:bCs/>
          <w:noProof/>
          <w:sz w:val="22"/>
          <w:szCs w:val="22"/>
          <w:lang w:val="sr-Latn-RS"/>
        </w:rPr>
        <w:t xml:space="preserve">, član.  </w:t>
      </w:r>
    </w:p>
    <w:p w:rsidR="00001A69" w:rsidRDefault="00001A69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001A69" w:rsidRDefault="00001A69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2.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Disciplinska komisija iz stava 1. ove odluke obavlja dužnosti i odgovornosti koje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su definisane  Zakonom br. 03</w:t>
      </w: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/l-149 o civilnoj službi Republike Kosova i Uredb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om</w:t>
      </w: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br.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06/2012 o visokim rukovodećim pozicijama.</w:t>
      </w:r>
    </w:p>
    <w:p w:rsidR="00001A69" w:rsidRDefault="00001A69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001A69" w:rsidRPr="00001A69" w:rsidRDefault="00001A69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3. </w:t>
      </w:r>
      <w:r w:rsidRPr="00001A69">
        <w:rPr>
          <w:rFonts w:ascii="Book Antiqua" w:eastAsiaTheme="minorHAnsi" w:hAnsi="Book Antiqua"/>
          <w:bCs/>
          <w:noProof/>
          <w:sz w:val="22"/>
          <w:szCs w:val="22"/>
          <w:lang w:val="sr-Latn-RS"/>
        </w:rPr>
        <w:t>Odluka stupa na snagu na dan.</w:t>
      </w:r>
    </w:p>
    <w:p w:rsidR="00001A69" w:rsidRPr="0038603D" w:rsidRDefault="00001A69" w:rsidP="00001A69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001A69" w:rsidRPr="0038603D" w:rsidRDefault="00001A69" w:rsidP="00001A69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001A69" w:rsidRPr="0038603D" w:rsidRDefault="00001A69" w:rsidP="00001A69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001A69" w:rsidRPr="0038603D" w:rsidRDefault="00001A69" w:rsidP="00001A6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001A69" w:rsidRPr="0038603D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001A69" w:rsidRPr="0038603D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001A69" w:rsidRPr="0038603D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001A69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001A69" w:rsidRPr="0038603D" w:rsidRDefault="00001A69" w:rsidP="00001A69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73717A92" wp14:editId="637823A8">
            <wp:extent cx="935990" cy="1034415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A69" w:rsidRPr="0038603D" w:rsidRDefault="00001A69" w:rsidP="00001A69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001A69" w:rsidRPr="0038603D" w:rsidRDefault="00001A69" w:rsidP="00001A69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001A69" w:rsidRPr="0038603D" w:rsidRDefault="00001A69" w:rsidP="00001A69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001A69" w:rsidRPr="0038603D" w:rsidRDefault="00001A69" w:rsidP="00001A69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001A69" w:rsidRPr="0038603D" w:rsidRDefault="00001A69" w:rsidP="00001A69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001A69" w:rsidRPr="0038603D" w:rsidRDefault="00001A69" w:rsidP="00001A69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09/50</w:t>
      </w:r>
    </w:p>
    <w:p w:rsidR="00001A69" w:rsidRPr="0038603D" w:rsidRDefault="00001A69" w:rsidP="00001A69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001A69" w:rsidRDefault="00001A69" w:rsidP="00001A6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>član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a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73 Zakona br. 03/l-149 o civilnoj službi Republike Kosovo i člana 18. Uredbe br. 06/2012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o visokim rukovodečim pozicijama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u civilnoj službi Republike Kosova, </w:t>
      </w:r>
      <w:r w:rsidRPr="002E164A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14/2017, Pravilnikom br. 15/2017 i Pravilnikom br. 16/2017 kao i u skladu sa Pravilnikom br. 07/ 2018,  na osnovu člana 19. Pravilnika o radu Vlade Republike Kosova br. 09/2011, Vlada Republike Kosova, je na sednici održanoj 05. juna 2018 donela sledeću:</w:t>
      </w:r>
    </w:p>
    <w:p w:rsidR="00001A69" w:rsidRDefault="00001A69" w:rsidP="00001A6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001A69" w:rsidRPr="002E164A" w:rsidRDefault="00001A69" w:rsidP="00001A6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01A69" w:rsidRPr="0038603D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001A69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01A69" w:rsidRPr="0038603D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01A69" w:rsidRDefault="00001A69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G</w:t>
      </w: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 Izedin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u Bytyqiju se</w:t>
      </w: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produž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ava</w:t>
      </w: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mandat generalnog sekretara Ministarstva rada i socijalnog staranja za 3 (tri) godine.  </w:t>
      </w:r>
    </w:p>
    <w:p w:rsidR="00001A69" w:rsidRDefault="00001A69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001A69" w:rsidRDefault="00001A69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G. Bytyq</w:t>
      </w: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 obavlja sve dužnosti i odgovornosti naveden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e u važećem </w:t>
      </w: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zakonodavstvu.  </w:t>
      </w:r>
    </w:p>
    <w:p w:rsidR="00001A69" w:rsidRDefault="00001A69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001A69" w:rsidRDefault="00001A69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3.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</w:t>
      </w: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bavezuje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se</w:t>
      </w: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Ministarstvo rada i socijalnog staranja za sprovođenje ove odluke.  </w:t>
      </w:r>
    </w:p>
    <w:p w:rsidR="00001A69" w:rsidRDefault="00001A69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001A69" w:rsidRDefault="00001A69" w:rsidP="00001A69">
      <w:pPr>
        <w:jc w:val="both"/>
        <w:rPr>
          <w:rFonts w:ascii="Book Antiqua" w:eastAsiaTheme="minorHAnsi" w:hAnsi="Book Antiqua"/>
          <w:bCs/>
          <w:noProof/>
          <w:sz w:val="22"/>
          <w:szCs w:val="22"/>
          <w:lang w:val="sr-Latn-RS"/>
        </w:rPr>
      </w:pP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4. Odluka stupa na snagu na dan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potpisivanja</w:t>
      </w:r>
      <w:r w:rsidRPr="00001A69">
        <w:rPr>
          <w:rFonts w:ascii="Book Antiqua" w:eastAsiaTheme="minorHAnsi" w:hAnsi="Book Antiqua"/>
          <w:bCs/>
          <w:noProof/>
          <w:sz w:val="22"/>
          <w:szCs w:val="22"/>
          <w:lang w:val="sr-Latn-RS"/>
        </w:rPr>
        <w:t>.</w:t>
      </w:r>
    </w:p>
    <w:p w:rsidR="004D6BAF" w:rsidRDefault="004D6BAF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4D6BAF" w:rsidRDefault="004D6BAF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4D6BAF" w:rsidRDefault="004D6BAF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4D6BAF" w:rsidRPr="00001A69" w:rsidRDefault="004D6BAF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001A69" w:rsidRPr="0038603D" w:rsidRDefault="00001A69" w:rsidP="00001A69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001A69" w:rsidRPr="0038603D" w:rsidRDefault="00001A69" w:rsidP="00001A69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001A69" w:rsidRPr="0038603D" w:rsidRDefault="00001A69" w:rsidP="00001A69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001A69" w:rsidRPr="0038603D" w:rsidRDefault="00001A69" w:rsidP="00001A6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001A69" w:rsidRPr="0038603D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001A69" w:rsidRPr="0038603D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001A69" w:rsidRPr="0038603D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001A69" w:rsidRDefault="00001A6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001A69" w:rsidRDefault="00001A6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01A69" w:rsidRDefault="00001A6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01A69" w:rsidRDefault="00001A6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01A69" w:rsidRDefault="00001A6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01A69" w:rsidRDefault="00001A6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01A69" w:rsidRPr="0038603D" w:rsidRDefault="00001A69" w:rsidP="00001A69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22B9A58A" wp14:editId="471064E4">
            <wp:extent cx="935990" cy="1034415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A69" w:rsidRPr="0038603D" w:rsidRDefault="00001A69" w:rsidP="00001A69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001A69" w:rsidRPr="0038603D" w:rsidRDefault="00001A69" w:rsidP="00001A69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001A69" w:rsidRPr="0038603D" w:rsidRDefault="00001A69" w:rsidP="00001A69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001A69" w:rsidRPr="0038603D" w:rsidRDefault="00001A69" w:rsidP="00001A69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001A69" w:rsidRPr="0038603D" w:rsidRDefault="00001A69" w:rsidP="00001A69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001A69" w:rsidRPr="0038603D" w:rsidRDefault="00001A69" w:rsidP="00001A69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10/50</w:t>
      </w:r>
    </w:p>
    <w:p w:rsidR="00001A69" w:rsidRPr="0038603D" w:rsidRDefault="00001A69" w:rsidP="00001A69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001A69" w:rsidRDefault="00001A69" w:rsidP="00001A6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>član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a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73 Zakona br. 03/l-149 o civilnoj službi Republike Kosovo i člana 18. Uredbe br. 06/2012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o visokim rukovodečim pozicijama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u civilnoj službi Republike Kosova, </w:t>
      </w:r>
      <w:r w:rsidRPr="002E164A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>Pravilnika br.02/2011 za oblasti administrativne odgovornosti Kancelarije premijera i ministarstava, izmenjenog i dopunjenog Pravilnikom br. 14/2017, Pravilnikom br. 15/2017 i Pravilnikom br. 16/2017 kao i u skladu sa Pravilnikom br. 07/ 2018,  na osnovu člana 19. Pravilnika o radu Vlade Republike Kosova br. 09/2011, Vlada Republike Kosova, je na sednici održanoj 05. juna 2018 donela sledeću:</w:t>
      </w:r>
    </w:p>
    <w:p w:rsidR="00001A69" w:rsidRDefault="00001A69" w:rsidP="00001A6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001A69" w:rsidRPr="002E164A" w:rsidRDefault="00001A69" w:rsidP="00001A6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01A69" w:rsidRPr="0038603D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001A69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01A69" w:rsidRPr="0038603D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01A69" w:rsidRDefault="00001A69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Gđi</w:t>
      </w: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Refkije Syleviqi se</w:t>
      </w: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produž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ava</w:t>
      </w: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mandat generalnog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direktora KIJU</w:t>
      </w:r>
      <w:r w:rsidR="00FA7822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u Ministarstvu za javnu upravu </w:t>
      </w: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za</w:t>
      </w:r>
      <w:r w:rsidR="00FA7822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još</w:t>
      </w: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3 (tri) godine.  </w:t>
      </w:r>
    </w:p>
    <w:p w:rsidR="00001A69" w:rsidRDefault="00001A69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001A69" w:rsidRDefault="00001A69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G</w:t>
      </w:r>
      <w:r w:rsidR="00FA7822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đa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. </w:t>
      </w:r>
      <w:r w:rsidR="00FA7822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Syleviqi </w:t>
      </w: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obavlja sve dužnosti i odgovornosti naveden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e u važećem </w:t>
      </w: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zakonodavstvu.  </w:t>
      </w:r>
    </w:p>
    <w:p w:rsidR="00001A69" w:rsidRDefault="00001A69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001A69" w:rsidRDefault="00001A69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3.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</w:t>
      </w: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bavezuje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se</w:t>
      </w: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Ministarstvo </w:t>
      </w:r>
      <w:r w:rsidR="00FA7822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za javnu upravu na sprovođenje ove odluke</w:t>
      </w:r>
    </w:p>
    <w:p w:rsidR="00FA7822" w:rsidRDefault="00FA7822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001A69" w:rsidRDefault="00001A69" w:rsidP="00001A69">
      <w:pPr>
        <w:jc w:val="both"/>
        <w:rPr>
          <w:rFonts w:ascii="Book Antiqua" w:eastAsiaTheme="minorHAnsi" w:hAnsi="Book Antiqua"/>
          <w:bCs/>
          <w:noProof/>
          <w:sz w:val="22"/>
          <w:szCs w:val="22"/>
          <w:lang w:val="sr-Latn-RS"/>
        </w:rPr>
      </w:pP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4. Odluka stupa na snagu na dan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potpisivanja</w:t>
      </w:r>
      <w:r w:rsidRPr="00001A69">
        <w:rPr>
          <w:rFonts w:ascii="Book Antiqua" w:eastAsiaTheme="minorHAnsi" w:hAnsi="Book Antiqua"/>
          <w:bCs/>
          <w:noProof/>
          <w:sz w:val="22"/>
          <w:szCs w:val="22"/>
          <w:lang w:val="sr-Latn-RS"/>
        </w:rPr>
        <w:t>.</w:t>
      </w:r>
    </w:p>
    <w:p w:rsidR="007F76EA" w:rsidRPr="00001A69" w:rsidRDefault="007F76EA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001A69" w:rsidRPr="0038603D" w:rsidRDefault="00001A69" w:rsidP="00001A69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001A69" w:rsidRPr="0038603D" w:rsidRDefault="00001A69" w:rsidP="00001A69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001A69" w:rsidRPr="0038603D" w:rsidRDefault="00001A69" w:rsidP="00001A69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001A69" w:rsidRPr="0038603D" w:rsidRDefault="00001A69" w:rsidP="00001A6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001A69" w:rsidRPr="0038603D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001A69" w:rsidRPr="0038603D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001A69" w:rsidRPr="0038603D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001A69" w:rsidRDefault="00001A6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001A69" w:rsidRDefault="00001A6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E164A" w:rsidRPr="0038603D" w:rsidRDefault="002E164A" w:rsidP="002E164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1D310448" wp14:editId="7C7E0E7A">
            <wp:extent cx="935990" cy="1034415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4A" w:rsidRPr="0038603D" w:rsidRDefault="002E164A" w:rsidP="002E164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E164A" w:rsidRPr="0038603D" w:rsidRDefault="002E164A" w:rsidP="002E164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E164A" w:rsidRPr="0038603D" w:rsidRDefault="002E164A" w:rsidP="002E164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E164A" w:rsidRPr="0038603D" w:rsidRDefault="002E164A" w:rsidP="002E164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E164A" w:rsidRPr="0038603D" w:rsidRDefault="002E164A" w:rsidP="002E164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7F76E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11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/50</w:t>
      </w:r>
    </w:p>
    <w:p w:rsidR="002E164A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E164A" w:rsidRPr="0038603D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Republike Kosova, je na sednici održanoj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2018 donela sledeću:</w:t>
      </w:r>
    </w:p>
    <w:p w:rsidR="002E164A" w:rsidRPr="0038603D" w:rsidRDefault="002E164A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2E164A" w:rsidRPr="0038603D" w:rsidRDefault="002E164A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76EA" w:rsidRDefault="002E164A" w:rsidP="007F76E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Usvojen</w:t>
      </w:r>
      <w:r w:rsid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je</w:t>
      </w:r>
      <w:r w:rsid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proglašenje </w:t>
      </w:r>
      <w:r w:rsidR="007F76EA"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područja sa posebnim ekonomskim interes</w:t>
      </w:r>
      <w:r w:rsid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om</w:t>
      </w:r>
      <w:r w:rsidR="007F76EA"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, sa ciljem uspostavljanja ekonomske zone u opštini Mališevo, u </w:t>
      </w:r>
      <w:r w:rsid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sledećim </w:t>
      </w:r>
      <w:r w:rsidR="007F76EA"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katastarskim zonama :  </w:t>
      </w:r>
    </w:p>
    <w:p w:rsidR="007F76EA" w:rsidRDefault="007F76EA" w:rsidP="007F76E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7F76EA" w:rsidRDefault="007F76EA" w:rsidP="007F76E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F76EA">
        <w:rPr>
          <w:rFonts w:ascii="Book Antiqua" w:eastAsiaTheme="minorHAnsi" w:hAnsi="Book Antiqua" w:cstheme="minorBidi"/>
          <w:b/>
          <w:bCs/>
          <w:noProof/>
          <w:sz w:val="22"/>
          <w:szCs w:val="22"/>
          <w:lang w:val="sr-Latn-RS"/>
        </w:rPr>
        <w:t>1.1 Katastarska zona Banje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:  </w:t>
      </w:r>
    </w:p>
    <w:p w:rsidR="007F76EA" w:rsidRDefault="007F76EA" w:rsidP="007F76E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535743" w:rsidRDefault="007F76EA" w:rsidP="007F76E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1.1.1 Parcela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B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r.P 72316001-00065-6,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ukupne 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površine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od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S</w:t>
      </w:r>
      <w:r w:rsidRPr="00495F5D">
        <w:rPr>
          <w:rFonts w:ascii="Book Antiqua" w:hAnsi="Book Antiqua"/>
        </w:rPr>
        <w:t>=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109,211 m2, </w:t>
      </w:r>
      <w:r w:rsidR="00535743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iz koje se površine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očekuje </w:t>
      </w:r>
      <w:r w:rsidR="00535743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da se uzme površina 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 = površine 68651 m2;  </w:t>
      </w:r>
    </w:p>
    <w:p w:rsidR="00535743" w:rsidRDefault="00535743" w:rsidP="007F76E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535743" w:rsidRDefault="007F76EA" w:rsidP="007F76E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535743">
        <w:rPr>
          <w:rFonts w:ascii="Book Antiqua" w:eastAsiaTheme="minorHAnsi" w:hAnsi="Book Antiqua" w:cstheme="minorBidi"/>
          <w:b/>
          <w:bCs/>
          <w:noProof/>
          <w:sz w:val="22"/>
          <w:szCs w:val="22"/>
          <w:lang w:val="sr-Latn-RS"/>
        </w:rPr>
        <w:t>1.2  Katastarska Zona Bellanice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: </w:t>
      </w:r>
    </w:p>
    <w:p w:rsidR="00535743" w:rsidRDefault="00535743" w:rsidP="007F76E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535743" w:rsidRDefault="007F76EA" w:rsidP="007F76E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1.2.1 </w:t>
      </w:r>
      <w:r w:rsidR="00535743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Parcela br. 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P 72316002-00024-30 parcela ukupne površine </w:t>
      </w:r>
      <w:r w:rsidR="00535743"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 = 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176 392 m2, </w:t>
      </w:r>
      <w:r w:rsidR="00535743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iz koje se površine planira se da uzme površina od 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 = 100.000 m2; </w:t>
      </w:r>
    </w:p>
    <w:p w:rsidR="00535743" w:rsidRDefault="00535743" w:rsidP="007F76E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535743" w:rsidRDefault="007F76EA" w:rsidP="007F76E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1.2.2 </w:t>
      </w:r>
      <w:r w:rsidR="00535743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Parcela br.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P 72316002-00002-5 sa ukupnom površinom od S = 652 856 m2, </w:t>
      </w:r>
      <w:r w:rsidR="00535743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iz koje se površine planira se da uzme površina od </w:t>
      </w:r>
      <w:r w:rsidR="00535743"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 = 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451754 m2;</w:t>
      </w:r>
    </w:p>
    <w:p w:rsidR="00535743" w:rsidRDefault="00535743" w:rsidP="007F76E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535743" w:rsidRDefault="007F76EA" w:rsidP="007F76E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1.2.3 Parcel</w:t>
      </w:r>
      <w:r w:rsidR="00535743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 br.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P 72316002-00002-2 </w:t>
      </w:r>
      <w:r w:rsidR="00535743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iz koje se površine planira se da uzme ukupna površina od </w:t>
      </w:r>
      <w:r w:rsidR="00535743"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 = 32 050 m2; </w:t>
      </w:r>
    </w:p>
    <w:p w:rsidR="00535743" w:rsidRDefault="007F76EA" w:rsidP="007F76E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1.2.4 Parcel</w:t>
      </w:r>
      <w:r w:rsidR="00535743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 b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r.P 72316002-00002-3 </w:t>
      </w:r>
      <w:r w:rsidR="00535743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iz koje se površine planira se da uzme ukupna  površina od </w:t>
      </w:r>
      <w:r w:rsidR="00535743"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 = 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33050 m2; </w:t>
      </w:r>
    </w:p>
    <w:p w:rsidR="00535743" w:rsidRDefault="00535743" w:rsidP="007F76E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535743" w:rsidRDefault="007F76EA" w:rsidP="007F76E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535743">
        <w:rPr>
          <w:rFonts w:ascii="Book Antiqua" w:eastAsiaTheme="minorHAnsi" w:hAnsi="Book Antiqua" w:cstheme="minorBidi"/>
          <w:b/>
          <w:bCs/>
          <w:noProof/>
          <w:sz w:val="22"/>
          <w:szCs w:val="22"/>
          <w:lang w:val="sr-Latn-RS"/>
        </w:rPr>
        <w:t>1.3 Katastarska Zona Senik: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</w:p>
    <w:p w:rsidR="00535743" w:rsidRDefault="00535743" w:rsidP="007F76E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535743" w:rsidRDefault="007F76EA" w:rsidP="00535743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1.3.1 Parcel</w:t>
      </w:r>
      <w:r w:rsidR="00535743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 b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r.P 72316041-01015-1 </w:t>
      </w:r>
      <w:r w:rsidR="00535743"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sa ukupnom površinom od </w:t>
      </w:r>
      <w:r w:rsidR="00535743" w:rsidRPr="00495F5D">
        <w:rPr>
          <w:rFonts w:ascii="Book Antiqua" w:hAnsi="Book Antiqua"/>
        </w:rPr>
        <w:t>S=113489</w:t>
      </w:r>
      <w:r w:rsidR="00535743"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, </w:t>
      </w:r>
      <w:r w:rsidR="00535743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iz koje se površine se površine uzim površina od </w:t>
      </w:r>
      <w:r w:rsidR="00535743"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proofErr w:type="spellStart"/>
      <w:r w:rsidR="00535743">
        <w:rPr>
          <w:rFonts w:ascii="Book Antiqua" w:hAnsi="Book Antiqua"/>
        </w:rPr>
        <w:t>prej</w:t>
      </w:r>
      <w:proofErr w:type="spellEnd"/>
      <w:r w:rsidR="00535743">
        <w:rPr>
          <w:rFonts w:ascii="Book Antiqua" w:hAnsi="Book Antiqua"/>
        </w:rPr>
        <w:t xml:space="preserve"> S=80076 </w:t>
      </w:r>
      <w:r w:rsidR="00535743"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m2;</w:t>
      </w:r>
    </w:p>
    <w:p w:rsidR="00535743" w:rsidRDefault="00535743" w:rsidP="007F76E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535743" w:rsidRDefault="007F76EA" w:rsidP="007F76E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1.3.2 </w:t>
      </w:r>
      <w:r w:rsidR="00535743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Parcela b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r.P 72316041-00766-0m </w:t>
      </w:r>
      <w:r w:rsidR="00535743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od ukupne površine 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 = 143 227 m2 od kojih će se uzeti </w:t>
      </w:r>
      <w:r w:rsidR="00535743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poovršina 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 = 103 566 m2; </w:t>
      </w:r>
    </w:p>
    <w:p w:rsidR="00A01CD1" w:rsidRDefault="007F76EA" w:rsidP="007F76E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1.3.3 </w:t>
      </w:r>
      <w:r w:rsidR="00535743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Površina b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r.P 72316041-00765-0 </w:t>
      </w:r>
      <w:r w:rsidR="00535743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od 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ukupne površine S = 9478 m2 </w:t>
      </w:r>
      <w:r w:rsidR="00535743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od 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koj</w:t>
      </w:r>
      <w:r w:rsidR="00535743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će </w:t>
      </w:r>
      <w:r w:rsidR="00535743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se uzeti 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površin</w:t>
      </w:r>
      <w:r w:rsidR="00535743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a 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 = 1482 m2.   </w:t>
      </w:r>
    </w:p>
    <w:p w:rsidR="00A01CD1" w:rsidRDefault="00A01CD1" w:rsidP="007F76E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A01CD1" w:rsidRDefault="007F76EA" w:rsidP="007F76E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2. </w:t>
      </w:r>
      <w:r w:rsidR="00A01C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bavezuje</w:t>
      </w:r>
      <w:r w:rsidR="00A01C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se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Ministarstvo životne sredine i prostornog planiranja da razvije sve postupke eksproprijacije </w:t>
      </w:r>
      <w:r w:rsidR="00A01C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imovine 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iz stava 1. ove odluke. </w:t>
      </w:r>
    </w:p>
    <w:p w:rsidR="00A01CD1" w:rsidRDefault="00A01CD1" w:rsidP="007F76E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A01CD1" w:rsidRDefault="007F76EA" w:rsidP="007F76E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3. </w:t>
      </w:r>
      <w:r w:rsidR="00A01C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bavezuje</w:t>
      </w:r>
      <w:r w:rsidR="00A01C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se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Ministarstvo trgovine i industrije, Ministarstva životne sredine i prostornog planiranja i drug</w:t>
      </w:r>
      <w:r w:rsidR="00A01C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odgovorn</w:t>
      </w:r>
      <w:r w:rsidR="00A01C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 institucije n</w:t>
      </w: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a realizaciju ove odluke.  </w:t>
      </w:r>
    </w:p>
    <w:p w:rsidR="00A01CD1" w:rsidRDefault="00A01CD1" w:rsidP="007F76E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E164A" w:rsidRPr="0038603D" w:rsidRDefault="007F76EA" w:rsidP="007F76EA">
      <w:pPr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F76E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4. Odluka stupa na snagu danom potpisivanja.</w:t>
      </w:r>
    </w:p>
    <w:p w:rsidR="002E164A" w:rsidRPr="0038603D" w:rsidRDefault="002E164A" w:rsidP="002E164A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2E164A" w:rsidRPr="0038603D" w:rsidRDefault="002E164A" w:rsidP="002E164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E164A" w:rsidRPr="0038603D" w:rsidRDefault="002E164A" w:rsidP="002E164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E164A" w:rsidRPr="0038603D" w:rsidRDefault="002E164A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E164A" w:rsidRPr="0038603D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E164A" w:rsidRPr="0038603D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E164A" w:rsidRPr="0038603D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E164A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E164A" w:rsidRPr="002B0074" w:rsidRDefault="002E164A" w:rsidP="002E164A">
      <w:pPr>
        <w:rPr>
          <w:rFonts w:ascii="Book Antiqua" w:eastAsia="MS Mincho" w:hAnsi="Book Antiqua"/>
          <w:color w:val="000000"/>
          <w:lang w:val="sr-Latn-RS"/>
        </w:rPr>
      </w:pPr>
    </w:p>
    <w:p w:rsidR="002E164A" w:rsidRDefault="002E164A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A01CD1" w:rsidRDefault="00A01CD1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A01CD1" w:rsidRDefault="00A01CD1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A01CD1" w:rsidRDefault="00A01CD1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A01CD1" w:rsidRDefault="00A01CD1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A01CD1" w:rsidRDefault="00A01CD1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A01CD1" w:rsidRDefault="00A01CD1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A01CD1" w:rsidRDefault="00A01CD1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A01CD1" w:rsidRDefault="00A01CD1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A01CD1" w:rsidRDefault="00A01CD1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A01CD1" w:rsidRDefault="00A01CD1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7F76EA" w:rsidRDefault="007F76EA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7F76EA" w:rsidRDefault="007F76EA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7F76EA" w:rsidRDefault="007F76EA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7F76EA" w:rsidRPr="0038603D" w:rsidRDefault="007F76EA" w:rsidP="007F76E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3A751DA" wp14:editId="14FBC1C9">
            <wp:extent cx="935990" cy="1034415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6EA" w:rsidRPr="0038603D" w:rsidRDefault="007F76EA" w:rsidP="007F76E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7F76EA" w:rsidRPr="0038603D" w:rsidRDefault="007F76EA" w:rsidP="007F76E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7F76EA" w:rsidRPr="0038603D" w:rsidRDefault="007F76EA" w:rsidP="007F76E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7F76EA" w:rsidRPr="0038603D" w:rsidRDefault="007F76EA" w:rsidP="007F76E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F76EA" w:rsidRPr="0038603D" w:rsidRDefault="007F76EA" w:rsidP="007F76E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7F76EA" w:rsidRPr="0038603D" w:rsidRDefault="007F76EA" w:rsidP="007F76E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611E9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12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/50</w:t>
      </w:r>
    </w:p>
    <w:p w:rsidR="007F76EA" w:rsidRDefault="007F76EA" w:rsidP="007F76E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7F76EA" w:rsidRPr="0038603D" w:rsidRDefault="007F76EA" w:rsidP="007F76E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76EA" w:rsidRPr="0038603D" w:rsidRDefault="007F76EA" w:rsidP="007F76E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Republike Kosova, je na sednici održanoj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2018 donela sledeću:</w:t>
      </w:r>
    </w:p>
    <w:p w:rsidR="007F76EA" w:rsidRPr="0038603D" w:rsidRDefault="007F76EA" w:rsidP="007F76E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7F76EA" w:rsidRPr="0038603D" w:rsidRDefault="007F76EA" w:rsidP="007F76E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7F76EA" w:rsidRPr="0038603D" w:rsidRDefault="007F76EA" w:rsidP="007F76E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76EA" w:rsidRPr="0038603D" w:rsidRDefault="007F76EA" w:rsidP="007F76E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7F76EA" w:rsidRPr="0038603D" w:rsidRDefault="007F76EA" w:rsidP="007F76E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76EA" w:rsidRPr="0038603D" w:rsidRDefault="007F76EA" w:rsidP="007F76E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9304C" w:rsidRPr="00FD6DD3" w:rsidRDefault="0089304C" w:rsidP="00895160">
      <w:pPr>
        <w:pStyle w:val="ListParagraph"/>
        <w:numPr>
          <w:ilvl w:val="0"/>
          <w:numId w:val="29"/>
        </w:numPr>
        <w:ind w:left="0"/>
        <w:jc w:val="both"/>
        <w:rPr>
          <w:rFonts w:ascii="Book Antiqua" w:eastAsia="MS Mincho" w:hAnsi="Book Antiqua"/>
          <w:b/>
          <w:color w:val="000000"/>
          <w:lang w:val="sr-Latn-RS"/>
        </w:rPr>
      </w:pPr>
      <w:r>
        <w:rPr>
          <w:rFonts w:ascii="Book Antiqua" w:hAnsi="Book Antiqua"/>
          <w:bCs/>
          <w:lang w:val="sr-Latn-RS"/>
        </w:rPr>
        <w:t>Da se i</w:t>
      </w:r>
      <w:r w:rsidR="00611E9A" w:rsidRPr="00611E9A">
        <w:rPr>
          <w:rFonts w:ascii="Book Antiqua" w:hAnsi="Book Antiqua"/>
          <w:bCs/>
          <w:lang w:val="sr-Latn-RS"/>
        </w:rPr>
        <w:t>mplement</w:t>
      </w:r>
      <w:r>
        <w:rPr>
          <w:rFonts w:ascii="Book Antiqua" w:hAnsi="Book Antiqua"/>
          <w:bCs/>
          <w:lang w:val="sr-Latn-RS"/>
        </w:rPr>
        <w:t xml:space="preserve">ira </w:t>
      </w:r>
      <w:r w:rsidR="00611E9A" w:rsidRPr="00611E9A">
        <w:rPr>
          <w:rFonts w:ascii="Book Antiqua" w:hAnsi="Book Antiqua"/>
          <w:bCs/>
          <w:lang w:val="sr-Latn-RS"/>
        </w:rPr>
        <w:t>Akcion</w:t>
      </w:r>
      <w:r>
        <w:rPr>
          <w:rFonts w:ascii="Book Antiqua" w:hAnsi="Book Antiqua"/>
          <w:bCs/>
          <w:lang w:val="sr-Latn-RS"/>
        </w:rPr>
        <w:t>i</w:t>
      </w:r>
      <w:r w:rsidR="00611E9A" w:rsidRPr="00611E9A">
        <w:rPr>
          <w:rFonts w:ascii="Book Antiqua" w:hAnsi="Book Antiqua"/>
          <w:bCs/>
          <w:lang w:val="sr-Latn-RS"/>
        </w:rPr>
        <w:t xml:space="preserve"> plana za kvalitet vazduha, 2018- 2020.  </w:t>
      </w:r>
    </w:p>
    <w:p w:rsidR="00FD6DD3" w:rsidRPr="0089304C" w:rsidRDefault="00FD6DD3" w:rsidP="00895160">
      <w:pPr>
        <w:pStyle w:val="ListParagraph"/>
        <w:ind w:left="0"/>
        <w:jc w:val="both"/>
        <w:rPr>
          <w:rFonts w:ascii="Book Antiqua" w:eastAsia="MS Mincho" w:hAnsi="Book Antiqua"/>
          <w:b/>
          <w:color w:val="000000"/>
          <w:lang w:val="sr-Latn-RS"/>
        </w:rPr>
      </w:pPr>
    </w:p>
    <w:p w:rsidR="00FD6DD3" w:rsidRPr="00FD6DD3" w:rsidRDefault="00611E9A" w:rsidP="00895160">
      <w:pPr>
        <w:pStyle w:val="ListParagraph"/>
        <w:numPr>
          <w:ilvl w:val="0"/>
          <w:numId w:val="29"/>
        </w:numPr>
        <w:ind w:left="0"/>
        <w:jc w:val="both"/>
        <w:rPr>
          <w:rFonts w:ascii="Book Antiqua" w:eastAsia="MS Mincho" w:hAnsi="Book Antiqua"/>
          <w:b/>
          <w:color w:val="000000"/>
          <w:lang w:val="sr-Latn-RS"/>
        </w:rPr>
      </w:pPr>
      <w:r w:rsidRPr="00611E9A">
        <w:rPr>
          <w:rFonts w:ascii="Book Antiqua" w:hAnsi="Book Antiqua"/>
          <w:bCs/>
          <w:lang w:val="sr-Latn-RS"/>
        </w:rPr>
        <w:t xml:space="preserve">Za realizaciju ovog plana, </w:t>
      </w:r>
      <w:r w:rsidR="0089304C">
        <w:rPr>
          <w:rFonts w:ascii="Book Antiqua" w:hAnsi="Book Antiqua"/>
          <w:bCs/>
          <w:lang w:val="sr-Latn-RS"/>
        </w:rPr>
        <w:t>se obavezuju</w:t>
      </w:r>
      <w:r w:rsidRPr="00611E9A">
        <w:rPr>
          <w:rFonts w:ascii="Book Antiqua" w:hAnsi="Book Antiqua"/>
          <w:bCs/>
          <w:lang w:val="sr-Latn-RS"/>
        </w:rPr>
        <w:t>: Nezavisna komisija za rudnike i minerale, Ministarstvo životne sredine i prostornog planiranja</w:t>
      </w:r>
      <w:r w:rsidR="00FD6DD3">
        <w:rPr>
          <w:rFonts w:ascii="Book Antiqua" w:hAnsi="Book Antiqua"/>
          <w:bCs/>
          <w:lang w:val="sr-Latn-RS"/>
        </w:rPr>
        <w:t>, Ministarstvo</w:t>
      </w:r>
      <w:r w:rsidRPr="00611E9A">
        <w:rPr>
          <w:rFonts w:ascii="Book Antiqua" w:hAnsi="Book Antiqua"/>
          <w:bCs/>
          <w:lang w:val="sr-Latn-RS"/>
        </w:rPr>
        <w:t xml:space="preserve"> za infrastrukturu, Ministarstva za ekonomski razvoj, Ministarstvo trgovine i industrije, Ministarstv</w:t>
      </w:r>
      <w:r w:rsidR="00FD6DD3">
        <w:rPr>
          <w:rFonts w:ascii="Book Antiqua" w:hAnsi="Book Antiqua"/>
          <w:bCs/>
          <w:lang w:val="sr-Latn-RS"/>
        </w:rPr>
        <w:t>o</w:t>
      </w:r>
      <w:r w:rsidRPr="00611E9A">
        <w:rPr>
          <w:rFonts w:ascii="Book Antiqua" w:hAnsi="Book Antiqua"/>
          <w:bCs/>
          <w:lang w:val="sr-Latn-RS"/>
        </w:rPr>
        <w:t xml:space="preserve"> finansija, Ministarstva unutrašnjih poslova, Agencije za statistiku Kosova, opštine, </w:t>
      </w:r>
      <w:r w:rsidR="00FD6DD3" w:rsidRPr="00611E9A">
        <w:rPr>
          <w:rFonts w:ascii="Book Antiqua" w:hAnsi="Book Antiqua"/>
          <w:bCs/>
          <w:lang w:val="sr-Latn-RS"/>
        </w:rPr>
        <w:t xml:space="preserve">TERMOKOS, </w:t>
      </w:r>
      <w:r w:rsidRPr="00611E9A">
        <w:rPr>
          <w:rFonts w:ascii="Book Antiqua" w:hAnsi="Book Antiqua"/>
          <w:bCs/>
          <w:lang w:val="sr-Latn-RS"/>
        </w:rPr>
        <w:t xml:space="preserve">KEK, i </w:t>
      </w:r>
      <w:r w:rsidR="00FD6DD3">
        <w:rPr>
          <w:rFonts w:ascii="Book Antiqua" w:hAnsi="Book Antiqua"/>
          <w:bCs/>
          <w:lang w:val="sr-Latn-RS"/>
        </w:rPr>
        <w:t xml:space="preserve">ostale </w:t>
      </w:r>
      <w:r w:rsidRPr="00611E9A">
        <w:rPr>
          <w:rFonts w:ascii="Book Antiqua" w:hAnsi="Book Antiqua"/>
          <w:bCs/>
          <w:lang w:val="sr-Latn-RS"/>
        </w:rPr>
        <w:t>institucij</w:t>
      </w:r>
      <w:r w:rsidR="00FD6DD3">
        <w:rPr>
          <w:rFonts w:ascii="Book Antiqua" w:hAnsi="Book Antiqua"/>
          <w:bCs/>
          <w:lang w:val="sr-Latn-RS"/>
        </w:rPr>
        <w:t>e</w:t>
      </w:r>
      <w:r w:rsidRPr="00611E9A">
        <w:rPr>
          <w:rFonts w:ascii="Book Antiqua" w:hAnsi="Book Antiqua"/>
          <w:bCs/>
          <w:lang w:val="sr-Latn-RS"/>
        </w:rPr>
        <w:t xml:space="preserve"> naveden</w:t>
      </w:r>
      <w:r w:rsidR="00FD6DD3">
        <w:rPr>
          <w:rFonts w:ascii="Book Antiqua" w:hAnsi="Book Antiqua"/>
          <w:bCs/>
          <w:lang w:val="sr-Latn-RS"/>
        </w:rPr>
        <w:t>e</w:t>
      </w:r>
      <w:r w:rsidRPr="00611E9A">
        <w:rPr>
          <w:rFonts w:ascii="Book Antiqua" w:hAnsi="Book Antiqua"/>
          <w:bCs/>
          <w:lang w:val="sr-Latn-RS"/>
        </w:rPr>
        <w:t xml:space="preserve"> u ovom planu. </w:t>
      </w:r>
    </w:p>
    <w:p w:rsidR="00FD6DD3" w:rsidRPr="00FD6DD3" w:rsidRDefault="00FD6DD3" w:rsidP="00895160">
      <w:pPr>
        <w:pStyle w:val="ListParagraph"/>
        <w:ind w:left="1440"/>
        <w:rPr>
          <w:rFonts w:ascii="Book Antiqua" w:eastAsia="MS Mincho" w:hAnsi="Book Antiqua"/>
          <w:b/>
          <w:color w:val="000000"/>
          <w:lang w:val="sr-Latn-RS"/>
        </w:rPr>
      </w:pPr>
    </w:p>
    <w:p w:rsidR="00FD6DD3" w:rsidRPr="00FD6DD3" w:rsidRDefault="00611E9A" w:rsidP="00895160">
      <w:pPr>
        <w:pStyle w:val="ListParagraph"/>
        <w:numPr>
          <w:ilvl w:val="0"/>
          <w:numId w:val="29"/>
        </w:numPr>
        <w:ind w:left="0"/>
        <w:jc w:val="both"/>
        <w:rPr>
          <w:rFonts w:ascii="Book Antiqua" w:eastAsia="MS Mincho" w:hAnsi="Book Antiqua"/>
          <w:b/>
          <w:color w:val="000000"/>
          <w:lang w:val="sr-Latn-RS"/>
        </w:rPr>
      </w:pPr>
      <w:r w:rsidRPr="00611E9A">
        <w:rPr>
          <w:rFonts w:ascii="Book Antiqua" w:hAnsi="Book Antiqua"/>
          <w:bCs/>
          <w:lang w:val="sr-Latn-RS"/>
        </w:rPr>
        <w:t>Ovaj plan ima za cilj da razvije i sprovede konkretne instrumente za poboljšanje kvaliteta života, pružajući osnovu za poboljšanje kvaliteta vazduha. Obezbedi</w:t>
      </w:r>
      <w:r w:rsidR="00FD6DD3">
        <w:rPr>
          <w:rFonts w:ascii="Book Antiqua" w:hAnsi="Book Antiqua"/>
          <w:bCs/>
          <w:lang w:val="sr-Latn-RS"/>
        </w:rPr>
        <w:t>ti okvir kojim bi se postigla</w:t>
      </w:r>
      <w:r w:rsidRPr="00611E9A">
        <w:rPr>
          <w:rFonts w:ascii="Book Antiqua" w:hAnsi="Book Antiqua"/>
          <w:bCs/>
          <w:lang w:val="sr-Latn-RS"/>
        </w:rPr>
        <w:t xml:space="preserve"> zaštit</w:t>
      </w:r>
      <w:r w:rsidR="00FD6DD3">
        <w:rPr>
          <w:rFonts w:ascii="Book Antiqua" w:hAnsi="Book Antiqua"/>
          <w:bCs/>
          <w:lang w:val="sr-Latn-RS"/>
        </w:rPr>
        <w:t>a</w:t>
      </w:r>
      <w:r w:rsidRPr="00611E9A">
        <w:rPr>
          <w:rFonts w:ascii="Book Antiqua" w:hAnsi="Book Antiqua"/>
          <w:bCs/>
          <w:lang w:val="sr-Latn-RS"/>
        </w:rPr>
        <w:t xml:space="preserve"> i smanjenje zagađenja vazduha u Republici Kosovo, u skladu sa važećim standardima EU i principima najbolje prakse.   </w:t>
      </w:r>
    </w:p>
    <w:p w:rsidR="00FD6DD3" w:rsidRPr="00FD6DD3" w:rsidRDefault="00FD6DD3" w:rsidP="00895160">
      <w:pPr>
        <w:pStyle w:val="ListParagraph"/>
        <w:ind w:left="1440"/>
        <w:rPr>
          <w:rFonts w:ascii="Book Antiqua" w:hAnsi="Book Antiqua"/>
          <w:bCs/>
          <w:lang w:val="sr-Latn-RS"/>
        </w:rPr>
      </w:pPr>
    </w:p>
    <w:p w:rsidR="00611E9A" w:rsidRPr="00611E9A" w:rsidRDefault="00FD6DD3" w:rsidP="00895160">
      <w:pPr>
        <w:pStyle w:val="ListParagraph"/>
        <w:ind w:left="0"/>
        <w:jc w:val="both"/>
        <w:rPr>
          <w:rFonts w:ascii="Book Antiqua" w:eastAsia="MS Mincho" w:hAnsi="Book Antiqua"/>
          <w:b/>
          <w:color w:val="000000"/>
          <w:lang w:val="sr-Latn-RS"/>
        </w:rPr>
      </w:pPr>
      <w:r>
        <w:rPr>
          <w:rFonts w:ascii="Book Antiqua" w:hAnsi="Book Antiqua"/>
          <w:bCs/>
          <w:lang w:val="sr-Latn-RS"/>
        </w:rPr>
        <w:t xml:space="preserve">Za </w:t>
      </w:r>
      <w:r w:rsidR="00611E9A" w:rsidRPr="00611E9A">
        <w:rPr>
          <w:rFonts w:ascii="Book Antiqua" w:hAnsi="Book Antiqua"/>
          <w:bCs/>
          <w:lang w:val="sr-Latn-RS"/>
        </w:rPr>
        <w:t>ostvari</w:t>
      </w:r>
      <w:r>
        <w:rPr>
          <w:rFonts w:ascii="Book Antiqua" w:hAnsi="Book Antiqua"/>
          <w:bCs/>
          <w:lang w:val="sr-Latn-RS"/>
        </w:rPr>
        <w:t>vanje</w:t>
      </w:r>
      <w:r w:rsidR="00611E9A" w:rsidRPr="00611E9A">
        <w:rPr>
          <w:rFonts w:ascii="Book Antiqua" w:hAnsi="Book Antiqua"/>
          <w:bCs/>
          <w:lang w:val="sr-Latn-RS"/>
        </w:rPr>
        <w:t xml:space="preserve"> postavljeni</w:t>
      </w:r>
      <w:r>
        <w:rPr>
          <w:rFonts w:ascii="Book Antiqua" w:hAnsi="Book Antiqua"/>
          <w:bCs/>
          <w:lang w:val="sr-Latn-RS"/>
        </w:rPr>
        <w:t>h</w:t>
      </w:r>
      <w:r w:rsidR="00611E9A" w:rsidRPr="00611E9A">
        <w:rPr>
          <w:rFonts w:ascii="Book Antiqua" w:hAnsi="Book Antiqua"/>
          <w:bCs/>
          <w:lang w:val="sr-Latn-RS"/>
        </w:rPr>
        <w:t xml:space="preserve"> ciljev</w:t>
      </w:r>
      <w:r>
        <w:rPr>
          <w:rFonts w:ascii="Book Antiqua" w:hAnsi="Book Antiqua"/>
          <w:bCs/>
          <w:lang w:val="sr-Latn-RS"/>
        </w:rPr>
        <w:t>a</w:t>
      </w:r>
      <w:r w:rsidR="00611E9A" w:rsidRPr="00611E9A">
        <w:rPr>
          <w:rFonts w:ascii="Book Antiqua" w:hAnsi="Book Antiqua"/>
          <w:bCs/>
          <w:lang w:val="sr-Latn-RS"/>
        </w:rPr>
        <w:t xml:space="preserve"> i zada</w:t>
      </w:r>
      <w:r>
        <w:rPr>
          <w:rFonts w:ascii="Book Antiqua" w:hAnsi="Book Antiqua"/>
          <w:bCs/>
          <w:lang w:val="sr-Latn-RS"/>
        </w:rPr>
        <w:t>taka</w:t>
      </w:r>
      <w:r w:rsidR="00611E9A" w:rsidRPr="00611E9A">
        <w:rPr>
          <w:rFonts w:ascii="Book Antiqua" w:hAnsi="Book Antiqua"/>
          <w:bCs/>
          <w:lang w:val="sr-Latn-RS"/>
        </w:rPr>
        <w:t xml:space="preserve"> kroz </w:t>
      </w:r>
      <w:r>
        <w:rPr>
          <w:rFonts w:ascii="Book Antiqua" w:hAnsi="Book Antiqua"/>
          <w:bCs/>
          <w:lang w:val="sr-Latn-RS"/>
        </w:rPr>
        <w:t xml:space="preserve">mere </w:t>
      </w:r>
      <w:r w:rsidR="00611E9A" w:rsidRPr="00611E9A">
        <w:rPr>
          <w:rFonts w:ascii="Book Antiqua" w:hAnsi="Book Antiqua"/>
          <w:bCs/>
          <w:lang w:val="sr-Latn-RS"/>
        </w:rPr>
        <w:t xml:space="preserve">koje proističu iz </w:t>
      </w:r>
      <w:r>
        <w:rPr>
          <w:rFonts w:ascii="Book Antiqua" w:hAnsi="Book Antiqua"/>
          <w:bCs/>
          <w:lang w:val="sr-Latn-RS"/>
        </w:rPr>
        <w:t xml:space="preserve">SCA </w:t>
      </w:r>
      <w:r w:rsidR="00611E9A" w:rsidRPr="00611E9A">
        <w:rPr>
          <w:rFonts w:ascii="Book Antiqua" w:hAnsi="Book Antiqua"/>
          <w:bCs/>
          <w:lang w:val="sr-Latn-RS"/>
        </w:rPr>
        <w:t>su identifikovane</w:t>
      </w:r>
      <w:r>
        <w:rPr>
          <w:rFonts w:ascii="Book Antiqua" w:hAnsi="Book Antiqua"/>
          <w:bCs/>
          <w:lang w:val="sr-Latn-RS"/>
        </w:rPr>
        <w:t xml:space="preserve"> akcije</w:t>
      </w:r>
      <w:r w:rsidR="00611E9A" w:rsidRPr="00611E9A">
        <w:rPr>
          <w:rFonts w:ascii="Book Antiqua" w:hAnsi="Book Antiqua"/>
          <w:bCs/>
          <w:lang w:val="sr-Latn-RS"/>
        </w:rPr>
        <w:t xml:space="preserve">, </w:t>
      </w:r>
      <w:r>
        <w:rPr>
          <w:rFonts w:ascii="Book Antiqua" w:hAnsi="Book Antiqua"/>
          <w:bCs/>
          <w:lang w:val="sr-Latn-RS"/>
        </w:rPr>
        <w:t xml:space="preserve">sa čijom </w:t>
      </w:r>
      <w:r w:rsidR="00611E9A" w:rsidRPr="00611E9A">
        <w:rPr>
          <w:rFonts w:ascii="Book Antiqua" w:hAnsi="Book Antiqua"/>
          <w:bCs/>
          <w:lang w:val="sr-Latn-RS"/>
        </w:rPr>
        <w:t>implementacij</w:t>
      </w:r>
      <w:r>
        <w:rPr>
          <w:rFonts w:ascii="Book Antiqua" w:hAnsi="Book Antiqua"/>
          <w:bCs/>
          <w:lang w:val="sr-Latn-RS"/>
        </w:rPr>
        <w:t>om</w:t>
      </w:r>
      <w:r w:rsidR="00611E9A" w:rsidRPr="00611E9A">
        <w:rPr>
          <w:rFonts w:ascii="Book Antiqua" w:hAnsi="Book Antiqua"/>
          <w:bCs/>
          <w:lang w:val="sr-Latn-RS"/>
        </w:rPr>
        <w:t xml:space="preserve"> će</w:t>
      </w:r>
      <w:r>
        <w:rPr>
          <w:rFonts w:ascii="Book Antiqua" w:hAnsi="Book Antiqua"/>
          <w:bCs/>
          <w:lang w:val="sr-Latn-RS"/>
        </w:rPr>
        <w:t xml:space="preserve"> se</w:t>
      </w:r>
      <w:r w:rsidR="00611E9A" w:rsidRPr="00611E9A">
        <w:rPr>
          <w:rFonts w:ascii="Book Antiqua" w:hAnsi="Book Antiqua"/>
          <w:bCs/>
          <w:lang w:val="sr-Latn-RS"/>
        </w:rPr>
        <w:t xml:space="preserve"> obezbe</w:t>
      </w:r>
      <w:r>
        <w:rPr>
          <w:rFonts w:ascii="Book Antiqua" w:hAnsi="Book Antiqua"/>
          <w:bCs/>
          <w:lang w:val="sr-Latn-RS"/>
        </w:rPr>
        <w:t>diti</w:t>
      </w:r>
      <w:r w:rsidR="00611E9A" w:rsidRPr="00611E9A">
        <w:rPr>
          <w:rFonts w:ascii="Book Antiqua" w:hAnsi="Book Antiqua"/>
          <w:bCs/>
          <w:lang w:val="sr-Latn-RS"/>
        </w:rPr>
        <w:t>:</w:t>
      </w:r>
      <w:r w:rsidR="007F76EA" w:rsidRPr="00611E9A">
        <w:rPr>
          <w:rFonts w:ascii="Book Antiqua" w:eastAsia="MS Mincho" w:hAnsi="Book Antiqua"/>
          <w:b/>
          <w:color w:val="000000"/>
          <w:lang w:val="sr-Latn-RS"/>
        </w:rPr>
        <w:t xml:space="preserve">  </w:t>
      </w:r>
    </w:p>
    <w:p w:rsidR="00FD6DD3" w:rsidRDefault="00611E9A" w:rsidP="00895160">
      <w:pPr>
        <w:pStyle w:val="ListParagraph"/>
        <w:ind w:left="0" w:firstLine="720"/>
        <w:jc w:val="both"/>
        <w:rPr>
          <w:rFonts w:ascii="Book Antiqua" w:eastAsia="MS Mincho" w:hAnsi="Book Antiqua"/>
          <w:color w:val="000000"/>
          <w:lang w:val="sr-Latn-RS"/>
        </w:rPr>
      </w:pPr>
      <w:r w:rsidRPr="00611E9A">
        <w:rPr>
          <w:rFonts w:ascii="Book Antiqua" w:eastAsia="MS Mincho" w:hAnsi="Book Antiqua"/>
          <w:color w:val="000000"/>
          <w:lang w:val="sr-Latn-RS"/>
        </w:rPr>
        <w:t>3.1.</w:t>
      </w:r>
      <w:r w:rsidR="00FD6DD3">
        <w:rPr>
          <w:rFonts w:ascii="Book Antiqua" w:eastAsia="MS Mincho" w:hAnsi="Book Antiqua"/>
          <w:color w:val="000000"/>
          <w:lang w:val="sr-Latn-RS"/>
        </w:rPr>
        <w:t xml:space="preserve">Zaštita </w:t>
      </w:r>
      <w:r w:rsidRPr="00611E9A">
        <w:rPr>
          <w:rFonts w:ascii="Book Antiqua" w:eastAsia="MS Mincho" w:hAnsi="Book Antiqua"/>
          <w:color w:val="000000"/>
          <w:lang w:val="sr-Latn-RS"/>
        </w:rPr>
        <w:t>životn</w:t>
      </w:r>
      <w:r w:rsidR="00FD6DD3">
        <w:rPr>
          <w:rFonts w:ascii="Book Antiqua" w:eastAsia="MS Mincho" w:hAnsi="Book Antiqua"/>
          <w:color w:val="000000"/>
          <w:lang w:val="sr-Latn-RS"/>
        </w:rPr>
        <w:t>e</w:t>
      </w:r>
      <w:r w:rsidRPr="00611E9A">
        <w:rPr>
          <w:rFonts w:ascii="Book Antiqua" w:eastAsia="MS Mincho" w:hAnsi="Book Antiqua"/>
          <w:color w:val="000000"/>
          <w:lang w:val="sr-Latn-RS"/>
        </w:rPr>
        <w:t xml:space="preserve"> sredin</w:t>
      </w:r>
      <w:r w:rsidR="00FD6DD3">
        <w:rPr>
          <w:rFonts w:ascii="Book Antiqua" w:eastAsia="MS Mincho" w:hAnsi="Book Antiqua"/>
          <w:color w:val="000000"/>
          <w:lang w:val="sr-Latn-RS"/>
        </w:rPr>
        <w:t>e</w:t>
      </w:r>
      <w:r w:rsidRPr="00611E9A">
        <w:rPr>
          <w:rFonts w:ascii="Book Antiqua" w:eastAsia="MS Mincho" w:hAnsi="Book Antiqua"/>
          <w:color w:val="000000"/>
          <w:lang w:val="sr-Latn-RS"/>
        </w:rPr>
        <w:t xml:space="preserve"> i zdravlje </w:t>
      </w:r>
      <w:r w:rsidR="00FD6DD3">
        <w:rPr>
          <w:rFonts w:ascii="Book Antiqua" w:eastAsia="MS Mincho" w:hAnsi="Book Antiqua"/>
          <w:color w:val="000000"/>
          <w:lang w:val="sr-Latn-RS"/>
        </w:rPr>
        <w:t>stanovništva</w:t>
      </w:r>
      <w:r w:rsidRPr="00611E9A">
        <w:rPr>
          <w:rFonts w:ascii="Book Antiqua" w:eastAsia="MS Mincho" w:hAnsi="Book Antiqua"/>
          <w:color w:val="000000"/>
          <w:lang w:val="sr-Latn-RS"/>
        </w:rPr>
        <w:t xml:space="preserve">;  </w:t>
      </w:r>
    </w:p>
    <w:p w:rsidR="00FD6DD3" w:rsidRDefault="00611E9A" w:rsidP="00895160">
      <w:pPr>
        <w:pStyle w:val="ListParagraph"/>
        <w:ind w:left="0" w:firstLine="720"/>
        <w:jc w:val="both"/>
        <w:rPr>
          <w:rFonts w:ascii="Book Antiqua" w:eastAsia="MS Mincho" w:hAnsi="Book Antiqua"/>
          <w:color w:val="000000"/>
          <w:lang w:val="sr-Latn-RS"/>
        </w:rPr>
      </w:pPr>
      <w:r w:rsidRPr="00611E9A">
        <w:rPr>
          <w:rFonts w:ascii="Book Antiqua" w:eastAsia="MS Mincho" w:hAnsi="Book Antiqua"/>
          <w:color w:val="000000"/>
          <w:lang w:val="sr-Latn-RS"/>
        </w:rPr>
        <w:t>3.2.</w:t>
      </w:r>
      <w:r w:rsidR="00FD6DD3">
        <w:rPr>
          <w:rFonts w:ascii="Book Antiqua" w:eastAsia="MS Mincho" w:hAnsi="Book Antiqua"/>
          <w:color w:val="000000"/>
          <w:lang w:val="sr-Latn-RS"/>
        </w:rPr>
        <w:t xml:space="preserve">Pokazaće se zalaganje </w:t>
      </w:r>
      <w:r w:rsidRPr="00611E9A">
        <w:rPr>
          <w:rFonts w:ascii="Book Antiqua" w:eastAsia="MS Mincho" w:hAnsi="Book Antiqua"/>
          <w:color w:val="000000"/>
          <w:lang w:val="sr-Latn-RS"/>
        </w:rPr>
        <w:t xml:space="preserve">posvećenost Vlade, industrije i pojedinaca u oblasti zaštite kvaliteta vazduha; </w:t>
      </w:r>
    </w:p>
    <w:p w:rsidR="00FD6DD3" w:rsidRDefault="00611E9A" w:rsidP="00895160">
      <w:pPr>
        <w:pStyle w:val="ListParagraph"/>
        <w:ind w:left="0" w:firstLine="720"/>
        <w:jc w:val="both"/>
        <w:rPr>
          <w:rFonts w:ascii="Book Antiqua" w:eastAsia="MS Mincho" w:hAnsi="Book Antiqua"/>
          <w:color w:val="000000"/>
          <w:lang w:val="sr-Latn-RS"/>
        </w:rPr>
      </w:pPr>
      <w:r w:rsidRPr="00611E9A">
        <w:rPr>
          <w:rFonts w:ascii="Book Antiqua" w:eastAsia="MS Mincho" w:hAnsi="Book Antiqua"/>
          <w:color w:val="000000"/>
          <w:lang w:val="sr-Latn-RS"/>
        </w:rPr>
        <w:lastRenderedPageBreak/>
        <w:t xml:space="preserve"> 3.3.</w:t>
      </w:r>
      <w:r w:rsidR="00FD6DD3">
        <w:rPr>
          <w:rFonts w:ascii="Book Antiqua" w:eastAsia="MS Mincho" w:hAnsi="Book Antiqua"/>
          <w:color w:val="000000"/>
          <w:lang w:val="sr-Latn-RS"/>
        </w:rPr>
        <w:t xml:space="preserve"> Obezbediće se </w:t>
      </w:r>
      <w:r w:rsidR="00FD6DD3" w:rsidRPr="00611E9A">
        <w:rPr>
          <w:rFonts w:ascii="Book Antiqua" w:eastAsia="MS Mincho" w:hAnsi="Book Antiqua"/>
          <w:color w:val="000000"/>
          <w:lang w:val="sr-Latn-RS"/>
        </w:rPr>
        <w:t xml:space="preserve">strateški </w:t>
      </w:r>
      <w:r w:rsidR="00FD6DD3" w:rsidRPr="00611E9A">
        <w:rPr>
          <w:rFonts w:ascii="Book Antiqua" w:eastAsia="MS Mincho" w:hAnsi="Book Antiqua"/>
          <w:color w:val="000000"/>
          <w:lang w:val="sr-Latn-RS"/>
        </w:rPr>
        <w:t>okvir</w:t>
      </w:r>
      <w:r w:rsidR="00FD6DD3">
        <w:rPr>
          <w:rFonts w:ascii="Book Antiqua" w:eastAsia="MS Mincho" w:hAnsi="Book Antiqua"/>
          <w:color w:val="000000"/>
          <w:lang w:val="sr-Latn-RS"/>
        </w:rPr>
        <w:t xml:space="preserve"> za </w:t>
      </w:r>
      <w:r w:rsidRPr="00611E9A">
        <w:rPr>
          <w:rFonts w:ascii="Book Antiqua" w:eastAsia="MS Mincho" w:hAnsi="Book Antiqua"/>
          <w:color w:val="000000"/>
          <w:lang w:val="sr-Latn-RS"/>
        </w:rPr>
        <w:t xml:space="preserve">preduzimanje inicijative za čist vazduh, u budućnosti, u saradnji sa lokalnim i međunarodnim partnerima, </w:t>
      </w:r>
      <w:r w:rsidR="00FD6DD3">
        <w:rPr>
          <w:rFonts w:ascii="Book Antiqua" w:eastAsia="MS Mincho" w:hAnsi="Book Antiqua"/>
          <w:color w:val="000000"/>
          <w:lang w:val="sr-Latn-RS"/>
        </w:rPr>
        <w:t xml:space="preserve">naučnim </w:t>
      </w:r>
      <w:r w:rsidRPr="00611E9A">
        <w:rPr>
          <w:rFonts w:ascii="Book Antiqua" w:eastAsia="MS Mincho" w:hAnsi="Book Antiqua"/>
          <w:color w:val="000000"/>
          <w:lang w:val="sr-Latn-RS"/>
        </w:rPr>
        <w:t>institucija</w:t>
      </w:r>
      <w:r w:rsidR="00FD6DD3">
        <w:rPr>
          <w:rFonts w:ascii="Book Antiqua" w:eastAsia="MS Mincho" w:hAnsi="Book Antiqua"/>
          <w:color w:val="000000"/>
          <w:lang w:val="sr-Latn-RS"/>
        </w:rPr>
        <w:t xml:space="preserve">ma i </w:t>
      </w:r>
      <w:r w:rsidRPr="00611E9A">
        <w:rPr>
          <w:rFonts w:ascii="Book Antiqua" w:eastAsia="MS Mincho" w:hAnsi="Book Antiqua"/>
          <w:color w:val="000000"/>
          <w:lang w:val="sr-Latn-RS"/>
        </w:rPr>
        <w:t>civiln</w:t>
      </w:r>
      <w:r w:rsidR="00FD6DD3">
        <w:rPr>
          <w:rFonts w:ascii="Book Antiqua" w:eastAsia="MS Mincho" w:hAnsi="Book Antiqua"/>
          <w:color w:val="000000"/>
          <w:lang w:val="sr-Latn-RS"/>
        </w:rPr>
        <w:t>im društvom</w:t>
      </w:r>
      <w:r w:rsidRPr="00611E9A">
        <w:rPr>
          <w:rFonts w:ascii="Book Antiqua" w:eastAsia="MS Mincho" w:hAnsi="Book Antiqua"/>
          <w:color w:val="000000"/>
          <w:lang w:val="sr-Latn-RS"/>
        </w:rPr>
        <w:t xml:space="preserve">;  </w:t>
      </w:r>
    </w:p>
    <w:p w:rsidR="00FD6DD3" w:rsidRDefault="00611E9A" w:rsidP="00895160">
      <w:pPr>
        <w:pStyle w:val="ListParagraph"/>
        <w:ind w:left="0" w:firstLine="720"/>
        <w:jc w:val="both"/>
        <w:rPr>
          <w:rFonts w:ascii="Book Antiqua" w:eastAsia="MS Mincho" w:hAnsi="Book Antiqua"/>
          <w:color w:val="000000"/>
          <w:lang w:val="sr-Latn-RS"/>
        </w:rPr>
      </w:pPr>
      <w:r w:rsidRPr="00611E9A">
        <w:rPr>
          <w:rFonts w:ascii="Book Antiqua" w:eastAsia="MS Mincho" w:hAnsi="Book Antiqua"/>
          <w:color w:val="000000"/>
          <w:lang w:val="sr-Latn-RS"/>
        </w:rPr>
        <w:t>3.4.</w:t>
      </w:r>
      <w:r w:rsidR="00FD6DD3">
        <w:rPr>
          <w:rFonts w:ascii="Book Antiqua" w:eastAsia="MS Mincho" w:hAnsi="Book Antiqua"/>
          <w:color w:val="000000"/>
          <w:lang w:val="sr-Latn-RS"/>
        </w:rPr>
        <w:t xml:space="preserve"> Konstantno zalaganje za unapređenje mogučnosti</w:t>
      </w:r>
      <w:r w:rsidRPr="00611E9A">
        <w:rPr>
          <w:rFonts w:ascii="Book Antiqua" w:eastAsia="MS Mincho" w:hAnsi="Book Antiqua"/>
          <w:color w:val="000000"/>
          <w:lang w:val="sr-Latn-RS"/>
        </w:rPr>
        <w:t xml:space="preserve">, uzimajući u obzir ekonomske performanse i efikasnost;  </w:t>
      </w:r>
    </w:p>
    <w:p w:rsidR="00895160" w:rsidRDefault="00611E9A" w:rsidP="00895160">
      <w:pPr>
        <w:pStyle w:val="ListParagraph"/>
        <w:ind w:left="0" w:firstLine="720"/>
        <w:jc w:val="both"/>
        <w:rPr>
          <w:rFonts w:ascii="Book Antiqua" w:eastAsia="MS Mincho" w:hAnsi="Book Antiqua"/>
          <w:color w:val="000000"/>
          <w:lang w:val="sr-Latn-RS"/>
        </w:rPr>
      </w:pPr>
      <w:r w:rsidRPr="00611E9A">
        <w:rPr>
          <w:rFonts w:ascii="Book Antiqua" w:eastAsia="MS Mincho" w:hAnsi="Book Antiqua"/>
          <w:color w:val="000000"/>
          <w:lang w:val="sr-Latn-RS"/>
        </w:rPr>
        <w:t>3.5.Identifik</w:t>
      </w:r>
      <w:r w:rsidR="00FD6DD3">
        <w:rPr>
          <w:rFonts w:ascii="Book Antiqua" w:eastAsia="MS Mincho" w:hAnsi="Book Antiqua"/>
          <w:color w:val="000000"/>
          <w:lang w:val="sr-Latn-RS"/>
        </w:rPr>
        <w:t xml:space="preserve">ovanje </w:t>
      </w:r>
      <w:r w:rsidR="00895160">
        <w:rPr>
          <w:rFonts w:ascii="Book Antiqua" w:eastAsia="MS Mincho" w:hAnsi="Book Antiqua"/>
          <w:color w:val="000000"/>
          <w:lang w:val="sr-Latn-RS"/>
        </w:rPr>
        <w:t xml:space="preserve">oblasti i pitanja sa </w:t>
      </w:r>
      <w:r w:rsidRPr="00611E9A">
        <w:rPr>
          <w:rFonts w:ascii="Book Antiqua" w:eastAsia="MS Mincho" w:hAnsi="Book Antiqua"/>
          <w:color w:val="000000"/>
          <w:lang w:val="sr-Latn-RS"/>
        </w:rPr>
        <w:t xml:space="preserve">posebnim fokusom.      </w:t>
      </w:r>
    </w:p>
    <w:p w:rsidR="00895160" w:rsidRDefault="00895160" w:rsidP="00895160">
      <w:pPr>
        <w:pStyle w:val="ListParagraph"/>
        <w:ind w:left="0"/>
        <w:jc w:val="both"/>
        <w:rPr>
          <w:rFonts w:ascii="Book Antiqua" w:eastAsia="MS Mincho" w:hAnsi="Book Antiqua"/>
          <w:color w:val="000000"/>
          <w:lang w:val="sr-Latn-RS"/>
        </w:rPr>
      </w:pPr>
    </w:p>
    <w:p w:rsidR="00611E9A" w:rsidRDefault="00611E9A" w:rsidP="00895160">
      <w:pPr>
        <w:pStyle w:val="ListParagraph"/>
        <w:ind w:left="0"/>
        <w:jc w:val="both"/>
        <w:rPr>
          <w:rFonts w:ascii="Book Antiqua" w:eastAsia="MS Mincho" w:hAnsi="Book Antiqua"/>
          <w:b/>
          <w:color w:val="000000"/>
          <w:lang w:val="sr-Latn-RS"/>
        </w:rPr>
      </w:pPr>
      <w:r w:rsidRPr="00611E9A">
        <w:rPr>
          <w:rFonts w:ascii="Book Antiqua" w:eastAsia="MS Mincho" w:hAnsi="Book Antiqua"/>
          <w:color w:val="000000"/>
          <w:lang w:val="sr-Latn-RS"/>
        </w:rPr>
        <w:t>P</w:t>
      </w:r>
      <w:r w:rsidR="00895160">
        <w:rPr>
          <w:rFonts w:ascii="Book Antiqua" w:eastAsia="MS Mincho" w:hAnsi="Book Antiqua"/>
          <w:color w:val="000000"/>
          <w:lang w:val="sr-Latn-RS"/>
        </w:rPr>
        <w:t xml:space="preserve">odsticanje </w:t>
      </w:r>
      <w:r w:rsidRPr="00611E9A">
        <w:rPr>
          <w:rFonts w:ascii="Book Antiqua" w:eastAsia="MS Mincho" w:hAnsi="Book Antiqua"/>
          <w:color w:val="000000"/>
          <w:lang w:val="sr-Latn-RS"/>
        </w:rPr>
        <w:t xml:space="preserve">energetske efikasnosti kroz </w:t>
      </w:r>
      <w:r w:rsidR="00895160">
        <w:rPr>
          <w:rFonts w:ascii="Book Antiqua" w:eastAsia="MS Mincho" w:hAnsi="Book Antiqua"/>
          <w:color w:val="000000"/>
          <w:lang w:val="sr-Latn-RS"/>
        </w:rPr>
        <w:t>pažnju, tokom</w:t>
      </w:r>
      <w:r w:rsidRPr="00611E9A">
        <w:rPr>
          <w:rFonts w:ascii="Book Antiqua" w:eastAsia="MS Mincho" w:hAnsi="Book Antiqua"/>
          <w:color w:val="000000"/>
          <w:lang w:val="sr-Latn-RS"/>
        </w:rPr>
        <w:t xml:space="preserve"> projektovanj</w:t>
      </w:r>
      <w:r w:rsidR="00895160">
        <w:rPr>
          <w:rFonts w:ascii="Book Antiqua" w:eastAsia="MS Mincho" w:hAnsi="Book Antiqua"/>
          <w:color w:val="000000"/>
          <w:lang w:val="sr-Latn-RS"/>
        </w:rPr>
        <w:t>a</w:t>
      </w:r>
      <w:r w:rsidRPr="00611E9A">
        <w:rPr>
          <w:rFonts w:ascii="Book Antiqua" w:eastAsia="MS Mincho" w:hAnsi="Book Antiqua"/>
          <w:color w:val="000000"/>
          <w:lang w:val="sr-Latn-RS"/>
        </w:rPr>
        <w:t>, korišćenj</w:t>
      </w:r>
      <w:r w:rsidR="00895160">
        <w:rPr>
          <w:rFonts w:ascii="Book Antiqua" w:eastAsia="MS Mincho" w:hAnsi="Book Antiqua"/>
          <w:color w:val="000000"/>
          <w:lang w:val="sr-Latn-RS"/>
        </w:rPr>
        <w:t>a i ponovne upotrebe</w:t>
      </w:r>
      <w:r w:rsidRPr="00611E9A">
        <w:rPr>
          <w:rFonts w:ascii="Book Antiqua" w:eastAsia="MS Mincho" w:hAnsi="Book Antiqua"/>
          <w:color w:val="000000"/>
          <w:lang w:val="sr-Latn-RS"/>
        </w:rPr>
        <w:t xml:space="preserve"> materijala</w:t>
      </w:r>
      <w:r w:rsidRPr="00611E9A">
        <w:rPr>
          <w:rFonts w:ascii="Book Antiqua" w:eastAsia="MS Mincho" w:hAnsi="Book Antiqua"/>
          <w:b/>
          <w:color w:val="000000"/>
          <w:lang w:val="sr-Latn-RS"/>
        </w:rPr>
        <w:t>.</w:t>
      </w:r>
      <w:r w:rsidR="007F76EA" w:rsidRPr="00611E9A">
        <w:rPr>
          <w:rFonts w:ascii="Book Antiqua" w:eastAsia="MS Mincho" w:hAnsi="Book Antiqua"/>
          <w:b/>
          <w:color w:val="000000"/>
          <w:lang w:val="sr-Latn-RS"/>
        </w:rPr>
        <w:t xml:space="preserve"> </w:t>
      </w:r>
    </w:p>
    <w:p w:rsidR="00895160" w:rsidRPr="00895160" w:rsidRDefault="00895160" w:rsidP="00895160">
      <w:pPr>
        <w:ind w:left="720"/>
        <w:jc w:val="both"/>
        <w:rPr>
          <w:rFonts w:ascii="Book Antiqua" w:eastAsiaTheme="minorHAnsi" w:hAnsi="Book Antiqua" w:cs="Arial"/>
          <w:lang w:val="sr-Latn-RS"/>
        </w:rPr>
      </w:pPr>
    </w:p>
    <w:p w:rsidR="00895160" w:rsidRPr="00895160" w:rsidRDefault="00611E9A" w:rsidP="00895160">
      <w:pPr>
        <w:pStyle w:val="ListParagraph"/>
        <w:numPr>
          <w:ilvl w:val="0"/>
          <w:numId w:val="29"/>
        </w:numPr>
        <w:ind w:left="0"/>
        <w:jc w:val="both"/>
        <w:rPr>
          <w:rFonts w:ascii="Book Antiqua" w:hAnsi="Book Antiqua" w:cs="Arial"/>
          <w:lang w:val="sr-Latn-RS"/>
        </w:rPr>
      </w:pPr>
      <w:r w:rsidRPr="0089304C">
        <w:rPr>
          <w:rFonts w:ascii="Book Antiqua" w:eastAsia="MS Mincho" w:hAnsi="Book Antiqua"/>
          <w:color w:val="000000"/>
          <w:lang w:val="sr-Latn-RS"/>
        </w:rPr>
        <w:t>Institucije iz stava 2. ove odluke obavlja</w:t>
      </w:r>
      <w:r w:rsidR="00895160">
        <w:rPr>
          <w:rFonts w:ascii="Book Antiqua" w:eastAsia="MS Mincho" w:hAnsi="Book Antiqua"/>
          <w:color w:val="000000"/>
          <w:lang w:val="sr-Latn-RS"/>
        </w:rPr>
        <w:t>ju</w:t>
      </w:r>
      <w:r w:rsidRPr="0089304C">
        <w:rPr>
          <w:rFonts w:ascii="Book Antiqua" w:eastAsia="MS Mincho" w:hAnsi="Book Antiqua"/>
          <w:color w:val="000000"/>
          <w:lang w:val="sr-Latn-RS"/>
        </w:rPr>
        <w:t xml:space="preserve"> dužnosti i odgovornosti koje</w:t>
      </w:r>
      <w:r w:rsidR="00895160">
        <w:rPr>
          <w:rFonts w:ascii="Book Antiqua" w:eastAsia="MS Mincho" w:hAnsi="Book Antiqua"/>
          <w:color w:val="000000"/>
          <w:lang w:val="sr-Latn-RS"/>
        </w:rPr>
        <w:t xml:space="preserve"> su definisane </w:t>
      </w:r>
      <w:r w:rsidRPr="0089304C">
        <w:rPr>
          <w:rFonts w:ascii="Book Antiqua" w:eastAsia="MS Mincho" w:hAnsi="Book Antiqua"/>
          <w:color w:val="000000"/>
          <w:lang w:val="sr-Latn-RS"/>
        </w:rPr>
        <w:t>u Strategiji kvaliteta vazduha, 2013- 2022, koj</w:t>
      </w:r>
      <w:r w:rsidR="00895160">
        <w:rPr>
          <w:rFonts w:ascii="Book Antiqua" w:eastAsia="MS Mincho" w:hAnsi="Book Antiqua"/>
          <w:color w:val="000000"/>
          <w:lang w:val="sr-Latn-RS"/>
        </w:rPr>
        <w:t>a</w:t>
      </w:r>
      <w:r w:rsidRPr="0089304C">
        <w:rPr>
          <w:rFonts w:ascii="Book Antiqua" w:eastAsia="MS Mincho" w:hAnsi="Book Antiqua"/>
          <w:color w:val="000000"/>
          <w:lang w:val="sr-Latn-RS"/>
        </w:rPr>
        <w:t xml:space="preserve"> je usvojen</w:t>
      </w:r>
      <w:r w:rsidR="00895160">
        <w:rPr>
          <w:rFonts w:ascii="Book Antiqua" w:eastAsia="MS Mincho" w:hAnsi="Book Antiqua"/>
          <w:color w:val="000000"/>
          <w:lang w:val="sr-Latn-RS"/>
        </w:rPr>
        <w:t>a</w:t>
      </w:r>
      <w:r w:rsidRPr="0089304C">
        <w:rPr>
          <w:rFonts w:ascii="Book Antiqua" w:eastAsia="MS Mincho" w:hAnsi="Book Antiqua"/>
          <w:color w:val="000000"/>
          <w:lang w:val="sr-Latn-RS"/>
        </w:rPr>
        <w:t xml:space="preserve"> </w:t>
      </w:r>
      <w:r w:rsidR="00895160">
        <w:rPr>
          <w:rFonts w:ascii="Book Antiqua" w:eastAsia="MS Mincho" w:hAnsi="Book Antiqua"/>
          <w:color w:val="000000"/>
          <w:lang w:val="sr-Latn-RS"/>
        </w:rPr>
        <w:t>u Skupštini Republike Kosova 19.</w:t>
      </w:r>
      <w:r w:rsidRPr="0089304C">
        <w:rPr>
          <w:rFonts w:ascii="Book Antiqua" w:eastAsia="MS Mincho" w:hAnsi="Book Antiqua"/>
          <w:color w:val="000000"/>
          <w:lang w:val="sr-Latn-RS"/>
        </w:rPr>
        <w:t>12. 2013</w:t>
      </w:r>
      <w:r w:rsidR="00895160">
        <w:rPr>
          <w:rFonts w:ascii="Book Antiqua" w:eastAsia="MS Mincho" w:hAnsi="Book Antiqua"/>
          <w:color w:val="000000"/>
          <w:lang w:val="sr-Latn-RS"/>
        </w:rPr>
        <w:t>,</w:t>
      </w:r>
      <w:r w:rsidRPr="0089304C">
        <w:rPr>
          <w:rFonts w:ascii="Book Antiqua" w:eastAsia="MS Mincho" w:hAnsi="Book Antiqua"/>
          <w:color w:val="000000"/>
          <w:lang w:val="sr-Latn-RS"/>
        </w:rPr>
        <w:t xml:space="preserve"> Br. 04/v-741, Zakon</w:t>
      </w:r>
      <w:r w:rsidR="00895160">
        <w:rPr>
          <w:rFonts w:ascii="Book Antiqua" w:eastAsia="MS Mincho" w:hAnsi="Book Antiqua"/>
          <w:color w:val="000000"/>
          <w:lang w:val="sr-Latn-RS"/>
        </w:rPr>
        <w:t>u</w:t>
      </w:r>
      <w:r w:rsidRPr="0089304C">
        <w:rPr>
          <w:rFonts w:ascii="Book Antiqua" w:eastAsia="MS Mincho" w:hAnsi="Book Antiqua"/>
          <w:color w:val="000000"/>
          <w:lang w:val="sr-Latn-RS"/>
        </w:rPr>
        <w:t xml:space="preserve"> o zaštiti životne sredine br.03/L-025, Zakon</w:t>
      </w:r>
      <w:r w:rsidR="00895160">
        <w:rPr>
          <w:rFonts w:ascii="Book Antiqua" w:eastAsia="MS Mincho" w:hAnsi="Book Antiqua"/>
          <w:color w:val="000000"/>
          <w:lang w:val="sr-Latn-RS"/>
        </w:rPr>
        <w:t>u</w:t>
      </w:r>
      <w:r w:rsidRPr="0089304C">
        <w:rPr>
          <w:rFonts w:ascii="Book Antiqua" w:eastAsia="MS Mincho" w:hAnsi="Book Antiqua"/>
          <w:color w:val="000000"/>
          <w:lang w:val="sr-Latn-RS"/>
        </w:rPr>
        <w:t xml:space="preserve"> o zaštiti vazduha</w:t>
      </w:r>
      <w:r w:rsidR="00895160">
        <w:rPr>
          <w:rFonts w:ascii="Book Antiqua" w:eastAsia="MS Mincho" w:hAnsi="Book Antiqua"/>
          <w:color w:val="000000"/>
          <w:lang w:val="sr-Latn-RS"/>
        </w:rPr>
        <w:t xml:space="preserve"> od </w:t>
      </w:r>
      <w:r w:rsidR="00895160" w:rsidRPr="0089304C">
        <w:rPr>
          <w:rFonts w:ascii="Book Antiqua" w:eastAsia="MS Mincho" w:hAnsi="Book Antiqua"/>
          <w:color w:val="000000"/>
          <w:lang w:val="sr-Latn-RS"/>
        </w:rPr>
        <w:t>zagađenja</w:t>
      </w:r>
      <w:r w:rsidRPr="0089304C">
        <w:rPr>
          <w:rFonts w:ascii="Book Antiqua" w:eastAsia="MS Mincho" w:hAnsi="Book Antiqua"/>
          <w:color w:val="000000"/>
          <w:lang w:val="sr-Latn-RS"/>
        </w:rPr>
        <w:t>, br 03/l-160, Zakon</w:t>
      </w:r>
      <w:r w:rsidR="00895160">
        <w:rPr>
          <w:rFonts w:ascii="Book Antiqua" w:eastAsia="MS Mincho" w:hAnsi="Book Antiqua"/>
          <w:color w:val="000000"/>
          <w:lang w:val="sr-Latn-RS"/>
        </w:rPr>
        <w:t>u</w:t>
      </w:r>
      <w:r w:rsidRPr="0089304C">
        <w:rPr>
          <w:rFonts w:ascii="Book Antiqua" w:eastAsia="MS Mincho" w:hAnsi="Book Antiqua"/>
          <w:color w:val="000000"/>
          <w:lang w:val="sr-Latn-RS"/>
        </w:rPr>
        <w:t xml:space="preserve"> o proceni uticaja br.03/L-214, i drugim važećim zakonima. </w:t>
      </w:r>
    </w:p>
    <w:p w:rsidR="00895160" w:rsidRPr="00895160" w:rsidRDefault="00895160" w:rsidP="00895160">
      <w:pPr>
        <w:pStyle w:val="ListParagraph"/>
        <w:ind w:left="0"/>
        <w:jc w:val="both"/>
        <w:rPr>
          <w:rFonts w:ascii="Book Antiqua" w:hAnsi="Book Antiqua" w:cs="Arial"/>
          <w:lang w:val="sr-Latn-RS"/>
        </w:rPr>
      </w:pPr>
    </w:p>
    <w:p w:rsidR="00895160" w:rsidRPr="00895160" w:rsidRDefault="00611E9A" w:rsidP="00895160">
      <w:pPr>
        <w:pStyle w:val="ListParagraph"/>
        <w:numPr>
          <w:ilvl w:val="0"/>
          <w:numId w:val="29"/>
        </w:numPr>
        <w:ind w:left="0"/>
        <w:jc w:val="both"/>
        <w:rPr>
          <w:rFonts w:ascii="Book Antiqua" w:hAnsi="Book Antiqua" w:cs="Arial"/>
          <w:lang w:val="sr-Latn-RS"/>
        </w:rPr>
      </w:pPr>
      <w:r w:rsidRPr="0089304C">
        <w:rPr>
          <w:rFonts w:ascii="Book Antiqua" w:eastAsia="MS Mincho" w:hAnsi="Book Antiqua"/>
          <w:color w:val="000000"/>
          <w:lang w:val="sr-Latn-RS"/>
        </w:rPr>
        <w:t>Obrazloženje predloga za Akcioni plan o kvalitetu vazduha, 2017- 2019 je p</w:t>
      </w:r>
      <w:r w:rsidR="00895160">
        <w:rPr>
          <w:rFonts w:ascii="Book Antiqua" w:eastAsia="MS Mincho" w:hAnsi="Book Antiqua"/>
          <w:color w:val="000000"/>
          <w:lang w:val="sr-Latn-RS"/>
        </w:rPr>
        <w:t xml:space="preserve">odneto </w:t>
      </w:r>
      <w:r w:rsidRPr="0089304C">
        <w:rPr>
          <w:rFonts w:ascii="Book Antiqua" w:eastAsia="MS Mincho" w:hAnsi="Book Antiqua"/>
          <w:color w:val="000000"/>
          <w:lang w:val="sr-Latn-RS"/>
        </w:rPr>
        <w:t xml:space="preserve">u stavu 4. </w:t>
      </w:r>
      <w:r w:rsidR="00895160">
        <w:rPr>
          <w:rFonts w:ascii="Book Antiqua" w:eastAsia="MS Mincho" w:hAnsi="Book Antiqua"/>
          <w:color w:val="000000"/>
          <w:lang w:val="sr-Latn-RS"/>
        </w:rPr>
        <w:t>memoranduma sa objašnjenjima</w:t>
      </w:r>
      <w:r w:rsidRPr="0089304C">
        <w:rPr>
          <w:rFonts w:ascii="Book Antiqua" w:eastAsia="MS Mincho" w:hAnsi="Book Antiqua"/>
          <w:color w:val="000000"/>
          <w:lang w:val="sr-Latn-RS"/>
        </w:rPr>
        <w:t>.</w:t>
      </w:r>
    </w:p>
    <w:p w:rsidR="00895160" w:rsidRPr="00895160" w:rsidRDefault="00895160" w:rsidP="00895160">
      <w:pPr>
        <w:pStyle w:val="ListParagraph"/>
        <w:ind w:left="1440"/>
        <w:rPr>
          <w:rFonts w:ascii="Book Antiqua" w:eastAsia="MS Mincho" w:hAnsi="Book Antiqua"/>
          <w:color w:val="000000"/>
          <w:lang w:val="sr-Latn-RS"/>
        </w:rPr>
      </w:pPr>
    </w:p>
    <w:p w:rsidR="0089304C" w:rsidRPr="0089304C" w:rsidRDefault="00611E9A" w:rsidP="00895160">
      <w:pPr>
        <w:pStyle w:val="ListParagraph"/>
        <w:numPr>
          <w:ilvl w:val="0"/>
          <w:numId w:val="29"/>
        </w:numPr>
        <w:ind w:left="0"/>
        <w:jc w:val="both"/>
        <w:rPr>
          <w:rFonts w:ascii="Book Antiqua" w:hAnsi="Book Antiqua" w:cs="Arial"/>
          <w:lang w:val="sr-Latn-RS"/>
        </w:rPr>
      </w:pPr>
      <w:r w:rsidRPr="0089304C">
        <w:rPr>
          <w:rFonts w:ascii="Book Antiqua" w:eastAsia="MS Mincho" w:hAnsi="Book Antiqua"/>
          <w:color w:val="000000"/>
          <w:lang w:val="sr-Latn-RS"/>
        </w:rPr>
        <w:t>Odluka stupa na snagu danom potpisivanja.</w:t>
      </w:r>
      <w:r w:rsidR="007F76EA" w:rsidRPr="0089304C">
        <w:rPr>
          <w:rFonts w:ascii="Book Antiqua" w:eastAsia="MS Mincho" w:hAnsi="Book Antiqua"/>
          <w:color w:val="000000"/>
          <w:lang w:val="sr-Latn-RS"/>
        </w:rPr>
        <w:t xml:space="preserve">                                                                                 </w:t>
      </w:r>
    </w:p>
    <w:p w:rsidR="0089304C" w:rsidRPr="0089304C" w:rsidRDefault="0089304C" w:rsidP="00895160">
      <w:pPr>
        <w:pStyle w:val="ListParagraph"/>
        <w:ind w:left="0"/>
        <w:jc w:val="both"/>
        <w:rPr>
          <w:rFonts w:ascii="Book Antiqua" w:hAnsi="Book Antiqua" w:cs="Arial"/>
          <w:lang w:val="sr-Latn-RS"/>
        </w:rPr>
      </w:pPr>
    </w:p>
    <w:p w:rsidR="007F76EA" w:rsidRPr="00611E9A" w:rsidRDefault="0089304C" w:rsidP="0089304C">
      <w:pPr>
        <w:pStyle w:val="ListParagraph"/>
        <w:ind w:left="-720"/>
        <w:jc w:val="center"/>
        <w:rPr>
          <w:rFonts w:ascii="Book Antiqua" w:hAnsi="Book Antiqua" w:cs="Arial"/>
          <w:lang w:val="sr-Latn-RS"/>
        </w:rPr>
      </w:pPr>
      <w:r>
        <w:rPr>
          <w:rFonts w:ascii="Book Antiqua" w:eastAsia="MS Mincho" w:hAnsi="Book Antiqua"/>
          <w:b/>
          <w:color w:val="000000"/>
          <w:lang w:val="sr-Latn-RS"/>
        </w:rPr>
        <w:t xml:space="preserve">                                                                                          </w:t>
      </w:r>
      <w:r w:rsidR="007F76EA" w:rsidRPr="00611E9A">
        <w:rPr>
          <w:rFonts w:ascii="Book Antiqua" w:eastAsia="MS Mincho" w:hAnsi="Book Antiqua"/>
          <w:b/>
          <w:color w:val="000000"/>
          <w:lang w:val="sr-Latn-RS"/>
        </w:rPr>
        <w:t>Ramush HARADINAJ</w:t>
      </w:r>
    </w:p>
    <w:p w:rsidR="007F76EA" w:rsidRPr="0038603D" w:rsidRDefault="007F76EA" w:rsidP="007F76E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F76EA" w:rsidRPr="0038603D" w:rsidRDefault="007F76EA" w:rsidP="007F76E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7F76EA" w:rsidRPr="0038603D" w:rsidRDefault="007F76EA" w:rsidP="007F76E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F76EA" w:rsidRPr="0038603D" w:rsidRDefault="007F76EA" w:rsidP="007F76E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F76EA" w:rsidRPr="0038603D" w:rsidRDefault="007F76EA" w:rsidP="007F76E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F76EA" w:rsidRPr="0038603D" w:rsidRDefault="007F76EA" w:rsidP="007F76E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F76EA" w:rsidRDefault="007F76EA" w:rsidP="007F76E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895160" w:rsidRDefault="00895160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895160" w:rsidRDefault="00895160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895160" w:rsidRDefault="00895160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895160" w:rsidRDefault="00895160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895160" w:rsidRPr="00895160" w:rsidRDefault="00895160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7F76EA" w:rsidRPr="002B0074" w:rsidRDefault="007F76EA" w:rsidP="007F76EA">
      <w:pPr>
        <w:rPr>
          <w:rFonts w:ascii="Book Antiqua" w:eastAsia="MS Mincho" w:hAnsi="Book Antiqua"/>
          <w:color w:val="000000"/>
          <w:lang w:val="sr-Latn-RS"/>
        </w:rPr>
      </w:pPr>
    </w:p>
    <w:p w:rsidR="007F76EA" w:rsidRDefault="007F76EA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611E9A" w:rsidRDefault="00611E9A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611E9A" w:rsidRDefault="00611E9A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611E9A" w:rsidRDefault="00611E9A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611E9A" w:rsidRPr="0038603D" w:rsidRDefault="00611E9A" w:rsidP="00611E9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4C45AFD2" wp14:editId="2876E13C">
            <wp:extent cx="935990" cy="1034415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E9A" w:rsidRPr="0038603D" w:rsidRDefault="00611E9A" w:rsidP="00611E9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611E9A" w:rsidRPr="0038603D" w:rsidRDefault="00611E9A" w:rsidP="00611E9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611E9A" w:rsidRPr="0038603D" w:rsidRDefault="00611E9A" w:rsidP="00611E9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611E9A" w:rsidRPr="0038603D" w:rsidRDefault="00611E9A" w:rsidP="00611E9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611E9A" w:rsidRPr="0038603D" w:rsidRDefault="00611E9A" w:rsidP="00611E9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611E9A" w:rsidRPr="0038603D" w:rsidRDefault="00611E9A" w:rsidP="00611E9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89516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13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/50</w:t>
      </w:r>
    </w:p>
    <w:p w:rsidR="00611E9A" w:rsidRDefault="00611E9A" w:rsidP="00611E9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611E9A" w:rsidRPr="0038603D" w:rsidRDefault="00611E9A" w:rsidP="00611E9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11E9A" w:rsidRPr="0038603D" w:rsidRDefault="00611E9A" w:rsidP="00611E9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</w:t>
      </w:r>
      <w:r w:rsidR="00895160">
        <w:rPr>
          <w:rFonts w:ascii="Book Antiqua" w:hAnsi="Book Antiqua"/>
          <w:color w:val="000000"/>
          <w:sz w:val="22"/>
          <w:szCs w:val="22"/>
          <w:lang w:val="sr-Latn-RS"/>
        </w:rPr>
        <w:t xml:space="preserve"> člana </w:t>
      </w:r>
      <w:r w:rsidR="00895160" w:rsidRPr="00895160">
        <w:rPr>
          <w:rFonts w:ascii="Book Antiqua" w:hAnsi="Book Antiqua"/>
          <w:sz w:val="22"/>
          <w:szCs w:val="22"/>
        </w:rPr>
        <w:t xml:space="preserve">14 </w:t>
      </w:r>
      <w:proofErr w:type="spellStart"/>
      <w:r w:rsidR="00895160" w:rsidRPr="00895160">
        <w:rPr>
          <w:rFonts w:ascii="Book Antiqua" w:hAnsi="Book Antiqua"/>
          <w:sz w:val="22"/>
          <w:szCs w:val="22"/>
        </w:rPr>
        <w:t>stav</w:t>
      </w:r>
      <w:proofErr w:type="spellEnd"/>
      <w:r w:rsidR="00895160" w:rsidRPr="00895160">
        <w:rPr>
          <w:rFonts w:ascii="Book Antiqua" w:hAnsi="Book Antiqua"/>
          <w:sz w:val="22"/>
          <w:szCs w:val="22"/>
        </w:rPr>
        <w:t xml:space="preserve"> 4 </w:t>
      </w:r>
      <w:proofErr w:type="spellStart"/>
      <w:r w:rsidR="00895160" w:rsidRPr="00895160">
        <w:rPr>
          <w:rFonts w:ascii="Book Antiqua" w:hAnsi="Book Antiqua"/>
          <w:sz w:val="22"/>
          <w:szCs w:val="22"/>
        </w:rPr>
        <w:t>Zakona</w:t>
      </w:r>
      <w:proofErr w:type="spellEnd"/>
      <w:r w:rsidR="00895160" w:rsidRPr="00895160">
        <w:rPr>
          <w:rFonts w:ascii="Book Antiqua" w:hAnsi="Book Antiqua"/>
          <w:sz w:val="22"/>
          <w:szCs w:val="22"/>
        </w:rPr>
        <w:t xml:space="preserve"> b</w:t>
      </w:r>
      <w:r w:rsidR="00895160" w:rsidRPr="00895160">
        <w:rPr>
          <w:rFonts w:ascii="Book Antiqua" w:hAnsi="Book Antiqua"/>
          <w:sz w:val="22"/>
          <w:szCs w:val="22"/>
        </w:rPr>
        <w:t xml:space="preserve">r. </w:t>
      </w:r>
      <w:r w:rsidR="00895160" w:rsidRPr="00895160">
        <w:rPr>
          <w:rFonts w:ascii="Book Antiqua" w:hAnsi="Book Antiqua"/>
          <w:color w:val="000000"/>
          <w:sz w:val="22"/>
          <w:szCs w:val="22"/>
        </w:rPr>
        <w:t xml:space="preserve">06/L-020 </w:t>
      </w:r>
      <w:r w:rsidR="00895160" w:rsidRPr="00895160">
        <w:rPr>
          <w:rFonts w:ascii="Book Antiqua" w:hAnsi="Book Antiqua"/>
          <w:color w:val="000000"/>
          <w:sz w:val="22"/>
          <w:szCs w:val="22"/>
        </w:rPr>
        <w:t xml:space="preserve">o </w:t>
      </w:r>
      <w:proofErr w:type="spellStart"/>
      <w:r w:rsidR="00895160" w:rsidRPr="00895160">
        <w:rPr>
          <w:rFonts w:ascii="Book Antiqua" w:hAnsi="Book Antiqua"/>
          <w:color w:val="000000"/>
          <w:sz w:val="22"/>
          <w:szCs w:val="22"/>
        </w:rPr>
        <w:t>Bu</w:t>
      </w:r>
      <w:r w:rsidR="00895160" w:rsidRPr="00895160">
        <w:rPr>
          <w:rFonts w:ascii="Book Antiqua" w:hAnsi="Book Antiqua"/>
          <w:color w:val="000000"/>
          <w:sz w:val="22"/>
          <w:szCs w:val="22"/>
        </w:rPr>
        <w:t>dž</w:t>
      </w:r>
      <w:r w:rsidR="00895160" w:rsidRPr="00895160">
        <w:rPr>
          <w:rFonts w:ascii="Book Antiqua" w:hAnsi="Book Antiqua"/>
          <w:color w:val="000000"/>
          <w:sz w:val="22"/>
          <w:szCs w:val="22"/>
        </w:rPr>
        <w:t>et</w:t>
      </w:r>
      <w:r w:rsidR="00895160" w:rsidRPr="00895160">
        <w:rPr>
          <w:rFonts w:ascii="Book Antiqua" w:hAnsi="Book Antiqua"/>
          <w:color w:val="000000"/>
          <w:sz w:val="22"/>
          <w:szCs w:val="22"/>
        </w:rPr>
        <w:t>u</w:t>
      </w:r>
      <w:proofErr w:type="spellEnd"/>
      <w:r w:rsidR="00895160" w:rsidRPr="0089516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895160" w:rsidRPr="00895160">
        <w:rPr>
          <w:rFonts w:ascii="Book Antiqua" w:hAnsi="Book Antiqua"/>
          <w:color w:val="000000"/>
          <w:sz w:val="22"/>
          <w:szCs w:val="22"/>
        </w:rPr>
        <w:t>Republik</w:t>
      </w:r>
      <w:r w:rsidR="00895160" w:rsidRPr="00895160">
        <w:rPr>
          <w:rFonts w:ascii="Book Antiqua" w:hAnsi="Book Antiqua"/>
          <w:color w:val="000000"/>
          <w:sz w:val="22"/>
          <w:szCs w:val="22"/>
        </w:rPr>
        <w:t>e</w:t>
      </w:r>
      <w:proofErr w:type="spellEnd"/>
      <w:r w:rsidR="00895160" w:rsidRPr="00895160">
        <w:rPr>
          <w:rFonts w:ascii="Book Antiqua" w:hAnsi="Book Antiqua"/>
          <w:color w:val="000000"/>
          <w:sz w:val="22"/>
          <w:szCs w:val="22"/>
        </w:rPr>
        <w:t xml:space="preserve"> Kosov</w:t>
      </w:r>
      <w:r w:rsidR="00895160" w:rsidRPr="00895160">
        <w:rPr>
          <w:rFonts w:ascii="Book Antiqua" w:hAnsi="Book Antiqua"/>
          <w:color w:val="000000"/>
          <w:sz w:val="22"/>
          <w:szCs w:val="22"/>
        </w:rPr>
        <w:t xml:space="preserve">o </w:t>
      </w:r>
      <w:proofErr w:type="spellStart"/>
      <w:r w:rsidR="00895160" w:rsidRPr="00895160">
        <w:rPr>
          <w:rFonts w:ascii="Book Antiqua" w:hAnsi="Book Antiqua"/>
          <w:color w:val="000000"/>
          <w:sz w:val="22"/>
          <w:szCs w:val="22"/>
        </w:rPr>
        <w:t>za</w:t>
      </w:r>
      <w:proofErr w:type="spellEnd"/>
      <w:r w:rsidR="00895160" w:rsidRPr="00895160">
        <w:rPr>
          <w:rFonts w:ascii="Book Antiqua" w:hAnsi="Book Antiqua"/>
          <w:color w:val="000000"/>
          <w:sz w:val="22"/>
          <w:szCs w:val="22"/>
        </w:rPr>
        <w:t xml:space="preserve"> </w:t>
      </w:r>
      <w:r w:rsidR="00895160" w:rsidRPr="00895160">
        <w:rPr>
          <w:rFonts w:ascii="Book Antiqua" w:hAnsi="Book Antiqua"/>
          <w:color w:val="000000"/>
          <w:sz w:val="22"/>
          <w:szCs w:val="22"/>
        </w:rPr>
        <w:t>2018</w:t>
      </w:r>
      <w:r w:rsidR="00895160" w:rsidRPr="0089516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895160" w:rsidRPr="00895160">
        <w:rPr>
          <w:rFonts w:ascii="Book Antiqua" w:hAnsi="Book Antiqua"/>
          <w:color w:val="000000"/>
          <w:sz w:val="22"/>
          <w:szCs w:val="22"/>
        </w:rPr>
        <w:t>godinu</w:t>
      </w:r>
      <w:proofErr w:type="spellEnd"/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proofErr w:type="gramStart"/>
      <w:r w:rsidRPr="0038603D">
        <w:rPr>
          <w:rFonts w:ascii="Book Antiqua" w:hAnsi="Book Antiqua"/>
          <w:sz w:val="22"/>
          <w:szCs w:val="22"/>
          <w:lang w:val="sr-Latn-RS"/>
        </w:rPr>
        <w:t>na</w:t>
      </w:r>
      <w:proofErr w:type="gramEnd"/>
      <w:r w:rsidRPr="0038603D">
        <w:rPr>
          <w:rFonts w:ascii="Book Antiqua" w:hAnsi="Book Antiqua"/>
          <w:sz w:val="22"/>
          <w:szCs w:val="22"/>
          <w:lang w:val="sr-Latn-RS"/>
        </w:rPr>
        <w:t xml:space="preserve">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Republike Kosova, je na sednici održanoj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2018 donela sledeću:</w:t>
      </w:r>
    </w:p>
    <w:p w:rsidR="00611E9A" w:rsidRPr="0038603D" w:rsidRDefault="00611E9A" w:rsidP="00611E9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611E9A" w:rsidRPr="0038603D" w:rsidRDefault="00611E9A" w:rsidP="00611E9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611E9A" w:rsidRPr="0038603D" w:rsidRDefault="00611E9A" w:rsidP="00611E9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11E9A" w:rsidRPr="0038603D" w:rsidRDefault="00611E9A" w:rsidP="00611E9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611E9A" w:rsidRPr="0038603D" w:rsidRDefault="00611E9A" w:rsidP="00611E9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11E9A" w:rsidRPr="0038603D" w:rsidRDefault="00611E9A" w:rsidP="00611E9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95160" w:rsidRDefault="00895160" w:rsidP="00611E9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89516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Usvojena je dodela </w:t>
      </w:r>
      <w:r w:rsidRPr="0089516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sredstava u iznosu od 453,583.00 evra u budžetu Ministarstva za lokalnu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samo</w:t>
      </w:r>
      <w:r w:rsidRPr="0089516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upravu,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iz </w:t>
      </w:r>
      <w:r w:rsidRPr="0089516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projekt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</w:t>
      </w:r>
      <w:r w:rsidRPr="0089516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: "Sufinansiranje sa donatorima za grant šeme zasnovane na opštinskom učinku"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sa kodom </w:t>
      </w:r>
      <w:r w:rsidRPr="0089516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15525 u 4 (četiri) kapitaln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</w:t>
      </w:r>
      <w:r w:rsidRPr="0089516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projekt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</w:t>
      </w:r>
      <w:r w:rsidRPr="0089516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u skladu sa 4 (četiri)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sporazuma o razumevanju </w:t>
      </w:r>
      <w:r w:rsidRPr="0089516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koji su potpisali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MALU</w:t>
      </w:r>
      <w:r w:rsidRPr="0089516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, donator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</w:t>
      </w:r>
      <w:r w:rsidRPr="0089516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i gradonačelni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ci</w:t>
      </w:r>
      <w:r w:rsidRPr="0089516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za kapitalne projekte.  </w:t>
      </w:r>
    </w:p>
    <w:p w:rsidR="00895160" w:rsidRDefault="00895160" w:rsidP="00611E9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895160" w:rsidRDefault="00895160" w:rsidP="00611E9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89516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</w:t>
      </w:r>
      <w:r w:rsidRPr="0089516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bavezuje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se</w:t>
      </w:r>
      <w:r w:rsidRPr="0089516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Ministarstvo finansija i Ministarstvo za lokalnu samoupravu da sprovede ovu odluku.  </w:t>
      </w:r>
    </w:p>
    <w:p w:rsidR="00895160" w:rsidRDefault="00895160" w:rsidP="00611E9A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611E9A" w:rsidRPr="0038603D" w:rsidRDefault="00895160" w:rsidP="00611E9A">
      <w:pPr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89516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3. Ova odluka stupa na snagu danom potpisivanja.</w:t>
      </w:r>
      <w:r w:rsidR="00611E9A"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</w:t>
      </w:r>
    </w:p>
    <w:p w:rsidR="00611E9A" w:rsidRPr="0038603D" w:rsidRDefault="00611E9A" w:rsidP="00611E9A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611E9A" w:rsidRPr="0038603D" w:rsidRDefault="00611E9A" w:rsidP="00611E9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611E9A" w:rsidRPr="0038603D" w:rsidRDefault="00611E9A" w:rsidP="00611E9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611E9A" w:rsidRPr="0038603D" w:rsidRDefault="00611E9A" w:rsidP="00611E9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611E9A" w:rsidRPr="0038603D" w:rsidRDefault="00611E9A" w:rsidP="00611E9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611E9A" w:rsidRPr="0038603D" w:rsidRDefault="00611E9A" w:rsidP="00611E9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611E9A" w:rsidRPr="0038603D" w:rsidRDefault="00611E9A" w:rsidP="00611E9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611E9A" w:rsidRDefault="00611E9A" w:rsidP="00611E9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611E9A" w:rsidRPr="002B0074" w:rsidRDefault="00611E9A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895160" w:rsidRPr="0038603D" w:rsidRDefault="00895160" w:rsidP="00B547E9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</w:t>
      </w:r>
    </w:p>
    <w:p w:rsidR="00B547E9" w:rsidRPr="004B5AFA" w:rsidRDefault="00B547E9" w:rsidP="00B547E9">
      <w:pPr>
        <w:jc w:val="center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noProof/>
        </w:rPr>
        <w:lastRenderedPageBreak/>
        <w:drawing>
          <wp:inline distT="0" distB="0" distL="0" distR="0">
            <wp:extent cx="935990" cy="1029335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7E9" w:rsidRPr="004B5AFA" w:rsidRDefault="00B547E9" w:rsidP="00B547E9">
      <w:pPr>
        <w:jc w:val="center"/>
        <w:rPr>
          <w:rFonts w:ascii="Book Antiqua" w:eastAsia="Batang" w:hAnsi="Book Antiqua"/>
          <w:b/>
          <w:bCs/>
          <w:lang w:val="sr-Latn-RS"/>
        </w:rPr>
      </w:pPr>
      <w:r w:rsidRPr="004B5AFA">
        <w:rPr>
          <w:rFonts w:ascii="Book Antiqua" w:hAnsi="Book Antiqua" w:cs="Book Antiqua"/>
          <w:b/>
          <w:bCs/>
          <w:lang w:val="sr-Latn-RS"/>
        </w:rPr>
        <w:t>Republika e Kosovës</w:t>
      </w:r>
    </w:p>
    <w:p w:rsidR="00B547E9" w:rsidRPr="004B5AFA" w:rsidRDefault="00B547E9" w:rsidP="00B547E9">
      <w:pPr>
        <w:jc w:val="center"/>
        <w:rPr>
          <w:rFonts w:ascii="Book Antiqua" w:hAnsi="Book Antiqua"/>
          <w:b/>
          <w:bCs/>
          <w:lang w:val="sr-Latn-RS"/>
        </w:rPr>
      </w:pPr>
      <w:r w:rsidRPr="004B5AFA">
        <w:rPr>
          <w:rFonts w:ascii="Book Antiqua" w:eastAsia="Batang" w:hAnsi="Book Antiqua"/>
          <w:b/>
          <w:bCs/>
          <w:lang w:val="sr-Latn-RS"/>
        </w:rPr>
        <w:t>Republika Kosova-</w:t>
      </w:r>
      <w:r w:rsidRPr="004B5AFA">
        <w:rPr>
          <w:rFonts w:ascii="Book Antiqua" w:hAnsi="Book Antiqua"/>
          <w:b/>
          <w:bCs/>
          <w:lang w:val="sr-Latn-RS"/>
        </w:rPr>
        <w:t>Republic of Kosovo</w:t>
      </w:r>
    </w:p>
    <w:p w:rsidR="00B547E9" w:rsidRPr="004B5AFA" w:rsidRDefault="00B547E9" w:rsidP="00B547E9">
      <w:pPr>
        <w:pStyle w:val="Title"/>
        <w:rPr>
          <w:rFonts w:ascii="Book Antiqua" w:hAnsi="Book Antiqua" w:cs="Book Antiqua"/>
          <w:i/>
          <w:iCs/>
          <w:sz w:val="24"/>
          <w:lang w:val="sr-Latn-RS"/>
        </w:rPr>
      </w:pPr>
      <w:r w:rsidRPr="004B5AFA">
        <w:rPr>
          <w:rFonts w:ascii="Book Antiqua" w:hAnsi="Book Antiqua" w:cs="Book Antiqua"/>
          <w:i/>
          <w:iCs/>
          <w:sz w:val="24"/>
          <w:lang w:val="sr-Latn-RS"/>
        </w:rPr>
        <w:t>Qeveria - Vlada - Government</w:t>
      </w:r>
    </w:p>
    <w:p w:rsidR="00B547E9" w:rsidRPr="004B5AFA" w:rsidRDefault="00B547E9" w:rsidP="00B547E9">
      <w:pPr>
        <w:pBdr>
          <w:bottom w:val="single" w:sz="12" w:space="1" w:color="auto"/>
        </w:pBdr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bCs/>
          <w:lang w:val="sr-Latn-RS"/>
        </w:rPr>
        <w:t xml:space="preserve">                                                   </w:t>
      </w:r>
      <w:r w:rsidRPr="004B5AFA">
        <w:rPr>
          <w:rFonts w:ascii="Book Antiqua" w:hAnsi="Book Antiqua"/>
          <w:lang w:val="sr-Latn-RS"/>
        </w:rPr>
        <w:t xml:space="preserve">   </w:t>
      </w:r>
    </w:p>
    <w:p w:rsidR="00B142EF" w:rsidRDefault="00B547E9" w:rsidP="00B547E9">
      <w:pPr>
        <w:ind w:left="6480"/>
        <w:jc w:val="right"/>
        <w:rPr>
          <w:rFonts w:ascii="Book Antiqua" w:eastAsia="MS Mincho" w:hAnsi="Book Antiqua"/>
          <w:b/>
          <w:color w:val="000000"/>
          <w:lang w:val="sr-Latn-RS"/>
        </w:rPr>
      </w:pPr>
      <w:r>
        <w:rPr>
          <w:rFonts w:ascii="Book Antiqua" w:eastAsia="MS Mincho" w:hAnsi="Book Antiqua"/>
          <w:b/>
          <w:color w:val="000000"/>
          <w:lang w:val="sr-Latn-RS"/>
        </w:rPr>
        <w:t xml:space="preserve">               </w:t>
      </w:r>
    </w:p>
    <w:p w:rsidR="00B547E9" w:rsidRPr="004B5AFA" w:rsidRDefault="00B547E9" w:rsidP="00B547E9">
      <w:pPr>
        <w:ind w:left="6480"/>
        <w:jc w:val="right"/>
        <w:rPr>
          <w:rFonts w:ascii="Book Antiqua" w:eastAsia="MS Mincho" w:hAnsi="Book Antiqua"/>
          <w:b/>
          <w:color w:val="000000"/>
          <w:lang w:val="sr-Latn-RS"/>
        </w:rPr>
      </w:pP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Br. </w:t>
      </w:r>
      <w:r>
        <w:rPr>
          <w:rFonts w:ascii="Book Antiqua" w:eastAsia="MS Mincho" w:hAnsi="Book Antiqua"/>
          <w:b/>
          <w:color w:val="000000"/>
          <w:lang w:val="sr-Latn-RS"/>
        </w:rPr>
        <w:t>14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/</w:t>
      </w:r>
      <w:r>
        <w:rPr>
          <w:rFonts w:ascii="Book Antiqua" w:eastAsia="MS Mincho" w:hAnsi="Book Antiqua"/>
          <w:b/>
          <w:color w:val="000000"/>
          <w:lang w:val="sr-Latn-RS"/>
        </w:rPr>
        <w:t>50</w:t>
      </w:r>
    </w:p>
    <w:p w:rsidR="00B142EF" w:rsidRDefault="00B547E9" w:rsidP="00B547E9">
      <w:pPr>
        <w:jc w:val="right"/>
        <w:rPr>
          <w:rFonts w:ascii="Book Antiqua" w:eastAsia="MS Mincho" w:hAnsi="Book Antiqua"/>
          <w:b/>
          <w:color w:val="000000"/>
          <w:lang w:val="sr-Latn-RS"/>
        </w:rPr>
      </w:pP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                                                                                                            Datum: </w:t>
      </w:r>
      <w:r>
        <w:rPr>
          <w:rFonts w:ascii="Book Antiqua" w:eastAsia="MS Mincho" w:hAnsi="Book Antiqua"/>
          <w:b/>
          <w:color w:val="000000"/>
          <w:lang w:val="sr-Latn-RS"/>
        </w:rPr>
        <w:t>05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lang w:val="sr-Latn-RS"/>
        </w:rPr>
        <w:t>6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.201</w:t>
      </w:r>
      <w:r>
        <w:rPr>
          <w:rFonts w:ascii="Book Antiqua" w:eastAsia="MS Mincho" w:hAnsi="Book Antiqua"/>
          <w:b/>
          <w:color w:val="000000"/>
          <w:lang w:val="sr-Latn-RS"/>
        </w:rPr>
        <w:t>8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     </w:t>
      </w:r>
    </w:p>
    <w:p w:rsidR="00B547E9" w:rsidRPr="004B5AFA" w:rsidRDefault="00B547E9" w:rsidP="00B547E9">
      <w:pPr>
        <w:jc w:val="right"/>
        <w:rPr>
          <w:rFonts w:ascii="Book Antiqua" w:hAnsi="Book Antiqua"/>
          <w:lang w:val="sr-Latn-RS"/>
        </w:rPr>
      </w:pP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                         </w:t>
      </w:r>
    </w:p>
    <w:p w:rsidR="00B547E9" w:rsidRDefault="00B547E9" w:rsidP="00B547E9">
      <w:pPr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lang w:val="sr-Latn-RS"/>
        </w:rPr>
        <w:t xml:space="preserve">Na osnovu  člana  92 stav 4. i člana  93 stav  (4) Ustava Republike Kosovo, </w:t>
      </w:r>
      <w:r w:rsidRPr="004B5AFA">
        <w:rPr>
          <w:rFonts w:ascii="Book Antiqua" w:hAnsi="Book Antiqua"/>
          <w:color w:val="000000"/>
          <w:lang w:val="sr-Latn-RS"/>
        </w:rPr>
        <w:t xml:space="preserve">člana 4,9, </w:t>
      </w:r>
      <w:r w:rsidRPr="004B5AFA">
        <w:rPr>
          <w:rFonts w:ascii="Book Antiqua" w:hAnsi="Book Antiqua" w:cs="Book Antiqua"/>
          <w:lang w:val="sr-Latn-RS"/>
        </w:rPr>
        <w:t>10, 45 Zakona br. 03/L-139 o eksproprijaciji nekretnina , sa izmenama i dopunama izvršenim Zakonom br. 03/L-205,</w:t>
      </w:r>
      <w:r w:rsidRPr="004B5AFA">
        <w:rPr>
          <w:rFonts w:ascii="Book Antiqua" w:hAnsi="Book Antiqua"/>
          <w:color w:val="000000"/>
          <w:lang w:val="sr-Latn-RS"/>
        </w:rPr>
        <w:t xml:space="preserve"> </w:t>
      </w:r>
      <w:r w:rsidRPr="004B5AFA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izmenjenog i dopunjenog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Pravilnikom br. 14/2017, Pravilnikom br. 15/2017 i Pravilnikom br. 16/2017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kao i</w:t>
      </w:r>
      <w:r w:rsidRPr="004B5AFA">
        <w:rPr>
          <w:rFonts w:ascii="Book Antiqua" w:hAnsi="Book Antiqua"/>
          <w:lang w:val="sr-Latn-RS"/>
        </w:rPr>
        <w:t xml:space="preserve"> Pravilnikom br. 07/2011, i člana  19 Pravilnika o radu Vlade Republike Kosova  br. 09/2011,   na sednici održanoj </w:t>
      </w:r>
      <w:r>
        <w:rPr>
          <w:rFonts w:ascii="Book Antiqua" w:hAnsi="Book Antiqua"/>
          <w:lang w:val="sr-Latn-RS"/>
        </w:rPr>
        <w:t>05</w:t>
      </w:r>
      <w:r w:rsidRPr="004B5AFA">
        <w:rPr>
          <w:rFonts w:ascii="Book Antiqua" w:hAnsi="Book Antiqua"/>
          <w:lang w:val="sr-Latn-RS"/>
        </w:rPr>
        <w:t xml:space="preserve">. </w:t>
      </w:r>
      <w:r>
        <w:rPr>
          <w:rFonts w:ascii="Book Antiqua" w:hAnsi="Book Antiqua"/>
          <w:lang w:val="sr-Latn-RS"/>
        </w:rPr>
        <w:t>juna 2018</w:t>
      </w:r>
      <w:r w:rsidRPr="004B5AFA">
        <w:rPr>
          <w:rFonts w:ascii="Book Antiqua" w:hAnsi="Book Antiqua"/>
          <w:lang w:val="sr-Latn-RS"/>
        </w:rPr>
        <w:t xml:space="preserve"> godine, donela:</w:t>
      </w:r>
    </w:p>
    <w:p w:rsidR="00B547E9" w:rsidRPr="004B5AFA" w:rsidRDefault="00B547E9" w:rsidP="00B547E9">
      <w:pPr>
        <w:jc w:val="both"/>
        <w:rPr>
          <w:rFonts w:ascii="Book Antiqua" w:hAnsi="Book Antiqua"/>
          <w:lang w:val="sr-Latn-RS"/>
        </w:rPr>
      </w:pPr>
    </w:p>
    <w:p w:rsidR="00B547E9" w:rsidRPr="004B5AFA" w:rsidRDefault="00B547E9" w:rsidP="00B547E9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>P  R  E  L  I  M  I  N  A  R</w:t>
      </w:r>
      <w:r>
        <w:rPr>
          <w:rFonts w:ascii="Book Antiqua" w:eastAsia="MS Mincho" w:hAnsi="Book Antiqua"/>
          <w:b/>
          <w:color w:val="000000"/>
        </w:rPr>
        <w:t xml:space="preserve"> N U</w:t>
      </w:r>
      <w:r w:rsidRPr="004B5AFA">
        <w:rPr>
          <w:rFonts w:ascii="Book Antiqua" w:eastAsia="MS Mincho" w:hAnsi="Book Antiqua"/>
          <w:b/>
          <w:color w:val="000000"/>
        </w:rPr>
        <w:t xml:space="preserve">  O D L U K </w:t>
      </w:r>
      <w:r>
        <w:rPr>
          <w:rFonts w:ascii="Book Antiqua" w:eastAsia="MS Mincho" w:hAnsi="Book Antiqua"/>
          <w:b/>
          <w:color w:val="000000"/>
        </w:rPr>
        <w:t>U</w:t>
      </w:r>
      <w:r w:rsidRPr="004B5AFA">
        <w:rPr>
          <w:rFonts w:ascii="Book Antiqua" w:eastAsia="MS Mincho" w:hAnsi="Book Antiqua"/>
          <w:b/>
          <w:color w:val="000000"/>
        </w:rPr>
        <w:t xml:space="preserve"> </w:t>
      </w:r>
    </w:p>
    <w:p w:rsidR="00B547E9" w:rsidRPr="004B5AFA" w:rsidRDefault="00B547E9" w:rsidP="00B547E9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B547E9" w:rsidRDefault="00B547E9" w:rsidP="00B547E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eastAsia="MS Mincho" w:hAnsi="Book Antiqua"/>
          <w:lang w:val="sr-Latn-RS"/>
        </w:rPr>
      </w:pPr>
      <w:r w:rsidRPr="004B5AFA">
        <w:rPr>
          <w:rFonts w:ascii="Book Antiqua" w:eastAsia="MS Mincho" w:hAnsi="Book Antiqua"/>
          <w:lang w:val="sr-Latn-RS"/>
        </w:rPr>
        <w:t>Odobrava se e</w:t>
      </w:r>
      <w:r>
        <w:rPr>
          <w:rFonts w:ascii="Book Antiqua" w:eastAsia="MS Mincho" w:hAnsi="Book Antiqua"/>
          <w:lang w:val="sr-Latn-RS"/>
        </w:rPr>
        <w:t>ksproprijacija za javni interes</w:t>
      </w:r>
      <w:r w:rsidRPr="00B547E9">
        <w:rPr>
          <w:rFonts w:ascii="Book Antiqua" w:eastAsia="MS Mincho" w:hAnsi="Book Antiqua"/>
          <w:lang w:val="sr-Latn-RS"/>
        </w:rPr>
        <w:t xml:space="preserve"> </w:t>
      </w:r>
      <w:r w:rsidRPr="00B547E9">
        <w:rPr>
          <w:rFonts w:ascii="Book Antiqua" w:eastAsia="MS Mincho" w:hAnsi="Book Antiqua"/>
          <w:lang w:val="sr-Latn-RS"/>
        </w:rPr>
        <w:t xml:space="preserve">nekretnina </w:t>
      </w:r>
      <w:r w:rsidRPr="00B547E9">
        <w:rPr>
          <w:rFonts w:ascii="Book Antiqua" w:eastAsia="MS Mincho" w:hAnsi="Book Antiqua"/>
          <w:lang w:val="sr-Latn-RS"/>
        </w:rPr>
        <w:t xml:space="preserve">vlasništva i </w:t>
      </w:r>
      <w:r w:rsidRPr="00B547E9">
        <w:rPr>
          <w:rFonts w:ascii="Book Antiqua" w:eastAsia="MS Mincho" w:hAnsi="Book Antiqua"/>
          <w:lang w:val="sr-Latn-RS"/>
        </w:rPr>
        <w:t xml:space="preserve">nosilaca </w:t>
      </w:r>
      <w:r w:rsidRPr="00B547E9">
        <w:rPr>
          <w:rFonts w:ascii="Book Antiqua" w:eastAsia="MS Mincho" w:hAnsi="Book Antiqua"/>
          <w:lang w:val="sr-Latn-RS"/>
        </w:rPr>
        <w:t xml:space="preserve">interesa koje </w:t>
      </w:r>
      <w:r>
        <w:rPr>
          <w:rFonts w:ascii="Book Antiqua" w:eastAsia="MS Mincho" w:hAnsi="Book Antiqua"/>
          <w:lang w:val="sr-Latn-RS"/>
        </w:rPr>
        <w:t xml:space="preserve">je predmet </w:t>
      </w:r>
      <w:r w:rsidRPr="00B547E9">
        <w:rPr>
          <w:rFonts w:ascii="Book Antiqua" w:eastAsia="MS Mincho" w:hAnsi="Book Antiqua"/>
          <w:lang w:val="sr-Latn-RS"/>
        </w:rPr>
        <w:t>izgradnj</w:t>
      </w:r>
      <w:r>
        <w:rPr>
          <w:rFonts w:ascii="Book Antiqua" w:eastAsia="MS Mincho" w:hAnsi="Book Antiqua"/>
          <w:lang w:val="sr-Latn-RS"/>
        </w:rPr>
        <w:t>e</w:t>
      </w:r>
      <w:r w:rsidRPr="00B547E9">
        <w:rPr>
          <w:rFonts w:ascii="Book Antiqua" w:eastAsia="MS Mincho" w:hAnsi="Book Antiqua"/>
          <w:lang w:val="sr-Latn-RS"/>
        </w:rPr>
        <w:t xml:space="preserve"> Nacionalnog puta N9, Priština-Peć, Segment Kosovo Polje-Slatina, Katastarska Zona Veliki Slatina, opština Kosovo </w:t>
      </w:r>
      <w:r>
        <w:rPr>
          <w:rFonts w:ascii="Book Antiqua" w:eastAsia="MS Mincho" w:hAnsi="Book Antiqua"/>
          <w:lang w:val="sr-Latn-RS"/>
        </w:rPr>
        <w:t xml:space="preserve">Polje , </w:t>
      </w:r>
      <w:r w:rsidRPr="00B547E9">
        <w:rPr>
          <w:rFonts w:ascii="Book Antiqua" w:eastAsia="MS Mincho" w:hAnsi="Book Antiqua"/>
          <w:lang w:val="sr-Latn-RS"/>
        </w:rPr>
        <w:t xml:space="preserve">prema tabeli </w:t>
      </w:r>
      <w:r>
        <w:rPr>
          <w:rFonts w:ascii="Book Antiqua" w:eastAsia="MS Mincho" w:hAnsi="Book Antiqua"/>
          <w:lang w:val="sr-Latn-RS"/>
        </w:rPr>
        <w:t xml:space="preserve">prepisanoj iz </w:t>
      </w:r>
      <w:r w:rsidRPr="00B547E9">
        <w:rPr>
          <w:rFonts w:ascii="Book Antiqua" w:eastAsia="MS Mincho" w:hAnsi="Book Antiqua"/>
          <w:lang w:val="sr-Latn-RS"/>
        </w:rPr>
        <w:t>relevantn</w:t>
      </w:r>
      <w:r>
        <w:rPr>
          <w:rFonts w:ascii="Book Antiqua" w:eastAsia="MS Mincho" w:hAnsi="Book Antiqua"/>
          <w:lang w:val="sr-Latn-RS"/>
        </w:rPr>
        <w:t>e</w:t>
      </w:r>
      <w:r w:rsidRPr="00B547E9">
        <w:rPr>
          <w:rFonts w:ascii="Book Antiqua" w:eastAsia="MS Mincho" w:hAnsi="Book Antiqua"/>
          <w:lang w:val="sr-Latn-RS"/>
        </w:rPr>
        <w:t xml:space="preserve"> katastarske evidencije za nosioce nepokretnosti, njihov položaj u okviru projekta javnog interesa, kao i njihov</w:t>
      </w:r>
      <w:r>
        <w:rPr>
          <w:rFonts w:ascii="Book Antiqua" w:eastAsia="MS Mincho" w:hAnsi="Book Antiqua"/>
          <w:lang w:val="sr-Latn-RS"/>
        </w:rPr>
        <w:t>u</w:t>
      </w:r>
      <w:r w:rsidRPr="00B547E9">
        <w:rPr>
          <w:rFonts w:ascii="Book Antiqua" w:eastAsia="MS Mincho" w:hAnsi="Book Antiqua"/>
          <w:lang w:val="sr-Latn-RS"/>
        </w:rPr>
        <w:t xml:space="preserve"> površin</w:t>
      </w:r>
      <w:r>
        <w:rPr>
          <w:rFonts w:ascii="Book Antiqua" w:eastAsia="MS Mincho" w:hAnsi="Book Antiqua"/>
          <w:lang w:val="sr-Latn-RS"/>
        </w:rPr>
        <w:t>u</w:t>
      </w:r>
      <w:r w:rsidRPr="00B547E9">
        <w:rPr>
          <w:rFonts w:ascii="Book Antiqua" w:eastAsia="MS Mincho" w:hAnsi="Book Antiqua"/>
          <w:lang w:val="sr-Latn-RS"/>
        </w:rPr>
        <w:t xml:space="preserve">, </w:t>
      </w:r>
      <w:r>
        <w:rPr>
          <w:rFonts w:ascii="Book Antiqua" w:eastAsia="MS Mincho" w:hAnsi="Book Antiqua"/>
          <w:lang w:val="sr-Latn-RS"/>
        </w:rPr>
        <w:t>koja tabela je sastavni de</w:t>
      </w:r>
      <w:r w:rsidRPr="00B547E9">
        <w:rPr>
          <w:rFonts w:ascii="Book Antiqua" w:eastAsia="MS Mincho" w:hAnsi="Book Antiqua"/>
          <w:lang w:val="sr-Latn-RS"/>
        </w:rPr>
        <w:t>o ove odluke.</w:t>
      </w:r>
    </w:p>
    <w:p w:rsidR="00B547E9" w:rsidRPr="004B5AFA" w:rsidRDefault="00B547E9" w:rsidP="00B547E9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/>
          <w:lang w:val="sr-Latn-RS"/>
        </w:rPr>
      </w:pPr>
      <w:r w:rsidRPr="004B5AFA">
        <w:rPr>
          <w:rFonts w:ascii="Book Antiqua" w:eastAsia="MS Mincho" w:hAnsi="Book Antiqua"/>
          <w:lang w:val="sr-Latn-RS"/>
        </w:rPr>
        <w:t xml:space="preserve"> </w:t>
      </w:r>
    </w:p>
    <w:p w:rsidR="00B547E9" w:rsidRPr="004B5AFA" w:rsidRDefault="00B547E9" w:rsidP="00B547E9">
      <w:pPr>
        <w:pStyle w:val="ListParagraph"/>
        <w:numPr>
          <w:ilvl w:val="0"/>
          <w:numId w:val="30"/>
        </w:numPr>
        <w:tabs>
          <w:tab w:val="left" w:pos="360"/>
        </w:tabs>
        <w:spacing w:before="240"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4B5AFA">
        <w:rPr>
          <w:rFonts w:ascii="Book Antiqua" w:hAnsi="Book Antiqua"/>
          <w:color w:val="000000"/>
          <w:lang w:val="sr-Latn-RS"/>
        </w:rPr>
        <w:t>Obavezuje se Odeljenje za eksproprijaciju / MSPP, da u roku od 5 (pet) radnih dana, obavesti vlasnika i pretendenta na imovinu, koja će biti ekspropisana i u roku od 10 radnih dana nakon usvajanja iste, objavi u Službenom listu Kosova, i u novinama velikog tiraža na Kosovu</w:t>
      </w:r>
    </w:p>
    <w:p w:rsidR="00B547E9" w:rsidRPr="004B5AFA" w:rsidRDefault="00B547E9" w:rsidP="00B547E9">
      <w:pPr>
        <w:pStyle w:val="ListParagraph"/>
        <w:ind w:left="0"/>
        <w:jc w:val="both"/>
        <w:rPr>
          <w:rFonts w:ascii="Book Antiqua" w:eastAsia="MS Mincho" w:hAnsi="Book Antiqua"/>
          <w:color w:val="000000"/>
          <w:lang w:val="sr-Latn-RS"/>
        </w:rPr>
      </w:pPr>
    </w:p>
    <w:p w:rsidR="00B547E9" w:rsidRDefault="00B547E9" w:rsidP="00B547E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 xml:space="preserve">Protiv ove odluke, ili nekog njenog dela imaju pravo da podnesu žalbu u roku od trideset (30) kalendarskih dana pred nadležnim sudom, potražioc  i svako lice koje je vlasnik ili posednik interesa za nepokretnosti koje su predmet ove odluke.  </w:t>
      </w:r>
    </w:p>
    <w:p w:rsidR="00B547E9" w:rsidRDefault="00B547E9" w:rsidP="00B547E9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B547E9" w:rsidRPr="004B5AFA" w:rsidRDefault="00B547E9" w:rsidP="00B547E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>Za sprovođenje ove odluke dužno je Odeljenje za eksproprijaciju (MSPP), Ministarstvo Ministarstvo finansija</w:t>
      </w:r>
      <w:r>
        <w:rPr>
          <w:rFonts w:ascii="Book Antiqua" w:eastAsia="MS Mincho" w:hAnsi="Book Antiqua"/>
          <w:color w:val="000000"/>
          <w:lang w:val="sr-Latn-RS"/>
        </w:rPr>
        <w:t xml:space="preserve"> i </w:t>
      </w:r>
      <w:r w:rsidRPr="004B5AFA">
        <w:rPr>
          <w:rFonts w:ascii="Book Antiqua" w:eastAsia="MS Mincho" w:hAnsi="Book Antiqua"/>
          <w:color w:val="000000"/>
          <w:lang w:val="sr-Latn-RS"/>
        </w:rPr>
        <w:t>Ministarstvo</w:t>
      </w:r>
      <w:r>
        <w:rPr>
          <w:rFonts w:ascii="Book Antiqua" w:eastAsia="MS Mincho" w:hAnsi="Book Antiqua"/>
          <w:color w:val="000000"/>
          <w:lang w:val="sr-Latn-RS"/>
        </w:rPr>
        <w:t xml:space="preserve"> za infrastrukturu</w:t>
      </w:r>
      <w:r w:rsidRPr="004B5AFA">
        <w:rPr>
          <w:rFonts w:ascii="Book Antiqua" w:eastAsia="MS Mincho" w:hAnsi="Book Antiqua"/>
          <w:color w:val="000000"/>
          <w:lang w:val="sr-Latn-RS"/>
        </w:rPr>
        <w:t xml:space="preserve">. </w:t>
      </w:r>
    </w:p>
    <w:p w:rsidR="00B547E9" w:rsidRPr="004B5AFA" w:rsidRDefault="00B547E9" w:rsidP="00B547E9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B547E9" w:rsidRPr="00B142EF" w:rsidRDefault="00B547E9" w:rsidP="00B547E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>Odluka stupa na snagu na dan njenog objavljivanja u Službenom listu Republike Kosovo iu novinama velikog tiraža  na Kosovu.</w:t>
      </w:r>
    </w:p>
    <w:p w:rsidR="00B142EF" w:rsidRPr="00B142EF" w:rsidRDefault="00B142EF" w:rsidP="00B142EF">
      <w:pPr>
        <w:pStyle w:val="ListParagraph"/>
        <w:rPr>
          <w:rFonts w:ascii="Book Antiqua" w:hAnsi="Book Antiqua"/>
          <w:lang w:val="sr-Latn-RS"/>
        </w:rPr>
      </w:pPr>
    </w:p>
    <w:p w:rsidR="00B142EF" w:rsidRPr="004B5AFA" w:rsidRDefault="00B142EF" w:rsidP="00B142EF">
      <w:pPr>
        <w:pStyle w:val="ListParagraph"/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</w:p>
    <w:p w:rsidR="00B547E9" w:rsidRPr="004B5AFA" w:rsidRDefault="00B547E9" w:rsidP="00B547E9">
      <w:pPr>
        <w:jc w:val="right"/>
        <w:rPr>
          <w:rFonts w:ascii="Book Antiqua" w:hAnsi="Book Antiqua"/>
          <w:lang w:val="sr-Latn-RS"/>
        </w:rPr>
      </w:pPr>
    </w:p>
    <w:p w:rsidR="00895160" w:rsidRPr="0038603D" w:rsidRDefault="00895160" w:rsidP="00895160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895160" w:rsidRPr="0038603D" w:rsidRDefault="00895160" w:rsidP="00895160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895160" w:rsidRPr="0038603D" w:rsidRDefault="00895160" w:rsidP="00895160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895160" w:rsidRPr="0038603D" w:rsidRDefault="00895160" w:rsidP="00895160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895160" w:rsidRPr="0038603D" w:rsidRDefault="00895160" w:rsidP="00895160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895160" w:rsidRPr="0038603D" w:rsidRDefault="00895160" w:rsidP="00895160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895160" w:rsidRPr="0038603D" w:rsidRDefault="00895160" w:rsidP="00895160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895160" w:rsidRDefault="00895160" w:rsidP="00895160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895160" w:rsidRPr="002B0074" w:rsidRDefault="00895160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895160" w:rsidRPr="002B0074" w:rsidRDefault="00895160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895160" w:rsidRDefault="00895160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Pr="004B5AFA" w:rsidRDefault="00B142EF" w:rsidP="00B142EF">
      <w:pPr>
        <w:jc w:val="center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noProof/>
        </w:rPr>
        <w:lastRenderedPageBreak/>
        <w:drawing>
          <wp:inline distT="0" distB="0" distL="0" distR="0" wp14:anchorId="18B2183A" wp14:editId="03582E4F">
            <wp:extent cx="935990" cy="1029335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2EF" w:rsidRPr="004B5AFA" w:rsidRDefault="00B142EF" w:rsidP="00B142EF">
      <w:pPr>
        <w:jc w:val="center"/>
        <w:rPr>
          <w:rFonts w:ascii="Book Antiqua" w:eastAsia="Batang" w:hAnsi="Book Antiqua"/>
          <w:b/>
          <w:bCs/>
          <w:lang w:val="sr-Latn-RS"/>
        </w:rPr>
      </w:pPr>
      <w:r w:rsidRPr="004B5AFA">
        <w:rPr>
          <w:rFonts w:ascii="Book Antiqua" w:hAnsi="Book Antiqua" w:cs="Book Antiqua"/>
          <w:b/>
          <w:bCs/>
          <w:lang w:val="sr-Latn-RS"/>
        </w:rPr>
        <w:t>Republika e Kosovës</w:t>
      </w:r>
    </w:p>
    <w:p w:rsidR="00B142EF" w:rsidRPr="004B5AFA" w:rsidRDefault="00B142EF" w:rsidP="00B142EF">
      <w:pPr>
        <w:jc w:val="center"/>
        <w:rPr>
          <w:rFonts w:ascii="Book Antiqua" w:hAnsi="Book Antiqua"/>
          <w:b/>
          <w:bCs/>
          <w:lang w:val="sr-Latn-RS"/>
        </w:rPr>
      </w:pPr>
      <w:r w:rsidRPr="004B5AFA">
        <w:rPr>
          <w:rFonts w:ascii="Book Antiqua" w:eastAsia="Batang" w:hAnsi="Book Antiqua"/>
          <w:b/>
          <w:bCs/>
          <w:lang w:val="sr-Latn-RS"/>
        </w:rPr>
        <w:t>Republika Kosova-</w:t>
      </w:r>
      <w:r w:rsidRPr="004B5AFA">
        <w:rPr>
          <w:rFonts w:ascii="Book Antiqua" w:hAnsi="Book Antiqua"/>
          <w:b/>
          <w:bCs/>
          <w:lang w:val="sr-Latn-RS"/>
        </w:rPr>
        <w:t>Republic of Kosovo</w:t>
      </w:r>
    </w:p>
    <w:p w:rsidR="00B142EF" w:rsidRPr="004B5AFA" w:rsidRDefault="00B142EF" w:rsidP="00B142EF">
      <w:pPr>
        <w:pStyle w:val="Title"/>
        <w:rPr>
          <w:rFonts w:ascii="Book Antiqua" w:hAnsi="Book Antiqua" w:cs="Book Antiqua"/>
          <w:i/>
          <w:iCs/>
          <w:sz w:val="24"/>
          <w:lang w:val="sr-Latn-RS"/>
        </w:rPr>
      </w:pPr>
      <w:r w:rsidRPr="004B5AFA">
        <w:rPr>
          <w:rFonts w:ascii="Book Antiqua" w:hAnsi="Book Antiqua" w:cs="Book Antiqua"/>
          <w:i/>
          <w:iCs/>
          <w:sz w:val="24"/>
          <w:lang w:val="sr-Latn-RS"/>
        </w:rPr>
        <w:t>Qeveria - Vlada - Government</w:t>
      </w:r>
    </w:p>
    <w:p w:rsidR="00B142EF" w:rsidRPr="004B5AFA" w:rsidRDefault="00B142EF" w:rsidP="00B142EF">
      <w:pPr>
        <w:pBdr>
          <w:bottom w:val="single" w:sz="12" w:space="1" w:color="auto"/>
        </w:pBdr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bCs/>
          <w:lang w:val="sr-Latn-RS"/>
        </w:rPr>
        <w:t xml:space="preserve">                                                   </w:t>
      </w:r>
      <w:r w:rsidRPr="004B5AFA">
        <w:rPr>
          <w:rFonts w:ascii="Book Antiqua" w:hAnsi="Book Antiqua"/>
          <w:lang w:val="sr-Latn-RS"/>
        </w:rPr>
        <w:t xml:space="preserve">   </w:t>
      </w:r>
    </w:p>
    <w:p w:rsidR="00B142EF" w:rsidRPr="004B5AFA" w:rsidRDefault="00B142EF" w:rsidP="00B142EF">
      <w:pPr>
        <w:ind w:left="6480"/>
        <w:jc w:val="right"/>
        <w:rPr>
          <w:rFonts w:ascii="Book Antiqua" w:eastAsia="MS Mincho" w:hAnsi="Book Antiqua"/>
          <w:b/>
          <w:color w:val="000000"/>
          <w:lang w:val="sr-Latn-RS"/>
        </w:rPr>
      </w:pPr>
      <w:r>
        <w:rPr>
          <w:rFonts w:ascii="Book Antiqua" w:eastAsia="MS Mincho" w:hAnsi="Book Antiqua"/>
          <w:b/>
          <w:color w:val="000000"/>
          <w:lang w:val="sr-Latn-RS"/>
        </w:rPr>
        <w:t xml:space="preserve">               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Br. </w:t>
      </w:r>
      <w:r>
        <w:rPr>
          <w:rFonts w:ascii="Book Antiqua" w:eastAsia="MS Mincho" w:hAnsi="Book Antiqua"/>
          <w:b/>
          <w:color w:val="000000"/>
          <w:lang w:val="sr-Latn-RS"/>
        </w:rPr>
        <w:t>15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/</w:t>
      </w:r>
      <w:r>
        <w:rPr>
          <w:rFonts w:ascii="Book Antiqua" w:eastAsia="MS Mincho" w:hAnsi="Book Antiqua"/>
          <w:b/>
          <w:color w:val="000000"/>
          <w:lang w:val="sr-Latn-RS"/>
        </w:rPr>
        <w:t>50</w:t>
      </w:r>
    </w:p>
    <w:p w:rsidR="00B142EF" w:rsidRPr="004B5AFA" w:rsidRDefault="00B142EF" w:rsidP="00B142EF">
      <w:pPr>
        <w:jc w:val="right"/>
        <w:rPr>
          <w:rFonts w:ascii="Book Antiqua" w:hAnsi="Book Antiqua"/>
          <w:lang w:val="sr-Latn-RS"/>
        </w:rPr>
      </w:pP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                                                                                                            Datum: </w:t>
      </w:r>
      <w:r>
        <w:rPr>
          <w:rFonts w:ascii="Book Antiqua" w:eastAsia="MS Mincho" w:hAnsi="Book Antiqua"/>
          <w:b/>
          <w:color w:val="000000"/>
          <w:lang w:val="sr-Latn-RS"/>
        </w:rPr>
        <w:t>05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lang w:val="sr-Latn-RS"/>
        </w:rPr>
        <w:t>6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.201</w:t>
      </w:r>
      <w:r>
        <w:rPr>
          <w:rFonts w:ascii="Book Antiqua" w:eastAsia="MS Mincho" w:hAnsi="Book Antiqua"/>
          <w:b/>
          <w:color w:val="000000"/>
          <w:lang w:val="sr-Latn-RS"/>
        </w:rPr>
        <w:t>8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                              </w:t>
      </w:r>
    </w:p>
    <w:p w:rsidR="00B142EF" w:rsidRDefault="00B142EF" w:rsidP="00B142EF">
      <w:pPr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lang w:val="sr-Latn-RS"/>
        </w:rPr>
        <w:t xml:space="preserve">Na osnovu  člana  92 stav 4. i člana  93 stav  (4) Ustava Republike Kosovo, </w:t>
      </w:r>
      <w:r w:rsidRPr="004B5AFA">
        <w:rPr>
          <w:rFonts w:ascii="Book Antiqua" w:hAnsi="Book Antiqua"/>
          <w:color w:val="000000"/>
          <w:lang w:val="sr-Latn-RS"/>
        </w:rPr>
        <w:t xml:space="preserve">člana 4,9, </w:t>
      </w:r>
      <w:r w:rsidRPr="004B5AFA">
        <w:rPr>
          <w:rFonts w:ascii="Book Antiqua" w:hAnsi="Book Antiqua" w:cs="Book Antiqua"/>
          <w:lang w:val="sr-Latn-RS"/>
        </w:rPr>
        <w:t>10, 45 Zakona br. 03/L-139 o eksproprijaciji nekretnina , sa izmenama i dopunama izvršenim Zakonom br. 03/L-205,</w:t>
      </w:r>
      <w:r w:rsidRPr="004B5AFA">
        <w:rPr>
          <w:rFonts w:ascii="Book Antiqua" w:hAnsi="Book Antiqua"/>
          <w:color w:val="000000"/>
          <w:lang w:val="sr-Latn-RS"/>
        </w:rPr>
        <w:t xml:space="preserve"> </w:t>
      </w:r>
      <w:r w:rsidRPr="004B5AFA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izmenjenog i dopunjenog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Pravilnikom br. 14/2017, Pravilnikom br. 15/2017 i Pravilnikom br. 16/2017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kao i</w:t>
      </w:r>
      <w:r w:rsidRPr="004B5AFA">
        <w:rPr>
          <w:rFonts w:ascii="Book Antiqua" w:hAnsi="Book Antiqua"/>
          <w:lang w:val="sr-Latn-RS"/>
        </w:rPr>
        <w:t xml:space="preserve"> Pravilnikom br. 07/2011, i člana  19 Pravilnika o radu Vlade Republike Kosova  br. 09/2011,   na sednici održanoj </w:t>
      </w:r>
      <w:r>
        <w:rPr>
          <w:rFonts w:ascii="Book Antiqua" w:hAnsi="Book Antiqua"/>
          <w:lang w:val="sr-Latn-RS"/>
        </w:rPr>
        <w:t>05</w:t>
      </w:r>
      <w:r w:rsidRPr="004B5AFA">
        <w:rPr>
          <w:rFonts w:ascii="Book Antiqua" w:hAnsi="Book Antiqua"/>
          <w:lang w:val="sr-Latn-RS"/>
        </w:rPr>
        <w:t xml:space="preserve">. </w:t>
      </w:r>
      <w:r>
        <w:rPr>
          <w:rFonts w:ascii="Book Antiqua" w:hAnsi="Book Antiqua"/>
          <w:lang w:val="sr-Latn-RS"/>
        </w:rPr>
        <w:t>juna 2018</w:t>
      </w:r>
      <w:r w:rsidRPr="004B5AFA">
        <w:rPr>
          <w:rFonts w:ascii="Book Antiqua" w:hAnsi="Book Antiqua"/>
          <w:lang w:val="sr-Latn-RS"/>
        </w:rPr>
        <w:t xml:space="preserve"> godine, donela:</w:t>
      </w:r>
    </w:p>
    <w:p w:rsidR="00B142EF" w:rsidRDefault="00B142EF" w:rsidP="00B142EF">
      <w:pPr>
        <w:jc w:val="both"/>
        <w:rPr>
          <w:rFonts w:ascii="Book Antiqua" w:hAnsi="Book Antiqua"/>
          <w:lang w:val="sr-Latn-RS"/>
        </w:rPr>
      </w:pPr>
    </w:p>
    <w:p w:rsidR="00B142EF" w:rsidRPr="004B5AFA" w:rsidRDefault="00B142EF" w:rsidP="00B142EF">
      <w:pPr>
        <w:jc w:val="both"/>
        <w:rPr>
          <w:rFonts w:ascii="Book Antiqua" w:hAnsi="Book Antiqua"/>
          <w:lang w:val="sr-Latn-RS"/>
        </w:rPr>
      </w:pPr>
    </w:p>
    <w:p w:rsidR="00B142EF" w:rsidRPr="004B5AFA" w:rsidRDefault="00B142EF" w:rsidP="00B142EF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>P  R  E  L  I  M  I  N  A  R</w:t>
      </w:r>
      <w:r>
        <w:rPr>
          <w:rFonts w:ascii="Book Antiqua" w:eastAsia="MS Mincho" w:hAnsi="Book Antiqua"/>
          <w:b/>
          <w:color w:val="000000"/>
        </w:rPr>
        <w:t xml:space="preserve"> N U</w:t>
      </w:r>
      <w:r w:rsidRPr="004B5AFA">
        <w:rPr>
          <w:rFonts w:ascii="Book Antiqua" w:eastAsia="MS Mincho" w:hAnsi="Book Antiqua"/>
          <w:b/>
          <w:color w:val="000000"/>
        </w:rPr>
        <w:t xml:space="preserve">  O D L U K </w:t>
      </w:r>
      <w:r>
        <w:rPr>
          <w:rFonts w:ascii="Book Antiqua" w:eastAsia="MS Mincho" w:hAnsi="Book Antiqua"/>
          <w:b/>
          <w:color w:val="000000"/>
        </w:rPr>
        <w:t>U</w:t>
      </w:r>
      <w:r w:rsidRPr="004B5AFA">
        <w:rPr>
          <w:rFonts w:ascii="Book Antiqua" w:eastAsia="MS Mincho" w:hAnsi="Book Antiqua"/>
          <w:b/>
          <w:color w:val="000000"/>
        </w:rPr>
        <w:t xml:space="preserve"> </w:t>
      </w:r>
    </w:p>
    <w:p w:rsidR="00B142EF" w:rsidRPr="004B5AFA" w:rsidRDefault="00B142EF" w:rsidP="00B142EF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B142EF" w:rsidRPr="004D6BAF" w:rsidRDefault="00B142EF" w:rsidP="004D6BAF">
      <w:pPr>
        <w:pStyle w:val="ListParagraph"/>
        <w:numPr>
          <w:ilvl w:val="0"/>
          <w:numId w:val="31"/>
        </w:numPr>
        <w:jc w:val="both"/>
        <w:rPr>
          <w:rFonts w:ascii="Book Antiqua" w:eastAsia="MS Mincho" w:hAnsi="Book Antiqua"/>
          <w:lang w:val="sr-Latn-RS"/>
        </w:rPr>
      </w:pPr>
      <w:r w:rsidRPr="004D6BAF">
        <w:rPr>
          <w:rFonts w:ascii="Book Antiqua" w:eastAsia="MS Mincho" w:hAnsi="Book Antiqua"/>
          <w:lang w:val="sr-Latn-RS"/>
        </w:rPr>
        <w:t xml:space="preserve">Odobrava se eksproprijacija za javni interes nekretnina vlasništva i nosilaca interesa koje je predmet </w:t>
      </w:r>
      <w:r w:rsidRPr="004D6BAF">
        <w:rPr>
          <w:rFonts w:ascii="Book Antiqua" w:eastAsia="MS Mincho" w:hAnsi="Book Antiqua"/>
          <w:lang w:val="sr-Latn-RS"/>
        </w:rPr>
        <w:t>realizacije projekta "Proširenje Nacionalnog puta N25.2 ulaz u Gnjilane '' Lot II, OK Koretištee, Novo Brdo</w:t>
      </w:r>
      <w:r w:rsidRPr="004D6BAF">
        <w:rPr>
          <w:rFonts w:ascii="Book Antiqua" w:eastAsia="MS Mincho" w:hAnsi="Book Antiqua"/>
          <w:lang w:val="sr-Latn-RS"/>
        </w:rPr>
        <w:t>, prema tabeli prepisanoj iz relevantne katastarske evidencije za nosioce nepokretnosti, njihov položaj u okviru projekta javnog interesa, kao i njihovu površinu, koja tabela je sastavni deo ove odluke.</w:t>
      </w:r>
    </w:p>
    <w:p w:rsidR="00B142EF" w:rsidRPr="004B5AFA" w:rsidRDefault="00B142EF" w:rsidP="00B142EF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/>
          <w:lang w:val="sr-Latn-RS"/>
        </w:rPr>
      </w:pPr>
      <w:r w:rsidRPr="004B5AFA">
        <w:rPr>
          <w:rFonts w:ascii="Book Antiqua" w:eastAsia="MS Mincho" w:hAnsi="Book Antiqua"/>
          <w:lang w:val="sr-Latn-RS"/>
        </w:rPr>
        <w:t xml:space="preserve"> </w:t>
      </w:r>
    </w:p>
    <w:p w:rsidR="00B142EF" w:rsidRPr="004B5AFA" w:rsidRDefault="00B142EF" w:rsidP="004D6BAF">
      <w:pPr>
        <w:pStyle w:val="ListParagraph"/>
        <w:numPr>
          <w:ilvl w:val="0"/>
          <w:numId w:val="31"/>
        </w:numPr>
        <w:tabs>
          <w:tab w:val="left" w:pos="360"/>
        </w:tabs>
        <w:spacing w:before="240"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4B5AFA">
        <w:rPr>
          <w:rFonts w:ascii="Book Antiqua" w:hAnsi="Book Antiqua"/>
          <w:color w:val="000000"/>
          <w:lang w:val="sr-Latn-RS"/>
        </w:rPr>
        <w:t>Obavezuje se Odeljenje za eksproprijaciju / MSPP, da u roku od 5 (pet) radnih dana, obavesti vlasnika i pretendenta na imovinu, koja će biti ekspropisana i u roku od 10 radnih dana nakon usvajanja iste, objavi u Službenom listu Kosova, i u novinama velikog tiraža na Kosovu</w:t>
      </w:r>
    </w:p>
    <w:p w:rsidR="00B142EF" w:rsidRPr="004B5AFA" w:rsidRDefault="00B142EF" w:rsidP="00B142EF">
      <w:pPr>
        <w:pStyle w:val="ListParagraph"/>
        <w:ind w:left="0"/>
        <w:jc w:val="both"/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4D6BA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 xml:space="preserve">Protiv ove odluke, ili nekog njenog dela imaju pravo da podnesu žalbu u roku od trideset (30) kalendarskih dana pred nadležnim sudom, potražioc  i svako lice koje je vlasnik ili posednik interesa za nepokretnosti koje su predmet ove odluke.  </w:t>
      </w:r>
    </w:p>
    <w:p w:rsidR="00B142EF" w:rsidRDefault="00B142EF" w:rsidP="00B142EF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B142EF" w:rsidRPr="004B5AFA" w:rsidRDefault="00B142EF" w:rsidP="004D6BA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>Za sprovođenje ove odluke dužno je Odeljenje za eksproprijaciju (MSPP), Ministarstvo Ministarstvo finansija</w:t>
      </w:r>
      <w:r>
        <w:rPr>
          <w:rFonts w:ascii="Book Antiqua" w:eastAsia="MS Mincho" w:hAnsi="Book Antiqua"/>
          <w:color w:val="000000"/>
          <w:lang w:val="sr-Latn-RS"/>
        </w:rPr>
        <w:t xml:space="preserve"> i </w:t>
      </w:r>
      <w:r w:rsidRPr="004B5AFA">
        <w:rPr>
          <w:rFonts w:ascii="Book Antiqua" w:eastAsia="MS Mincho" w:hAnsi="Book Antiqua"/>
          <w:color w:val="000000"/>
          <w:lang w:val="sr-Latn-RS"/>
        </w:rPr>
        <w:t>Ministarstvo</w:t>
      </w:r>
      <w:r>
        <w:rPr>
          <w:rFonts w:ascii="Book Antiqua" w:eastAsia="MS Mincho" w:hAnsi="Book Antiqua"/>
          <w:color w:val="000000"/>
          <w:lang w:val="sr-Latn-RS"/>
        </w:rPr>
        <w:t xml:space="preserve"> za infrastrukturu</w:t>
      </w:r>
      <w:r w:rsidRPr="004B5AFA">
        <w:rPr>
          <w:rFonts w:ascii="Book Antiqua" w:eastAsia="MS Mincho" w:hAnsi="Book Antiqua"/>
          <w:color w:val="000000"/>
          <w:lang w:val="sr-Latn-RS"/>
        </w:rPr>
        <w:t xml:space="preserve">. </w:t>
      </w:r>
    </w:p>
    <w:p w:rsidR="00B142EF" w:rsidRPr="004B5AFA" w:rsidRDefault="00B142EF" w:rsidP="00B142EF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B142EF" w:rsidRPr="004B5AFA" w:rsidRDefault="00B142EF" w:rsidP="004D6BA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>Odluka stupa na snagu na dan njenog objavljivanja u Službenom listu Republike Kosovo iu novinama velikog tiraža  na Kosovu.</w:t>
      </w:r>
    </w:p>
    <w:p w:rsidR="00B142EF" w:rsidRPr="004B5AFA" w:rsidRDefault="00B142EF" w:rsidP="00B142EF">
      <w:pPr>
        <w:jc w:val="right"/>
        <w:rPr>
          <w:rFonts w:ascii="Book Antiqua" w:hAnsi="Book Antiqua"/>
          <w:lang w:val="sr-Latn-RS"/>
        </w:rPr>
      </w:pPr>
    </w:p>
    <w:p w:rsidR="00B142EF" w:rsidRDefault="00B142EF" w:rsidP="00B142EF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lastRenderedPageBreak/>
        <w:t xml:space="preserve">                                                                                    </w:t>
      </w:r>
    </w:p>
    <w:p w:rsidR="00B142EF" w:rsidRDefault="00B142EF" w:rsidP="00B142EF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142EF" w:rsidRPr="0038603D" w:rsidRDefault="00B142EF" w:rsidP="00B142EF">
      <w:pPr>
        <w:ind w:left="1080"/>
        <w:jc w:val="center"/>
        <w:rPr>
          <w:rFonts w:ascii="Book Antiqua" w:hAnsi="Book Antiqua" w:cs="Arial"/>
          <w:sz w:val="22"/>
          <w:szCs w:val="22"/>
          <w:lang w:val="sr-Latn-RS"/>
        </w:rPr>
      </w:pP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 HARADINAJ</w:t>
      </w:r>
    </w:p>
    <w:p w:rsidR="00B142EF" w:rsidRPr="0038603D" w:rsidRDefault="00B142EF" w:rsidP="00B142EF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_________________________________</w:t>
      </w:r>
    </w:p>
    <w:p w:rsidR="00B142EF" w:rsidRPr="0038603D" w:rsidRDefault="00B142EF" w:rsidP="00B142EF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B142EF" w:rsidRPr="0038603D" w:rsidRDefault="00B142EF" w:rsidP="00B142EF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B142EF" w:rsidRPr="0038603D" w:rsidRDefault="00B142EF" w:rsidP="00B142EF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B142EF" w:rsidRPr="0038603D" w:rsidRDefault="00B142EF" w:rsidP="00B142EF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B142EF" w:rsidRPr="0038603D" w:rsidRDefault="00B142EF" w:rsidP="00B142EF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B142EF" w:rsidRDefault="00B142EF" w:rsidP="00B142EF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B142EF" w:rsidRPr="002B0074" w:rsidRDefault="00B142EF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Pr="0038603D" w:rsidRDefault="00B142EF" w:rsidP="00B142EF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00E05588" wp14:editId="393DE1CD">
            <wp:extent cx="935990" cy="1034415"/>
            <wp:effectExtent l="0" t="0" r="0" b="0"/>
            <wp:docPr id="17" name="Picture 1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2EF" w:rsidRPr="0038603D" w:rsidRDefault="00B142EF" w:rsidP="00B142EF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B142EF" w:rsidRPr="0038603D" w:rsidRDefault="00B142EF" w:rsidP="00B142EF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B142EF" w:rsidRPr="0038603D" w:rsidRDefault="00B142EF" w:rsidP="00B142EF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B142EF" w:rsidRPr="0038603D" w:rsidRDefault="00B142EF" w:rsidP="00B142EF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B142EF" w:rsidRPr="0038603D" w:rsidRDefault="00B142EF" w:rsidP="00B142EF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B142EF" w:rsidRPr="0038603D" w:rsidRDefault="00B142EF" w:rsidP="00B142EF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6/50</w:t>
      </w:r>
    </w:p>
    <w:p w:rsidR="00B142EF" w:rsidRDefault="00B142EF" w:rsidP="00B142EF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B142EF" w:rsidRPr="0038603D" w:rsidRDefault="00B142EF" w:rsidP="00B142EF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142EF" w:rsidRPr="0038603D" w:rsidRDefault="00B142EF" w:rsidP="00B142E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člana </w:t>
      </w:r>
      <w:r w:rsidRPr="00B142EF">
        <w:rPr>
          <w:rFonts w:ascii="Book Antiqua" w:hAnsi="Book Antiqua" w:cs="Arial"/>
          <w:sz w:val="22"/>
          <w:szCs w:val="22"/>
        </w:rPr>
        <w:t xml:space="preserve">4 </w:t>
      </w:r>
      <w:proofErr w:type="spellStart"/>
      <w:r w:rsidRPr="00B142EF">
        <w:rPr>
          <w:rFonts w:ascii="Book Antiqua" w:hAnsi="Book Antiqua" w:cs="Arial"/>
          <w:sz w:val="22"/>
          <w:szCs w:val="22"/>
        </w:rPr>
        <w:t>stav</w:t>
      </w:r>
      <w:proofErr w:type="spellEnd"/>
      <w:r w:rsidRPr="00B142EF">
        <w:rPr>
          <w:rFonts w:ascii="Book Antiqua" w:hAnsi="Book Antiqua" w:cs="Arial"/>
          <w:sz w:val="22"/>
          <w:szCs w:val="22"/>
        </w:rPr>
        <w:t xml:space="preserve"> </w:t>
      </w:r>
      <w:r w:rsidRPr="00B142EF">
        <w:rPr>
          <w:rFonts w:ascii="Book Antiqua" w:hAnsi="Book Antiqua" w:cs="Arial"/>
          <w:sz w:val="22"/>
          <w:szCs w:val="22"/>
        </w:rPr>
        <w:t>2.</w:t>
      </w:r>
      <w:r w:rsidRPr="00B142EF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Pr="00B142EF">
        <w:rPr>
          <w:rFonts w:ascii="Book Antiqua" w:hAnsi="Book Antiqua" w:cs="Arial"/>
          <w:sz w:val="22"/>
          <w:szCs w:val="22"/>
        </w:rPr>
        <w:t>Zakona</w:t>
      </w:r>
      <w:proofErr w:type="spellEnd"/>
      <w:r w:rsidRPr="00B142EF">
        <w:rPr>
          <w:rFonts w:ascii="Book Antiqua" w:hAnsi="Book Antiqua" w:cs="Arial"/>
          <w:sz w:val="22"/>
          <w:szCs w:val="22"/>
        </w:rPr>
        <w:t xml:space="preserve"> b</w:t>
      </w:r>
      <w:r w:rsidRPr="00B142EF">
        <w:rPr>
          <w:rFonts w:ascii="Book Antiqua" w:hAnsi="Book Antiqua" w:cs="Arial"/>
          <w:sz w:val="22"/>
          <w:szCs w:val="22"/>
        </w:rPr>
        <w:t xml:space="preserve">r. 04/L-052 </w:t>
      </w:r>
      <w:r w:rsidRPr="00B142EF">
        <w:rPr>
          <w:rFonts w:ascii="Book Antiqua" w:hAnsi="Book Antiqua" w:cs="Arial"/>
          <w:sz w:val="22"/>
          <w:szCs w:val="22"/>
        </w:rPr>
        <w:t xml:space="preserve">o </w:t>
      </w:r>
      <w:proofErr w:type="spellStart"/>
      <w:r w:rsidRPr="00B142EF">
        <w:rPr>
          <w:rFonts w:ascii="Book Antiqua" w:hAnsi="Book Antiqua" w:cs="Arial"/>
          <w:sz w:val="22"/>
          <w:szCs w:val="22"/>
        </w:rPr>
        <w:t>međunarodnim</w:t>
      </w:r>
      <w:proofErr w:type="spellEnd"/>
      <w:r w:rsidRPr="00B142EF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Pr="00B142EF">
        <w:rPr>
          <w:rFonts w:ascii="Book Antiqua" w:hAnsi="Book Antiqua" w:cs="Arial"/>
          <w:sz w:val="22"/>
          <w:szCs w:val="22"/>
        </w:rPr>
        <w:t>odnosima</w:t>
      </w:r>
      <w:proofErr w:type="spellEnd"/>
      <w:r w:rsidRPr="00B142EF">
        <w:rPr>
          <w:rFonts w:ascii="Book Antiqua" w:hAnsi="Book Antiqua" w:cs="Arial"/>
          <w:sz w:val="22"/>
          <w:szCs w:val="22"/>
        </w:rPr>
        <w:t xml:space="preserve"> </w:t>
      </w:r>
      <w:proofErr w:type="gramStart"/>
      <w:r w:rsidRPr="0038603D">
        <w:rPr>
          <w:rFonts w:ascii="Book Antiqua" w:hAnsi="Book Antiqua"/>
          <w:sz w:val="22"/>
          <w:szCs w:val="22"/>
          <w:lang w:val="sr-Latn-RS"/>
        </w:rPr>
        <w:t>na</w:t>
      </w:r>
      <w:proofErr w:type="gramEnd"/>
      <w:r w:rsidRPr="0038603D">
        <w:rPr>
          <w:rFonts w:ascii="Book Antiqua" w:hAnsi="Book Antiqua"/>
          <w:sz w:val="22"/>
          <w:szCs w:val="22"/>
          <w:lang w:val="sr-Latn-RS"/>
        </w:rPr>
        <w:t xml:space="preserve">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Republike Kosova, je na sednici održanoj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2018 donela sledeću:</w:t>
      </w:r>
    </w:p>
    <w:p w:rsidR="00B142EF" w:rsidRPr="0038603D" w:rsidRDefault="00B142EF" w:rsidP="00B142E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B142EF" w:rsidRPr="0038603D" w:rsidRDefault="00B142EF" w:rsidP="00B142E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B142EF" w:rsidRPr="0038603D" w:rsidRDefault="00B142EF" w:rsidP="00B142EF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142EF" w:rsidRPr="0038603D" w:rsidRDefault="00B142EF" w:rsidP="00B142E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B142EF" w:rsidRPr="0038603D" w:rsidRDefault="00B142EF" w:rsidP="00B142E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142EF" w:rsidRPr="0038603D" w:rsidRDefault="00B142EF" w:rsidP="00B142E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142EF" w:rsidRDefault="00B142EF" w:rsidP="00B142EF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Usvojen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je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u načelu inicijativa </w:t>
      </w:r>
      <w:r w:rsidRPr="00B142EF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Ministarstva trgovine i industrije za zaključivanje sporazuma između Vlade Republike Kosovo i države Kuvajt o uzajamnom p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romovisanju </w:t>
      </w:r>
      <w:r w:rsidRPr="00B142EF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i zaštiti ulaganja.  </w:t>
      </w:r>
    </w:p>
    <w:p w:rsidR="00B142EF" w:rsidRDefault="00B142EF" w:rsidP="00B142EF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B142EF" w:rsidRDefault="00B142EF" w:rsidP="00B142EF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B142EF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2. Tokom pregovora ovog sporazuma, Ministarstvo trgovine i industrije je dužn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</w:t>
      </w:r>
      <w:r w:rsidRPr="00B142EF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da postupa u skladu sa odredbama Ustava Republike Kosova, Zakona o međunarodnim sporazumima i drugim zakonskim propisima koji su na snazi.  </w:t>
      </w:r>
    </w:p>
    <w:p w:rsidR="00B142EF" w:rsidRDefault="00B142EF" w:rsidP="00B142EF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B142EF" w:rsidRDefault="00B142EF" w:rsidP="00B142EF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B142EF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3. Odluka stupa na snagu danom potpisivanja.</w:t>
      </w:r>
    </w:p>
    <w:p w:rsidR="00B142EF" w:rsidRDefault="00B142EF" w:rsidP="00B142EF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B142EF" w:rsidRPr="0038603D" w:rsidRDefault="00B142EF" w:rsidP="00B142EF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B142EF" w:rsidRPr="0038603D" w:rsidRDefault="00B142EF" w:rsidP="00B142EF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B142EF" w:rsidRPr="0038603D" w:rsidRDefault="00B142EF" w:rsidP="00B142EF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B142EF" w:rsidRPr="0038603D" w:rsidRDefault="00B142EF" w:rsidP="00B142EF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B142EF" w:rsidRPr="0038603D" w:rsidRDefault="00B142EF" w:rsidP="00B142EF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B142EF" w:rsidRPr="0038603D" w:rsidRDefault="00B142EF" w:rsidP="00B142EF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B142EF" w:rsidRPr="0038603D" w:rsidRDefault="00B142EF" w:rsidP="00B142EF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B142EF" w:rsidRPr="0038603D" w:rsidRDefault="00B142EF" w:rsidP="00B142EF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B142EF" w:rsidRDefault="00B142EF" w:rsidP="00B142EF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B142EF" w:rsidRDefault="00B142EF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B142EF" w:rsidRPr="0038603D" w:rsidRDefault="00B142EF" w:rsidP="00B142EF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5A0696F9" wp14:editId="49DAA599">
            <wp:extent cx="935990" cy="1034415"/>
            <wp:effectExtent l="0" t="0" r="0" b="0"/>
            <wp:docPr id="18" name="Picture 1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2EF" w:rsidRPr="0038603D" w:rsidRDefault="00B142EF" w:rsidP="00B142EF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B142EF" w:rsidRPr="0038603D" w:rsidRDefault="00B142EF" w:rsidP="00B142EF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B142EF" w:rsidRPr="0038603D" w:rsidRDefault="00B142EF" w:rsidP="00B142EF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B142EF" w:rsidRPr="0038603D" w:rsidRDefault="00B142EF" w:rsidP="00B142EF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B142EF" w:rsidRPr="0038603D" w:rsidRDefault="00B142EF" w:rsidP="00B142EF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B142EF" w:rsidRPr="0038603D" w:rsidRDefault="00B142EF" w:rsidP="00B142EF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7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/50</w:t>
      </w:r>
    </w:p>
    <w:p w:rsidR="00B142EF" w:rsidRDefault="00B142EF" w:rsidP="00B142EF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B142EF" w:rsidRPr="0038603D" w:rsidRDefault="00B142EF" w:rsidP="00B142EF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142EF" w:rsidRPr="0038603D" w:rsidRDefault="00B142EF" w:rsidP="00B142E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Republike Kosova, je na sednici održanoj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2018 donela sledeću:</w:t>
      </w:r>
    </w:p>
    <w:p w:rsidR="00B142EF" w:rsidRPr="0038603D" w:rsidRDefault="00B142EF" w:rsidP="00B142E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B142EF" w:rsidRPr="0038603D" w:rsidRDefault="00B142EF" w:rsidP="00B142E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B142EF" w:rsidRPr="0038603D" w:rsidRDefault="00B142EF" w:rsidP="00B142EF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142EF" w:rsidRPr="0038603D" w:rsidRDefault="00B142EF" w:rsidP="00B142E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B142EF" w:rsidRPr="0038603D" w:rsidRDefault="00B142EF" w:rsidP="00B142E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142EF" w:rsidRPr="0038603D" w:rsidRDefault="00B142EF" w:rsidP="00B142E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5F74D1" w:rsidRDefault="00B142EF" w:rsidP="00B142EF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Usvojen je </w:t>
      </w:r>
      <w:r w:rsidRPr="00B142EF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koncept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dokument </w:t>
      </w:r>
      <w:r w:rsidRPr="00B142EF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 statusu stranih oružanih snaga na teritoriji Republike Kosovo.</w:t>
      </w:r>
    </w:p>
    <w:p w:rsidR="005F74D1" w:rsidRDefault="005F74D1" w:rsidP="00B142EF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5F74D1" w:rsidRDefault="00B142EF" w:rsidP="00B142EF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B142EF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2. </w:t>
      </w:r>
      <w:r w:rsid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</w:t>
      </w:r>
      <w:r w:rsidRPr="00B142EF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bavezuje </w:t>
      </w:r>
      <w:r w:rsid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se </w:t>
      </w:r>
      <w:r w:rsidRPr="00B142EF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Ministarstvo za Bezbednosne snage Kosova i drug</w:t>
      </w:r>
      <w:r w:rsid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</w:t>
      </w:r>
      <w:r w:rsidRPr="00B142EF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odgovorn</w:t>
      </w:r>
      <w:r w:rsid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 institucije n</w:t>
      </w:r>
      <w:r w:rsidRPr="00B142EF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a sprovođenje ove odluke, u skladu sa Poslovnikom o radu Vlade.  </w:t>
      </w:r>
    </w:p>
    <w:p w:rsidR="005F74D1" w:rsidRDefault="005F74D1" w:rsidP="00B142EF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B142EF" w:rsidRDefault="00B142EF" w:rsidP="00B142EF">
      <w:pPr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B142EF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3. Odluka stupa na snagu danom potpisivanja.</w:t>
      </w:r>
    </w:p>
    <w:p w:rsidR="00B142EF" w:rsidRPr="0038603D" w:rsidRDefault="00B142EF" w:rsidP="00B142EF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B142EF" w:rsidRPr="0038603D" w:rsidRDefault="00B142EF" w:rsidP="00B142EF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B142EF" w:rsidRPr="0038603D" w:rsidRDefault="00B142EF" w:rsidP="00B142EF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B142EF" w:rsidRPr="0038603D" w:rsidRDefault="00B142EF" w:rsidP="00B142EF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B142EF" w:rsidRPr="0038603D" w:rsidRDefault="00B142EF" w:rsidP="00B142EF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B142EF" w:rsidRPr="0038603D" w:rsidRDefault="00B142EF" w:rsidP="00B142EF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B142EF" w:rsidRPr="0038603D" w:rsidRDefault="00B142EF" w:rsidP="00B142EF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B142EF" w:rsidRPr="0038603D" w:rsidRDefault="00B142EF" w:rsidP="00B142EF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B142EF" w:rsidRDefault="00B142EF" w:rsidP="00B142EF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895160" w:rsidRDefault="00895160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895160" w:rsidRDefault="00895160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5F74D1" w:rsidRPr="0038603D" w:rsidRDefault="005F74D1" w:rsidP="005F74D1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2338A43C" wp14:editId="4F0155C2">
            <wp:extent cx="935990" cy="1034415"/>
            <wp:effectExtent l="0" t="0" r="0" b="0"/>
            <wp:docPr id="19" name="Picture 1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4D1" w:rsidRPr="0038603D" w:rsidRDefault="005F74D1" w:rsidP="005F74D1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5F74D1" w:rsidRPr="0038603D" w:rsidRDefault="005F74D1" w:rsidP="005F74D1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5F74D1" w:rsidRPr="0038603D" w:rsidRDefault="005F74D1" w:rsidP="005F74D1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5F74D1" w:rsidRPr="0038603D" w:rsidRDefault="005F74D1" w:rsidP="005F74D1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5F74D1" w:rsidRPr="0038603D" w:rsidRDefault="005F74D1" w:rsidP="005F74D1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8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/50</w:t>
      </w:r>
    </w:p>
    <w:p w:rsidR="005F74D1" w:rsidRDefault="005F74D1" w:rsidP="005F74D1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5F74D1" w:rsidRPr="0038603D" w:rsidRDefault="005F74D1" w:rsidP="005F74D1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člana </w:t>
      </w:r>
      <w:r w:rsidRPr="005F74D1">
        <w:rPr>
          <w:rFonts w:ascii="Book Antiqua" w:hAnsi="Book Antiqua"/>
          <w:color w:val="000000"/>
          <w:sz w:val="22"/>
          <w:szCs w:val="22"/>
          <w:lang w:val="sr-Latn-RS"/>
        </w:rPr>
        <w:t xml:space="preserve"> 8, st. 3, i člana 7, stav. 1. Administrativnog uputstva br. 10/2016 o ovlašćenjima, odgovornostima, kriterijuma i procedura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ma za imenovanje i razr</w:t>
      </w:r>
      <w:r w:rsidRPr="005F74D1">
        <w:rPr>
          <w:rFonts w:ascii="Book Antiqua" w:hAnsi="Book Antiqua"/>
          <w:color w:val="000000"/>
          <w:sz w:val="22"/>
          <w:szCs w:val="22"/>
          <w:lang w:val="sr-Latn-RS"/>
        </w:rPr>
        <w:t>ešenje zamenika direktora Agencije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za usluge</w:t>
      </w:r>
      <w:r w:rsidRPr="005F74D1">
        <w:rPr>
          <w:rFonts w:ascii="Book Antiqua" w:hAnsi="Book Antiqua"/>
          <w:color w:val="000000"/>
          <w:sz w:val="22"/>
          <w:szCs w:val="22"/>
          <w:lang w:val="sr-Latn-RS"/>
        </w:rPr>
        <w:t xml:space="preserve"> vazdušne plovidbe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Republike Kosova, je na sednici održanoj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2018 donela sledeću:</w:t>
      </w:r>
    </w:p>
    <w:p w:rsidR="005F74D1" w:rsidRPr="0038603D" w:rsidRDefault="005F74D1" w:rsidP="005F74D1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5F74D1" w:rsidRPr="0038603D" w:rsidRDefault="005F74D1" w:rsidP="005F74D1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5F74D1" w:rsidRPr="0038603D" w:rsidRDefault="005F74D1" w:rsidP="005F74D1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5F74D1" w:rsidRDefault="005F74D1" w:rsidP="005F74D1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Usvojena je</w:t>
      </w:r>
      <w:r w:rsidRP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preporuk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</w:t>
      </w:r>
      <w:r w:rsidRP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ministra za i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nfrastrukturu za imenovanje zam</w:t>
      </w:r>
      <w:r w:rsidRP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enika Agencije usluga vazdušne plovidbe, kao što sledi:    </w:t>
      </w:r>
    </w:p>
    <w:p w:rsidR="005F74D1" w:rsidRDefault="005F74D1" w:rsidP="005F74D1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5F74D1" w:rsidRDefault="005F74D1" w:rsidP="004D6BAF">
      <w:pPr>
        <w:ind w:left="720"/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1.1. </w:t>
      </w:r>
      <w:r w:rsidR="004D6BAF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Sh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petim </w:t>
      </w:r>
      <w:r w:rsidRP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Selmanaj,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zamenik </w:t>
      </w:r>
      <w:r w:rsidRP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direktora za administrativne i finansijske usluge.   </w:t>
      </w:r>
    </w:p>
    <w:p w:rsidR="005F74D1" w:rsidRDefault="005F74D1" w:rsidP="005F74D1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5F74D1" w:rsidRDefault="005F74D1" w:rsidP="005F74D1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2. Imen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ovani iz </w:t>
      </w:r>
      <w:r w:rsidRP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tačke 1. ove odluke će služiti za period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od</w:t>
      </w:r>
      <w:r w:rsidRP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(5) godin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 od</w:t>
      </w:r>
      <w:r w:rsidRP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dana imenovanja.   </w:t>
      </w:r>
    </w:p>
    <w:p w:rsidR="005F74D1" w:rsidRDefault="005F74D1" w:rsidP="005F74D1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5F74D1" w:rsidRDefault="005F74D1" w:rsidP="005F74D1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3.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</w:t>
      </w:r>
      <w:r w:rsidRP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menovan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 iz tačke 1.</w:t>
      </w:r>
      <w:r w:rsidRP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 ov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</w:t>
      </w:r>
      <w:r w:rsidRP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odluk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</w:t>
      </w:r>
      <w:r w:rsidRP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će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 w:rsidRP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vršiti dužnosti i odgovornosti u skladu sa Zakonom br. 04/l-250 Agencij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e za </w:t>
      </w:r>
      <w:r w:rsidRP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uslug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</w:t>
      </w:r>
      <w:r w:rsidRP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vazdušne plovidbe i Administrativn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im</w:t>
      </w:r>
      <w:r w:rsidRP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uputstv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om</w:t>
      </w:r>
      <w:r w:rsidRP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br. 10/2016 o ovlašćenjima, odgovornostima, kriterijuma i procedura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ma</w:t>
      </w:r>
      <w:r w:rsidRP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za imenovanje i razr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ešenje zam</w:t>
      </w:r>
      <w:r w:rsidRP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enika direktora Agencije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za </w:t>
      </w:r>
      <w:r w:rsidRP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uslug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</w:t>
      </w:r>
      <w:r w:rsidRP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vazdušne plovidbe.   </w:t>
      </w:r>
    </w:p>
    <w:p w:rsidR="005F74D1" w:rsidRDefault="005F74D1" w:rsidP="005F74D1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5F74D1" w:rsidRDefault="005F74D1" w:rsidP="005F74D1">
      <w:pPr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5F74D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4. Odluka stupa na snagu danom potpisivanja</w:t>
      </w:r>
      <w:r w:rsidRPr="00B142EF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</w:t>
      </w:r>
    </w:p>
    <w:p w:rsidR="005F74D1" w:rsidRPr="0038603D" w:rsidRDefault="005F74D1" w:rsidP="005F74D1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5F74D1" w:rsidRPr="0038603D" w:rsidRDefault="005F74D1" w:rsidP="005F74D1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5F74D1" w:rsidRPr="0038603D" w:rsidRDefault="005F74D1" w:rsidP="005F74D1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5F74D1" w:rsidRPr="0038603D" w:rsidRDefault="005F74D1" w:rsidP="005F74D1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Premijer Republike Kosovo </w:t>
      </w:r>
    </w:p>
    <w:p w:rsidR="005F74D1" w:rsidRPr="0038603D" w:rsidRDefault="005F74D1" w:rsidP="005F74D1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5F74D1" w:rsidRPr="0038603D" w:rsidRDefault="005F74D1" w:rsidP="005F74D1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5F74D1" w:rsidRPr="0038603D" w:rsidRDefault="005F74D1" w:rsidP="005F74D1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5F74D1" w:rsidRPr="0038603D" w:rsidRDefault="005F74D1" w:rsidP="005F74D1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5F74D1" w:rsidRDefault="005F74D1" w:rsidP="005F74D1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>Arhivi Vlade</w:t>
      </w:r>
    </w:p>
    <w:p w:rsidR="00811930" w:rsidRPr="0038603D" w:rsidRDefault="00811930" w:rsidP="00811930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7374DAC1" wp14:editId="64F9006B">
            <wp:extent cx="935990" cy="1034415"/>
            <wp:effectExtent l="0" t="0" r="0" b="0"/>
            <wp:docPr id="20" name="Picture 2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930" w:rsidRPr="0038603D" w:rsidRDefault="00811930" w:rsidP="00811930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811930" w:rsidRPr="0038603D" w:rsidRDefault="00811930" w:rsidP="00811930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811930" w:rsidRPr="0038603D" w:rsidRDefault="00811930" w:rsidP="00811930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811930" w:rsidRPr="0038603D" w:rsidRDefault="00811930" w:rsidP="00811930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811930" w:rsidRPr="0038603D" w:rsidRDefault="00811930" w:rsidP="00811930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811930" w:rsidRPr="0038603D" w:rsidRDefault="00811930" w:rsidP="00811930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19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/50</w:t>
      </w:r>
    </w:p>
    <w:p w:rsidR="00811930" w:rsidRPr="0038603D" w:rsidRDefault="00811930" w:rsidP="00811930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811930" w:rsidRDefault="00811930" w:rsidP="00811930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>Zakona br. 0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6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>/l-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020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o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budžetu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Republike Kosovo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za 2018 godinu, </w:t>
      </w:r>
      <w:r w:rsidRPr="002E164A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u skladu sa Pravilnikom br. 07/ 2018,  na osnovu člana 19. Pravilnika o radu Vlade Republike Kosova br. 09/2011, </w:t>
      </w:r>
      <w:r w:rsidRPr="00811930">
        <w:rPr>
          <w:rFonts w:ascii="Book Antiqua" w:hAnsi="Book Antiqua"/>
          <w:color w:val="000000"/>
          <w:sz w:val="22"/>
          <w:szCs w:val="22"/>
          <w:lang w:val="sr-Latn-RS"/>
        </w:rPr>
        <w:t xml:space="preserve">u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sprovođenju stav </w:t>
      </w:r>
      <w:r w:rsidRPr="00811930">
        <w:rPr>
          <w:rFonts w:ascii="Book Antiqua" w:hAnsi="Book Antiqua"/>
          <w:color w:val="000000"/>
          <w:sz w:val="22"/>
          <w:szCs w:val="22"/>
          <w:lang w:val="sr-Latn-RS"/>
        </w:rPr>
        <w:t xml:space="preserve">4. člana 2 Administrativnog uputstva br. 01/2018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o</w:t>
      </w:r>
      <w:r w:rsidRPr="00811930">
        <w:rPr>
          <w:rFonts w:ascii="Book Antiqua" w:hAnsi="Book Antiqua"/>
          <w:color w:val="000000"/>
          <w:sz w:val="22"/>
          <w:szCs w:val="22"/>
          <w:lang w:val="sr-Latn-RS"/>
        </w:rPr>
        <w:t xml:space="preserve"> izmen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ama</w:t>
      </w:r>
      <w:r w:rsidRPr="00811930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i dopunama </w:t>
      </w:r>
      <w:r w:rsidRPr="00811930">
        <w:rPr>
          <w:rFonts w:ascii="Book Antiqua" w:hAnsi="Book Antiqua"/>
          <w:color w:val="000000"/>
          <w:sz w:val="22"/>
          <w:szCs w:val="22"/>
          <w:lang w:val="sr-Latn-RS"/>
        </w:rPr>
        <w:t>Administrativnog uputstva (zdravstv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o</w:t>
      </w:r>
      <w:r w:rsidRPr="00811930">
        <w:rPr>
          <w:rFonts w:ascii="Book Antiqua" w:hAnsi="Book Antiqua"/>
          <w:color w:val="000000"/>
          <w:sz w:val="22"/>
          <w:szCs w:val="22"/>
          <w:lang w:val="sr-Latn-RS"/>
        </w:rPr>
        <w:t xml:space="preserve">)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b</w:t>
      </w:r>
      <w:r w:rsidRPr="00811930">
        <w:rPr>
          <w:rFonts w:ascii="Book Antiqua" w:hAnsi="Book Antiqua"/>
          <w:color w:val="000000"/>
          <w:sz w:val="22"/>
          <w:szCs w:val="22"/>
          <w:lang w:val="sr-Latn-RS"/>
        </w:rPr>
        <w:t xml:space="preserve">r. 05/2017 za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specijalističko </w:t>
      </w:r>
      <w:r w:rsidRPr="00811930">
        <w:rPr>
          <w:rFonts w:ascii="Book Antiqua" w:hAnsi="Book Antiqua"/>
          <w:color w:val="000000"/>
          <w:sz w:val="22"/>
          <w:szCs w:val="22"/>
          <w:lang w:val="sr-Latn-RS"/>
        </w:rPr>
        <w:t xml:space="preserve">obrazovanje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>Vlada Republike Kosova, je na sednici održanoj 05. juna 2018 donela sledeću:</w:t>
      </w:r>
    </w:p>
    <w:p w:rsidR="00811930" w:rsidRDefault="00811930" w:rsidP="00811930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811930" w:rsidRPr="002E164A" w:rsidRDefault="00811930" w:rsidP="00811930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11930" w:rsidRPr="0038603D" w:rsidRDefault="00811930" w:rsidP="00811930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811930" w:rsidRDefault="00811930" w:rsidP="00811930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11930" w:rsidRPr="0038603D" w:rsidRDefault="00811930" w:rsidP="00811930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11930" w:rsidRDefault="00811930" w:rsidP="00811930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81193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D</w:t>
      </w:r>
      <w:r w:rsidRPr="0081193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opunjen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a je </w:t>
      </w:r>
      <w:r w:rsidRPr="0081193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Odluka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 w:rsidRPr="0081193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Vlade</w:t>
      </w:r>
      <w:r w:rsidRPr="0081193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br. 13/49 od 29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</w:t>
      </w:r>
      <w:r w:rsidRPr="0081193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 w:rsidRPr="0081193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05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. </w:t>
      </w:r>
      <w:r w:rsidRPr="0081193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2018.  </w:t>
      </w:r>
    </w:p>
    <w:p w:rsidR="00811930" w:rsidRDefault="00811930" w:rsidP="00811930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811930" w:rsidRDefault="00811930" w:rsidP="00811930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81193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P</w:t>
      </w:r>
      <w:r w:rsidRPr="0081193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laćanje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stažista će biti </w:t>
      </w:r>
      <w:r w:rsidRPr="0081193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izvrš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eno</w:t>
      </w:r>
      <w:r w:rsidRPr="0081193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od dana stupanja na snagu Administrativnog uputstva br. 01/2018 za izmenu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i dopunu </w:t>
      </w:r>
      <w:r w:rsidRPr="0081193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Administrativnog uputstva (zdravstv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</w:t>
      </w:r>
      <w:r w:rsidRPr="0081193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)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b</w:t>
      </w:r>
      <w:r w:rsidRPr="0081193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r. 05/2017 za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specijalističko </w:t>
      </w:r>
      <w:r w:rsidRPr="0081193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obrazovanje.  </w:t>
      </w:r>
    </w:p>
    <w:p w:rsidR="00811930" w:rsidRDefault="00811930" w:rsidP="00811930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811930" w:rsidRDefault="00811930" w:rsidP="00811930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81193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3.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</w:t>
      </w:r>
      <w:r w:rsidRPr="0081193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bavezuje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se</w:t>
      </w:r>
      <w:r w:rsidRPr="0081193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Ministarstvo zdravlja da sprovede ovu odluku.  </w:t>
      </w:r>
    </w:p>
    <w:p w:rsidR="00811930" w:rsidRDefault="00811930" w:rsidP="00811930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811930" w:rsidRPr="00001A69" w:rsidRDefault="00811930" w:rsidP="00811930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81193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4. Odluka stupa na snagu danom potpisivanja.</w:t>
      </w:r>
    </w:p>
    <w:p w:rsidR="00811930" w:rsidRPr="0038603D" w:rsidRDefault="00811930" w:rsidP="00811930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811930" w:rsidRPr="0038603D" w:rsidRDefault="00811930" w:rsidP="00811930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811930" w:rsidRPr="0038603D" w:rsidRDefault="00811930" w:rsidP="00811930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811930" w:rsidRPr="0038603D" w:rsidRDefault="00811930" w:rsidP="00811930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811930" w:rsidRPr="0038603D" w:rsidRDefault="00811930" w:rsidP="00811930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811930" w:rsidRPr="0038603D" w:rsidRDefault="00811930" w:rsidP="00811930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811930" w:rsidRPr="0038603D" w:rsidRDefault="00811930" w:rsidP="00811930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811930" w:rsidRDefault="00811930" w:rsidP="00811930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5F74D1" w:rsidRDefault="005F74D1" w:rsidP="005F74D1">
      <w:pPr>
        <w:rPr>
          <w:rFonts w:ascii="Book Antiqua" w:eastAsia="MS Mincho" w:hAnsi="Book Antiqua"/>
          <w:color w:val="000000"/>
          <w:lang w:val="sr-Latn-RS"/>
        </w:rPr>
      </w:pPr>
    </w:p>
    <w:p w:rsidR="005F74D1" w:rsidRDefault="005F74D1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5F74D1" w:rsidRDefault="005F74D1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4D6BAF" w:rsidRPr="0038603D" w:rsidRDefault="004D6BAF" w:rsidP="004D6BAF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3316D121" wp14:editId="0D61BCBA">
            <wp:extent cx="935990" cy="1034415"/>
            <wp:effectExtent l="0" t="0" r="0" b="0"/>
            <wp:docPr id="21" name="Picture 2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AF" w:rsidRPr="0038603D" w:rsidRDefault="004D6BAF" w:rsidP="004D6BAF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4D6BAF" w:rsidRPr="0038603D" w:rsidRDefault="004D6BAF" w:rsidP="004D6BAF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4D6BAF" w:rsidRPr="0038603D" w:rsidRDefault="004D6BAF" w:rsidP="004D6BAF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4D6BAF" w:rsidRPr="0038603D" w:rsidRDefault="004D6BAF" w:rsidP="004D6BAF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4D6BAF" w:rsidRPr="0038603D" w:rsidRDefault="004D6BAF" w:rsidP="004D6BAF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4D6BAF" w:rsidRPr="0038603D" w:rsidRDefault="004D6BAF" w:rsidP="004D6BAF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/50</w:t>
      </w:r>
    </w:p>
    <w:p w:rsidR="004D6BAF" w:rsidRPr="0038603D" w:rsidRDefault="004D6BAF" w:rsidP="004D6BAF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05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4D6BAF" w:rsidRDefault="004D6BAF" w:rsidP="004D6BA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2E164A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u skladu sa Pravilnikom br. 07/ 2018,  na osnovu člana 19. Pravilnika o radu Vlade Republike Kosova br. 09/2011,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kao i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>član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a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14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uredbe br. 06/2012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o visokim rukovodečim pozicijama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>u civilnoj službi Republike Kosova,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razmatrajući predlog Ministratsva trgovine i industrije ,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 Vlada Republike Kosova, je na sednici održanoj 05. juna 2018 donela sledeću:</w:t>
      </w:r>
    </w:p>
    <w:p w:rsidR="004D6BAF" w:rsidRDefault="004D6BAF" w:rsidP="004D6BA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4D6BAF" w:rsidRPr="002E164A" w:rsidRDefault="004D6BAF" w:rsidP="004D6BAF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4D6BAF" w:rsidRPr="0038603D" w:rsidRDefault="004D6BAF" w:rsidP="004D6BA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4D6BAF" w:rsidRDefault="004D6BAF" w:rsidP="004D6BA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4D6BAF" w:rsidRPr="0038603D" w:rsidRDefault="004D6BAF" w:rsidP="004D6BA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4D6BAF" w:rsidRDefault="004D6BAF" w:rsidP="004D6BAF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</w:t>
      </w:r>
      <w:r w:rsidRPr="004D6BAF">
        <w:t xml:space="preserve">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Gđa</w:t>
      </w:r>
      <w:r w:rsidRPr="004D6BAF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 Ne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xh</w:t>
      </w:r>
      <w:r w:rsidRPr="004D6BAF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mije Selimi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,</w:t>
      </w:r>
      <w:r w:rsidRPr="004D6BAF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generalni direktor Generalne direkcije za akreditaciju na Kosovu, u okviru Ministarstva trgovine i industrije,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se preimenuje </w:t>
      </w:r>
      <w:r w:rsidRPr="004D6BAF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na poziciju generalnog direktora Agencije za registraciju biznisa na Kosovu, u okviru Ministarstva trgovine i industrije.    </w:t>
      </w:r>
    </w:p>
    <w:p w:rsidR="004D6BAF" w:rsidRDefault="004D6BAF" w:rsidP="004D6BAF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4D6BAF" w:rsidRDefault="004D6BAF" w:rsidP="004D6BAF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4D6BAF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preimenovana iz </w:t>
      </w:r>
      <w:r w:rsidRPr="004D6BAF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tačk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</w:t>
      </w:r>
      <w:r w:rsidRPr="004D6BAF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1 ove odluke obavlja sve dužnosti i odgovornosti utvrđene važećim zakonima</w:t>
      </w: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.  </w:t>
      </w:r>
    </w:p>
    <w:p w:rsidR="004D6BAF" w:rsidRDefault="004D6BAF" w:rsidP="004D6BAF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4D6BAF" w:rsidRDefault="004D6BAF" w:rsidP="004D6BAF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3.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</w:t>
      </w: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bavezuje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se</w:t>
      </w: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Ministarstvo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trgovine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na sprovođenje ove odluke</w:t>
      </w:r>
    </w:p>
    <w:p w:rsidR="004D6BAF" w:rsidRDefault="004D6BAF" w:rsidP="004D6BAF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4D6BAF" w:rsidRDefault="004D6BAF" w:rsidP="004D6BAF">
      <w:pPr>
        <w:jc w:val="both"/>
        <w:rPr>
          <w:rFonts w:ascii="Book Antiqua" w:eastAsiaTheme="minorHAnsi" w:hAnsi="Book Antiqua"/>
          <w:bCs/>
          <w:noProof/>
          <w:sz w:val="22"/>
          <w:szCs w:val="22"/>
          <w:lang w:val="sr-Latn-RS"/>
        </w:rPr>
      </w:pPr>
      <w:r w:rsidRPr="00001A69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4. Odluka stupa na snagu na dan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potpisivanja</w:t>
      </w:r>
      <w:r w:rsidRPr="00001A69">
        <w:rPr>
          <w:rFonts w:ascii="Book Antiqua" w:eastAsiaTheme="minorHAnsi" w:hAnsi="Book Antiqua"/>
          <w:bCs/>
          <w:noProof/>
          <w:sz w:val="22"/>
          <w:szCs w:val="22"/>
          <w:lang w:val="sr-Latn-RS"/>
        </w:rPr>
        <w:t>.</w:t>
      </w:r>
    </w:p>
    <w:p w:rsidR="004D6BAF" w:rsidRPr="00001A69" w:rsidRDefault="004D6BAF" w:rsidP="004D6BAF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4D6BAF" w:rsidRPr="0038603D" w:rsidRDefault="004D6BAF" w:rsidP="004D6BAF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4D6BAF" w:rsidRPr="0038603D" w:rsidRDefault="004D6BAF" w:rsidP="004D6BAF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4D6BAF" w:rsidRPr="0038603D" w:rsidRDefault="004D6BAF" w:rsidP="004D6BAF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4D6BAF" w:rsidRPr="0038603D" w:rsidRDefault="004D6BAF" w:rsidP="004D6BAF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4D6BAF" w:rsidRPr="0038603D" w:rsidRDefault="004D6BAF" w:rsidP="004D6BAF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4D6BAF" w:rsidRPr="0038603D" w:rsidRDefault="004D6BAF" w:rsidP="004D6BAF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4D6BAF" w:rsidRPr="0038603D" w:rsidRDefault="004D6BAF" w:rsidP="004D6BAF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4D6BAF" w:rsidRPr="004D6BAF" w:rsidRDefault="004D6BAF" w:rsidP="004D6BAF">
      <w:pPr>
        <w:pStyle w:val="ListParagraph"/>
        <w:numPr>
          <w:ilvl w:val="0"/>
          <w:numId w:val="3"/>
        </w:numPr>
        <w:rPr>
          <w:rFonts w:ascii="Book Antiqua" w:eastAsia="MS Mincho" w:hAnsi="Book Antiqua"/>
          <w:color w:val="000000"/>
          <w:lang w:val="sr-Latn-RS"/>
        </w:rPr>
      </w:pPr>
      <w:bookmarkStart w:id="0" w:name="_GoBack"/>
      <w:bookmarkEnd w:id="0"/>
      <w:r w:rsidRPr="004D6BAF">
        <w:rPr>
          <w:rFonts w:ascii="Book Antiqua" w:eastAsia="MS Mincho" w:hAnsi="Book Antiqua"/>
          <w:color w:val="000000"/>
          <w:lang w:val="sr-Latn-RS"/>
        </w:rPr>
        <w:t>Arhivi Vlade</w:t>
      </w:r>
    </w:p>
    <w:p w:rsidR="004D6BAF" w:rsidRPr="002B0074" w:rsidRDefault="004D6BAF" w:rsidP="002B0074">
      <w:pPr>
        <w:rPr>
          <w:rFonts w:ascii="Book Antiqua" w:eastAsia="MS Mincho" w:hAnsi="Book Antiqua"/>
          <w:color w:val="000000"/>
          <w:lang w:val="sr-Latn-RS"/>
        </w:rPr>
      </w:pPr>
    </w:p>
    <w:sectPr w:rsidR="004D6BAF" w:rsidRPr="002B0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53D1D"/>
    <w:multiLevelType w:val="hybridMultilevel"/>
    <w:tmpl w:val="F58807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22A4"/>
    <w:multiLevelType w:val="hybridMultilevel"/>
    <w:tmpl w:val="F522C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E83E9D"/>
    <w:multiLevelType w:val="hybridMultilevel"/>
    <w:tmpl w:val="77487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61F25"/>
    <w:multiLevelType w:val="hybridMultilevel"/>
    <w:tmpl w:val="761EEE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E1320"/>
    <w:multiLevelType w:val="hybridMultilevel"/>
    <w:tmpl w:val="434C2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82627"/>
    <w:multiLevelType w:val="hybridMultilevel"/>
    <w:tmpl w:val="5390365E"/>
    <w:lvl w:ilvl="0" w:tplc="3386F6F2">
      <w:start w:val="1"/>
      <w:numFmt w:val="decimal"/>
      <w:lvlText w:val="%1."/>
      <w:lvlJc w:val="left"/>
      <w:pPr>
        <w:ind w:left="108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BD1DBC"/>
    <w:multiLevelType w:val="hybridMultilevel"/>
    <w:tmpl w:val="1A745A68"/>
    <w:lvl w:ilvl="0" w:tplc="2B4A0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F52D4B"/>
    <w:multiLevelType w:val="hybridMultilevel"/>
    <w:tmpl w:val="A40CD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256EF"/>
    <w:multiLevelType w:val="hybridMultilevel"/>
    <w:tmpl w:val="EB221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30526"/>
    <w:multiLevelType w:val="hybridMultilevel"/>
    <w:tmpl w:val="32B84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F0C5C"/>
    <w:multiLevelType w:val="hybridMultilevel"/>
    <w:tmpl w:val="F364F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964FD"/>
    <w:multiLevelType w:val="hybridMultilevel"/>
    <w:tmpl w:val="49AA5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623F1"/>
    <w:multiLevelType w:val="hybridMultilevel"/>
    <w:tmpl w:val="A1FE0632"/>
    <w:lvl w:ilvl="0" w:tplc="9072C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812217"/>
    <w:multiLevelType w:val="hybridMultilevel"/>
    <w:tmpl w:val="1658AD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5204F"/>
    <w:multiLevelType w:val="hybridMultilevel"/>
    <w:tmpl w:val="2AF69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8615A"/>
    <w:multiLevelType w:val="hybridMultilevel"/>
    <w:tmpl w:val="0734B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111D7"/>
    <w:multiLevelType w:val="hybridMultilevel"/>
    <w:tmpl w:val="30F6C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D622CC"/>
    <w:multiLevelType w:val="hybridMultilevel"/>
    <w:tmpl w:val="EC866C2E"/>
    <w:lvl w:ilvl="0" w:tplc="6ADAA142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D74E7A"/>
    <w:multiLevelType w:val="hybridMultilevel"/>
    <w:tmpl w:val="71F43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73234"/>
    <w:multiLevelType w:val="hybridMultilevel"/>
    <w:tmpl w:val="DEA4F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D13067"/>
    <w:multiLevelType w:val="hybridMultilevel"/>
    <w:tmpl w:val="CCD817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C0D15"/>
    <w:multiLevelType w:val="hybridMultilevel"/>
    <w:tmpl w:val="3E9AF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E033E"/>
    <w:multiLevelType w:val="multilevel"/>
    <w:tmpl w:val="5CC8B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635328A8"/>
    <w:multiLevelType w:val="hybridMultilevel"/>
    <w:tmpl w:val="69DA71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1A1403"/>
    <w:multiLevelType w:val="hybridMultilevel"/>
    <w:tmpl w:val="F3A81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E85EFD"/>
    <w:multiLevelType w:val="hybridMultilevel"/>
    <w:tmpl w:val="27A8C184"/>
    <w:lvl w:ilvl="0" w:tplc="B23C51BC">
      <w:start w:val="1"/>
      <w:numFmt w:val="decimal"/>
      <w:lvlText w:val="%1."/>
      <w:lvlJc w:val="left"/>
      <w:pPr>
        <w:ind w:left="-720" w:hanging="360"/>
      </w:pPr>
      <w:rPr>
        <w:rFonts w:eastAsiaTheme="minorHAnsi" w:cstheme="minorBidi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6">
    <w:nsid w:val="6D105989"/>
    <w:multiLevelType w:val="hybridMultilevel"/>
    <w:tmpl w:val="5E543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6D3A2B"/>
    <w:multiLevelType w:val="hybridMultilevel"/>
    <w:tmpl w:val="EB2EE6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8970A9"/>
    <w:multiLevelType w:val="multilevel"/>
    <w:tmpl w:val="AF7219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89B2EAF"/>
    <w:multiLevelType w:val="hybridMultilevel"/>
    <w:tmpl w:val="6966E8B2"/>
    <w:lvl w:ilvl="0" w:tplc="C6428E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"/>
  </w:num>
  <w:num w:numId="4">
    <w:abstractNumId w:val="22"/>
  </w:num>
  <w:num w:numId="5">
    <w:abstractNumId w:val="8"/>
  </w:num>
  <w:num w:numId="6">
    <w:abstractNumId w:val="27"/>
  </w:num>
  <w:num w:numId="7">
    <w:abstractNumId w:val="29"/>
  </w:num>
  <w:num w:numId="8">
    <w:abstractNumId w:val="21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9"/>
  </w:num>
  <w:num w:numId="13">
    <w:abstractNumId w:val="4"/>
  </w:num>
  <w:num w:numId="14">
    <w:abstractNumId w:val="2"/>
  </w:num>
  <w:num w:numId="15">
    <w:abstractNumId w:val="24"/>
  </w:num>
  <w:num w:numId="16">
    <w:abstractNumId w:val="7"/>
  </w:num>
  <w:num w:numId="17">
    <w:abstractNumId w:val="3"/>
  </w:num>
  <w:num w:numId="18">
    <w:abstractNumId w:val="0"/>
  </w:num>
  <w:num w:numId="19">
    <w:abstractNumId w:val="16"/>
  </w:num>
  <w:num w:numId="20">
    <w:abstractNumId w:val="13"/>
  </w:num>
  <w:num w:numId="21">
    <w:abstractNumId w:val="19"/>
  </w:num>
  <w:num w:numId="22">
    <w:abstractNumId w:val="18"/>
  </w:num>
  <w:num w:numId="23">
    <w:abstractNumId w:val="5"/>
  </w:num>
  <w:num w:numId="24">
    <w:abstractNumId w:val="10"/>
  </w:num>
  <w:num w:numId="25">
    <w:abstractNumId w:val="6"/>
  </w:num>
  <w:num w:numId="26">
    <w:abstractNumId w:val="12"/>
  </w:num>
  <w:num w:numId="27">
    <w:abstractNumId w:val="11"/>
  </w:num>
  <w:num w:numId="28">
    <w:abstractNumId w:val="28"/>
  </w:num>
  <w:num w:numId="29">
    <w:abstractNumId w:val="25"/>
  </w:num>
  <w:num w:numId="30">
    <w:abstractNumId w:val="23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70"/>
    <w:rsid w:val="00001A69"/>
    <w:rsid w:val="00003246"/>
    <w:rsid w:val="000239E4"/>
    <w:rsid w:val="000310F1"/>
    <w:rsid w:val="000B0084"/>
    <w:rsid w:val="00253D73"/>
    <w:rsid w:val="00295FCC"/>
    <w:rsid w:val="002B0074"/>
    <w:rsid w:val="002E164A"/>
    <w:rsid w:val="00330722"/>
    <w:rsid w:val="00351E49"/>
    <w:rsid w:val="0038603D"/>
    <w:rsid w:val="003C08D5"/>
    <w:rsid w:val="00424AFB"/>
    <w:rsid w:val="00457B83"/>
    <w:rsid w:val="00495C1C"/>
    <w:rsid w:val="004A071E"/>
    <w:rsid w:val="004D6BAF"/>
    <w:rsid w:val="004E1778"/>
    <w:rsid w:val="005344CE"/>
    <w:rsid w:val="00535743"/>
    <w:rsid w:val="0054571F"/>
    <w:rsid w:val="00591226"/>
    <w:rsid w:val="005F74D1"/>
    <w:rsid w:val="00611E9A"/>
    <w:rsid w:val="00612DA2"/>
    <w:rsid w:val="006164F8"/>
    <w:rsid w:val="006A7D3C"/>
    <w:rsid w:val="006D2E04"/>
    <w:rsid w:val="006E3F6C"/>
    <w:rsid w:val="007C09EF"/>
    <w:rsid w:val="007F0875"/>
    <w:rsid w:val="007F0F27"/>
    <w:rsid w:val="007F76EA"/>
    <w:rsid w:val="00811930"/>
    <w:rsid w:val="00815AB8"/>
    <w:rsid w:val="008625A0"/>
    <w:rsid w:val="0089304C"/>
    <w:rsid w:val="00895160"/>
    <w:rsid w:val="008D7939"/>
    <w:rsid w:val="00914A6E"/>
    <w:rsid w:val="00936A88"/>
    <w:rsid w:val="009817FA"/>
    <w:rsid w:val="009A32B7"/>
    <w:rsid w:val="00A01CD1"/>
    <w:rsid w:val="00A55CD2"/>
    <w:rsid w:val="00A56370"/>
    <w:rsid w:val="00AA6406"/>
    <w:rsid w:val="00AA7968"/>
    <w:rsid w:val="00AE7890"/>
    <w:rsid w:val="00B142EF"/>
    <w:rsid w:val="00B3636D"/>
    <w:rsid w:val="00B547E9"/>
    <w:rsid w:val="00B55530"/>
    <w:rsid w:val="00BB4D63"/>
    <w:rsid w:val="00BB5576"/>
    <w:rsid w:val="00C3156C"/>
    <w:rsid w:val="00C611DE"/>
    <w:rsid w:val="00CA2FC7"/>
    <w:rsid w:val="00D11CB9"/>
    <w:rsid w:val="00D236DA"/>
    <w:rsid w:val="00DA486D"/>
    <w:rsid w:val="00E04959"/>
    <w:rsid w:val="00E25AAC"/>
    <w:rsid w:val="00E272DB"/>
    <w:rsid w:val="00E848F8"/>
    <w:rsid w:val="00EE31E4"/>
    <w:rsid w:val="00F979CF"/>
    <w:rsid w:val="00FA7822"/>
    <w:rsid w:val="00FB41FD"/>
    <w:rsid w:val="00FD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0CD03-6746-49BF-BF97-50321942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56370"/>
    <w:pPr>
      <w:jc w:val="center"/>
    </w:pPr>
    <w:rPr>
      <w:rFonts w:eastAsia="MS Mincho"/>
      <w:b/>
      <w:bCs/>
      <w:sz w:val="36"/>
      <w:lang w:val="sq-AL"/>
    </w:rPr>
  </w:style>
  <w:style w:type="character" w:customStyle="1" w:styleId="TitleChar">
    <w:name w:val="Title Char"/>
    <w:basedOn w:val="DefaultParagraphFont"/>
    <w:link w:val="Title"/>
    <w:rsid w:val="00A56370"/>
    <w:rPr>
      <w:rFonts w:ascii="Times New Roman" w:eastAsia="MS Mincho" w:hAnsi="Times New Roman" w:cs="Times New Roman"/>
      <w:b/>
      <w:bCs/>
      <w:sz w:val="36"/>
      <w:szCs w:val="24"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7F08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sq-AL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7F0875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6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3A09-93CC-4B8E-BE1C-52BBD8BFC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5904</Words>
  <Characters>33657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Mentore Berisha</cp:lastModifiedBy>
  <cp:revision>2</cp:revision>
  <dcterms:created xsi:type="dcterms:W3CDTF">2018-06-25T11:46:00Z</dcterms:created>
  <dcterms:modified xsi:type="dcterms:W3CDTF">2018-06-25T11:46:00Z</dcterms:modified>
</cp:coreProperties>
</file>