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A28ACF4" wp14:editId="157FD792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B4871" w:rsidRPr="007C4871" w:rsidRDefault="004B4871" w:rsidP="004B48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B4871" w:rsidRPr="007C4871" w:rsidRDefault="004B4871" w:rsidP="004B48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D61B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</w:t>
      </w:r>
      <w:r w:rsidR="004057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="00D61B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/ </w:t>
      </w:r>
      <w:r w:rsidR="006D49B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4057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057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21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Default="004B4871" w:rsidP="004B487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>člana 4 Pravilnika br. 02/20</w:t>
      </w:r>
      <w:r w:rsidR="006D49B3">
        <w:rPr>
          <w:rFonts w:ascii="Book Antiqua" w:hAnsi="Book Antiqua"/>
          <w:lang w:val="sr-Latn-RS"/>
        </w:rPr>
        <w:t>1</w:t>
      </w:r>
      <w:r w:rsidR="0031075F">
        <w:rPr>
          <w:rFonts w:ascii="Book Antiqua" w:hAnsi="Book Antiqua"/>
          <w:lang w:val="sr-Latn-RS"/>
        </w:rPr>
        <w:t>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 w:rsidR="006D49B3"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="006D49B3"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 w:rsidR="006D49B3"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 w:rsidR="006D49B3">
        <w:rPr>
          <w:rFonts w:ascii="Book Antiqua" w:hAnsi="Book Antiqua"/>
          <w:lang w:val="sr-Latn-RS"/>
        </w:rPr>
        <w:t>1</w:t>
      </w:r>
      <w:r w:rsidR="0031075F">
        <w:rPr>
          <w:rFonts w:ascii="Book Antiqua" w:hAnsi="Book Antiqua"/>
          <w:lang w:val="sr-Latn-RS"/>
        </w:rPr>
        <w:t>1</w:t>
      </w:r>
      <w:r w:rsidRPr="007C4871">
        <w:rPr>
          <w:rFonts w:ascii="Book Antiqua" w:hAnsi="Book Antiqua"/>
          <w:color w:val="000000"/>
          <w:lang w:val="sr-Latn-RS"/>
        </w:rPr>
        <w:t>, Vlada Republike Kosova je,</w:t>
      </w:r>
      <w:r w:rsidR="0040576A">
        <w:rPr>
          <w:rFonts w:ascii="Book Antiqua" w:hAnsi="Book Antiqua"/>
          <w:color w:val="000000"/>
          <w:lang w:val="sr-Latn-RS"/>
        </w:rPr>
        <w:t xml:space="preserve"> razmatrajući zahtev </w:t>
      </w:r>
      <w:r w:rsidR="0040576A">
        <w:rPr>
          <w:rFonts w:ascii="Book Antiqua" w:hAnsi="Book Antiqua"/>
          <w:color w:val="000000"/>
        </w:rPr>
        <w:t>Minist</w:t>
      </w:r>
      <w:r w:rsidR="0040576A">
        <w:rPr>
          <w:rFonts w:ascii="Book Antiqua" w:hAnsi="Book Antiqua"/>
          <w:color w:val="000000"/>
        </w:rPr>
        <w:t>a</w:t>
      </w:r>
      <w:r w:rsidR="0040576A">
        <w:rPr>
          <w:rFonts w:ascii="Book Antiqua" w:hAnsi="Book Antiqua"/>
          <w:color w:val="000000"/>
        </w:rPr>
        <w:t>r</w:t>
      </w:r>
      <w:r w:rsidR="0040576A">
        <w:rPr>
          <w:rFonts w:ascii="Book Antiqua" w:hAnsi="Book Antiqua"/>
          <w:color w:val="000000"/>
        </w:rPr>
        <w:t xml:space="preserve">stva </w:t>
      </w:r>
      <w:r w:rsidR="0040576A">
        <w:rPr>
          <w:rFonts w:ascii="Book Antiqua" w:hAnsi="Book Antiqua"/>
          <w:color w:val="000000"/>
        </w:rPr>
        <w:t>Finan</w:t>
      </w:r>
      <w:r w:rsidR="0040576A">
        <w:rPr>
          <w:rFonts w:ascii="Book Antiqua" w:hAnsi="Book Antiqua"/>
          <w:color w:val="000000"/>
        </w:rPr>
        <w:t>sija sa b</w:t>
      </w:r>
      <w:r w:rsidR="0040576A">
        <w:rPr>
          <w:rFonts w:ascii="Book Antiqua" w:hAnsi="Book Antiqua"/>
          <w:color w:val="000000"/>
        </w:rPr>
        <w:t>r. prot. 955-1, dat</w:t>
      </w:r>
      <w:r w:rsidR="0040576A">
        <w:rPr>
          <w:rFonts w:ascii="Book Antiqua" w:hAnsi="Book Antiqua"/>
          <w:color w:val="000000"/>
        </w:rPr>
        <w:t>.</w:t>
      </w:r>
      <w:r w:rsidR="0040576A">
        <w:rPr>
          <w:rFonts w:ascii="Book Antiqua" w:hAnsi="Book Antiqua"/>
          <w:color w:val="000000"/>
        </w:rPr>
        <w:t xml:space="preserve"> 15.05.2018,</w:t>
      </w:r>
      <w:r w:rsidR="0040576A">
        <w:rPr>
          <w:rFonts w:ascii="Book Antiqua" w:hAnsi="Book Antiqua"/>
          <w:color w:val="000000"/>
        </w:rPr>
        <w:t xml:space="preserve"> </w:t>
      </w:r>
      <w:r w:rsidRPr="007C4871">
        <w:rPr>
          <w:rFonts w:ascii="Book Antiqua" w:hAnsi="Book Antiqua"/>
          <w:color w:val="000000"/>
          <w:lang w:val="sr-Latn-RS"/>
        </w:rPr>
        <w:t xml:space="preserve"> na sednici održanoj </w:t>
      </w:r>
      <w:r w:rsidR="0040576A">
        <w:rPr>
          <w:rFonts w:ascii="Book Antiqua" w:hAnsi="Book Antiqua"/>
          <w:color w:val="000000"/>
        </w:rPr>
        <w:t xml:space="preserve"> 21 maj</w:t>
      </w:r>
      <w:r w:rsidR="0040576A">
        <w:rPr>
          <w:rFonts w:ascii="Book Antiqua" w:hAnsi="Book Antiqua"/>
          <w:color w:val="000000"/>
        </w:rPr>
        <w:t>a</w:t>
      </w:r>
      <w:r w:rsidR="0040576A">
        <w:rPr>
          <w:rFonts w:ascii="Book Antiqua" w:hAnsi="Book Antiqua"/>
          <w:color w:val="000000"/>
        </w:rPr>
        <w:t xml:space="preserve"> </w:t>
      </w:r>
      <w:r w:rsidRPr="007C4871">
        <w:rPr>
          <w:rFonts w:ascii="Book Antiqua" w:hAnsi="Book Antiqua"/>
          <w:color w:val="000000"/>
          <w:lang w:val="sr-Latn-RS"/>
        </w:rPr>
        <w:t>2018 godine, donela:</w:t>
      </w:r>
    </w:p>
    <w:p w:rsidR="007C4871" w:rsidRDefault="007C4871" w:rsidP="004B4871">
      <w:pPr>
        <w:jc w:val="both"/>
        <w:rPr>
          <w:rFonts w:ascii="Book Antiqua" w:hAnsi="Book Antiqua"/>
          <w:color w:val="000000"/>
          <w:lang w:val="sr-Latn-RS"/>
        </w:rPr>
      </w:pPr>
    </w:p>
    <w:p w:rsidR="004B4871" w:rsidRDefault="004B4871" w:rsidP="004B487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7C4871" w:rsidRDefault="007C4871" w:rsidP="004B4871">
      <w:pPr>
        <w:jc w:val="center"/>
        <w:rPr>
          <w:rFonts w:ascii="Book Antiqua" w:hAnsi="Book Antiqua"/>
          <w:b/>
          <w:bCs/>
          <w:lang w:val="sr-Latn-RS"/>
        </w:rPr>
      </w:pPr>
    </w:p>
    <w:p w:rsidR="00D61B05" w:rsidRPr="00D61B05" w:rsidRDefault="00D61B05" w:rsidP="00D61B05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>Usvojen</w:t>
      </w:r>
      <w:r w:rsidR="006D49B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koncept dokument o proceni uticaja na životnu sredinu.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D61B05" w:rsidRPr="00D61B05" w:rsidRDefault="00D61B05" w:rsidP="00D61B05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1B05" w:rsidRPr="00D61B05" w:rsidRDefault="00D61B05" w:rsidP="00D61B05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</w:t>
      </w:r>
      <w:r w:rsidR="006D49B3">
        <w:rPr>
          <w:rFonts w:ascii="Book Antiqua" w:eastAsia="MS Mincho" w:hAnsi="Book Antiqua" w:cs="Times New Roman"/>
          <w:noProof w:val="0"/>
          <w:color w:val="000000"/>
          <w:lang w:val="sr-Latn-RS"/>
        </w:rPr>
        <w:t>sredine i prostornog planiranja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druge nadležne institucije na sprovođenje ov</w:t>
      </w:r>
      <w:r w:rsidR="006D49B3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</w:t>
      </w:r>
      <w:r w:rsidR="006D49B3">
        <w:rPr>
          <w:rFonts w:ascii="Book Antiqua" w:eastAsia="MS Mincho" w:hAnsi="Book Antiqua" w:cs="Times New Roman"/>
          <w:noProof w:val="0"/>
          <w:color w:val="000000"/>
          <w:lang w:val="sr-Latn-RS"/>
        </w:rPr>
        <w:t>e u skladu sa Pravilnikom o radu Vlade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D61B05" w:rsidRPr="00D61B05" w:rsidRDefault="00D61B05" w:rsidP="00D61B05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Pr="00D61B05" w:rsidRDefault="00D61B05" w:rsidP="00D61B05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D61B05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61B05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61B05" w:rsidRPr="00D61B05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4871" w:rsidRPr="007C4871" w:rsidRDefault="004B4871" w:rsidP="004B48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B4871" w:rsidRPr="007C4871" w:rsidRDefault="004B4871" w:rsidP="004B48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B4871" w:rsidRPr="007C4871" w:rsidRDefault="004B4871" w:rsidP="004B48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4B4871" w:rsidRPr="006D49B3" w:rsidRDefault="004B4871" w:rsidP="004B4871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6D49B3" w:rsidRDefault="006D49B3" w:rsidP="006D49B3">
      <w:pPr>
        <w:rPr>
          <w:lang w:val="sr-Latn-RS"/>
        </w:rPr>
      </w:pP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235CB92" wp14:editId="24CF7EE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D49B3" w:rsidRPr="007C4871" w:rsidRDefault="006D49B3" w:rsidP="006D49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0576A" w:rsidRPr="007C4871" w:rsidRDefault="0040576A" w:rsidP="0040576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</w:t>
      </w:r>
      <w:r w:rsidR="005C43E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 48</w:t>
      </w:r>
    </w:p>
    <w:p w:rsidR="0040576A" w:rsidRPr="007C4871" w:rsidRDefault="0040576A" w:rsidP="0040576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21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40576A" w:rsidRPr="007C4871" w:rsidRDefault="0040576A" w:rsidP="0040576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0576A" w:rsidRDefault="0040576A" w:rsidP="0040576A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>, Vlada Republike Kosova je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Pr="007C4871">
        <w:rPr>
          <w:rFonts w:ascii="Book Antiqua" w:hAnsi="Book Antiqua"/>
          <w:color w:val="000000"/>
          <w:lang w:val="sr-Latn-RS"/>
        </w:rPr>
        <w:t xml:space="preserve">na sednici održanoj </w:t>
      </w:r>
      <w:r>
        <w:rPr>
          <w:rFonts w:ascii="Book Antiqua" w:hAnsi="Book Antiqua"/>
          <w:color w:val="000000"/>
        </w:rPr>
        <w:t xml:space="preserve"> 21 maja </w:t>
      </w:r>
      <w:r w:rsidRPr="007C4871">
        <w:rPr>
          <w:rFonts w:ascii="Book Antiqua" w:hAnsi="Book Antiqua"/>
          <w:color w:val="000000"/>
          <w:lang w:val="sr-Latn-RS"/>
        </w:rPr>
        <w:t>2018 godine, donela:</w:t>
      </w: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</w:p>
    <w:p w:rsidR="006D49B3" w:rsidRDefault="006D49B3" w:rsidP="006D49B3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6D49B3" w:rsidRDefault="006D49B3" w:rsidP="006D49B3">
      <w:pPr>
        <w:jc w:val="center"/>
        <w:rPr>
          <w:rFonts w:ascii="Book Antiqua" w:hAnsi="Book Antiqua"/>
          <w:b/>
          <w:bCs/>
          <w:lang w:val="sr-Latn-RS"/>
        </w:rPr>
      </w:pPr>
    </w:p>
    <w:p w:rsidR="0040576A" w:rsidRPr="008C5AFA" w:rsidRDefault="0040576A" w:rsidP="0040576A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lang w:val="sr-Latn-RS"/>
        </w:rPr>
      </w:pPr>
      <w:r w:rsidRPr="008C5AFA">
        <w:rPr>
          <w:rFonts w:ascii="Book Antiqua" w:hAnsi="Book Antiqua"/>
          <w:lang w:val="sr-Latn-RS"/>
        </w:rPr>
        <w:t xml:space="preserve">Usvojen je Nacrt zakona o energetskoj efikasnosti.  </w:t>
      </w:r>
    </w:p>
    <w:p w:rsidR="0040576A" w:rsidRPr="008C5AFA" w:rsidRDefault="0040576A" w:rsidP="0040576A">
      <w:pPr>
        <w:pStyle w:val="NoSpacing"/>
        <w:jc w:val="both"/>
        <w:rPr>
          <w:rFonts w:ascii="Book Antiqua" w:hAnsi="Book Antiqua"/>
          <w:lang w:val="sr-Latn-RS"/>
        </w:rPr>
      </w:pPr>
    </w:p>
    <w:p w:rsidR="0040576A" w:rsidRPr="008C5AFA" w:rsidRDefault="0040576A" w:rsidP="0040576A">
      <w:pPr>
        <w:pStyle w:val="NoSpacing"/>
        <w:ind w:left="360"/>
        <w:jc w:val="both"/>
        <w:rPr>
          <w:rFonts w:ascii="Book Antiqua" w:hAnsi="Book Antiqua"/>
          <w:lang w:val="sr-Latn-RS"/>
        </w:rPr>
      </w:pPr>
      <w:r w:rsidRPr="008C5AFA">
        <w:rPr>
          <w:rFonts w:ascii="Book Antiqua" w:hAnsi="Book Antiqua"/>
          <w:lang w:val="sr-Latn-RS"/>
        </w:rPr>
        <w:t xml:space="preserve">2. Nacrt zakona iz tačke 1 ove odluke se dostavlja Skupštini Republike Kosovo.  </w:t>
      </w:r>
    </w:p>
    <w:p w:rsidR="0040576A" w:rsidRPr="008C5AFA" w:rsidRDefault="0040576A" w:rsidP="0040576A">
      <w:pPr>
        <w:pStyle w:val="NoSpacing"/>
        <w:ind w:left="360"/>
        <w:jc w:val="both"/>
        <w:rPr>
          <w:rFonts w:ascii="Book Antiqua" w:hAnsi="Book Antiqua"/>
          <w:lang w:val="sr-Latn-RS"/>
        </w:rPr>
      </w:pPr>
    </w:p>
    <w:p w:rsidR="0040576A" w:rsidRPr="008C5AFA" w:rsidRDefault="0040576A" w:rsidP="0040576A">
      <w:pPr>
        <w:pStyle w:val="NoSpacing"/>
        <w:ind w:left="360"/>
        <w:jc w:val="both"/>
        <w:rPr>
          <w:rFonts w:ascii="Book Antiqua" w:hAnsi="Book Antiqua"/>
          <w:lang w:val="sr-Latn-RS"/>
        </w:rPr>
      </w:pPr>
      <w:r w:rsidRPr="008C5AFA">
        <w:rPr>
          <w:rFonts w:ascii="Book Antiqua" w:hAnsi="Book Antiqua"/>
          <w:lang w:val="sr-Latn-RS"/>
        </w:rPr>
        <w:t>3. Odluka stupa na snagu danom potpisivanja.</w:t>
      </w:r>
    </w:p>
    <w:p w:rsidR="0040576A" w:rsidRDefault="0040576A" w:rsidP="0040576A">
      <w:pPr>
        <w:pStyle w:val="ListParagraph"/>
        <w:spacing w:after="0" w:line="240" w:lineRule="auto"/>
        <w:jc w:val="both"/>
        <w:rPr>
          <w:rFonts w:ascii="Book Antiqua" w:hAnsi="Book Antiqua" w:cs="Arial"/>
          <w:noProof w:val="0"/>
        </w:rPr>
      </w:pPr>
    </w:p>
    <w:p w:rsidR="006D49B3" w:rsidRPr="00D61B05" w:rsidRDefault="006D49B3" w:rsidP="0040576A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Pr="00D61B05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Pr="007C4871" w:rsidRDefault="006D49B3" w:rsidP="006D49B3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D49B3" w:rsidRPr="007C4871" w:rsidRDefault="006D49B3" w:rsidP="006D49B3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6D49B3" w:rsidRPr="007C4871" w:rsidRDefault="006D49B3" w:rsidP="006D49B3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6D49B3" w:rsidRPr="006D49B3" w:rsidRDefault="006D49B3" w:rsidP="006D49B3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bookmarkStart w:id="0" w:name="_GoBack"/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386AE04" wp14:editId="20CE99B6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D49B3" w:rsidRPr="007C4871" w:rsidRDefault="006D49B3" w:rsidP="006D49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D49B3" w:rsidRPr="007C4871" w:rsidRDefault="006D49B3" w:rsidP="006D49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</w:t>
      </w:r>
      <w:r w:rsidR="005C43E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 47</w:t>
      </w:r>
    </w:p>
    <w:p w:rsidR="006D49B3" w:rsidRPr="007C4871" w:rsidRDefault="006D49B3" w:rsidP="006D49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6D49B3" w:rsidRPr="007C4871" w:rsidRDefault="006D49B3" w:rsidP="006D49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15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>,</w:t>
      </w:r>
      <w:r w:rsidRPr="006D49B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razmatrajući zahtev </w:t>
      </w:r>
      <w:r w:rsidRPr="004563A2">
        <w:rPr>
          <w:rFonts w:ascii="Book Antiqua" w:hAnsi="Book Antiqua"/>
        </w:rPr>
        <w:t>Minist</w:t>
      </w:r>
      <w:r>
        <w:rPr>
          <w:rFonts w:ascii="Book Antiqua" w:hAnsi="Book Antiqua"/>
        </w:rPr>
        <w:t>a</w:t>
      </w:r>
      <w:r w:rsidRPr="004563A2">
        <w:rPr>
          <w:rFonts w:ascii="Book Antiqua" w:hAnsi="Book Antiqua"/>
        </w:rPr>
        <w:t>r</w:t>
      </w:r>
      <w:r>
        <w:rPr>
          <w:rFonts w:ascii="Book Antiqua" w:hAnsi="Book Antiqua"/>
        </w:rPr>
        <w:t xml:space="preserve">stva </w:t>
      </w:r>
      <w:r w:rsidR="005C43E0">
        <w:rPr>
          <w:rFonts w:ascii="Book Antiqua" w:hAnsi="Book Antiqua"/>
        </w:rPr>
        <w:t>finansija</w:t>
      </w:r>
      <w:r>
        <w:rPr>
          <w:rFonts w:ascii="Book Antiqua" w:hAnsi="Book Antiqua"/>
        </w:rPr>
        <w:t xml:space="preserve"> sa br. prot. </w:t>
      </w:r>
      <w:r w:rsidR="005C43E0">
        <w:rPr>
          <w:rFonts w:ascii="Book Antiqua" w:hAnsi="Book Antiqua"/>
        </w:rPr>
        <w:t>955-1</w:t>
      </w:r>
      <w:r w:rsidRPr="004563A2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od </w:t>
      </w:r>
      <w:r w:rsidRPr="004563A2">
        <w:rPr>
          <w:rFonts w:ascii="Book Antiqua" w:hAnsi="Book Antiqua"/>
        </w:rPr>
        <w:t>dat</w:t>
      </w:r>
      <w:r>
        <w:rPr>
          <w:rFonts w:ascii="Book Antiqua" w:hAnsi="Book Antiqua"/>
        </w:rPr>
        <w:t>.</w:t>
      </w:r>
      <w:r w:rsidR="005C43E0">
        <w:rPr>
          <w:rFonts w:ascii="Book Antiqua" w:hAnsi="Book Antiqua"/>
        </w:rPr>
        <w:t xml:space="preserve"> 15</w:t>
      </w:r>
      <w:r w:rsidRPr="004563A2">
        <w:rPr>
          <w:rFonts w:ascii="Book Antiqua" w:hAnsi="Book Antiqua"/>
        </w:rPr>
        <w:t>.05.2018,</w:t>
      </w:r>
      <w:r w:rsidRPr="007C4871">
        <w:rPr>
          <w:rFonts w:ascii="Book Antiqua" w:hAnsi="Book Antiqua"/>
          <w:color w:val="000000"/>
          <w:lang w:val="sr-Latn-RS"/>
        </w:rPr>
        <w:t xml:space="preserve"> Vlada Republike Kosova je, na sednici održanoj </w:t>
      </w:r>
      <w:r w:rsidR="005C43E0">
        <w:rPr>
          <w:rFonts w:ascii="Book Antiqua" w:hAnsi="Book Antiqua"/>
          <w:color w:val="000000"/>
          <w:lang w:val="sr-Latn-RS"/>
        </w:rPr>
        <w:t>2</w:t>
      </w:r>
      <w:r>
        <w:rPr>
          <w:rFonts w:ascii="Book Antiqua" w:hAnsi="Book Antiqua"/>
          <w:color w:val="000000"/>
          <w:lang w:val="sr-Latn-RS"/>
        </w:rPr>
        <w:t>1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</w:p>
    <w:p w:rsidR="006D49B3" w:rsidRDefault="006D49B3" w:rsidP="006D49B3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5C43E0" w:rsidRPr="008C5AFA" w:rsidRDefault="005C43E0" w:rsidP="005C43E0">
      <w:pPr>
        <w:pStyle w:val="ListParagraph"/>
        <w:ind w:left="0"/>
        <w:jc w:val="both"/>
        <w:rPr>
          <w:rFonts w:ascii="Book Antiqua" w:hAnsi="Book Antiqua"/>
          <w:color w:val="000000"/>
          <w:lang w:val="sr-Latn-RS"/>
        </w:rPr>
      </w:pPr>
      <w:r w:rsidRPr="008C5AFA">
        <w:rPr>
          <w:rFonts w:ascii="Book Antiqua" w:hAnsi="Book Antiqua"/>
          <w:color w:val="000000"/>
        </w:rPr>
        <w:t xml:space="preserve">1. </w:t>
      </w:r>
      <w:r w:rsidRPr="008C5AFA">
        <w:rPr>
          <w:rFonts w:ascii="Book Antiqua" w:hAnsi="Book Antiqua"/>
          <w:color w:val="000000"/>
          <w:lang w:val="sr-Latn-RS"/>
        </w:rPr>
        <w:t xml:space="preserve">  Usvojen je </w:t>
      </w:r>
      <w:r w:rsidRPr="008C5AFA">
        <w:rPr>
          <w:rFonts w:ascii="Book Antiqua" w:hAnsi="Book Antiqua"/>
          <w:color w:val="000000"/>
        </w:rPr>
        <w:t xml:space="preserve">godišnji izveštaj o funkcionisanju sistema interne kontrole javnih finansija u javnom sektoru na Kosovu, za godinu 2017. </w:t>
      </w:r>
      <w:r w:rsidRPr="008C5AFA">
        <w:rPr>
          <w:rFonts w:ascii="Book Antiqua" w:hAnsi="Book Antiqua"/>
          <w:color w:val="000000"/>
          <w:lang w:val="sr-Latn-RS"/>
        </w:rPr>
        <w:t>godinu.</w:t>
      </w:r>
    </w:p>
    <w:p w:rsidR="005C43E0" w:rsidRPr="008C5AFA" w:rsidRDefault="005C43E0" w:rsidP="005C43E0">
      <w:pPr>
        <w:pStyle w:val="ListParagraph"/>
        <w:ind w:left="0"/>
        <w:jc w:val="both"/>
        <w:rPr>
          <w:rFonts w:ascii="Book Antiqua" w:hAnsi="Book Antiqua"/>
          <w:color w:val="000000"/>
          <w:lang w:val="sr-Latn-RS"/>
        </w:rPr>
      </w:pPr>
    </w:p>
    <w:p w:rsidR="005C43E0" w:rsidRPr="008C5AFA" w:rsidRDefault="005C43E0" w:rsidP="005C43E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8C5AFA">
        <w:rPr>
          <w:rFonts w:ascii="Book Antiqua" w:hAnsi="Book Antiqua"/>
          <w:color w:val="000000"/>
          <w:lang w:val="sr-Latn-RS"/>
        </w:rPr>
        <w:t>I</w:t>
      </w:r>
      <w:r w:rsidRPr="008C5AFA">
        <w:rPr>
          <w:rFonts w:ascii="Book Antiqua" w:hAnsi="Book Antiqua"/>
          <w:color w:val="000000"/>
        </w:rPr>
        <w:t>zveštaj tačke 1. ove odluke se dostavlja Skupštini Republike Kosovo.</w:t>
      </w:r>
    </w:p>
    <w:p w:rsidR="005C43E0" w:rsidRPr="008C5AFA" w:rsidRDefault="005C43E0" w:rsidP="005C43E0">
      <w:pPr>
        <w:pStyle w:val="ListParagraph"/>
        <w:ind w:left="0"/>
        <w:jc w:val="both"/>
        <w:rPr>
          <w:rFonts w:ascii="Book Antiqua" w:hAnsi="Book Antiqua"/>
          <w:color w:val="000000"/>
        </w:rPr>
      </w:pPr>
    </w:p>
    <w:p w:rsidR="005C43E0" w:rsidRPr="008C5AFA" w:rsidRDefault="005C43E0" w:rsidP="005C43E0">
      <w:pPr>
        <w:pStyle w:val="ListParagraph"/>
        <w:ind w:left="0"/>
        <w:jc w:val="both"/>
        <w:rPr>
          <w:rFonts w:ascii="Book Antiqua" w:hAnsi="Book Antiqua"/>
          <w:color w:val="000000"/>
        </w:rPr>
      </w:pPr>
    </w:p>
    <w:p w:rsidR="005C43E0" w:rsidRPr="008C5AFA" w:rsidRDefault="005C43E0" w:rsidP="005C43E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8C5AFA">
        <w:rPr>
          <w:rFonts w:ascii="Book Antiqua" w:hAnsi="Book Antiqua"/>
          <w:color w:val="000000"/>
        </w:rPr>
        <w:t>Ova odluka stupa na snagu danom</w:t>
      </w:r>
      <w:r w:rsidRPr="008C5AFA">
        <w:rPr>
          <w:rFonts w:ascii="Book Antiqua" w:hAnsi="Book Antiqua"/>
          <w:color w:val="000000"/>
          <w:lang w:val="sr-Latn-RS"/>
        </w:rPr>
        <w:t xml:space="preserve"> potpisivanja.</w:t>
      </w:r>
    </w:p>
    <w:p w:rsidR="005C43E0" w:rsidRPr="008C5AFA" w:rsidRDefault="005C43E0" w:rsidP="005C43E0">
      <w:pPr>
        <w:pStyle w:val="NoSpacing"/>
        <w:jc w:val="both"/>
        <w:rPr>
          <w:rFonts w:ascii="Book Antiqua" w:hAnsi="Book Antiqua"/>
          <w:b/>
          <w:lang w:val="sr-Latn-RS"/>
        </w:rPr>
      </w:pPr>
    </w:p>
    <w:p w:rsidR="006D49B3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Pr="007C4871" w:rsidRDefault="006D49B3" w:rsidP="006D49B3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D49B3" w:rsidRPr="007C4871" w:rsidRDefault="006D49B3" w:rsidP="006D49B3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6D49B3" w:rsidRPr="007C4871" w:rsidRDefault="006D49B3" w:rsidP="006D49B3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6D49B3" w:rsidRPr="00D07A31" w:rsidRDefault="006D49B3" w:rsidP="00D07A31">
      <w:pPr>
        <w:pStyle w:val="ListParagraph"/>
        <w:numPr>
          <w:ilvl w:val="0"/>
          <w:numId w:val="1"/>
        </w:numPr>
        <w:rPr>
          <w:lang w:val="sr-Latn-RS"/>
        </w:rPr>
      </w:pPr>
      <w:r w:rsidRPr="00D07A31">
        <w:rPr>
          <w:rFonts w:ascii="Book Antiqua" w:hAnsi="Book Antiqua"/>
          <w:lang w:val="sr-Latn-RS"/>
        </w:rPr>
        <w:t>Arhivi Vlade</w:t>
      </w:r>
    </w:p>
    <w:sectPr w:rsidR="006D49B3" w:rsidRPr="00D0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311C"/>
    <w:multiLevelType w:val="hybridMultilevel"/>
    <w:tmpl w:val="747A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74D94"/>
    <w:multiLevelType w:val="hybridMultilevel"/>
    <w:tmpl w:val="9D348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1211F"/>
    <w:multiLevelType w:val="hybridMultilevel"/>
    <w:tmpl w:val="DE309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B2AAD"/>
    <w:multiLevelType w:val="hybridMultilevel"/>
    <w:tmpl w:val="E1D4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25BA1"/>
    <w:multiLevelType w:val="hybridMultilevel"/>
    <w:tmpl w:val="EF44A568"/>
    <w:lvl w:ilvl="0" w:tplc="FE3CCFE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86268"/>
    <w:multiLevelType w:val="hybridMultilevel"/>
    <w:tmpl w:val="70C4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512DD"/>
    <w:multiLevelType w:val="hybridMultilevel"/>
    <w:tmpl w:val="AD6CB1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A2E9A"/>
    <w:multiLevelType w:val="hybridMultilevel"/>
    <w:tmpl w:val="1CC64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51DA3"/>
    <w:multiLevelType w:val="hybridMultilevel"/>
    <w:tmpl w:val="284EAE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4F539AC"/>
    <w:multiLevelType w:val="hybridMultilevel"/>
    <w:tmpl w:val="07268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5BE1"/>
    <w:multiLevelType w:val="hybridMultilevel"/>
    <w:tmpl w:val="D3AE6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42B09"/>
    <w:multiLevelType w:val="hybridMultilevel"/>
    <w:tmpl w:val="D77E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C2DEC"/>
    <w:multiLevelType w:val="hybridMultilevel"/>
    <w:tmpl w:val="0630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53A6D"/>
    <w:multiLevelType w:val="hybridMultilevel"/>
    <w:tmpl w:val="6D96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94D42"/>
    <w:multiLevelType w:val="hybridMultilevel"/>
    <w:tmpl w:val="E2BE3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41E41"/>
    <w:multiLevelType w:val="hybridMultilevel"/>
    <w:tmpl w:val="5F048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474AA3"/>
    <w:multiLevelType w:val="hybridMultilevel"/>
    <w:tmpl w:val="C256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1447B"/>
    <w:multiLevelType w:val="hybridMultilevel"/>
    <w:tmpl w:val="7526C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402CB"/>
    <w:multiLevelType w:val="hybridMultilevel"/>
    <w:tmpl w:val="EA6C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50238"/>
    <w:multiLevelType w:val="hybridMultilevel"/>
    <w:tmpl w:val="799E3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612D1"/>
    <w:multiLevelType w:val="hybridMultilevel"/>
    <w:tmpl w:val="A3CA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4"/>
  </w:num>
  <w:num w:numId="5">
    <w:abstractNumId w:val="13"/>
  </w:num>
  <w:num w:numId="6">
    <w:abstractNumId w:val="3"/>
  </w:num>
  <w:num w:numId="7">
    <w:abstractNumId w:val="17"/>
  </w:num>
  <w:num w:numId="8">
    <w:abstractNumId w:val="22"/>
  </w:num>
  <w:num w:numId="9">
    <w:abstractNumId w:val="6"/>
  </w:num>
  <w:num w:numId="10">
    <w:abstractNumId w:val="15"/>
  </w:num>
  <w:num w:numId="11">
    <w:abstractNumId w:val="8"/>
  </w:num>
  <w:num w:numId="12">
    <w:abstractNumId w:val="19"/>
  </w:num>
  <w:num w:numId="13">
    <w:abstractNumId w:val="7"/>
  </w:num>
  <w:num w:numId="14">
    <w:abstractNumId w:val="21"/>
  </w:num>
  <w:num w:numId="15">
    <w:abstractNumId w:val="0"/>
  </w:num>
  <w:num w:numId="16">
    <w:abstractNumId w:val="20"/>
  </w:num>
  <w:num w:numId="17">
    <w:abstractNumId w:val="10"/>
  </w:num>
  <w:num w:numId="18">
    <w:abstractNumId w:val="16"/>
  </w:num>
  <w:num w:numId="19">
    <w:abstractNumId w:val="4"/>
  </w:num>
  <w:num w:numId="20">
    <w:abstractNumId w:val="1"/>
  </w:num>
  <w:num w:numId="21">
    <w:abstractNumId w:val="11"/>
  </w:num>
  <w:num w:numId="22">
    <w:abstractNumId w:val="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82"/>
    <w:rsid w:val="000B2A8F"/>
    <w:rsid w:val="000E5982"/>
    <w:rsid w:val="00133C74"/>
    <w:rsid w:val="001E7AC3"/>
    <w:rsid w:val="002118C0"/>
    <w:rsid w:val="0031075F"/>
    <w:rsid w:val="0034059A"/>
    <w:rsid w:val="00350EBF"/>
    <w:rsid w:val="003D7F2B"/>
    <w:rsid w:val="0040576A"/>
    <w:rsid w:val="00485DA5"/>
    <w:rsid w:val="004B4871"/>
    <w:rsid w:val="004C1DFD"/>
    <w:rsid w:val="00535D96"/>
    <w:rsid w:val="0058745A"/>
    <w:rsid w:val="005C43E0"/>
    <w:rsid w:val="00622036"/>
    <w:rsid w:val="00637B1B"/>
    <w:rsid w:val="006C049B"/>
    <w:rsid w:val="006D49B3"/>
    <w:rsid w:val="00795489"/>
    <w:rsid w:val="007C4871"/>
    <w:rsid w:val="007F0F27"/>
    <w:rsid w:val="00871106"/>
    <w:rsid w:val="008B4645"/>
    <w:rsid w:val="008B68FB"/>
    <w:rsid w:val="009266E8"/>
    <w:rsid w:val="009B7E6B"/>
    <w:rsid w:val="00A616C3"/>
    <w:rsid w:val="00B55530"/>
    <w:rsid w:val="00B71ADE"/>
    <w:rsid w:val="00BC3959"/>
    <w:rsid w:val="00BC71B2"/>
    <w:rsid w:val="00C262DB"/>
    <w:rsid w:val="00C364C4"/>
    <w:rsid w:val="00C95B7A"/>
    <w:rsid w:val="00D07A31"/>
    <w:rsid w:val="00D61B05"/>
    <w:rsid w:val="00DE6EAF"/>
    <w:rsid w:val="00F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CCC1-2BB1-4AD7-B693-FD628A9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98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98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E5982"/>
    <w:rPr>
      <w:rFonts w:ascii="Times New Roman" w:eastAsia="MS Mincho" w:hAnsi="Times New Roman" w:cs="Times New Roman"/>
      <w:b/>
      <w:bCs/>
      <w:sz w:val="96"/>
      <w:szCs w:val="24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0E59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8B68F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B68FB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B68FB"/>
    <w:rPr>
      <w:noProof/>
      <w:lang w:val="sq-AL"/>
    </w:rPr>
  </w:style>
  <w:style w:type="paragraph" w:styleId="NoSpacing">
    <w:name w:val="No Spacing"/>
    <w:link w:val="NoSpacingChar"/>
    <w:uiPriority w:val="1"/>
    <w:qFormat/>
    <w:rsid w:val="004057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0576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2018-06-21T09:31:00Z</dcterms:created>
  <dcterms:modified xsi:type="dcterms:W3CDTF">2018-06-21T09:31:00Z</dcterms:modified>
</cp:coreProperties>
</file>