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82" w:rsidRPr="00FA1730" w:rsidRDefault="000E5982" w:rsidP="000E598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0893BE10" wp14:editId="26EF1BEB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982" w:rsidRPr="00FA1730" w:rsidRDefault="000E5982" w:rsidP="000E598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E5982" w:rsidRPr="00FA1730" w:rsidRDefault="000E5982" w:rsidP="000E598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E5982" w:rsidRPr="00FA1730" w:rsidRDefault="000E5982" w:rsidP="000E598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E5982" w:rsidRPr="00FA1730" w:rsidRDefault="000E5982" w:rsidP="000E598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E5982" w:rsidRPr="00FA1730" w:rsidRDefault="000E5982" w:rsidP="000E598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Br. 01/</w:t>
      </w:r>
      <w:r w:rsidR="00033503">
        <w:rPr>
          <w:rFonts w:ascii="Book Antiqua" w:eastAsia="MS Mincho" w:hAnsi="Book Antiqua" w:cs="Times New Roman"/>
          <w:b/>
          <w:noProof w:val="0"/>
          <w:color w:val="000000"/>
        </w:rPr>
        <w:t>43</w:t>
      </w:r>
    </w:p>
    <w:p w:rsidR="000E5982" w:rsidRDefault="0034059A" w:rsidP="000E598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33503">
        <w:rPr>
          <w:rFonts w:ascii="Book Antiqua" w:eastAsia="MS Mincho" w:hAnsi="Book Antiqua" w:cs="Times New Roman"/>
          <w:b/>
          <w:noProof w:val="0"/>
          <w:color w:val="000000"/>
        </w:rPr>
        <w:t>23</w:t>
      </w:r>
      <w:r w:rsidR="000E5982" w:rsidRPr="00FA1730">
        <w:rPr>
          <w:rFonts w:ascii="Book Antiqua" w:eastAsia="MS Mincho" w:hAnsi="Book Antiqua" w:cs="Times New Roman"/>
          <w:b/>
          <w:noProof w:val="0"/>
          <w:color w:val="000000"/>
        </w:rPr>
        <w:t>.0</w:t>
      </w:r>
      <w:r w:rsidR="00033503"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="000E5982" w:rsidRPr="00FA1730">
        <w:rPr>
          <w:rFonts w:ascii="Book Antiqua" w:eastAsia="MS Mincho" w:hAnsi="Book Antiqua" w:cs="Times New Roman"/>
          <w:b/>
          <w:noProof w:val="0"/>
          <w:color w:val="000000"/>
        </w:rPr>
        <w:t>.2018</w:t>
      </w:r>
    </w:p>
    <w:p w:rsidR="0034059A" w:rsidRPr="00FA1730" w:rsidRDefault="0034059A" w:rsidP="000E598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0E5982" w:rsidRPr="00FA1730" w:rsidRDefault="000E5982" w:rsidP="000E5982">
      <w:pPr>
        <w:jc w:val="both"/>
        <w:rPr>
          <w:rFonts w:ascii="Book Antiqua" w:hAnsi="Book Antiqua"/>
          <w:color w:val="000000"/>
        </w:rPr>
      </w:pPr>
      <w:r w:rsidRPr="00FA1730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FA1730">
        <w:rPr>
          <w:rFonts w:ascii="Book Antiqua" w:hAnsi="Book Antiqua"/>
        </w:rPr>
        <w:t xml:space="preserve">člana 4 Pravilnika br. 02/2011 o oblastima administrativnih odgovornosti Kancelarije Premijera i ministarstava, izmenjenog i dopunjenog  Pravilnikom br. </w:t>
      </w:r>
      <w:r w:rsidRPr="00FA1730">
        <w:rPr>
          <w:rFonts w:ascii="Book Antiqua" w:hAnsi="Book Antiqua"/>
          <w:color w:val="000000"/>
        </w:rPr>
        <w:t>14/2017, Pravilnikom br. 15/2017 i Pravilnikom br. 16/2017</w:t>
      </w:r>
      <w:r w:rsidRPr="00FA1730">
        <w:rPr>
          <w:rFonts w:ascii="Book Antiqua" w:hAnsi="Book Antiqua"/>
        </w:rPr>
        <w:t>, i člana  19 Pravilnika o radu Vlade Republike Kosova  br. 09/2011</w:t>
      </w:r>
      <w:r w:rsidRPr="00FA1730">
        <w:rPr>
          <w:rFonts w:ascii="Book Antiqua" w:hAnsi="Book Antiqua"/>
          <w:color w:val="000000"/>
        </w:rPr>
        <w:t>, Vlada Republike K</w:t>
      </w:r>
      <w:r w:rsidR="0034059A">
        <w:rPr>
          <w:rFonts w:ascii="Book Antiqua" w:hAnsi="Book Antiqua"/>
          <w:color w:val="000000"/>
        </w:rPr>
        <w:t xml:space="preserve">osova je, na sednici održanoj </w:t>
      </w:r>
      <w:r w:rsidR="00033503">
        <w:rPr>
          <w:rFonts w:ascii="Book Antiqua" w:hAnsi="Book Antiqua"/>
          <w:color w:val="000000"/>
        </w:rPr>
        <w:t>23</w:t>
      </w:r>
      <w:r w:rsidRPr="00FA1730">
        <w:rPr>
          <w:rFonts w:ascii="Book Antiqua" w:hAnsi="Book Antiqua"/>
          <w:color w:val="000000"/>
        </w:rPr>
        <w:t xml:space="preserve">. </w:t>
      </w:r>
      <w:r w:rsidR="0034059A">
        <w:rPr>
          <w:rFonts w:ascii="Book Antiqua" w:hAnsi="Book Antiqua"/>
          <w:color w:val="000000"/>
        </w:rPr>
        <w:t xml:space="preserve">Aprila </w:t>
      </w:r>
      <w:r w:rsidRPr="00FA1730">
        <w:rPr>
          <w:rFonts w:ascii="Book Antiqua" w:hAnsi="Book Antiqua"/>
          <w:color w:val="000000"/>
        </w:rPr>
        <w:t>2018 godine, donela:</w:t>
      </w:r>
    </w:p>
    <w:p w:rsidR="000E5982" w:rsidRPr="00FA1730" w:rsidRDefault="000E5982" w:rsidP="000E5982">
      <w:pPr>
        <w:jc w:val="center"/>
        <w:rPr>
          <w:rFonts w:ascii="Book Antiqua" w:hAnsi="Book Antiqua"/>
          <w:b/>
          <w:bCs/>
        </w:rPr>
      </w:pPr>
      <w:r w:rsidRPr="00FA1730">
        <w:rPr>
          <w:rFonts w:ascii="Book Antiqua" w:hAnsi="Book Antiqua"/>
          <w:b/>
          <w:bCs/>
        </w:rPr>
        <w:t>O D L U K A</w:t>
      </w:r>
    </w:p>
    <w:p w:rsidR="000E5982" w:rsidRPr="00FA1730" w:rsidRDefault="000E5982" w:rsidP="000E598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4059A" w:rsidRPr="00033503" w:rsidRDefault="0034059A" w:rsidP="00033503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Usvojen je  </w:t>
      </w:r>
      <w:r w:rsidR="00033503" w:rsidRPr="00033503">
        <w:rPr>
          <w:rFonts w:ascii="Book Antiqua" w:eastAsia="MS Mincho" w:hAnsi="Book Antiqua" w:cs="Times New Roman"/>
          <w:noProof w:val="0"/>
          <w:color w:val="000000"/>
        </w:rPr>
        <w:t>akcioni plan za usmeravanje preporuka izveštaja Zemlje 2018.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 </w:t>
      </w:r>
    </w:p>
    <w:p w:rsid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P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4059A" w:rsidRDefault="0034059A" w:rsidP="000E598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E5982" w:rsidRPr="005D12E0" w:rsidRDefault="0034059A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  <w:r w:rsidRPr="0034059A">
        <w:rPr>
          <w:rFonts w:ascii="Book Antiqua" w:eastAsia="MS Mincho" w:hAnsi="Book Antiqua" w:cs="Times New Roman"/>
          <w:noProof w:val="0"/>
          <w:color w:val="000000"/>
        </w:rPr>
        <w:t>2. Odluka stupa na snagu na dan</w:t>
      </w:r>
    </w:p>
    <w:p w:rsidR="000E5982" w:rsidRDefault="000E5982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Pr="005D12E0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E5982" w:rsidRPr="00FA1730" w:rsidRDefault="000E5982" w:rsidP="000E5982">
      <w:pPr>
        <w:ind w:left="5040" w:firstLine="720"/>
        <w:rPr>
          <w:rFonts w:ascii="Book Antiqua" w:hAnsi="Book Antiqua"/>
        </w:rPr>
      </w:pPr>
      <w:r w:rsidRPr="005D12E0"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>Ramush HARADINAJ</w:t>
      </w:r>
      <w:r w:rsidRPr="005D12E0"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 w:rsidRPr="00FA1730">
        <w:rPr>
          <w:rFonts w:ascii="Book Antiqua" w:hAnsi="Book Antiqua"/>
        </w:rPr>
        <w:t>___________________</w:t>
      </w:r>
    </w:p>
    <w:p w:rsidR="000E5982" w:rsidRPr="00FA1730" w:rsidRDefault="000E5982" w:rsidP="000E5982">
      <w:pPr>
        <w:jc w:val="center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                                                             </w:t>
      </w:r>
      <w:r>
        <w:rPr>
          <w:rFonts w:ascii="Book Antiqua" w:hAnsi="Book Antiqua"/>
        </w:rPr>
        <w:t xml:space="preserve">                       </w:t>
      </w:r>
      <w:r w:rsidRPr="00FA1730">
        <w:rPr>
          <w:rFonts w:ascii="Book Antiqua" w:hAnsi="Book Antiqua"/>
        </w:rPr>
        <w:t xml:space="preserve">Premijer Republike Kosovo  </w:t>
      </w:r>
    </w:p>
    <w:p w:rsidR="000E5982" w:rsidRPr="00FA1730" w:rsidRDefault="000E5982" w:rsidP="000E5982">
      <w:pPr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Dostavlja se:</w:t>
      </w:r>
    </w:p>
    <w:p w:rsidR="000E5982" w:rsidRPr="00FA1730" w:rsidRDefault="000E5982" w:rsidP="000E5982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zamenicima Premijera </w:t>
      </w:r>
    </w:p>
    <w:p w:rsidR="000E5982" w:rsidRPr="00FA1730" w:rsidRDefault="000E5982" w:rsidP="000E5982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>svim ministarstvima  (ministrima )</w:t>
      </w:r>
    </w:p>
    <w:p w:rsidR="000E5982" w:rsidRPr="00FA1730" w:rsidRDefault="000E5982" w:rsidP="000E5982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generalnom sekretaru KPR-a  </w:t>
      </w:r>
      <w:r w:rsidRPr="00FA1730">
        <w:rPr>
          <w:rFonts w:ascii="Book Antiqua" w:hAnsi="Book Antiqua"/>
        </w:rPr>
        <w:tab/>
      </w:r>
      <w:r w:rsidRPr="00FA1730">
        <w:rPr>
          <w:rFonts w:ascii="Book Antiqua" w:hAnsi="Book Antiqua"/>
        </w:rPr>
        <w:tab/>
      </w:r>
    </w:p>
    <w:p w:rsidR="00B55530" w:rsidRPr="00033503" w:rsidRDefault="000E5982" w:rsidP="000E5982">
      <w:pPr>
        <w:pStyle w:val="ListParagraph"/>
        <w:numPr>
          <w:ilvl w:val="0"/>
          <w:numId w:val="1"/>
        </w:numPr>
      </w:pPr>
      <w:r w:rsidRPr="000E5982">
        <w:rPr>
          <w:rFonts w:ascii="Book Antiqua" w:hAnsi="Book Antiqua"/>
        </w:rPr>
        <w:t>Arhivi Vlade</w:t>
      </w:r>
    </w:p>
    <w:p w:rsidR="00033503" w:rsidRDefault="00033503" w:rsidP="00033503"/>
    <w:p w:rsidR="00033503" w:rsidRDefault="00033503" w:rsidP="00033503"/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A39A7BE" wp14:editId="50E4FB9D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33503" w:rsidRPr="00FA1730" w:rsidRDefault="00033503" w:rsidP="0003350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33503" w:rsidRPr="00FA1730" w:rsidRDefault="00033503" w:rsidP="0003350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 xml:space="preserve">    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Br. 02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</w:rPr>
        <w:t>43</w:t>
      </w:r>
    </w:p>
    <w:p w:rsidR="00033503" w:rsidRDefault="00033503" w:rsidP="0003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23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.2018</w:t>
      </w:r>
    </w:p>
    <w:p w:rsidR="00033503" w:rsidRPr="00FA1730" w:rsidRDefault="00033503" w:rsidP="0003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jc w:val="both"/>
        <w:rPr>
          <w:rFonts w:ascii="Book Antiqua" w:hAnsi="Book Antiqua"/>
          <w:color w:val="000000"/>
        </w:rPr>
      </w:pPr>
      <w:r w:rsidRPr="00FA1730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FA1730">
        <w:rPr>
          <w:rFonts w:ascii="Book Antiqua" w:hAnsi="Book Antiqua"/>
        </w:rPr>
        <w:t xml:space="preserve">člana 4 Pravilnika br. 02/2011 o oblastima administrativnih odgovornosti Kancelarije Premijera i ministarstava, izmenjenog i dopunjenog  Pravilnikom br. </w:t>
      </w:r>
      <w:r w:rsidRPr="00FA1730">
        <w:rPr>
          <w:rFonts w:ascii="Book Antiqua" w:hAnsi="Book Antiqua"/>
          <w:color w:val="000000"/>
        </w:rPr>
        <w:t>14/2017, Pravilnikom br. 15/2017 i Pravilnikom br. 16/2017</w:t>
      </w:r>
      <w:r w:rsidRPr="00FA1730">
        <w:rPr>
          <w:rFonts w:ascii="Book Antiqua" w:hAnsi="Book Antiqua"/>
        </w:rPr>
        <w:t>, i člana  19 Pravilnika o radu Vlade Republike Kosova  br. 09/2011</w:t>
      </w:r>
      <w:r w:rsidRPr="00FA1730">
        <w:rPr>
          <w:rFonts w:ascii="Book Antiqua" w:hAnsi="Book Antiqua"/>
          <w:color w:val="000000"/>
        </w:rPr>
        <w:t>, Vlada Republike K</w:t>
      </w:r>
      <w:r>
        <w:rPr>
          <w:rFonts w:ascii="Book Antiqua" w:hAnsi="Book Antiqua"/>
          <w:color w:val="000000"/>
        </w:rPr>
        <w:t>osova je, na sednici održanoj 23</w:t>
      </w:r>
      <w:r w:rsidRPr="00FA1730">
        <w:rPr>
          <w:rFonts w:ascii="Book Antiqua" w:hAnsi="Book Antiqua"/>
          <w:color w:val="000000"/>
        </w:rPr>
        <w:t xml:space="preserve">. </w:t>
      </w:r>
      <w:r>
        <w:rPr>
          <w:rFonts w:ascii="Book Antiqua" w:hAnsi="Book Antiqua"/>
          <w:color w:val="000000"/>
        </w:rPr>
        <w:t xml:space="preserve">Aprila </w:t>
      </w:r>
      <w:r w:rsidRPr="00FA1730">
        <w:rPr>
          <w:rFonts w:ascii="Book Antiqua" w:hAnsi="Book Antiqua"/>
          <w:color w:val="000000"/>
        </w:rPr>
        <w:t>2018 godine, donela:</w:t>
      </w:r>
    </w:p>
    <w:p w:rsidR="00033503" w:rsidRPr="00FA1730" w:rsidRDefault="00033503" w:rsidP="00033503">
      <w:pPr>
        <w:jc w:val="both"/>
        <w:rPr>
          <w:rFonts w:ascii="Book Antiqua" w:hAnsi="Book Antiqua"/>
          <w:color w:val="000000"/>
        </w:rPr>
      </w:pPr>
    </w:p>
    <w:p w:rsidR="00033503" w:rsidRDefault="00033503" w:rsidP="00033503">
      <w:pPr>
        <w:jc w:val="center"/>
        <w:rPr>
          <w:rFonts w:ascii="Book Antiqua" w:hAnsi="Book Antiqua"/>
          <w:b/>
          <w:bCs/>
        </w:rPr>
      </w:pPr>
      <w:r w:rsidRPr="00FA1730">
        <w:rPr>
          <w:rFonts w:ascii="Book Antiqua" w:hAnsi="Book Antiqua"/>
          <w:b/>
          <w:bCs/>
        </w:rPr>
        <w:t>O D L U K A</w:t>
      </w:r>
    </w:p>
    <w:p w:rsidR="00033503" w:rsidRPr="00FA1730" w:rsidRDefault="00033503" w:rsidP="00033503">
      <w:pPr>
        <w:jc w:val="center"/>
        <w:rPr>
          <w:rFonts w:ascii="Book Antiqua" w:hAnsi="Book Antiqua"/>
          <w:b/>
          <w:bCs/>
        </w:rPr>
      </w:pPr>
    </w:p>
    <w:p w:rsidR="00033503" w:rsidRPr="00FA1730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Pr="00033503" w:rsidRDefault="00033503" w:rsidP="00033503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Ovlašćuje se ministar infrastrukture za potpisivanje Izjave Zapadnog Balkana o bezbednosti na putu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.  </w:t>
      </w:r>
    </w:p>
    <w:p w:rsid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P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Pr="005D12E0" w:rsidRDefault="00033503" w:rsidP="00033503">
      <w:pPr>
        <w:tabs>
          <w:tab w:val="left" w:pos="5760"/>
        </w:tabs>
        <w:spacing w:after="0" w:line="240" w:lineRule="auto"/>
        <w:ind w:left="720"/>
        <w:rPr>
          <w:rFonts w:ascii="Book Antiqua" w:eastAsia="MS Mincho" w:hAnsi="Book Antiqua" w:cs="Times New Roman"/>
          <w:b/>
          <w:noProof w:val="0"/>
          <w:color w:val="000000"/>
        </w:rPr>
      </w:pPr>
      <w:r w:rsidRPr="0034059A">
        <w:rPr>
          <w:rFonts w:ascii="Book Antiqua" w:eastAsia="MS Mincho" w:hAnsi="Book Antiqua" w:cs="Times New Roman"/>
          <w:noProof w:val="0"/>
          <w:color w:val="000000"/>
        </w:rPr>
        <w:t>2. Odluka stupa na snagu na dan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potpisivanja. </w:t>
      </w: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Pr="005D12E0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Pr="00FA1730" w:rsidRDefault="00033503" w:rsidP="00033503">
      <w:pPr>
        <w:ind w:left="5040" w:firstLine="720"/>
        <w:rPr>
          <w:rFonts w:ascii="Book Antiqua" w:hAnsi="Book Antiqua"/>
        </w:rPr>
      </w:pPr>
      <w:r w:rsidRPr="005D12E0"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>Ramush HARADINAJ</w:t>
      </w:r>
      <w:r w:rsidRPr="005D12E0"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 w:rsidRPr="00FA1730">
        <w:rPr>
          <w:rFonts w:ascii="Book Antiqua" w:hAnsi="Book Antiqua"/>
        </w:rPr>
        <w:t>___________________</w:t>
      </w:r>
    </w:p>
    <w:p w:rsidR="00033503" w:rsidRPr="00FA1730" w:rsidRDefault="00033503" w:rsidP="00033503">
      <w:pPr>
        <w:jc w:val="center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                                                             </w:t>
      </w:r>
      <w:r>
        <w:rPr>
          <w:rFonts w:ascii="Book Antiqua" w:hAnsi="Book Antiqua"/>
        </w:rPr>
        <w:t xml:space="preserve">                       </w:t>
      </w:r>
      <w:r w:rsidRPr="00FA1730">
        <w:rPr>
          <w:rFonts w:ascii="Book Antiqua" w:hAnsi="Book Antiqua"/>
        </w:rPr>
        <w:t xml:space="preserve">Premijer Republike Kosovo  </w:t>
      </w:r>
    </w:p>
    <w:p w:rsidR="00033503" w:rsidRPr="00FA1730" w:rsidRDefault="00033503" w:rsidP="00033503">
      <w:pPr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Dostavlja se: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zamenicima Premijera 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>svim ministarstvima  (ministrima )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generalnom sekretaru KPR-a  </w:t>
      </w:r>
      <w:r w:rsidRPr="00FA1730">
        <w:rPr>
          <w:rFonts w:ascii="Book Antiqua" w:hAnsi="Book Antiqua"/>
        </w:rPr>
        <w:tab/>
      </w:r>
      <w:r w:rsidRPr="00FA1730">
        <w:rPr>
          <w:rFonts w:ascii="Book Antiqua" w:hAnsi="Book Antiqua"/>
        </w:rPr>
        <w:tab/>
      </w:r>
    </w:p>
    <w:p w:rsidR="00033503" w:rsidRDefault="00033503" w:rsidP="00033503">
      <w:pPr>
        <w:pStyle w:val="ListParagraph"/>
        <w:numPr>
          <w:ilvl w:val="0"/>
          <w:numId w:val="1"/>
        </w:numPr>
      </w:pPr>
      <w:r w:rsidRPr="000E5982">
        <w:rPr>
          <w:rFonts w:ascii="Book Antiqua" w:hAnsi="Book Antiqua"/>
        </w:rPr>
        <w:t>Arhivi Vlade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6BFF9FB" wp14:editId="5DE5DE89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33503" w:rsidRPr="00FA1730" w:rsidRDefault="00033503" w:rsidP="0003350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33503" w:rsidRPr="00FA1730" w:rsidRDefault="00033503" w:rsidP="0003350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</w:rPr>
        <w:t>3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</w:rPr>
        <w:t>43</w:t>
      </w:r>
    </w:p>
    <w:p w:rsidR="00033503" w:rsidRDefault="00033503" w:rsidP="0003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23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.2018</w:t>
      </w:r>
    </w:p>
    <w:p w:rsidR="00033503" w:rsidRPr="00FA1730" w:rsidRDefault="00033503" w:rsidP="0003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jc w:val="both"/>
        <w:rPr>
          <w:rFonts w:ascii="Book Antiqua" w:hAnsi="Book Antiqua"/>
          <w:color w:val="000000"/>
        </w:rPr>
      </w:pPr>
      <w:r w:rsidRPr="00FA1730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FA1730">
        <w:rPr>
          <w:rFonts w:ascii="Book Antiqua" w:hAnsi="Book Antiqua"/>
        </w:rPr>
        <w:t xml:space="preserve">člana 4 Pravilnika br. 02/2011 o oblastima administrativnih odgovornosti Kancelarije Premijera i ministarstava, izmenjenog i dopunjenog  Pravilnikom br. </w:t>
      </w:r>
      <w:r w:rsidRPr="00FA1730">
        <w:rPr>
          <w:rFonts w:ascii="Book Antiqua" w:hAnsi="Book Antiqua"/>
          <w:color w:val="000000"/>
        </w:rPr>
        <w:t>14/2017, Pravilnikom br. 15/2017 i Pravilnikom br. 16/2017</w:t>
      </w:r>
      <w:r w:rsidRPr="00FA1730">
        <w:rPr>
          <w:rFonts w:ascii="Book Antiqua" w:hAnsi="Book Antiqua"/>
        </w:rPr>
        <w:t>, i člana  19 Pravilnika o radu Vlade Republike Kosova  br. 09/2011</w:t>
      </w:r>
      <w:r w:rsidRPr="00FA1730">
        <w:rPr>
          <w:rFonts w:ascii="Book Antiqua" w:hAnsi="Book Antiqua"/>
          <w:color w:val="000000"/>
        </w:rPr>
        <w:t>, Vlada Republike K</w:t>
      </w:r>
      <w:r>
        <w:rPr>
          <w:rFonts w:ascii="Book Antiqua" w:hAnsi="Book Antiqua"/>
          <w:color w:val="000000"/>
        </w:rPr>
        <w:t>osova je, na sednici održanoj 23</w:t>
      </w:r>
      <w:r w:rsidRPr="00FA1730">
        <w:rPr>
          <w:rFonts w:ascii="Book Antiqua" w:hAnsi="Book Antiqua"/>
          <w:color w:val="000000"/>
        </w:rPr>
        <w:t xml:space="preserve">. </w:t>
      </w:r>
      <w:r>
        <w:rPr>
          <w:rFonts w:ascii="Book Antiqua" w:hAnsi="Book Antiqua"/>
          <w:color w:val="000000"/>
        </w:rPr>
        <w:t xml:space="preserve">Aprila </w:t>
      </w:r>
      <w:r w:rsidRPr="00FA1730">
        <w:rPr>
          <w:rFonts w:ascii="Book Antiqua" w:hAnsi="Book Antiqua"/>
          <w:color w:val="000000"/>
        </w:rPr>
        <w:t>2018 godine, donela:</w:t>
      </w:r>
    </w:p>
    <w:p w:rsidR="00033503" w:rsidRPr="00FA1730" w:rsidRDefault="00033503" w:rsidP="00033503">
      <w:pPr>
        <w:jc w:val="both"/>
        <w:rPr>
          <w:rFonts w:ascii="Book Antiqua" w:hAnsi="Book Antiqua"/>
          <w:color w:val="000000"/>
        </w:rPr>
      </w:pPr>
    </w:p>
    <w:p w:rsidR="00033503" w:rsidRDefault="00033503" w:rsidP="00033503">
      <w:pPr>
        <w:jc w:val="center"/>
        <w:rPr>
          <w:rFonts w:ascii="Book Antiqua" w:hAnsi="Book Antiqua"/>
          <w:b/>
          <w:bCs/>
        </w:rPr>
      </w:pPr>
      <w:r w:rsidRPr="00FA1730">
        <w:rPr>
          <w:rFonts w:ascii="Book Antiqua" w:hAnsi="Book Antiqua"/>
          <w:b/>
          <w:bCs/>
        </w:rPr>
        <w:t>O D L U K A</w:t>
      </w:r>
    </w:p>
    <w:p w:rsidR="00033503" w:rsidRPr="00FA1730" w:rsidRDefault="00033503" w:rsidP="00033503">
      <w:pPr>
        <w:jc w:val="center"/>
        <w:rPr>
          <w:rFonts w:ascii="Book Antiqua" w:hAnsi="Book Antiqua"/>
          <w:b/>
          <w:bCs/>
        </w:rPr>
      </w:pPr>
    </w:p>
    <w:p w:rsidR="00033503" w:rsidRPr="00FA1730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Pr="00033503" w:rsidRDefault="00033503" w:rsidP="00033503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Ovlašćuje se ministar infrastrukture za potpisivanje Izjave Zapadnog Balkana o </w:t>
      </w:r>
      <w:r>
        <w:rPr>
          <w:rFonts w:ascii="Book Antiqua" w:eastAsia="MS Mincho" w:hAnsi="Book Antiqua" w:cs="Times New Roman"/>
          <w:noProof w:val="0"/>
          <w:color w:val="000000"/>
        </w:rPr>
        <w:t>graničnom prelazu.</w:t>
      </w:r>
    </w:p>
    <w:p w:rsid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P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Pr="00033503" w:rsidRDefault="00033503" w:rsidP="00033503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>Odluka stupa na snagu na dan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potpisivanja.</w:t>
      </w: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Pr="005D12E0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Pr="00FA1730" w:rsidRDefault="00033503" w:rsidP="00033503">
      <w:pPr>
        <w:ind w:left="5040" w:firstLine="720"/>
        <w:rPr>
          <w:rFonts w:ascii="Book Antiqua" w:hAnsi="Book Antiqua"/>
        </w:rPr>
      </w:pPr>
      <w:r w:rsidRPr="005D12E0"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>Ramush HARADINAJ</w:t>
      </w:r>
      <w:r w:rsidRPr="005D12E0"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 w:rsidRPr="00FA1730">
        <w:rPr>
          <w:rFonts w:ascii="Book Antiqua" w:hAnsi="Book Antiqua"/>
        </w:rPr>
        <w:t>___________________</w:t>
      </w:r>
    </w:p>
    <w:p w:rsidR="00033503" w:rsidRPr="00FA1730" w:rsidRDefault="00033503" w:rsidP="00033503">
      <w:pPr>
        <w:jc w:val="center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                                                             </w:t>
      </w:r>
      <w:r>
        <w:rPr>
          <w:rFonts w:ascii="Book Antiqua" w:hAnsi="Book Antiqua"/>
        </w:rPr>
        <w:t xml:space="preserve">                       </w:t>
      </w:r>
      <w:r w:rsidRPr="00FA1730">
        <w:rPr>
          <w:rFonts w:ascii="Book Antiqua" w:hAnsi="Book Antiqua"/>
        </w:rPr>
        <w:t xml:space="preserve">Premijer Republike Kosovo  </w:t>
      </w:r>
    </w:p>
    <w:p w:rsidR="00033503" w:rsidRPr="00FA1730" w:rsidRDefault="00033503" w:rsidP="00033503">
      <w:pPr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Dostavlja se: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zamenicima Premijera 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>svim ministarstvima  (ministrima )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generalnom sekretaru KPR-a  </w:t>
      </w:r>
      <w:r w:rsidRPr="00FA1730">
        <w:rPr>
          <w:rFonts w:ascii="Book Antiqua" w:hAnsi="Book Antiqua"/>
        </w:rPr>
        <w:tab/>
      </w:r>
      <w:r w:rsidRPr="00FA1730">
        <w:rPr>
          <w:rFonts w:ascii="Book Antiqua" w:hAnsi="Book Antiqua"/>
        </w:rPr>
        <w:tab/>
      </w:r>
    </w:p>
    <w:p w:rsidR="00033503" w:rsidRDefault="00033503" w:rsidP="00033503">
      <w:pPr>
        <w:pStyle w:val="ListParagraph"/>
        <w:numPr>
          <w:ilvl w:val="0"/>
          <w:numId w:val="1"/>
        </w:numPr>
      </w:pPr>
      <w:r w:rsidRPr="00033503">
        <w:rPr>
          <w:rFonts w:ascii="Book Antiqua" w:hAnsi="Book Antiqua"/>
        </w:rPr>
        <w:t>Arhivi Vlade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6BFF9FB" wp14:editId="5DE5DE89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33503" w:rsidRPr="00FA1730" w:rsidRDefault="00033503" w:rsidP="0003350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33503" w:rsidRPr="00FA1730" w:rsidRDefault="00033503" w:rsidP="0003350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33503" w:rsidRPr="00FA1730" w:rsidRDefault="00033503" w:rsidP="0003350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 xml:space="preserve">    </w:t>
      </w:r>
      <w:r w:rsidR="008E256D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Br. 04</w:t>
      </w:r>
      <w:bookmarkStart w:id="0" w:name="_GoBack"/>
      <w:bookmarkEnd w:id="0"/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</w:rPr>
        <w:t>43</w:t>
      </w:r>
    </w:p>
    <w:p w:rsidR="00033503" w:rsidRDefault="00033503" w:rsidP="0003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23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.2018</w:t>
      </w:r>
    </w:p>
    <w:p w:rsidR="00033503" w:rsidRPr="00FA1730" w:rsidRDefault="00033503" w:rsidP="0003350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jc w:val="both"/>
        <w:rPr>
          <w:rFonts w:ascii="Book Antiqua" w:hAnsi="Book Antiqua"/>
          <w:color w:val="000000"/>
        </w:rPr>
      </w:pPr>
      <w:r w:rsidRPr="00FA1730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</w:t>
      </w:r>
      <w:r>
        <w:rPr>
          <w:rFonts w:ascii="Book Antiqua" w:hAnsi="Book Antiqua" w:cs="Arial"/>
          <w:noProof w:val="0"/>
        </w:rPr>
        <w:t xml:space="preserve">7 </w:t>
      </w:r>
      <w:r>
        <w:rPr>
          <w:rFonts w:ascii="Book Antiqua" w:hAnsi="Book Antiqua" w:cs="Arial"/>
          <w:noProof w:val="0"/>
        </w:rPr>
        <w:t xml:space="preserve">stav </w:t>
      </w:r>
      <w:r>
        <w:rPr>
          <w:rFonts w:ascii="Book Antiqua" w:hAnsi="Book Antiqua" w:cs="Arial"/>
          <w:noProof w:val="0"/>
        </w:rPr>
        <w:t xml:space="preserve">5. </w:t>
      </w:r>
      <w:r>
        <w:rPr>
          <w:rFonts w:ascii="Book Antiqua" w:hAnsi="Book Antiqua" w:cs="Arial"/>
          <w:noProof w:val="0"/>
        </w:rPr>
        <w:t>Zakona b</w:t>
      </w:r>
      <w:r>
        <w:rPr>
          <w:rFonts w:ascii="Book Antiqua" w:hAnsi="Book Antiqua" w:cs="Arial"/>
          <w:noProof w:val="0"/>
        </w:rPr>
        <w:t xml:space="preserve">r. 04/L-052 </w:t>
      </w:r>
      <w:r>
        <w:rPr>
          <w:rFonts w:ascii="Book Antiqua" w:hAnsi="Book Antiqua" w:cs="Arial"/>
          <w:noProof w:val="0"/>
        </w:rPr>
        <w:t xml:space="preserve">o međunarodnim sporazumima , </w:t>
      </w:r>
      <w:r w:rsidRPr="00FA1730">
        <w:rPr>
          <w:rFonts w:ascii="Book Antiqua" w:hAnsi="Book Antiqua"/>
        </w:rPr>
        <w:t xml:space="preserve">člana 4 Pravilnika br. 02/2011 o oblastima administrativnih odgovornosti Kancelarije Premijera i ministarstava, izmenjenog i dopunjenog  Pravilnikom br. </w:t>
      </w:r>
      <w:r w:rsidRPr="00FA1730">
        <w:rPr>
          <w:rFonts w:ascii="Book Antiqua" w:hAnsi="Book Antiqua"/>
          <w:color w:val="000000"/>
        </w:rPr>
        <w:t>14/2017, Pravilnikom br. 15/2017 i Pravilnikom br. 16/2017</w:t>
      </w:r>
      <w:r w:rsidRPr="00FA1730">
        <w:rPr>
          <w:rFonts w:ascii="Book Antiqua" w:hAnsi="Book Antiqua"/>
        </w:rPr>
        <w:t>, i člana  19 Pravilnika o radu Vlade Republike Kosova  br. 09/2011</w:t>
      </w:r>
      <w:r w:rsidRPr="00FA1730">
        <w:rPr>
          <w:rFonts w:ascii="Book Antiqua" w:hAnsi="Book Antiqua"/>
          <w:color w:val="000000"/>
        </w:rPr>
        <w:t>, Vlada Republike K</w:t>
      </w:r>
      <w:r>
        <w:rPr>
          <w:rFonts w:ascii="Book Antiqua" w:hAnsi="Book Antiqua"/>
          <w:color w:val="000000"/>
        </w:rPr>
        <w:t>osova je, na sednici održanoj 23</w:t>
      </w:r>
      <w:r w:rsidRPr="00FA1730">
        <w:rPr>
          <w:rFonts w:ascii="Book Antiqua" w:hAnsi="Book Antiqua"/>
          <w:color w:val="000000"/>
        </w:rPr>
        <w:t xml:space="preserve">. </w:t>
      </w:r>
      <w:r>
        <w:rPr>
          <w:rFonts w:ascii="Book Antiqua" w:hAnsi="Book Antiqua"/>
          <w:color w:val="000000"/>
        </w:rPr>
        <w:t>a</w:t>
      </w:r>
      <w:r>
        <w:rPr>
          <w:rFonts w:ascii="Book Antiqua" w:hAnsi="Book Antiqua"/>
          <w:color w:val="000000"/>
        </w:rPr>
        <w:t xml:space="preserve">prila </w:t>
      </w:r>
      <w:r w:rsidRPr="00FA1730">
        <w:rPr>
          <w:rFonts w:ascii="Book Antiqua" w:hAnsi="Book Antiqua"/>
          <w:color w:val="000000"/>
        </w:rPr>
        <w:t>2018 godine, donela:</w:t>
      </w:r>
    </w:p>
    <w:p w:rsidR="00033503" w:rsidRDefault="00033503" w:rsidP="00033503">
      <w:pPr>
        <w:jc w:val="center"/>
        <w:rPr>
          <w:rFonts w:ascii="Book Antiqua" w:hAnsi="Book Antiqua"/>
          <w:b/>
          <w:bCs/>
        </w:rPr>
      </w:pPr>
      <w:r w:rsidRPr="00FA1730">
        <w:rPr>
          <w:rFonts w:ascii="Book Antiqua" w:hAnsi="Book Antiqua"/>
          <w:b/>
          <w:bCs/>
        </w:rPr>
        <w:t>O D L U K A</w:t>
      </w:r>
    </w:p>
    <w:p w:rsidR="00033503" w:rsidRPr="00FA1730" w:rsidRDefault="00033503" w:rsidP="0003350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</w:rPr>
        <w:t>Usvojen je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predlog Ministarstva obrazovanja, nauke i tehnologije, da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se zahteva od 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>Predsednik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Republike Kosovo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davanje ovlašćenja za 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potpisivanje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sporazuma sa 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>Velik</w:t>
      </w:r>
      <w:r>
        <w:rPr>
          <w:rFonts w:ascii="Book Antiqua" w:eastAsia="MS Mincho" w:hAnsi="Book Antiqua" w:cs="Times New Roman"/>
          <w:noProof w:val="0"/>
          <w:color w:val="000000"/>
        </w:rPr>
        <w:t>im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Vojvodstv</w:t>
      </w:r>
      <w:r>
        <w:rPr>
          <w:rFonts w:ascii="Book Antiqua" w:eastAsia="MS Mincho" w:hAnsi="Book Antiqua" w:cs="Times New Roman"/>
          <w:noProof w:val="0"/>
          <w:color w:val="000000"/>
        </w:rPr>
        <w:t>om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Luksemburg</w:t>
      </w:r>
      <w:r>
        <w:rPr>
          <w:rFonts w:ascii="Book Antiqua" w:eastAsia="MS Mincho" w:hAnsi="Book Antiqua" w:cs="Times New Roman"/>
          <w:noProof w:val="0"/>
          <w:color w:val="000000"/>
        </w:rPr>
        <w:t>a o razvojnom projektu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>KSV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/020: Podrška </w:t>
      </w:r>
      <w:r w:rsidR="008E256D">
        <w:rPr>
          <w:rFonts w:ascii="Book Antiqua" w:eastAsia="MS Mincho" w:hAnsi="Book Antiqua" w:cs="Times New Roman"/>
          <w:noProof w:val="0"/>
          <w:color w:val="000000"/>
        </w:rPr>
        <w:t>reformi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obrazovanja i obuke na Kosovu - faza 2  </w:t>
      </w: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Vlada 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>Republik</w:t>
      </w:r>
      <w:r>
        <w:rPr>
          <w:rFonts w:ascii="Book Antiqua" w:eastAsia="MS Mincho" w:hAnsi="Book Antiqua" w:cs="Times New Roman"/>
          <w:noProof w:val="0"/>
          <w:color w:val="000000"/>
        </w:rPr>
        <w:t>e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Kosovo preporučuje predsedniku Republike Kosovo davanj</w:t>
      </w:r>
      <w:r>
        <w:rPr>
          <w:rFonts w:ascii="Book Antiqua" w:eastAsia="MS Mincho" w:hAnsi="Book Antiqua" w:cs="Times New Roman"/>
          <w:noProof w:val="0"/>
          <w:color w:val="000000"/>
        </w:rPr>
        <w:t>e ovlašćenja ministru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obrazovanja, nauke i tehnolog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ije, </w:t>
      </w:r>
      <w:r w:rsidR="008E256D">
        <w:rPr>
          <w:rFonts w:ascii="Book Antiqua" w:eastAsia="MS Mincho" w:hAnsi="Book Antiqua" w:cs="Times New Roman"/>
          <w:noProof w:val="0"/>
          <w:color w:val="000000"/>
        </w:rPr>
        <w:t>za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potpisivanju</w:t>
      </w:r>
      <w:r w:rsidR="008E256D">
        <w:rPr>
          <w:rFonts w:ascii="Book Antiqua" w:eastAsia="MS Mincho" w:hAnsi="Book Antiqua" w:cs="Times New Roman"/>
          <w:noProof w:val="0"/>
          <w:color w:val="000000"/>
        </w:rPr>
        <w:t xml:space="preserve">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Sporazuma iz tačke 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jedan </w:t>
      </w:r>
      <w:r>
        <w:rPr>
          <w:rFonts w:ascii="Book Antiqua" w:eastAsia="MS Mincho" w:hAnsi="Book Antiqua" w:cs="Times New Roman"/>
          <w:noProof w:val="0"/>
          <w:color w:val="000000"/>
        </w:rPr>
        <w:t>ove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odluk</w:t>
      </w:r>
      <w:r>
        <w:rPr>
          <w:rFonts w:ascii="Book Antiqua" w:eastAsia="MS Mincho" w:hAnsi="Book Antiqua" w:cs="Times New Roman"/>
          <w:noProof w:val="0"/>
          <w:color w:val="000000"/>
        </w:rPr>
        <w:t>e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, u skladu sa Zakonom o međunarodnim sporazumima.  </w:t>
      </w: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>3. Odluka stupa na snagu danom potpisivanja.</w:t>
      </w: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Pr="005D12E0" w:rsidRDefault="00033503" w:rsidP="00033503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33503" w:rsidRPr="00FA1730" w:rsidRDefault="00033503" w:rsidP="00033503">
      <w:pPr>
        <w:ind w:left="5040" w:firstLine="720"/>
        <w:rPr>
          <w:rFonts w:ascii="Book Antiqua" w:hAnsi="Book Antiqua"/>
        </w:rPr>
      </w:pPr>
      <w:r w:rsidRPr="005D12E0"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>Ramush HARADINAJ</w:t>
      </w:r>
      <w:r w:rsidRPr="005D12E0"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 w:rsidRPr="00FA1730">
        <w:rPr>
          <w:rFonts w:ascii="Book Antiqua" w:hAnsi="Book Antiqua"/>
        </w:rPr>
        <w:t>___________________</w:t>
      </w:r>
    </w:p>
    <w:p w:rsidR="00033503" w:rsidRPr="00FA1730" w:rsidRDefault="00033503" w:rsidP="00033503">
      <w:pPr>
        <w:jc w:val="center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                                                             </w:t>
      </w:r>
      <w:r>
        <w:rPr>
          <w:rFonts w:ascii="Book Antiqua" w:hAnsi="Book Antiqua"/>
        </w:rPr>
        <w:t xml:space="preserve">                       </w:t>
      </w:r>
      <w:r w:rsidRPr="00FA1730">
        <w:rPr>
          <w:rFonts w:ascii="Book Antiqua" w:hAnsi="Book Antiqua"/>
        </w:rPr>
        <w:t xml:space="preserve">Premijer Republike Kosovo  </w:t>
      </w:r>
    </w:p>
    <w:p w:rsidR="00033503" w:rsidRPr="00FA1730" w:rsidRDefault="00033503" w:rsidP="00033503">
      <w:pPr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Dostavlja se: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zamenicima Premijera 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>svim ministarstvima  (ministrima )</w:t>
      </w:r>
    </w:p>
    <w:p w:rsidR="00033503" w:rsidRPr="00FA1730" w:rsidRDefault="00033503" w:rsidP="00033503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generalnom sekretaru KPR-a  </w:t>
      </w:r>
      <w:r w:rsidRPr="00FA1730">
        <w:rPr>
          <w:rFonts w:ascii="Book Antiqua" w:hAnsi="Book Antiqua"/>
        </w:rPr>
        <w:tab/>
      </w:r>
      <w:r w:rsidRPr="00FA1730">
        <w:rPr>
          <w:rFonts w:ascii="Book Antiqua" w:hAnsi="Book Antiqua"/>
        </w:rPr>
        <w:tab/>
      </w:r>
    </w:p>
    <w:p w:rsidR="00033503" w:rsidRPr="008E256D" w:rsidRDefault="00033503" w:rsidP="008E256D">
      <w:pPr>
        <w:pStyle w:val="ListParagraph"/>
        <w:numPr>
          <w:ilvl w:val="0"/>
          <w:numId w:val="1"/>
        </w:numPr>
      </w:pPr>
      <w:r w:rsidRPr="008E256D">
        <w:rPr>
          <w:rFonts w:ascii="Book Antiqua" w:hAnsi="Book Antiqua"/>
        </w:rPr>
        <w:t>Arhivi Vlade</w:t>
      </w:r>
    </w:p>
    <w:p w:rsidR="008E256D" w:rsidRPr="00FA1730" w:rsidRDefault="008E256D" w:rsidP="008E256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946A564" wp14:editId="5643CF2F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56D" w:rsidRPr="00FA1730" w:rsidRDefault="008E256D" w:rsidP="008E256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E256D" w:rsidRPr="00FA1730" w:rsidRDefault="008E256D" w:rsidP="008E256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E256D" w:rsidRPr="00FA1730" w:rsidRDefault="008E256D" w:rsidP="008E256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FA1730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E256D" w:rsidRPr="00FA1730" w:rsidRDefault="008E256D" w:rsidP="008E256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8E256D" w:rsidRPr="00FA1730" w:rsidRDefault="008E256D" w:rsidP="008E256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 xml:space="preserve">    </w:t>
      </w: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            Br. 05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</w:rPr>
        <w:t>43</w:t>
      </w:r>
    </w:p>
    <w:p w:rsidR="008E256D" w:rsidRDefault="008E256D" w:rsidP="008E256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23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</w:rPr>
        <w:t>4</w:t>
      </w:r>
      <w:r w:rsidRPr="00FA1730">
        <w:rPr>
          <w:rFonts w:ascii="Book Antiqua" w:eastAsia="MS Mincho" w:hAnsi="Book Antiqua" w:cs="Times New Roman"/>
          <w:b/>
          <w:noProof w:val="0"/>
          <w:color w:val="000000"/>
        </w:rPr>
        <w:t>.2018</w:t>
      </w:r>
    </w:p>
    <w:p w:rsidR="008E256D" w:rsidRPr="00FA1730" w:rsidRDefault="008E256D" w:rsidP="008E256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</w:p>
    <w:p w:rsidR="008E256D" w:rsidRDefault="008E256D" w:rsidP="008E256D">
      <w:pPr>
        <w:jc w:val="both"/>
        <w:rPr>
          <w:rFonts w:ascii="Book Antiqua" w:hAnsi="Book Antiqua"/>
          <w:color w:val="000000"/>
        </w:rPr>
      </w:pPr>
      <w:r w:rsidRPr="00FA1730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člana </w:t>
      </w:r>
      <w:r>
        <w:rPr>
          <w:rFonts w:ascii="Book Antiqua" w:hAnsi="Book Antiqua" w:cs="Arial"/>
          <w:noProof w:val="0"/>
        </w:rPr>
        <w:t xml:space="preserve">7 stav 5. Zakona br. 04/L-052 </w:t>
      </w:r>
      <w:r>
        <w:rPr>
          <w:rFonts w:ascii="Book Antiqua" w:hAnsi="Book Antiqua" w:cs="Arial"/>
          <w:noProof w:val="0"/>
        </w:rPr>
        <w:t>o međunarodnim sporazumima</w:t>
      </w:r>
      <w:r>
        <w:rPr>
          <w:rFonts w:ascii="Book Antiqua" w:hAnsi="Book Antiqua" w:cs="Arial"/>
          <w:noProof w:val="0"/>
        </w:rPr>
        <w:t xml:space="preserve">, </w:t>
      </w:r>
      <w:r w:rsidRPr="00FA1730">
        <w:rPr>
          <w:rFonts w:ascii="Book Antiqua" w:hAnsi="Book Antiqua"/>
        </w:rPr>
        <w:t xml:space="preserve">člana 4 Pravilnika br. 02/2011 o oblastima administrativnih odgovornosti Kancelarije Premijera i ministarstava, izmenjenog i dopunjenog  Pravilnikom br. </w:t>
      </w:r>
      <w:r w:rsidRPr="00FA1730">
        <w:rPr>
          <w:rFonts w:ascii="Book Antiqua" w:hAnsi="Book Antiqua"/>
          <w:color w:val="000000"/>
        </w:rPr>
        <w:t>14/2017, Pravilnikom br. 15/2017 i Pravilnikom br. 16/2017</w:t>
      </w:r>
      <w:r w:rsidRPr="00FA1730">
        <w:rPr>
          <w:rFonts w:ascii="Book Antiqua" w:hAnsi="Book Antiqua"/>
        </w:rPr>
        <w:t>, i člana  19 Pravilnika o radu Vlade Republike Kosova  br. 09/2011</w:t>
      </w:r>
      <w:r w:rsidRPr="00FA1730">
        <w:rPr>
          <w:rFonts w:ascii="Book Antiqua" w:hAnsi="Book Antiqua"/>
          <w:color w:val="000000"/>
        </w:rPr>
        <w:t>, Vlada Republike K</w:t>
      </w:r>
      <w:r>
        <w:rPr>
          <w:rFonts w:ascii="Book Antiqua" w:hAnsi="Book Antiqua"/>
          <w:color w:val="000000"/>
        </w:rPr>
        <w:t>osova je, na sednici održanoj 23</w:t>
      </w:r>
      <w:r w:rsidRPr="00FA1730">
        <w:rPr>
          <w:rFonts w:ascii="Book Antiqua" w:hAnsi="Book Antiqua"/>
          <w:color w:val="000000"/>
        </w:rPr>
        <w:t xml:space="preserve">. </w:t>
      </w:r>
      <w:r>
        <w:rPr>
          <w:rFonts w:ascii="Book Antiqua" w:hAnsi="Book Antiqua"/>
          <w:color w:val="000000"/>
        </w:rPr>
        <w:t xml:space="preserve">aprila </w:t>
      </w:r>
      <w:r w:rsidRPr="00FA1730">
        <w:rPr>
          <w:rFonts w:ascii="Book Antiqua" w:hAnsi="Book Antiqua"/>
          <w:color w:val="000000"/>
        </w:rPr>
        <w:t>2018 godine, donela:</w:t>
      </w:r>
    </w:p>
    <w:p w:rsidR="008E256D" w:rsidRDefault="008E256D" w:rsidP="008E256D">
      <w:pPr>
        <w:jc w:val="center"/>
        <w:rPr>
          <w:rFonts w:ascii="Book Antiqua" w:hAnsi="Book Antiqua"/>
          <w:b/>
          <w:bCs/>
        </w:rPr>
      </w:pPr>
      <w:r w:rsidRPr="00FA1730">
        <w:rPr>
          <w:rFonts w:ascii="Book Antiqua" w:hAnsi="Book Antiqua"/>
          <w:b/>
          <w:bCs/>
        </w:rPr>
        <w:t>O D L U K A</w:t>
      </w:r>
    </w:p>
    <w:p w:rsidR="008E256D" w:rsidRPr="00FA1730" w:rsidRDefault="008E256D" w:rsidP="008E256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E256D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</w:rPr>
        <w:t>Usvojen</w:t>
      </w:r>
      <w:r>
        <w:rPr>
          <w:rFonts w:ascii="Book Antiqua" w:eastAsia="MS Mincho" w:hAnsi="Book Antiqua" w:cs="Times New Roman"/>
          <w:noProof w:val="0"/>
          <w:color w:val="000000"/>
        </w:rPr>
        <w:t>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je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</w:rPr>
        <w:t>u načelu inicijativa o izmenama i dopunama br.1 finansijskog sporazuma za IPA 2015 između Kosova i Evropske Unije.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 </w:t>
      </w:r>
    </w:p>
    <w:p w:rsidR="008E256D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</w:p>
    <w:p w:rsidR="008E256D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</w:rPr>
        <w:t>Obavezuje se Ministarstvo za evropske integracije da preduzme sve korake u skladu sa važečim zakonodavstvom, u cilju finalizacije konačnog teksta sporazuma.</w:t>
      </w:r>
      <w:r w:rsidRPr="00033503">
        <w:rPr>
          <w:rFonts w:ascii="Book Antiqua" w:eastAsia="MS Mincho" w:hAnsi="Book Antiqua" w:cs="Times New Roman"/>
          <w:noProof w:val="0"/>
          <w:color w:val="000000"/>
        </w:rPr>
        <w:t xml:space="preserve">  </w:t>
      </w:r>
    </w:p>
    <w:p w:rsidR="008E256D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</w:rPr>
      </w:pPr>
    </w:p>
    <w:p w:rsidR="008E256D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  <w:r w:rsidRPr="00033503">
        <w:rPr>
          <w:rFonts w:ascii="Book Antiqua" w:eastAsia="MS Mincho" w:hAnsi="Book Antiqua" w:cs="Times New Roman"/>
          <w:noProof w:val="0"/>
          <w:color w:val="000000"/>
        </w:rPr>
        <w:t>3. Odluka stupa na snagu danom potpisivanja.</w:t>
      </w:r>
    </w:p>
    <w:p w:rsidR="008E256D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256D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256D" w:rsidRPr="005D12E0" w:rsidRDefault="008E256D" w:rsidP="008E256D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8E256D" w:rsidRPr="00FA1730" w:rsidRDefault="008E256D" w:rsidP="008E256D">
      <w:pPr>
        <w:ind w:left="5040" w:firstLine="720"/>
        <w:rPr>
          <w:rFonts w:ascii="Book Antiqua" w:hAnsi="Book Antiqua"/>
        </w:rPr>
      </w:pPr>
      <w:r w:rsidRPr="005D12E0">
        <w:rPr>
          <w:rFonts w:ascii="Book Antiqua" w:eastAsia="MS Mincho" w:hAnsi="Book Antiqua"/>
          <w:b/>
          <w:noProof w:val="0"/>
          <w:color w:val="000000"/>
          <w:sz w:val="24"/>
          <w:szCs w:val="24"/>
        </w:rPr>
        <w:t>Ramush HARADINAJ</w:t>
      </w:r>
      <w:r w:rsidRPr="005D12E0"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 w:rsidRPr="00FA1730">
        <w:rPr>
          <w:rFonts w:ascii="Book Antiqua" w:hAnsi="Book Antiqua"/>
        </w:rPr>
        <w:t>___________________</w:t>
      </w:r>
    </w:p>
    <w:p w:rsidR="008E256D" w:rsidRPr="00FA1730" w:rsidRDefault="008E256D" w:rsidP="008E256D">
      <w:pPr>
        <w:jc w:val="center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                                                             </w:t>
      </w:r>
      <w:r>
        <w:rPr>
          <w:rFonts w:ascii="Book Antiqua" w:hAnsi="Book Antiqua"/>
        </w:rPr>
        <w:t xml:space="preserve">                       </w:t>
      </w:r>
      <w:r w:rsidRPr="00FA1730">
        <w:rPr>
          <w:rFonts w:ascii="Book Antiqua" w:hAnsi="Book Antiqua"/>
        </w:rPr>
        <w:t xml:space="preserve">Premijer Republike Kosovo  </w:t>
      </w:r>
    </w:p>
    <w:p w:rsidR="008E256D" w:rsidRPr="00FA1730" w:rsidRDefault="008E256D" w:rsidP="008E256D">
      <w:pPr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 Dostavlja se:</w:t>
      </w:r>
    </w:p>
    <w:p w:rsidR="008E256D" w:rsidRPr="00FA1730" w:rsidRDefault="008E256D" w:rsidP="008E25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zamenicima Premijera </w:t>
      </w:r>
    </w:p>
    <w:p w:rsidR="008E256D" w:rsidRPr="00FA1730" w:rsidRDefault="008E256D" w:rsidP="008E25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>svim ministarstvima  (ministrima )</w:t>
      </w:r>
    </w:p>
    <w:p w:rsidR="008E256D" w:rsidRPr="00FA1730" w:rsidRDefault="008E256D" w:rsidP="008E25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FA1730">
        <w:rPr>
          <w:rFonts w:ascii="Book Antiqua" w:hAnsi="Book Antiqua"/>
        </w:rPr>
        <w:t xml:space="preserve">generalnom sekretaru KPR-a  </w:t>
      </w:r>
      <w:r w:rsidRPr="00FA1730">
        <w:rPr>
          <w:rFonts w:ascii="Book Antiqua" w:hAnsi="Book Antiqua"/>
        </w:rPr>
        <w:tab/>
      </w:r>
      <w:r w:rsidRPr="00FA1730">
        <w:rPr>
          <w:rFonts w:ascii="Book Antiqua" w:hAnsi="Book Antiqua"/>
        </w:rPr>
        <w:tab/>
      </w:r>
    </w:p>
    <w:p w:rsidR="008E256D" w:rsidRDefault="008E256D" w:rsidP="008E256D">
      <w:pPr>
        <w:pStyle w:val="ListParagraph"/>
        <w:numPr>
          <w:ilvl w:val="0"/>
          <w:numId w:val="1"/>
        </w:numPr>
      </w:pPr>
      <w:r w:rsidRPr="008E256D">
        <w:rPr>
          <w:rFonts w:ascii="Book Antiqua" w:hAnsi="Book Antiqua"/>
        </w:rPr>
        <w:t>Arhivi Vlade</w:t>
      </w:r>
    </w:p>
    <w:sectPr w:rsidR="008E2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761"/>
    <w:multiLevelType w:val="hybridMultilevel"/>
    <w:tmpl w:val="EF22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339C"/>
    <w:multiLevelType w:val="hybridMultilevel"/>
    <w:tmpl w:val="F8DE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55A"/>
    <w:multiLevelType w:val="hybridMultilevel"/>
    <w:tmpl w:val="74D0AEAC"/>
    <w:lvl w:ilvl="0" w:tplc="A194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42B09"/>
    <w:multiLevelType w:val="hybridMultilevel"/>
    <w:tmpl w:val="2F70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33503"/>
    <w:rsid w:val="000E5982"/>
    <w:rsid w:val="0034059A"/>
    <w:rsid w:val="007F0F27"/>
    <w:rsid w:val="008E256D"/>
    <w:rsid w:val="00B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basedOn w:val="Normal"/>
    <w:uiPriority w:val="34"/>
    <w:qFormat/>
    <w:rsid w:val="000E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2018-04-30T10:07:00Z</dcterms:created>
  <dcterms:modified xsi:type="dcterms:W3CDTF">2018-04-30T10:07:00Z</dcterms:modified>
</cp:coreProperties>
</file>