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52B1" w:rsidRPr="00DA4769" w:rsidRDefault="00AC52B1" w:rsidP="00AC52B1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DA4769">
        <w:rPr>
          <w:rFonts w:ascii="Book Antiqua" w:eastAsia="MS Mincho" w:hAnsi="Book Antiqua" w:cs="Times New Roman"/>
          <w:color w:val="000000"/>
          <w:lang w:val="en-US"/>
        </w:rPr>
        <w:drawing>
          <wp:inline distT="0" distB="0" distL="0" distR="0">
            <wp:extent cx="933450" cy="1028700"/>
            <wp:effectExtent l="0" t="0" r="0" b="0"/>
            <wp:docPr id="1" name="Picture 1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52B1" w:rsidRPr="00DA4769" w:rsidRDefault="00AC52B1" w:rsidP="00AC52B1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lang w:val="sr-Latn-RS"/>
        </w:rPr>
      </w:pPr>
      <w:r w:rsidRPr="00DA4769">
        <w:rPr>
          <w:rFonts w:ascii="Book Antiqua" w:eastAsia="MS Mincho" w:hAnsi="Book Antiqua" w:cs="Book Antiqua"/>
          <w:b/>
          <w:bCs/>
          <w:noProof w:val="0"/>
          <w:color w:val="000000"/>
          <w:lang w:val="sr-Latn-RS"/>
        </w:rPr>
        <w:t>Republika e Kosovës</w:t>
      </w:r>
    </w:p>
    <w:p w:rsidR="00AC52B1" w:rsidRPr="00DA4769" w:rsidRDefault="00AC52B1" w:rsidP="00AC52B1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DA4769">
        <w:rPr>
          <w:rFonts w:ascii="Book Antiqua" w:eastAsia="Batang" w:hAnsi="Book Antiqua" w:cs="Times New Roman"/>
          <w:b/>
          <w:bCs/>
          <w:noProof w:val="0"/>
          <w:color w:val="000000"/>
          <w:lang w:val="sr-Latn-RS"/>
        </w:rPr>
        <w:t xml:space="preserve">Republika Kosova - </w:t>
      </w:r>
      <w:r w:rsidRPr="00DA4769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>Republic of Kosovo</w:t>
      </w:r>
    </w:p>
    <w:p w:rsidR="00AC52B1" w:rsidRPr="00DA4769" w:rsidRDefault="00AC52B1" w:rsidP="00AC52B1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 w:val="sr-Latn-RS"/>
        </w:rPr>
      </w:pPr>
      <w:r w:rsidRPr="00DA4769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 w:val="sr-Latn-RS"/>
        </w:rPr>
        <w:t>Qeveria - Vlada - Government</w:t>
      </w:r>
    </w:p>
    <w:p w:rsidR="00AC52B1" w:rsidRPr="00DA4769" w:rsidRDefault="00AC52B1" w:rsidP="00AC52B1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DA4769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ab/>
      </w:r>
    </w:p>
    <w:p w:rsidR="00F82DEB" w:rsidRPr="00BB4C7E" w:rsidRDefault="00F82DEB" w:rsidP="00F82DEB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</w:rPr>
      </w:pPr>
    </w:p>
    <w:p w:rsidR="00F82DEB" w:rsidRPr="00BB4C7E" w:rsidRDefault="00F82DEB" w:rsidP="00F82DEB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</w:rPr>
      </w:pPr>
      <w:r w:rsidRPr="00BB4C7E">
        <w:rPr>
          <w:rFonts w:ascii="Book Antiqua" w:eastAsia="MS Mincho" w:hAnsi="Book Antiqua" w:cs="Times New Roman"/>
          <w:noProof w:val="0"/>
        </w:rPr>
        <w:t xml:space="preserve">                                </w:t>
      </w:r>
      <w:r>
        <w:rPr>
          <w:rFonts w:ascii="Book Antiqua" w:eastAsia="MS Mincho" w:hAnsi="Book Antiqua" w:cs="Times New Roman"/>
          <w:noProof w:val="0"/>
        </w:rPr>
        <w:t xml:space="preserve">  </w:t>
      </w:r>
      <w:r>
        <w:rPr>
          <w:rFonts w:ascii="Book Antiqua" w:eastAsia="MS Mincho" w:hAnsi="Book Antiqua" w:cs="Times New Roman"/>
          <w:b/>
          <w:noProof w:val="0"/>
        </w:rPr>
        <w:t>r. 01/151</w:t>
      </w:r>
    </w:p>
    <w:p w:rsidR="00F82DEB" w:rsidRPr="00BB4C7E" w:rsidRDefault="00F82DEB" w:rsidP="00F82DEB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</w:rPr>
      </w:pPr>
      <w:r w:rsidRPr="00BB4C7E">
        <w:rPr>
          <w:rFonts w:ascii="Book Antiqua" w:eastAsia="MS Mincho" w:hAnsi="Book Antiqua" w:cs="Times New Roman"/>
          <w:b/>
          <w:noProof w:val="0"/>
        </w:rPr>
        <w:t xml:space="preserve">              Datë: </w:t>
      </w:r>
      <w:r>
        <w:rPr>
          <w:rFonts w:ascii="Book Antiqua" w:eastAsia="MS Mincho" w:hAnsi="Book Antiqua" w:cs="Times New Roman"/>
          <w:b/>
          <w:noProof w:val="0"/>
        </w:rPr>
        <w:t>02.08</w:t>
      </w:r>
      <w:r w:rsidRPr="00BB4C7E">
        <w:rPr>
          <w:rFonts w:ascii="Book Antiqua" w:eastAsia="MS Mincho" w:hAnsi="Book Antiqua" w:cs="Times New Roman"/>
          <w:b/>
          <w:noProof w:val="0"/>
        </w:rPr>
        <w:t>.2017</w:t>
      </w:r>
    </w:p>
    <w:p w:rsidR="00F82DEB" w:rsidRDefault="00F82DEB" w:rsidP="00F82DEB">
      <w:pPr>
        <w:spacing w:after="0" w:line="240" w:lineRule="auto"/>
        <w:jc w:val="center"/>
        <w:outlineLvl w:val="0"/>
        <w:rPr>
          <w:rFonts w:ascii="Book Antiqua" w:eastAsia="MS Mincho" w:hAnsi="Book Antiqua" w:cs="Times New Roman"/>
          <w:noProof w:val="0"/>
          <w:color w:val="000000"/>
        </w:rPr>
      </w:pPr>
    </w:p>
    <w:p w:rsidR="00B07853" w:rsidRPr="00DA4769" w:rsidRDefault="00B07853" w:rsidP="00B07853">
      <w:pPr>
        <w:jc w:val="both"/>
        <w:rPr>
          <w:rFonts w:ascii="Book Antiqua" w:hAnsi="Book Antiqua"/>
          <w:color w:val="000000"/>
          <w:lang w:val="sr-Latn-RS"/>
        </w:rPr>
      </w:pPr>
      <w:r w:rsidRPr="00DA4769">
        <w:rPr>
          <w:rFonts w:ascii="Book Antiqua" w:hAnsi="Book Antiqua"/>
          <w:color w:val="000000"/>
          <w:lang w:val="sr-Latn-RS"/>
        </w:rPr>
        <w:t>Na osnovu  člana  92 stav 4. i člana  93 stav  (4) Ustava Republike Kosovo,</w:t>
      </w:r>
      <w:r>
        <w:rPr>
          <w:rFonts w:ascii="Book Antiqua" w:hAnsi="Book Antiqua"/>
          <w:color w:val="000000"/>
          <w:lang w:val="sr-Latn-RS"/>
        </w:rPr>
        <w:t>č</w:t>
      </w:r>
      <w:r>
        <w:rPr>
          <w:rFonts w:ascii="Book Antiqua" w:hAnsi="Book Antiqua"/>
          <w:lang w:val="sr-Latn-RS"/>
        </w:rPr>
        <w:t>lana 8</w:t>
      </w:r>
      <w:r w:rsidRPr="00DA4769">
        <w:rPr>
          <w:rFonts w:ascii="Book Antiqua" w:hAnsi="Book Antiqua" w:cs="Helvetica-Bold"/>
          <w:bCs/>
          <w:lang w:val="sr-Latn-RS"/>
        </w:rPr>
        <w:t>.</w:t>
      </w:r>
      <w:r w:rsidRPr="00B07853">
        <w:rPr>
          <w:rFonts w:ascii="Book Antiqua" w:hAnsi="Book Antiqua"/>
          <w:lang w:val="sr-Latn-RS"/>
        </w:rPr>
        <w:t xml:space="preserve"> </w:t>
      </w:r>
      <w:r w:rsidRPr="00DA4769">
        <w:rPr>
          <w:rFonts w:ascii="Book Antiqua" w:hAnsi="Book Antiqua"/>
          <w:lang w:val="sr-Latn-RS"/>
        </w:rPr>
        <w:t>Zakona</w:t>
      </w:r>
      <w:r>
        <w:rPr>
          <w:rFonts w:ascii="Book Antiqua" w:hAnsi="Book Antiqua"/>
          <w:lang w:val="sr-Latn-RS"/>
        </w:rPr>
        <w:t xml:space="preserve"> br.</w:t>
      </w:r>
      <w:r w:rsidRPr="00DA4769">
        <w:rPr>
          <w:rFonts w:ascii="Book Antiqua" w:hAnsi="Book Antiqua" w:cs="Helvetica-Bold"/>
          <w:bCs/>
          <w:lang w:val="sr-Latn-RS"/>
        </w:rPr>
        <w:t xml:space="preserve"> 0</w:t>
      </w:r>
      <w:r>
        <w:rPr>
          <w:rFonts w:ascii="Book Antiqua" w:hAnsi="Book Antiqua" w:cs="Helvetica-Bold"/>
          <w:bCs/>
          <w:lang w:val="sr-Latn-RS"/>
        </w:rPr>
        <w:t>4</w:t>
      </w:r>
      <w:r w:rsidRPr="00DA4769">
        <w:rPr>
          <w:rFonts w:ascii="Book Antiqua" w:hAnsi="Book Antiqua" w:cs="Helvetica-Bold"/>
          <w:bCs/>
          <w:lang w:val="sr-Latn-RS"/>
        </w:rPr>
        <w:t>/L-</w:t>
      </w:r>
      <w:r>
        <w:rPr>
          <w:rFonts w:ascii="Book Antiqua" w:hAnsi="Book Antiqua" w:cs="Helvetica-Bold"/>
          <w:bCs/>
          <w:lang w:val="sr-Latn-RS"/>
        </w:rPr>
        <w:t>0</w:t>
      </w:r>
      <w:r>
        <w:rPr>
          <w:rFonts w:ascii="Book Antiqua" w:hAnsi="Book Antiqua" w:cs="Helvetica-Bold"/>
          <w:bCs/>
          <w:lang w:val="sr-Latn-RS"/>
        </w:rPr>
        <w:t>16</w:t>
      </w:r>
      <w:r w:rsidRPr="00DA4769">
        <w:rPr>
          <w:rFonts w:ascii="Book Antiqua" w:hAnsi="Book Antiqua" w:cs="Helvetica-Bold"/>
          <w:bCs/>
          <w:lang w:val="sr-Latn-RS"/>
        </w:rPr>
        <w:t xml:space="preserve"> </w:t>
      </w:r>
      <w:r>
        <w:rPr>
          <w:rFonts w:ascii="Book Antiqua" w:hAnsi="Book Antiqua" w:cs="Helvetica-Bold"/>
          <w:bCs/>
          <w:lang w:val="sr-Latn-RS"/>
        </w:rPr>
        <w:t>energetskoj efikasnosti</w:t>
      </w:r>
      <w:r>
        <w:rPr>
          <w:rFonts w:ascii="Book Antiqua" w:hAnsi="Book Antiqua" w:cs="Helvetica-Bold"/>
          <w:bCs/>
          <w:lang w:val="sr-Latn-RS"/>
        </w:rPr>
        <w:t>,</w:t>
      </w:r>
      <w:r w:rsidRPr="00DA4769">
        <w:rPr>
          <w:rFonts w:ascii="Book Antiqua" w:hAnsi="Book Antiqua"/>
          <w:color w:val="000000"/>
          <w:lang w:val="sr-Latn-RS"/>
        </w:rPr>
        <w:t xml:space="preserve"> </w:t>
      </w:r>
      <w:r w:rsidRPr="00DA4769">
        <w:rPr>
          <w:rFonts w:ascii="Book Antiqua" w:hAnsi="Book Antiqua"/>
          <w:lang w:val="sr-Latn-RS"/>
        </w:rPr>
        <w:t xml:space="preserve">člana 4 Pravilnika br. 02/2011 o oblastima administrativnih odgovornosti Kancelarije Premijera i ministarstava, izmenjenog i dopunjenog  Pravilnikom br. 07/2011, i člana  19 Pravilnika </w:t>
      </w:r>
      <w:r w:rsidRPr="00C37BAA">
        <w:rPr>
          <w:rFonts w:ascii="Book Antiqua" w:hAnsi="Book Antiqua"/>
          <w:lang w:val="sr-Latn-RS"/>
        </w:rPr>
        <w:t>o radu Vlade Republike Kosova  br. 09/2011</w:t>
      </w:r>
      <w:r w:rsidRPr="00C37BAA">
        <w:rPr>
          <w:rFonts w:ascii="Book Antiqua" w:hAnsi="Book Antiqua"/>
          <w:color w:val="000000"/>
          <w:lang w:val="sr-Latn-RS"/>
        </w:rPr>
        <w:t xml:space="preserve">, Vlada Republike Kosova je, na sednici održanoj </w:t>
      </w:r>
      <w:r>
        <w:rPr>
          <w:rFonts w:ascii="Book Antiqua" w:hAnsi="Book Antiqua"/>
          <w:color w:val="000000"/>
          <w:lang w:val="sr-Latn-RS"/>
        </w:rPr>
        <w:t>02</w:t>
      </w:r>
      <w:r w:rsidRPr="00C37BAA">
        <w:rPr>
          <w:rFonts w:ascii="Book Antiqua" w:hAnsi="Book Antiqua"/>
          <w:color w:val="000000"/>
          <w:lang w:val="sr-Latn-RS"/>
        </w:rPr>
        <w:t xml:space="preserve">. </w:t>
      </w:r>
      <w:r>
        <w:rPr>
          <w:rFonts w:ascii="Book Antiqua" w:hAnsi="Book Antiqua"/>
          <w:color w:val="000000"/>
          <w:lang w:val="sr-Latn-RS"/>
        </w:rPr>
        <w:t xml:space="preserve">avgusta </w:t>
      </w:r>
      <w:r w:rsidRPr="00C37BAA">
        <w:rPr>
          <w:rFonts w:ascii="Book Antiqua" w:hAnsi="Book Antiqua"/>
          <w:color w:val="000000"/>
          <w:lang w:val="sr-Latn-RS"/>
        </w:rPr>
        <w:t>2017</w:t>
      </w:r>
      <w:r w:rsidRPr="00DA4769">
        <w:rPr>
          <w:rFonts w:ascii="Book Antiqua" w:hAnsi="Book Antiqua"/>
          <w:color w:val="000000"/>
          <w:lang w:val="sr-Latn-RS"/>
        </w:rPr>
        <w:t xml:space="preserve"> godine, donela:</w:t>
      </w:r>
    </w:p>
    <w:p w:rsidR="00B07853" w:rsidRPr="00DA4769" w:rsidRDefault="00B07853" w:rsidP="00B07853">
      <w:pPr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B07853" w:rsidRPr="00DA4769" w:rsidRDefault="00B07853" w:rsidP="00B07853">
      <w:pPr>
        <w:jc w:val="center"/>
        <w:rPr>
          <w:rFonts w:ascii="Book Antiqua" w:hAnsi="Book Antiqua"/>
          <w:b/>
          <w:bCs/>
          <w:lang w:val="sr-Latn-RS"/>
        </w:rPr>
      </w:pPr>
      <w:r w:rsidRPr="00DA4769">
        <w:rPr>
          <w:rFonts w:ascii="Book Antiqua" w:hAnsi="Book Antiqua"/>
          <w:b/>
          <w:bCs/>
          <w:lang w:val="sr-Latn-RS"/>
        </w:rPr>
        <w:t>O D L U K U</w:t>
      </w:r>
    </w:p>
    <w:p w:rsidR="00F82DEB" w:rsidRDefault="00F82DEB" w:rsidP="00F82DEB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</w:rPr>
      </w:pPr>
    </w:p>
    <w:p w:rsidR="00B07853" w:rsidRDefault="00B07853" w:rsidP="00B07853">
      <w:pPr>
        <w:pStyle w:val="ListParagraph"/>
        <w:numPr>
          <w:ilvl w:val="0"/>
          <w:numId w:val="39"/>
        </w:numPr>
        <w:spacing w:after="0" w:line="240" w:lineRule="auto"/>
        <w:jc w:val="both"/>
        <w:rPr>
          <w:rFonts w:ascii="Book Antiqua" w:hAnsi="Book Antiqua"/>
          <w:noProof w:val="0"/>
          <w:sz w:val="24"/>
          <w:szCs w:val="24"/>
          <w:lang w:val="sr-Latn-RS"/>
        </w:rPr>
      </w:pPr>
      <w:r>
        <w:rPr>
          <w:rFonts w:ascii="Book Antiqua" w:hAnsi="Book Antiqua"/>
          <w:bCs/>
          <w:sz w:val="24"/>
          <w:szCs w:val="24"/>
          <w:lang w:val="sr-Latn-RS"/>
        </w:rPr>
        <w:t xml:space="preserve">Odobren je treći Srednjoročni Nacionalni akcioni plan 2016-2018 za energetsku efikasnost. </w:t>
      </w:r>
    </w:p>
    <w:p w:rsidR="00B07853" w:rsidRDefault="00B07853" w:rsidP="00B07853">
      <w:pPr>
        <w:pStyle w:val="ListParagraph"/>
        <w:jc w:val="both"/>
        <w:rPr>
          <w:rFonts w:ascii="Book Antiqua" w:hAnsi="Book Antiqua"/>
          <w:sz w:val="24"/>
          <w:szCs w:val="24"/>
          <w:lang w:val="sr-Latn-RS"/>
        </w:rPr>
      </w:pPr>
      <w:r>
        <w:rPr>
          <w:rFonts w:ascii="Book Antiqua" w:hAnsi="Book Antiqua"/>
          <w:bCs/>
          <w:sz w:val="24"/>
          <w:szCs w:val="24"/>
          <w:lang w:val="sr-Latn-RS"/>
        </w:rPr>
        <w:t xml:space="preserve"> </w:t>
      </w:r>
    </w:p>
    <w:p w:rsidR="00B07853" w:rsidRDefault="00B07853" w:rsidP="00B07853">
      <w:pPr>
        <w:pStyle w:val="ListParagraph"/>
        <w:numPr>
          <w:ilvl w:val="0"/>
          <w:numId w:val="39"/>
        </w:numPr>
        <w:spacing w:after="0" w:line="240" w:lineRule="auto"/>
        <w:jc w:val="both"/>
        <w:rPr>
          <w:rFonts w:ascii="Book Antiqua" w:hAnsi="Book Antiqua"/>
          <w:sz w:val="24"/>
          <w:szCs w:val="24"/>
          <w:lang w:val="sr-Latn-RS"/>
        </w:rPr>
      </w:pPr>
      <w:r>
        <w:rPr>
          <w:rFonts w:ascii="Book Antiqua" w:hAnsi="Book Antiqua"/>
          <w:bCs/>
          <w:sz w:val="24"/>
          <w:szCs w:val="24"/>
          <w:lang w:val="sr-Latn-RS"/>
        </w:rPr>
        <w:t xml:space="preserve">Obavezuje se Ministarstvo za ekonomski razvoj / Agencija Kosova za energetsku efikasnost i druge relevantne institucije za sprovođenje ove odluke.  </w:t>
      </w:r>
    </w:p>
    <w:p w:rsidR="00B07853" w:rsidRDefault="00B07853" w:rsidP="00B07853">
      <w:pPr>
        <w:pStyle w:val="ListParagraph"/>
        <w:rPr>
          <w:rFonts w:ascii="Book Antiqua" w:hAnsi="Book Antiqua"/>
          <w:bCs/>
          <w:sz w:val="24"/>
          <w:szCs w:val="24"/>
          <w:lang w:val="sr-Latn-RS"/>
        </w:rPr>
      </w:pPr>
    </w:p>
    <w:p w:rsidR="00F82DEB" w:rsidRPr="006B1B1E" w:rsidRDefault="00B07853" w:rsidP="00B07853">
      <w:pPr>
        <w:numPr>
          <w:ilvl w:val="0"/>
          <w:numId w:val="39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</w:rPr>
      </w:pPr>
      <w:r>
        <w:rPr>
          <w:rFonts w:ascii="Book Antiqua" w:hAnsi="Book Antiqua"/>
          <w:bCs/>
          <w:lang w:val="sr-Latn-RS"/>
        </w:rPr>
        <w:t>Odluka stupa na snagu danom potpisivanja</w:t>
      </w:r>
      <w:r w:rsidR="00F82DEB" w:rsidRPr="006B1B1E">
        <w:rPr>
          <w:rFonts w:ascii="Book Antiqua" w:eastAsia="MS Mincho" w:hAnsi="Book Antiqua" w:cs="Times New Roman"/>
          <w:noProof w:val="0"/>
        </w:rPr>
        <w:t>.</w:t>
      </w:r>
    </w:p>
    <w:p w:rsidR="00F82DEB" w:rsidRPr="003B3818" w:rsidRDefault="00F82DEB" w:rsidP="00F82DEB">
      <w:pPr>
        <w:pStyle w:val="ListParagraph"/>
        <w:spacing w:after="0" w:line="240" w:lineRule="auto"/>
        <w:ind w:left="360"/>
        <w:jc w:val="both"/>
        <w:rPr>
          <w:rFonts w:ascii="Book Antiqua" w:eastAsia="MS Mincho" w:hAnsi="Book Antiqua" w:cs="Times New Roman"/>
          <w:noProof w:val="0"/>
          <w:color w:val="000000"/>
        </w:rPr>
      </w:pPr>
    </w:p>
    <w:p w:rsidR="00F82DEB" w:rsidRPr="008F0C04" w:rsidRDefault="00F82DEB" w:rsidP="00F82DEB">
      <w:pPr>
        <w:spacing w:after="0" w:line="240" w:lineRule="auto"/>
        <w:ind w:left="720"/>
        <w:jc w:val="both"/>
        <w:rPr>
          <w:rFonts w:ascii="Book Antiqua" w:eastAsia="MS Mincho" w:hAnsi="Book Antiqua" w:cs="Times New Roman"/>
          <w:noProof w:val="0"/>
          <w:color w:val="000000"/>
        </w:rPr>
      </w:pPr>
    </w:p>
    <w:p w:rsidR="00F82DEB" w:rsidRPr="008F0C04" w:rsidRDefault="00F82DEB" w:rsidP="00F82DEB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</w:rPr>
      </w:pPr>
    </w:p>
    <w:p w:rsidR="00F82DEB" w:rsidRDefault="00F82DEB" w:rsidP="00F82DEB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</w:rPr>
      </w:pPr>
    </w:p>
    <w:p w:rsidR="00F82DEB" w:rsidRDefault="00F82DEB" w:rsidP="00F82DEB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</w:rPr>
      </w:pPr>
    </w:p>
    <w:p w:rsidR="00F82DEB" w:rsidRDefault="00F82DEB" w:rsidP="00F82DEB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</w:rPr>
      </w:pPr>
    </w:p>
    <w:p w:rsidR="00F82DEB" w:rsidRDefault="00F82DEB" w:rsidP="00F82DEB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</w:rPr>
      </w:pPr>
    </w:p>
    <w:p w:rsidR="00B07853" w:rsidRPr="00DA4769" w:rsidRDefault="00B07853" w:rsidP="00B07853">
      <w:pPr>
        <w:spacing w:after="0"/>
        <w:ind w:left="6480"/>
        <w:rPr>
          <w:rFonts w:ascii="Book Antiqua" w:hAnsi="Book Antiqua"/>
          <w:b/>
          <w:lang w:val="sr-Latn-RS" w:eastAsia="en-GB"/>
        </w:rPr>
      </w:pPr>
      <w:r w:rsidRPr="00DA4769">
        <w:rPr>
          <w:rFonts w:ascii="Book Antiqua" w:hAnsi="Book Antiqua"/>
          <w:b/>
          <w:lang w:val="sr-Latn-RS" w:eastAsia="en-GB"/>
        </w:rPr>
        <w:t>Isa MUSTAFA</w:t>
      </w:r>
    </w:p>
    <w:p w:rsidR="00B07853" w:rsidRPr="00DA4769" w:rsidRDefault="00B07853" w:rsidP="00B07853">
      <w:pPr>
        <w:spacing w:after="0"/>
        <w:jc w:val="center"/>
        <w:rPr>
          <w:rFonts w:ascii="Book Antiqua" w:hAnsi="Book Antiqua"/>
          <w:lang w:val="sr-Latn-RS"/>
        </w:rPr>
      </w:pPr>
      <w:r w:rsidRPr="00DA4769">
        <w:rPr>
          <w:rFonts w:ascii="Book Antiqua" w:hAnsi="Book Antiqua"/>
          <w:lang w:val="sr-Latn-RS"/>
        </w:rPr>
        <w:tab/>
      </w:r>
      <w:r w:rsidRPr="00DA4769">
        <w:rPr>
          <w:rFonts w:ascii="Book Antiqua" w:hAnsi="Book Antiqua"/>
          <w:lang w:val="sr-Latn-RS"/>
        </w:rPr>
        <w:tab/>
      </w:r>
      <w:r w:rsidRPr="00DA4769">
        <w:rPr>
          <w:rFonts w:ascii="Book Antiqua" w:hAnsi="Book Antiqua"/>
          <w:lang w:val="sr-Latn-RS"/>
        </w:rPr>
        <w:tab/>
      </w:r>
      <w:r w:rsidRPr="00DA4769">
        <w:rPr>
          <w:rFonts w:ascii="Book Antiqua" w:hAnsi="Book Antiqua"/>
          <w:lang w:val="sr-Latn-RS"/>
        </w:rPr>
        <w:tab/>
      </w:r>
      <w:r w:rsidRPr="00DA4769">
        <w:rPr>
          <w:rFonts w:ascii="Book Antiqua" w:hAnsi="Book Antiqua"/>
          <w:lang w:val="sr-Latn-RS"/>
        </w:rPr>
        <w:tab/>
      </w:r>
      <w:r w:rsidRPr="00DA4769">
        <w:rPr>
          <w:rFonts w:ascii="Book Antiqua" w:hAnsi="Book Antiqua"/>
          <w:lang w:val="sr-Latn-RS"/>
        </w:rPr>
        <w:tab/>
      </w:r>
      <w:r w:rsidRPr="00DA4769">
        <w:rPr>
          <w:rFonts w:ascii="Book Antiqua" w:hAnsi="Book Antiqua"/>
          <w:lang w:val="sr-Latn-RS"/>
        </w:rPr>
        <w:tab/>
      </w:r>
      <w:r w:rsidRPr="00DA4769">
        <w:rPr>
          <w:rFonts w:ascii="Book Antiqua" w:hAnsi="Book Antiqua"/>
          <w:lang w:val="sr-Latn-RS"/>
        </w:rPr>
        <w:tab/>
        <w:t>___________________</w:t>
      </w:r>
    </w:p>
    <w:p w:rsidR="00B07853" w:rsidRPr="00DA4769" w:rsidRDefault="00B07853" w:rsidP="00B07853">
      <w:pPr>
        <w:spacing w:after="0"/>
        <w:jc w:val="center"/>
        <w:rPr>
          <w:rFonts w:ascii="Book Antiqua" w:hAnsi="Book Antiqua"/>
          <w:lang w:val="sr-Latn-RS"/>
        </w:rPr>
      </w:pPr>
      <w:r w:rsidRPr="00DA4769">
        <w:rPr>
          <w:rFonts w:ascii="Book Antiqua" w:hAnsi="Book Antiqua"/>
          <w:lang w:val="sr-Latn-RS"/>
        </w:rPr>
        <w:t xml:space="preserve">                                                                                                 Premijer Republike Kosovo  </w:t>
      </w:r>
    </w:p>
    <w:p w:rsidR="00B07853" w:rsidRPr="00DA4769" w:rsidRDefault="00B07853" w:rsidP="00B07853">
      <w:pPr>
        <w:rPr>
          <w:rFonts w:ascii="Book Antiqua" w:hAnsi="Book Antiqua"/>
          <w:b/>
          <w:lang w:val="sr-Latn-RS"/>
        </w:rPr>
      </w:pPr>
      <w:r w:rsidRPr="00DA4769">
        <w:rPr>
          <w:rFonts w:ascii="Book Antiqua" w:hAnsi="Book Antiqua"/>
          <w:b/>
          <w:lang w:val="sr-Latn-RS"/>
        </w:rPr>
        <w:t>Dostavlja se:</w:t>
      </w:r>
    </w:p>
    <w:p w:rsidR="00B07853" w:rsidRPr="00DA4769" w:rsidRDefault="00B07853" w:rsidP="00B07853">
      <w:pPr>
        <w:numPr>
          <w:ilvl w:val="0"/>
          <w:numId w:val="1"/>
        </w:numPr>
        <w:spacing w:after="0" w:line="240" w:lineRule="auto"/>
        <w:rPr>
          <w:rFonts w:ascii="Book Antiqua" w:hAnsi="Book Antiqua"/>
          <w:lang w:val="sr-Latn-RS"/>
        </w:rPr>
      </w:pPr>
      <w:r w:rsidRPr="00DA4769">
        <w:rPr>
          <w:rFonts w:ascii="Book Antiqua" w:hAnsi="Book Antiqua"/>
          <w:lang w:val="sr-Latn-RS"/>
        </w:rPr>
        <w:t xml:space="preserve">zamenicima Premijera </w:t>
      </w:r>
    </w:p>
    <w:p w:rsidR="00B07853" w:rsidRPr="00DA4769" w:rsidRDefault="00B07853" w:rsidP="00B07853">
      <w:pPr>
        <w:numPr>
          <w:ilvl w:val="0"/>
          <w:numId w:val="1"/>
        </w:numPr>
        <w:spacing w:after="0" w:line="240" w:lineRule="auto"/>
        <w:rPr>
          <w:rFonts w:ascii="Book Antiqua" w:hAnsi="Book Antiqua"/>
          <w:lang w:val="sr-Latn-RS"/>
        </w:rPr>
      </w:pPr>
      <w:r w:rsidRPr="00DA4769">
        <w:rPr>
          <w:rFonts w:ascii="Book Antiqua" w:hAnsi="Book Antiqua"/>
          <w:lang w:val="sr-Latn-RS"/>
        </w:rPr>
        <w:t>svim ministarstvima  (ministrima )</w:t>
      </w:r>
    </w:p>
    <w:p w:rsidR="00B07853" w:rsidRPr="00DA4769" w:rsidRDefault="00B07853" w:rsidP="00B07853">
      <w:pPr>
        <w:numPr>
          <w:ilvl w:val="0"/>
          <w:numId w:val="1"/>
        </w:numPr>
        <w:spacing w:after="0" w:line="240" w:lineRule="auto"/>
        <w:rPr>
          <w:rFonts w:ascii="Book Antiqua" w:hAnsi="Book Antiqua"/>
          <w:lang w:val="sr-Latn-RS"/>
        </w:rPr>
      </w:pPr>
      <w:r w:rsidRPr="00DA4769">
        <w:rPr>
          <w:rFonts w:ascii="Book Antiqua" w:hAnsi="Book Antiqua"/>
          <w:lang w:val="sr-Latn-RS"/>
        </w:rPr>
        <w:t xml:space="preserve">Generalnom sekretaru KPR-a  </w:t>
      </w:r>
      <w:r w:rsidRPr="00DA4769">
        <w:rPr>
          <w:rFonts w:ascii="Book Antiqua" w:hAnsi="Book Antiqua"/>
          <w:lang w:val="sr-Latn-RS"/>
        </w:rPr>
        <w:tab/>
      </w:r>
      <w:r w:rsidRPr="00DA4769">
        <w:rPr>
          <w:rFonts w:ascii="Book Antiqua" w:hAnsi="Book Antiqua"/>
          <w:lang w:val="sr-Latn-RS"/>
        </w:rPr>
        <w:tab/>
      </w:r>
    </w:p>
    <w:p w:rsidR="00B07853" w:rsidRPr="00DA4769" w:rsidRDefault="00B07853" w:rsidP="00B07853">
      <w:pPr>
        <w:numPr>
          <w:ilvl w:val="0"/>
          <w:numId w:val="1"/>
        </w:numPr>
        <w:spacing w:after="0" w:line="240" w:lineRule="auto"/>
        <w:rPr>
          <w:rFonts w:ascii="Book Antiqua" w:hAnsi="Book Antiqua"/>
          <w:lang w:val="sr-Latn-RS"/>
        </w:rPr>
      </w:pPr>
      <w:r w:rsidRPr="00DA4769">
        <w:rPr>
          <w:rFonts w:ascii="Book Antiqua" w:hAnsi="Book Antiqua"/>
          <w:lang w:val="sr-Latn-RS"/>
        </w:rPr>
        <w:t>Arhivi Vlade</w:t>
      </w:r>
    </w:p>
    <w:p w:rsidR="00B07853" w:rsidRPr="00DA4769" w:rsidRDefault="00B07853" w:rsidP="00B07853">
      <w:pPr>
        <w:spacing w:after="0" w:line="240" w:lineRule="auto"/>
        <w:jc w:val="both"/>
        <w:rPr>
          <w:rFonts w:ascii="Book Antiqua" w:hAnsi="Book Antiqua"/>
          <w:lang w:val="sr-Latn-RS"/>
        </w:rPr>
      </w:pPr>
    </w:p>
    <w:p w:rsidR="00F82DEB" w:rsidRDefault="00F82DEB" w:rsidP="00F82DEB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</w:rPr>
      </w:pPr>
    </w:p>
    <w:p w:rsidR="00294BC5" w:rsidRPr="00DA4769" w:rsidRDefault="00294BC5" w:rsidP="00193AF6">
      <w:pPr>
        <w:spacing w:after="0" w:line="240" w:lineRule="auto"/>
        <w:jc w:val="both"/>
        <w:rPr>
          <w:rFonts w:ascii="Book Antiqua" w:hAnsi="Book Antiqua"/>
          <w:lang w:val="sr-Latn-RS"/>
        </w:rPr>
      </w:pPr>
    </w:p>
    <w:p w:rsidR="00C9533E" w:rsidRPr="00DA4769" w:rsidRDefault="00C9533E" w:rsidP="00193AF6">
      <w:pPr>
        <w:spacing w:after="0" w:line="240" w:lineRule="auto"/>
        <w:jc w:val="both"/>
        <w:rPr>
          <w:rFonts w:ascii="Book Antiqua" w:hAnsi="Book Antiqua"/>
          <w:lang w:val="sr-Latn-RS"/>
        </w:rPr>
      </w:pPr>
    </w:p>
    <w:p w:rsidR="00C6688D" w:rsidRPr="00DA4769" w:rsidRDefault="00C6688D" w:rsidP="00193AF6">
      <w:pPr>
        <w:spacing w:after="0" w:line="240" w:lineRule="auto"/>
        <w:jc w:val="both"/>
        <w:rPr>
          <w:rFonts w:ascii="Book Antiqua" w:hAnsi="Book Antiqua"/>
          <w:lang w:val="sr-Latn-RS"/>
        </w:rPr>
      </w:pPr>
    </w:p>
    <w:p w:rsidR="00C6688D" w:rsidRPr="00DA4769" w:rsidRDefault="00C6688D" w:rsidP="00193AF6">
      <w:pPr>
        <w:spacing w:after="0" w:line="240" w:lineRule="auto"/>
        <w:jc w:val="both"/>
        <w:rPr>
          <w:rFonts w:ascii="Book Antiqua" w:hAnsi="Book Antiqua"/>
          <w:lang w:val="sr-Latn-RS"/>
        </w:rPr>
      </w:pPr>
    </w:p>
    <w:p w:rsidR="00C6688D" w:rsidRPr="00DA4769" w:rsidRDefault="00C6688D" w:rsidP="00193AF6">
      <w:pPr>
        <w:spacing w:after="0" w:line="240" w:lineRule="auto"/>
        <w:jc w:val="both"/>
        <w:rPr>
          <w:rFonts w:ascii="Book Antiqua" w:hAnsi="Book Antiqua"/>
          <w:lang w:val="sr-Latn-RS"/>
        </w:rPr>
      </w:pPr>
    </w:p>
    <w:p w:rsidR="00C6688D" w:rsidRDefault="00C6688D" w:rsidP="00193AF6">
      <w:pPr>
        <w:spacing w:after="0" w:line="240" w:lineRule="auto"/>
        <w:jc w:val="both"/>
        <w:rPr>
          <w:rFonts w:ascii="Book Antiqua" w:hAnsi="Book Antiqua"/>
          <w:lang w:val="sr-Latn-RS"/>
        </w:rPr>
      </w:pPr>
    </w:p>
    <w:p w:rsidR="00C33CD0" w:rsidRDefault="00C33CD0" w:rsidP="00193AF6">
      <w:pPr>
        <w:spacing w:after="0" w:line="240" w:lineRule="auto"/>
        <w:jc w:val="both"/>
        <w:rPr>
          <w:rFonts w:ascii="Book Antiqua" w:hAnsi="Book Antiqua"/>
          <w:lang w:val="sr-Latn-RS"/>
        </w:rPr>
      </w:pPr>
    </w:p>
    <w:p w:rsidR="00C33CD0" w:rsidRDefault="00C33CD0" w:rsidP="00193AF6">
      <w:pPr>
        <w:spacing w:after="0" w:line="240" w:lineRule="auto"/>
        <w:jc w:val="both"/>
        <w:rPr>
          <w:rFonts w:ascii="Book Antiqua" w:hAnsi="Book Antiqua"/>
          <w:lang w:val="sr-Latn-RS"/>
        </w:rPr>
      </w:pPr>
    </w:p>
    <w:p w:rsidR="00C33CD0" w:rsidRDefault="00C33CD0" w:rsidP="00193AF6">
      <w:pPr>
        <w:spacing w:after="0" w:line="240" w:lineRule="auto"/>
        <w:jc w:val="both"/>
        <w:rPr>
          <w:rFonts w:ascii="Book Antiqua" w:hAnsi="Book Antiqua"/>
          <w:lang w:val="sr-Latn-RS"/>
        </w:rPr>
      </w:pPr>
    </w:p>
    <w:p w:rsidR="00C33CD0" w:rsidRDefault="00C33CD0" w:rsidP="00193AF6">
      <w:pPr>
        <w:spacing w:after="0" w:line="240" w:lineRule="auto"/>
        <w:jc w:val="both"/>
        <w:rPr>
          <w:rFonts w:ascii="Book Antiqua" w:hAnsi="Book Antiqua"/>
          <w:lang w:val="sr-Latn-RS"/>
        </w:rPr>
      </w:pPr>
    </w:p>
    <w:p w:rsidR="00C33CD0" w:rsidRDefault="00C33CD0" w:rsidP="00193AF6">
      <w:pPr>
        <w:spacing w:after="0" w:line="240" w:lineRule="auto"/>
        <w:jc w:val="both"/>
        <w:rPr>
          <w:rFonts w:ascii="Book Antiqua" w:hAnsi="Book Antiqua"/>
          <w:lang w:val="sr-Latn-RS"/>
        </w:rPr>
      </w:pPr>
    </w:p>
    <w:p w:rsidR="00C33CD0" w:rsidRPr="00DA4769" w:rsidRDefault="00C33CD0" w:rsidP="00193AF6">
      <w:pPr>
        <w:spacing w:after="0" w:line="240" w:lineRule="auto"/>
        <w:jc w:val="both"/>
        <w:rPr>
          <w:rFonts w:ascii="Book Antiqua" w:hAnsi="Book Antiqua"/>
          <w:lang w:val="sr-Latn-RS"/>
        </w:rPr>
      </w:pPr>
    </w:p>
    <w:p w:rsidR="00C9533E" w:rsidRPr="00DA4769" w:rsidRDefault="00C9533E" w:rsidP="00193AF6">
      <w:pPr>
        <w:spacing w:after="0" w:line="240" w:lineRule="auto"/>
        <w:jc w:val="both"/>
        <w:rPr>
          <w:rFonts w:ascii="Book Antiqua" w:hAnsi="Book Antiqua"/>
          <w:lang w:val="sr-Latn-RS"/>
        </w:rPr>
      </w:pPr>
    </w:p>
    <w:p w:rsidR="00C9533E" w:rsidRPr="00DA4769" w:rsidRDefault="00C9533E" w:rsidP="00193AF6">
      <w:pPr>
        <w:spacing w:after="0" w:line="240" w:lineRule="auto"/>
        <w:jc w:val="both"/>
        <w:rPr>
          <w:rFonts w:ascii="Book Antiqua" w:hAnsi="Book Antiqua"/>
          <w:lang w:val="sr-Latn-RS"/>
        </w:rPr>
      </w:pPr>
    </w:p>
    <w:p w:rsidR="00C9533E" w:rsidRPr="00DA4769" w:rsidRDefault="00C9533E" w:rsidP="00193AF6">
      <w:pPr>
        <w:spacing w:after="0" w:line="240" w:lineRule="auto"/>
        <w:jc w:val="both"/>
        <w:rPr>
          <w:rFonts w:ascii="Book Antiqua" w:hAnsi="Book Antiqua"/>
          <w:lang w:val="sr-Latn-RS"/>
        </w:rPr>
      </w:pPr>
    </w:p>
    <w:p w:rsidR="00C9533E" w:rsidRPr="00DA4769" w:rsidRDefault="00C9533E" w:rsidP="00C9533E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DA4769">
        <w:rPr>
          <w:rFonts w:ascii="Book Antiqua" w:eastAsia="MS Mincho" w:hAnsi="Book Antiqua" w:cs="Times New Roman"/>
          <w:color w:val="000000"/>
          <w:lang w:val="en-US"/>
        </w:rPr>
        <w:drawing>
          <wp:inline distT="0" distB="0" distL="0" distR="0">
            <wp:extent cx="933450" cy="1028700"/>
            <wp:effectExtent l="0" t="0" r="0" b="0"/>
            <wp:docPr id="2" name="Picture 2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533E" w:rsidRPr="00DA4769" w:rsidRDefault="00C9533E" w:rsidP="00C9533E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lang w:val="sr-Latn-RS"/>
        </w:rPr>
      </w:pPr>
      <w:r w:rsidRPr="00DA4769">
        <w:rPr>
          <w:rFonts w:ascii="Book Antiqua" w:eastAsia="MS Mincho" w:hAnsi="Book Antiqua" w:cs="Book Antiqua"/>
          <w:b/>
          <w:bCs/>
          <w:noProof w:val="0"/>
          <w:color w:val="000000"/>
          <w:lang w:val="sr-Latn-RS"/>
        </w:rPr>
        <w:t>Republika e Kosovës</w:t>
      </w:r>
    </w:p>
    <w:p w:rsidR="00C9533E" w:rsidRPr="00DA4769" w:rsidRDefault="00C9533E" w:rsidP="00C9533E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DA4769">
        <w:rPr>
          <w:rFonts w:ascii="Book Antiqua" w:eastAsia="Batang" w:hAnsi="Book Antiqua" w:cs="Times New Roman"/>
          <w:b/>
          <w:bCs/>
          <w:noProof w:val="0"/>
          <w:color w:val="000000"/>
          <w:lang w:val="sr-Latn-RS"/>
        </w:rPr>
        <w:t xml:space="preserve">Republika Kosova - </w:t>
      </w:r>
      <w:r w:rsidRPr="00DA4769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>Republic of Kosovo</w:t>
      </w:r>
    </w:p>
    <w:p w:rsidR="00C9533E" w:rsidRPr="00DA4769" w:rsidRDefault="00C9533E" w:rsidP="00C9533E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 w:val="sr-Latn-RS"/>
        </w:rPr>
      </w:pPr>
      <w:r w:rsidRPr="00DA4769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 w:val="sr-Latn-RS"/>
        </w:rPr>
        <w:t>Qeveria - Vlada - Government</w:t>
      </w:r>
    </w:p>
    <w:p w:rsidR="00C9533E" w:rsidRPr="00DA4769" w:rsidRDefault="00C9533E" w:rsidP="00C9533E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DA4769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ab/>
      </w:r>
    </w:p>
    <w:p w:rsidR="00C9533E" w:rsidRPr="00DA4769" w:rsidRDefault="00C6688D" w:rsidP="00C9533E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DA4769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                       </w:t>
      </w:r>
      <w:r w:rsidR="00C9533E" w:rsidRPr="00DA4769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Br. 0/</w:t>
      </w:r>
      <w:r w:rsidR="00C33CD0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15</w:t>
      </w:r>
      <w:r w:rsidR="00B0785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1</w:t>
      </w:r>
    </w:p>
    <w:p w:rsidR="00C9533E" w:rsidRPr="00DA4769" w:rsidRDefault="00C9533E" w:rsidP="00C9533E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DA4769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   Datum: </w:t>
      </w:r>
      <w:r w:rsidR="005E5D31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02</w:t>
      </w:r>
      <w:r w:rsidRPr="00DA4769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.</w:t>
      </w:r>
      <w:r w:rsidR="00065E7B" w:rsidRPr="00DA4769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0</w:t>
      </w:r>
      <w:r w:rsidR="005E5D31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8</w:t>
      </w:r>
      <w:r w:rsidRPr="00DA4769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.</w:t>
      </w:r>
      <w:r w:rsidR="002E67C4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2017</w:t>
      </w:r>
    </w:p>
    <w:p w:rsidR="00C9533E" w:rsidRPr="00DA4769" w:rsidRDefault="00C9533E" w:rsidP="00C9533E">
      <w:pPr>
        <w:jc w:val="both"/>
        <w:rPr>
          <w:rFonts w:ascii="Book Antiqua" w:hAnsi="Book Antiqua"/>
          <w:color w:val="000000"/>
          <w:lang w:val="sr-Latn-RS"/>
        </w:rPr>
      </w:pPr>
      <w:r w:rsidRPr="00DA4769">
        <w:rPr>
          <w:rFonts w:ascii="Book Antiqua" w:hAnsi="Book Antiqua"/>
          <w:color w:val="000000"/>
          <w:lang w:val="sr-Latn-RS"/>
        </w:rPr>
        <w:t>Na osnovu  člana  92 stav 4. i člana  93 stav  (4) Ustava Republike Kosovo,</w:t>
      </w:r>
      <w:r w:rsidR="00214F87">
        <w:rPr>
          <w:rFonts w:ascii="Book Antiqua" w:hAnsi="Book Antiqua"/>
          <w:color w:val="000000"/>
          <w:lang w:val="sr-Latn-RS"/>
        </w:rPr>
        <w:t xml:space="preserve"> </w:t>
      </w:r>
      <w:r w:rsidR="00214F87" w:rsidRPr="00DA4769">
        <w:rPr>
          <w:rFonts w:ascii="Book Antiqua" w:hAnsi="Book Antiqua"/>
          <w:lang w:val="sr-Latn-RS"/>
        </w:rPr>
        <w:t>Zakona b</w:t>
      </w:r>
      <w:r w:rsidR="00214F87" w:rsidRPr="00DA4769">
        <w:rPr>
          <w:rFonts w:ascii="Book Antiqua" w:hAnsi="Book Antiqua" w:cs="Helvetica-Bold"/>
          <w:bCs/>
          <w:lang w:val="sr-Latn-RS"/>
        </w:rPr>
        <w:t>r. 0</w:t>
      </w:r>
      <w:r w:rsidR="00214F87">
        <w:rPr>
          <w:rFonts w:ascii="Book Antiqua" w:hAnsi="Book Antiqua" w:cs="Helvetica-Bold"/>
          <w:bCs/>
          <w:lang w:val="sr-Latn-RS"/>
        </w:rPr>
        <w:t>4</w:t>
      </w:r>
      <w:r w:rsidR="00214F87" w:rsidRPr="00DA4769">
        <w:rPr>
          <w:rFonts w:ascii="Book Antiqua" w:hAnsi="Book Antiqua" w:cs="Helvetica-Bold"/>
          <w:bCs/>
          <w:lang w:val="sr-Latn-RS"/>
        </w:rPr>
        <w:t>/L-</w:t>
      </w:r>
      <w:r w:rsidR="00214F87">
        <w:rPr>
          <w:rFonts w:ascii="Book Antiqua" w:hAnsi="Book Antiqua" w:cs="Helvetica-Bold"/>
          <w:bCs/>
          <w:lang w:val="sr-Latn-RS"/>
        </w:rPr>
        <w:t>052</w:t>
      </w:r>
      <w:r w:rsidR="00214F87" w:rsidRPr="00DA4769">
        <w:rPr>
          <w:rFonts w:ascii="Book Antiqua" w:hAnsi="Book Antiqua" w:cs="Helvetica-Bold"/>
          <w:bCs/>
          <w:lang w:val="sr-Latn-RS"/>
        </w:rPr>
        <w:t xml:space="preserve"> o </w:t>
      </w:r>
      <w:r w:rsidR="00214F87">
        <w:rPr>
          <w:rFonts w:ascii="Book Antiqua" w:hAnsi="Book Antiqua" w:cs="Helvetica-Bold"/>
          <w:bCs/>
          <w:lang w:val="sr-Latn-RS"/>
        </w:rPr>
        <w:t>o međunardodnim sporazumima,</w:t>
      </w:r>
      <w:r w:rsidRPr="00DA4769">
        <w:rPr>
          <w:rFonts w:ascii="Book Antiqua" w:hAnsi="Book Antiqua"/>
          <w:color w:val="000000"/>
          <w:lang w:val="sr-Latn-RS"/>
        </w:rPr>
        <w:t xml:space="preserve"> </w:t>
      </w:r>
      <w:r w:rsidRPr="00DA4769">
        <w:rPr>
          <w:rFonts w:ascii="Book Antiqua" w:hAnsi="Book Antiqua"/>
          <w:lang w:val="sr-Latn-RS"/>
        </w:rPr>
        <w:t xml:space="preserve">člana 4 Pravilnika br. 02/2011 o oblastima administrativnih odgovornosti Kancelarije Premijera i ministarstava, izmenjenog i dopunjenog  Pravilnikom br. 07/2011, i člana  19 Pravilnika </w:t>
      </w:r>
      <w:r w:rsidRPr="00C37BAA">
        <w:rPr>
          <w:rFonts w:ascii="Book Antiqua" w:hAnsi="Book Antiqua"/>
          <w:lang w:val="sr-Latn-RS"/>
        </w:rPr>
        <w:t>o radu Vlade Republike Kosova  br. 09/2011</w:t>
      </w:r>
      <w:r w:rsidRPr="00C37BAA">
        <w:rPr>
          <w:rFonts w:ascii="Book Antiqua" w:hAnsi="Book Antiqua"/>
          <w:color w:val="000000"/>
          <w:lang w:val="sr-Latn-RS"/>
        </w:rPr>
        <w:t xml:space="preserve">, Vlada Republike Kosova je, na sednici održanoj </w:t>
      </w:r>
      <w:r w:rsidR="005E5D31">
        <w:rPr>
          <w:rFonts w:ascii="Book Antiqua" w:hAnsi="Book Antiqua"/>
          <w:color w:val="000000"/>
          <w:lang w:val="sr-Latn-RS"/>
        </w:rPr>
        <w:t>02</w:t>
      </w:r>
      <w:r w:rsidRPr="00C37BAA">
        <w:rPr>
          <w:rFonts w:ascii="Book Antiqua" w:hAnsi="Book Antiqua"/>
          <w:color w:val="000000"/>
          <w:lang w:val="sr-Latn-RS"/>
        </w:rPr>
        <w:t xml:space="preserve">. </w:t>
      </w:r>
      <w:r w:rsidR="005E5D31">
        <w:rPr>
          <w:rFonts w:ascii="Book Antiqua" w:hAnsi="Book Antiqua"/>
          <w:color w:val="000000"/>
          <w:lang w:val="sr-Latn-RS"/>
        </w:rPr>
        <w:t xml:space="preserve">avgusta </w:t>
      </w:r>
      <w:r w:rsidR="002E67C4" w:rsidRPr="00C37BAA">
        <w:rPr>
          <w:rFonts w:ascii="Book Antiqua" w:hAnsi="Book Antiqua"/>
          <w:color w:val="000000"/>
          <w:lang w:val="sr-Latn-RS"/>
        </w:rPr>
        <w:t>2017</w:t>
      </w:r>
      <w:r w:rsidRPr="00DA4769">
        <w:rPr>
          <w:rFonts w:ascii="Book Antiqua" w:hAnsi="Book Antiqua"/>
          <w:color w:val="000000"/>
          <w:lang w:val="sr-Latn-RS"/>
        </w:rPr>
        <w:t xml:space="preserve"> godine, donela:</w:t>
      </w:r>
    </w:p>
    <w:p w:rsidR="00C6688D" w:rsidRPr="00DA4769" w:rsidRDefault="00C6688D" w:rsidP="00C9533E">
      <w:pPr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065E7B" w:rsidRPr="00DA4769" w:rsidRDefault="00065E7B" w:rsidP="00065E7B">
      <w:pPr>
        <w:jc w:val="center"/>
        <w:rPr>
          <w:rFonts w:ascii="Book Antiqua" w:hAnsi="Book Antiqua"/>
          <w:b/>
          <w:bCs/>
          <w:lang w:val="sr-Latn-RS"/>
        </w:rPr>
      </w:pPr>
      <w:r w:rsidRPr="00DA4769">
        <w:rPr>
          <w:rFonts w:ascii="Book Antiqua" w:hAnsi="Book Antiqua"/>
          <w:b/>
          <w:bCs/>
          <w:lang w:val="sr-Latn-RS"/>
        </w:rPr>
        <w:t>O D L U K U</w:t>
      </w:r>
    </w:p>
    <w:p w:rsidR="00C9533E" w:rsidRPr="00DA4769" w:rsidRDefault="00C9533E" w:rsidP="00C9533E">
      <w:pPr>
        <w:jc w:val="center"/>
        <w:rPr>
          <w:rFonts w:ascii="Book Antiqua" w:hAnsi="Book Antiqua"/>
          <w:b/>
          <w:bCs/>
          <w:lang w:val="sr-Latn-RS"/>
        </w:rPr>
      </w:pPr>
    </w:p>
    <w:p w:rsidR="00350CC9" w:rsidRPr="00350CC9" w:rsidRDefault="00350CC9" w:rsidP="00350CC9">
      <w:pPr>
        <w:pStyle w:val="ListParagraph"/>
        <w:numPr>
          <w:ilvl w:val="0"/>
          <w:numId w:val="27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350CC9">
        <w:rPr>
          <w:rFonts w:ascii="Book Antiqua" w:hAnsi="Book Antiqua"/>
          <w:bCs/>
          <w:color w:val="000000"/>
          <w:lang w:val="sr-Latn-RS"/>
        </w:rPr>
        <w:t xml:space="preserve">Odobrena </w:t>
      </w:r>
      <w:r>
        <w:rPr>
          <w:rFonts w:ascii="Book Antiqua" w:hAnsi="Book Antiqua"/>
          <w:bCs/>
          <w:color w:val="000000"/>
          <w:lang w:val="sr-Latn-RS"/>
        </w:rPr>
        <w:t xml:space="preserve">je </w:t>
      </w:r>
      <w:r w:rsidRPr="00350CC9">
        <w:rPr>
          <w:rFonts w:ascii="Book Antiqua" w:hAnsi="Book Antiqua"/>
          <w:bCs/>
          <w:color w:val="000000"/>
          <w:lang w:val="sr-Latn-RS"/>
        </w:rPr>
        <w:t>u principu inicijativ</w:t>
      </w:r>
      <w:r>
        <w:rPr>
          <w:rFonts w:ascii="Book Antiqua" w:hAnsi="Book Antiqua"/>
          <w:bCs/>
          <w:color w:val="000000"/>
          <w:lang w:val="sr-Latn-RS"/>
        </w:rPr>
        <w:t>a</w:t>
      </w:r>
      <w:r w:rsidRPr="00350CC9">
        <w:rPr>
          <w:rFonts w:ascii="Book Antiqua" w:hAnsi="Book Antiqua"/>
          <w:bCs/>
          <w:color w:val="000000"/>
          <w:lang w:val="sr-Latn-RS"/>
        </w:rPr>
        <w:t xml:space="preserve"> za pristupanje Republike Kosovo u Međunarodn</w:t>
      </w:r>
      <w:r>
        <w:rPr>
          <w:rFonts w:ascii="Book Antiqua" w:hAnsi="Book Antiqua"/>
          <w:bCs/>
          <w:color w:val="000000"/>
          <w:lang w:val="sr-Latn-RS"/>
        </w:rPr>
        <w:t>u</w:t>
      </w:r>
      <w:r w:rsidRPr="00350CC9">
        <w:rPr>
          <w:rFonts w:ascii="Book Antiqua" w:hAnsi="Book Antiqua"/>
          <w:bCs/>
          <w:color w:val="000000"/>
          <w:lang w:val="sr-Latn-RS"/>
        </w:rPr>
        <w:t xml:space="preserve"> organizacij</w:t>
      </w:r>
      <w:r>
        <w:rPr>
          <w:rFonts w:ascii="Book Antiqua" w:hAnsi="Book Antiqua"/>
          <w:bCs/>
          <w:color w:val="000000"/>
          <w:lang w:val="sr-Latn-RS"/>
        </w:rPr>
        <w:t>u</w:t>
      </w:r>
      <w:r w:rsidRPr="00350CC9">
        <w:rPr>
          <w:rFonts w:ascii="Book Antiqua" w:hAnsi="Book Antiqua"/>
          <w:bCs/>
          <w:color w:val="000000"/>
          <w:lang w:val="sr-Latn-RS"/>
        </w:rPr>
        <w:t xml:space="preserve"> kriminalističke policije - INTERPOL, sa svim pravima i obavezama koje proističu iz članstva u ovoj organizaciji</w:t>
      </w:r>
      <w:r>
        <w:rPr>
          <w:rFonts w:ascii="Book Antiqua" w:hAnsi="Book Antiqua"/>
          <w:bCs/>
          <w:color w:val="000000"/>
          <w:lang w:val="sr-Latn-RS"/>
        </w:rPr>
        <w:t>,</w:t>
      </w:r>
      <w:r w:rsidRPr="00350CC9">
        <w:rPr>
          <w:rFonts w:ascii="Book Antiqua" w:hAnsi="Book Antiqua"/>
          <w:bCs/>
          <w:color w:val="000000"/>
          <w:lang w:val="sr-Latn-RS"/>
        </w:rPr>
        <w:t xml:space="preserve"> kao što je predviđeno u Ustavu INTERPOL.  </w:t>
      </w:r>
    </w:p>
    <w:p w:rsidR="00350CC9" w:rsidRPr="00350CC9" w:rsidRDefault="00350CC9" w:rsidP="00350CC9">
      <w:pPr>
        <w:pStyle w:val="ListParagraph"/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350CC9" w:rsidRPr="00350CC9" w:rsidRDefault="00350CC9" w:rsidP="00350CC9">
      <w:pPr>
        <w:pStyle w:val="ListParagraph"/>
        <w:numPr>
          <w:ilvl w:val="0"/>
          <w:numId w:val="27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350CC9">
        <w:rPr>
          <w:rFonts w:ascii="Book Antiqua" w:hAnsi="Book Antiqua"/>
          <w:bCs/>
          <w:color w:val="000000"/>
          <w:lang w:val="sr-Latn-RS"/>
        </w:rPr>
        <w:t>Obavezuj</w:t>
      </w:r>
      <w:r>
        <w:rPr>
          <w:rFonts w:ascii="Book Antiqua" w:hAnsi="Book Antiqua"/>
          <w:bCs/>
          <w:color w:val="000000"/>
          <w:lang w:val="sr-Latn-RS"/>
        </w:rPr>
        <w:t xml:space="preserve">e se </w:t>
      </w:r>
      <w:r w:rsidRPr="00350CC9">
        <w:rPr>
          <w:rFonts w:ascii="Book Antiqua" w:hAnsi="Book Antiqua"/>
          <w:bCs/>
          <w:color w:val="000000"/>
          <w:lang w:val="sr-Latn-RS"/>
        </w:rPr>
        <w:t>Ministarstvo unutrašnjih poslova da preduzme sve neophodne mere za pristupanje Republike Kosovo u Međunarodn</w:t>
      </w:r>
      <w:r>
        <w:rPr>
          <w:rFonts w:ascii="Book Antiqua" w:hAnsi="Book Antiqua"/>
          <w:bCs/>
          <w:color w:val="000000"/>
          <w:lang w:val="sr-Latn-RS"/>
        </w:rPr>
        <w:t>u</w:t>
      </w:r>
      <w:r w:rsidRPr="00350CC9">
        <w:rPr>
          <w:rFonts w:ascii="Book Antiqua" w:hAnsi="Book Antiqua"/>
          <w:bCs/>
          <w:color w:val="000000"/>
          <w:lang w:val="sr-Latn-RS"/>
        </w:rPr>
        <w:t xml:space="preserve"> organizacij</w:t>
      </w:r>
      <w:r>
        <w:rPr>
          <w:rFonts w:ascii="Book Antiqua" w:hAnsi="Book Antiqua"/>
          <w:bCs/>
          <w:color w:val="000000"/>
          <w:lang w:val="sr-Latn-RS"/>
        </w:rPr>
        <w:t>u</w:t>
      </w:r>
      <w:r w:rsidRPr="00350CC9">
        <w:rPr>
          <w:rFonts w:ascii="Book Antiqua" w:hAnsi="Book Antiqua"/>
          <w:bCs/>
          <w:color w:val="000000"/>
          <w:lang w:val="sr-Latn-RS"/>
        </w:rPr>
        <w:t xml:space="preserve"> kriminalističke policije - INTERPOL.  </w:t>
      </w:r>
    </w:p>
    <w:p w:rsidR="00350CC9" w:rsidRPr="00350CC9" w:rsidRDefault="00350CC9" w:rsidP="00350CC9">
      <w:pPr>
        <w:pStyle w:val="ListParagraph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C6688D" w:rsidRPr="00350CC9" w:rsidRDefault="00350CC9" w:rsidP="00350CC9">
      <w:pPr>
        <w:pStyle w:val="ListParagraph"/>
        <w:numPr>
          <w:ilvl w:val="0"/>
          <w:numId w:val="27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350CC9">
        <w:rPr>
          <w:rFonts w:ascii="Book Antiqua" w:hAnsi="Book Antiqua"/>
          <w:bCs/>
          <w:color w:val="000000"/>
          <w:lang w:val="sr-Latn-RS"/>
        </w:rPr>
        <w:t>Odluka stupa na snagu danom potpisivanja.</w:t>
      </w:r>
    </w:p>
    <w:p w:rsidR="00C9533E" w:rsidRPr="00DA4769" w:rsidRDefault="00C9533E" w:rsidP="00C9533E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 w:val="sr-Latn-RS"/>
        </w:rPr>
      </w:pPr>
    </w:p>
    <w:p w:rsidR="00C9533E" w:rsidRPr="00DA4769" w:rsidRDefault="00C9533E" w:rsidP="00C9533E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 w:val="sr-Latn-RS"/>
        </w:rPr>
      </w:pPr>
    </w:p>
    <w:p w:rsidR="00C9533E" w:rsidRPr="00DA4769" w:rsidRDefault="00C9533E" w:rsidP="00C9533E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 w:val="sr-Latn-RS"/>
        </w:rPr>
      </w:pPr>
    </w:p>
    <w:p w:rsidR="00C9533E" w:rsidRPr="00DA4769" w:rsidRDefault="00C9533E" w:rsidP="000F0B11">
      <w:pPr>
        <w:spacing w:after="0"/>
        <w:ind w:left="6480"/>
        <w:rPr>
          <w:rFonts w:ascii="Book Antiqua" w:hAnsi="Book Antiqua"/>
          <w:b/>
          <w:lang w:val="sr-Latn-RS" w:eastAsia="en-GB"/>
        </w:rPr>
      </w:pPr>
      <w:r w:rsidRPr="00DA4769">
        <w:rPr>
          <w:rFonts w:ascii="Book Antiqua" w:hAnsi="Book Antiqua"/>
          <w:b/>
          <w:lang w:val="sr-Latn-RS" w:eastAsia="en-GB"/>
        </w:rPr>
        <w:t>Isa MUSTAFA</w:t>
      </w:r>
    </w:p>
    <w:p w:rsidR="00C9533E" w:rsidRPr="00DA4769" w:rsidRDefault="00C9533E" w:rsidP="000F0B11">
      <w:pPr>
        <w:spacing w:after="0"/>
        <w:jc w:val="center"/>
        <w:rPr>
          <w:rFonts w:ascii="Book Antiqua" w:hAnsi="Book Antiqua"/>
          <w:lang w:val="sr-Latn-RS"/>
        </w:rPr>
      </w:pPr>
      <w:r w:rsidRPr="00DA4769">
        <w:rPr>
          <w:rFonts w:ascii="Book Antiqua" w:hAnsi="Book Antiqua"/>
          <w:lang w:val="sr-Latn-RS"/>
        </w:rPr>
        <w:tab/>
      </w:r>
      <w:r w:rsidRPr="00DA4769">
        <w:rPr>
          <w:rFonts w:ascii="Book Antiqua" w:hAnsi="Book Antiqua"/>
          <w:lang w:val="sr-Latn-RS"/>
        </w:rPr>
        <w:tab/>
      </w:r>
      <w:r w:rsidRPr="00DA4769">
        <w:rPr>
          <w:rFonts w:ascii="Book Antiqua" w:hAnsi="Book Antiqua"/>
          <w:lang w:val="sr-Latn-RS"/>
        </w:rPr>
        <w:tab/>
      </w:r>
      <w:r w:rsidRPr="00DA4769">
        <w:rPr>
          <w:rFonts w:ascii="Book Antiqua" w:hAnsi="Book Antiqua"/>
          <w:lang w:val="sr-Latn-RS"/>
        </w:rPr>
        <w:tab/>
      </w:r>
      <w:r w:rsidRPr="00DA4769">
        <w:rPr>
          <w:rFonts w:ascii="Book Antiqua" w:hAnsi="Book Antiqua"/>
          <w:lang w:val="sr-Latn-RS"/>
        </w:rPr>
        <w:tab/>
      </w:r>
      <w:r w:rsidRPr="00DA4769">
        <w:rPr>
          <w:rFonts w:ascii="Book Antiqua" w:hAnsi="Book Antiqua"/>
          <w:lang w:val="sr-Latn-RS"/>
        </w:rPr>
        <w:tab/>
      </w:r>
      <w:r w:rsidRPr="00DA4769">
        <w:rPr>
          <w:rFonts w:ascii="Book Antiqua" w:hAnsi="Book Antiqua"/>
          <w:lang w:val="sr-Latn-RS"/>
        </w:rPr>
        <w:tab/>
      </w:r>
      <w:r w:rsidRPr="00DA4769">
        <w:rPr>
          <w:rFonts w:ascii="Book Antiqua" w:hAnsi="Book Antiqua"/>
          <w:lang w:val="sr-Latn-RS"/>
        </w:rPr>
        <w:tab/>
        <w:t>___________________</w:t>
      </w:r>
    </w:p>
    <w:p w:rsidR="00C9533E" w:rsidRPr="00DA4769" w:rsidRDefault="00C9533E" w:rsidP="000F0B11">
      <w:pPr>
        <w:spacing w:after="0"/>
        <w:jc w:val="center"/>
        <w:rPr>
          <w:rFonts w:ascii="Book Antiqua" w:hAnsi="Book Antiqua"/>
          <w:lang w:val="sr-Latn-RS"/>
        </w:rPr>
      </w:pPr>
      <w:r w:rsidRPr="00DA4769">
        <w:rPr>
          <w:rFonts w:ascii="Book Antiqua" w:hAnsi="Book Antiqua"/>
          <w:lang w:val="sr-Latn-RS"/>
        </w:rPr>
        <w:t xml:space="preserve">                                                                                                 Premijer Republike Kosovo  </w:t>
      </w:r>
    </w:p>
    <w:p w:rsidR="00C9533E" w:rsidRPr="00DA4769" w:rsidRDefault="00C9533E" w:rsidP="00C9533E">
      <w:pPr>
        <w:rPr>
          <w:rFonts w:ascii="Book Antiqua" w:hAnsi="Book Antiqua"/>
          <w:b/>
          <w:lang w:val="sr-Latn-RS"/>
        </w:rPr>
      </w:pPr>
      <w:r w:rsidRPr="00DA4769">
        <w:rPr>
          <w:rFonts w:ascii="Book Antiqua" w:hAnsi="Book Antiqua"/>
          <w:b/>
          <w:lang w:val="sr-Latn-RS"/>
        </w:rPr>
        <w:t>Dostavlja se:</w:t>
      </w:r>
    </w:p>
    <w:p w:rsidR="00C9533E" w:rsidRPr="00DA4769" w:rsidRDefault="00C9533E" w:rsidP="00880528">
      <w:pPr>
        <w:numPr>
          <w:ilvl w:val="0"/>
          <w:numId w:val="1"/>
        </w:numPr>
        <w:spacing w:after="0" w:line="240" w:lineRule="auto"/>
        <w:rPr>
          <w:rFonts w:ascii="Book Antiqua" w:hAnsi="Book Antiqua"/>
          <w:lang w:val="sr-Latn-RS"/>
        </w:rPr>
      </w:pPr>
      <w:r w:rsidRPr="00DA4769">
        <w:rPr>
          <w:rFonts w:ascii="Book Antiqua" w:hAnsi="Book Antiqua"/>
          <w:lang w:val="sr-Latn-RS"/>
        </w:rPr>
        <w:t xml:space="preserve">zamenicima Premijera </w:t>
      </w:r>
    </w:p>
    <w:p w:rsidR="00C9533E" w:rsidRPr="00DA4769" w:rsidRDefault="00C9533E" w:rsidP="00880528">
      <w:pPr>
        <w:numPr>
          <w:ilvl w:val="0"/>
          <w:numId w:val="1"/>
        </w:numPr>
        <w:spacing w:after="0" w:line="240" w:lineRule="auto"/>
        <w:rPr>
          <w:rFonts w:ascii="Book Antiqua" w:hAnsi="Book Antiqua"/>
          <w:lang w:val="sr-Latn-RS"/>
        </w:rPr>
      </w:pPr>
      <w:r w:rsidRPr="00DA4769">
        <w:rPr>
          <w:rFonts w:ascii="Book Antiqua" w:hAnsi="Book Antiqua"/>
          <w:lang w:val="sr-Latn-RS"/>
        </w:rPr>
        <w:t>svim ministarstvima  (ministrima )</w:t>
      </w:r>
    </w:p>
    <w:p w:rsidR="00C9533E" w:rsidRPr="00DA4769" w:rsidRDefault="00C9533E" w:rsidP="00880528">
      <w:pPr>
        <w:numPr>
          <w:ilvl w:val="0"/>
          <w:numId w:val="1"/>
        </w:numPr>
        <w:spacing w:after="0" w:line="240" w:lineRule="auto"/>
        <w:rPr>
          <w:rFonts w:ascii="Book Antiqua" w:hAnsi="Book Antiqua"/>
          <w:lang w:val="sr-Latn-RS"/>
        </w:rPr>
      </w:pPr>
      <w:r w:rsidRPr="00DA4769">
        <w:rPr>
          <w:rFonts w:ascii="Book Antiqua" w:hAnsi="Book Antiqua"/>
          <w:lang w:val="sr-Latn-RS"/>
        </w:rPr>
        <w:t xml:space="preserve">Generalnom sekretaru KPR-a  </w:t>
      </w:r>
      <w:r w:rsidRPr="00DA4769">
        <w:rPr>
          <w:rFonts w:ascii="Book Antiqua" w:hAnsi="Book Antiqua"/>
          <w:lang w:val="sr-Latn-RS"/>
        </w:rPr>
        <w:tab/>
      </w:r>
      <w:r w:rsidRPr="00DA4769">
        <w:rPr>
          <w:rFonts w:ascii="Book Antiqua" w:hAnsi="Book Antiqua"/>
          <w:lang w:val="sr-Latn-RS"/>
        </w:rPr>
        <w:tab/>
      </w:r>
    </w:p>
    <w:p w:rsidR="00C9533E" w:rsidRPr="00DA4769" w:rsidRDefault="00C9533E" w:rsidP="00880528">
      <w:pPr>
        <w:numPr>
          <w:ilvl w:val="0"/>
          <w:numId w:val="1"/>
        </w:numPr>
        <w:spacing w:after="0" w:line="240" w:lineRule="auto"/>
        <w:rPr>
          <w:rFonts w:ascii="Book Antiqua" w:hAnsi="Book Antiqua"/>
          <w:lang w:val="sr-Latn-RS"/>
        </w:rPr>
      </w:pPr>
      <w:r w:rsidRPr="00DA4769">
        <w:rPr>
          <w:rFonts w:ascii="Book Antiqua" w:hAnsi="Book Antiqua"/>
          <w:lang w:val="sr-Latn-RS"/>
        </w:rPr>
        <w:lastRenderedPageBreak/>
        <w:t>Arhivi Vlade</w:t>
      </w:r>
    </w:p>
    <w:p w:rsidR="00C9533E" w:rsidRPr="00DA4769" w:rsidRDefault="00C9533E" w:rsidP="00C9533E">
      <w:pPr>
        <w:spacing w:after="0" w:line="240" w:lineRule="auto"/>
        <w:jc w:val="both"/>
        <w:rPr>
          <w:rFonts w:ascii="Book Antiqua" w:hAnsi="Book Antiqua"/>
          <w:lang w:val="sr-Latn-RS"/>
        </w:rPr>
      </w:pPr>
    </w:p>
    <w:p w:rsidR="00C9533E" w:rsidRPr="00DA4769" w:rsidRDefault="00C9533E" w:rsidP="00193AF6">
      <w:pPr>
        <w:spacing w:after="0" w:line="240" w:lineRule="auto"/>
        <w:jc w:val="both"/>
        <w:rPr>
          <w:rFonts w:ascii="Book Antiqua" w:hAnsi="Book Antiqua"/>
          <w:lang w:val="sr-Latn-RS"/>
        </w:rPr>
      </w:pPr>
    </w:p>
    <w:p w:rsidR="00C9533E" w:rsidRPr="00DA4769" w:rsidRDefault="00C9533E" w:rsidP="00193AF6">
      <w:pPr>
        <w:spacing w:after="0" w:line="240" w:lineRule="auto"/>
        <w:jc w:val="both"/>
        <w:rPr>
          <w:rFonts w:ascii="Book Antiqua" w:hAnsi="Book Antiqua"/>
          <w:lang w:val="sr-Latn-RS"/>
        </w:rPr>
      </w:pPr>
    </w:p>
    <w:p w:rsidR="00C9533E" w:rsidRPr="00DA4769" w:rsidRDefault="00C9533E" w:rsidP="00193AF6">
      <w:pPr>
        <w:spacing w:after="0" w:line="240" w:lineRule="auto"/>
        <w:jc w:val="both"/>
        <w:rPr>
          <w:rFonts w:ascii="Book Antiqua" w:hAnsi="Book Antiqua"/>
          <w:lang w:val="sr-Latn-RS"/>
        </w:rPr>
      </w:pPr>
    </w:p>
    <w:p w:rsidR="00C9533E" w:rsidRPr="00DA4769" w:rsidRDefault="00C9533E" w:rsidP="00193AF6">
      <w:pPr>
        <w:spacing w:after="0" w:line="240" w:lineRule="auto"/>
        <w:jc w:val="both"/>
        <w:rPr>
          <w:rFonts w:ascii="Book Antiqua" w:hAnsi="Book Antiqua"/>
          <w:lang w:val="sr-Latn-RS"/>
        </w:rPr>
      </w:pPr>
    </w:p>
    <w:p w:rsidR="00C9533E" w:rsidRPr="00DA4769" w:rsidRDefault="00C9533E" w:rsidP="00193AF6">
      <w:pPr>
        <w:spacing w:after="0" w:line="240" w:lineRule="auto"/>
        <w:jc w:val="both"/>
        <w:rPr>
          <w:rFonts w:ascii="Book Antiqua" w:hAnsi="Book Antiqua"/>
          <w:lang w:val="sr-Latn-RS"/>
        </w:rPr>
      </w:pPr>
    </w:p>
    <w:p w:rsidR="00C9533E" w:rsidRPr="00DA4769" w:rsidRDefault="00C9533E" w:rsidP="00C9533E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DA4769">
        <w:rPr>
          <w:rFonts w:ascii="Book Antiqua" w:eastAsia="MS Mincho" w:hAnsi="Book Antiqua" w:cs="Times New Roman"/>
          <w:color w:val="000000"/>
          <w:lang w:val="en-US"/>
        </w:rPr>
        <w:drawing>
          <wp:inline distT="0" distB="0" distL="0" distR="0">
            <wp:extent cx="933450" cy="1028700"/>
            <wp:effectExtent l="0" t="0" r="0" b="0"/>
            <wp:docPr id="3" name="Picture 3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533E" w:rsidRPr="00DA4769" w:rsidRDefault="00C9533E" w:rsidP="00C9533E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lang w:val="sr-Latn-RS"/>
        </w:rPr>
      </w:pPr>
      <w:r w:rsidRPr="00DA4769">
        <w:rPr>
          <w:rFonts w:ascii="Book Antiqua" w:eastAsia="MS Mincho" w:hAnsi="Book Antiqua" w:cs="Book Antiqua"/>
          <w:b/>
          <w:bCs/>
          <w:noProof w:val="0"/>
          <w:color w:val="000000"/>
          <w:lang w:val="sr-Latn-RS"/>
        </w:rPr>
        <w:t>Republika e Kosovës</w:t>
      </w:r>
    </w:p>
    <w:p w:rsidR="00C9533E" w:rsidRPr="00DA4769" w:rsidRDefault="00C9533E" w:rsidP="00C9533E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DA4769">
        <w:rPr>
          <w:rFonts w:ascii="Book Antiqua" w:eastAsia="Batang" w:hAnsi="Book Antiqua" w:cs="Times New Roman"/>
          <w:b/>
          <w:bCs/>
          <w:noProof w:val="0"/>
          <w:color w:val="000000"/>
          <w:lang w:val="sr-Latn-RS"/>
        </w:rPr>
        <w:t xml:space="preserve">Republika Kosova - </w:t>
      </w:r>
      <w:r w:rsidRPr="00DA4769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>Republic of Kosovo</w:t>
      </w:r>
    </w:p>
    <w:p w:rsidR="00C9533E" w:rsidRPr="00DA4769" w:rsidRDefault="00C9533E" w:rsidP="00C9533E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 w:val="sr-Latn-RS"/>
        </w:rPr>
      </w:pPr>
      <w:r w:rsidRPr="00DA4769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 w:val="sr-Latn-RS"/>
        </w:rPr>
        <w:t>Qeveria - Vlada - Government</w:t>
      </w:r>
    </w:p>
    <w:p w:rsidR="00C9533E" w:rsidRPr="00DA4769" w:rsidRDefault="00C9533E" w:rsidP="00C9533E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DA4769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ab/>
      </w:r>
    </w:p>
    <w:p w:rsidR="00350CC9" w:rsidRPr="00DA4769" w:rsidRDefault="00C6688D" w:rsidP="00350CC9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DA4769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                       </w:t>
      </w:r>
      <w:r w:rsidR="00350CC9" w:rsidRPr="00DA4769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Br. 0</w:t>
      </w:r>
      <w:r w:rsidR="00350CC9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3</w:t>
      </w:r>
      <w:r w:rsidR="00350CC9" w:rsidRPr="00DA4769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/</w:t>
      </w:r>
      <w:r w:rsidR="00C33CD0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15</w:t>
      </w:r>
      <w:r w:rsidR="00B0785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1</w:t>
      </w:r>
    </w:p>
    <w:p w:rsidR="00C9533E" w:rsidRPr="00DA4769" w:rsidRDefault="00350CC9" w:rsidP="00350CC9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DA4769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   Datum: </w:t>
      </w:r>
      <w:r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02</w:t>
      </w:r>
      <w:r w:rsidRPr="00DA4769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.0</w:t>
      </w:r>
      <w:r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8</w:t>
      </w:r>
      <w:r w:rsidRPr="00DA4769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.</w:t>
      </w:r>
      <w:r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2017</w:t>
      </w:r>
    </w:p>
    <w:p w:rsidR="00C9533E" w:rsidRPr="00C37BAA" w:rsidRDefault="00C9533E" w:rsidP="00C9533E">
      <w:pPr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DA4769">
        <w:rPr>
          <w:rFonts w:ascii="Book Antiqua" w:hAnsi="Book Antiqua"/>
          <w:color w:val="000000"/>
          <w:lang w:val="sr-Latn-RS"/>
        </w:rPr>
        <w:t>Na osnovu  člana  92 stav 4. i člana  93 stav  (4) Ustava Republike Kosovo</w:t>
      </w:r>
      <w:r w:rsidR="0027270C" w:rsidRPr="00DA4769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, </w:t>
      </w:r>
      <w:r w:rsidRPr="00DA4769">
        <w:rPr>
          <w:rFonts w:ascii="Book Antiqua" w:hAnsi="Book Antiqua"/>
          <w:lang w:val="sr-Latn-RS"/>
        </w:rPr>
        <w:t>člana 4 Pravilnika br. 02/2011 o oblastima administrativnih odgovornosti Kancelarije Premijera i ministarstava, izmenjenog i dopunjenog  Pravilnikom br. 07/2011, i člana  19 Pravilnika o radu Vlade Republike Kosova  br. 09/2011</w:t>
      </w:r>
      <w:r w:rsidRPr="00DA4769">
        <w:rPr>
          <w:rFonts w:ascii="Book Antiqua" w:hAnsi="Book Antiqua"/>
          <w:color w:val="000000"/>
          <w:lang w:val="sr-Latn-RS"/>
        </w:rPr>
        <w:t xml:space="preserve">, Vlada Republike Kosova je, na sednici održanoj </w:t>
      </w:r>
      <w:r w:rsidR="002E67C4" w:rsidRPr="00C37BAA">
        <w:rPr>
          <w:rFonts w:ascii="Book Antiqua" w:hAnsi="Book Antiqua"/>
          <w:color w:val="000000"/>
          <w:lang w:val="sr-Latn-RS"/>
        </w:rPr>
        <w:t>21</w:t>
      </w:r>
      <w:r w:rsidR="0027270C" w:rsidRPr="00C37BAA">
        <w:rPr>
          <w:rFonts w:ascii="Book Antiqua" w:hAnsi="Book Antiqua"/>
          <w:color w:val="000000"/>
          <w:lang w:val="sr-Latn-RS"/>
        </w:rPr>
        <w:t xml:space="preserve"> </w:t>
      </w:r>
      <w:r w:rsidRPr="00C37BAA">
        <w:rPr>
          <w:rFonts w:ascii="Book Antiqua" w:hAnsi="Book Antiqua"/>
          <w:color w:val="000000"/>
          <w:lang w:val="sr-Latn-RS"/>
        </w:rPr>
        <w:t xml:space="preserve">. </w:t>
      </w:r>
      <w:r w:rsidR="00214F87" w:rsidRPr="00C37BAA">
        <w:rPr>
          <w:rFonts w:ascii="Book Antiqua" w:hAnsi="Book Antiqua"/>
          <w:color w:val="000000"/>
          <w:lang w:val="sr-Latn-RS"/>
        </w:rPr>
        <w:t>jula</w:t>
      </w:r>
      <w:r w:rsidR="00C6688D" w:rsidRPr="00C37BAA">
        <w:rPr>
          <w:rFonts w:ascii="Book Antiqua" w:hAnsi="Book Antiqua"/>
          <w:color w:val="000000"/>
          <w:lang w:val="sr-Latn-RS"/>
        </w:rPr>
        <w:t xml:space="preserve"> </w:t>
      </w:r>
      <w:r w:rsidR="002E67C4" w:rsidRPr="00C37BAA">
        <w:rPr>
          <w:rFonts w:ascii="Book Antiqua" w:hAnsi="Book Antiqua"/>
          <w:color w:val="000000"/>
          <w:lang w:val="sr-Latn-RS"/>
        </w:rPr>
        <w:t>2017</w:t>
      </w:r>
      <w:r w:rsidRPr="00C37BAA">
        <w:rPr>
          <w:rFonts w:ascii="Book Antiqua" w:hAnsi="Book Antiqua"/>
          <w:color w:val="000000"/>
          <w:lang w:val="sr-Latn-RS"/>
        </w:rPr>
        <w:t xml:space="preserve"> godine, donela:</w:t>
      </w:r>
    </w:p>
    <w:p w:rsidR="00350CC9" w:rsidRDefault="00350CC9" w:rsidP="00065E7B">
      <w:pPr>
        <w:jc w:val="center"/>
        <w:rPr>
          <w:rFonts w:ascii="Book Antiqua" w:hAnsi="Book Antiqua"/>
          <w:b/>
          <w:bCs/>
          <w:lang w:val="sr-Latn-RS"/>
        </w:rPr>
      </w:pPr>
    </w:p>
    <w:p w:rsidR="00065E7B" w:rsidRPr="00DA4769" w:rsidRDefault="00065E7B" w:rsidP="00065E7B">
      <w:pPr>
        <w:jc w:val="center"/>
        <w:rPr>
          <w:rFonts w:ascii="Book Antiqua" w:hAnsi="Book Antiqua"/>
          <w:b/>
          <w:bCs/>
          <w:lang w:val="sr-Latn-RS"/>
        </w:rPr>
      </w:pPr>
      <w:r w:rsidRPr="00DA4769">
        <w:rPr>
          <w:rFonts w:ascii="Book Antiqua" w:hAnsi="Book Antiqua"/>
          <w:b/>
          <w:bCs/>
          <w:lang w:val="sr-Latn-RS"/>
        </w:rPr>
        <w:t>O D L U K U</w:t>
      </w:r>
    </w:p>
    <w:p w:rsidR="00471FC4" w:rsidRPr="00DA4769" w:rsidRDefault="00471FC4" w:rsidP="00471FC4">
      <w:pPr>
        <w:jc w:val="center"/>
        <w:rPr>
          <w:rFonts w:ascii="Book Antiqua" w:hAnsi="Book Antiqua"/>
          <w:b/>
          <w:bCs/>
          <w:lang w:val="sr-Latn-RS"/>
        </w:rPr>
      </w:pPr>
    </w:p>
    <w:p w:rsidR="00350CC9" w:rsidRPr="00350CC9" w:rsidRDefault="00350CC9" w:rsidP="00350CC9">
      <w:pPr>
        <w:spacing w:after="0" w:line="240" w:lineRule="auto"/>
        <w:jc w:val="both"/>
        <w:rPr>
          <w:rFonts w:ascii="Book Antiqua" w:eastAsia="MS Mincho" w:hAnsi="Book Antiqua"/>
          <w:lang w:val="sr-Latn-RS" w:eastAsia="x-none"/>
        </w:rPr>
      </w:pPr>
      <w:r w:rsidRPr="00350CC9">
        <w:rPr>
          <w:rFonts w:ascii="Book Antiqua" w:eastAsia="MS Mincho" w:hAnsi="Book Antiqua"/>
          <w:lang w:val="sr-Latn-RS" w:eastAsia="x-none"/>
        </w:rPr>
        <w:t xml:space="preserve">1. Odobren je Pravilnik o maloprodaji obveznica Vlade Republike Kosovo.  </w:t>
      </w:r>
    </w:p>
    <w:p w:rsidR="00350CC9" w:rsidRPr="00350CC9" w:rsidRDefault="00350CC9" w:rsidP="00350CC9">
      <w:pPr>
        <w:spacing w:after="0" w:line="240" w:lineRule="auto"/>
        <w:jc w:val="both"/>
        <w:rPr>
          <w:rFonts w:ascii="Book Antiqua" w:eastAsia="MS Mincho" w:hAnsi="Book Antiqua"/>
          <w:lang w:val="sr-Latn-RS" w:eastAsia="x-none"/>
        </w:rPr>
      </w:pPr>
    </w:p>
    <w:p w:rsidR="00350CC9" w:rsidRPr="00350CC9" w:rsidRDefault="00350CC9" w:rsidP="00350CC9">
      <w:pPr>
        <w:spacing w:after="0" w:line="240" w:lineRule="auto"/>
        <w:jc w:val="both"/>
        <w:rPr>
          <w:rFonts w:ascii="Book Antiqua" w:eastAsia="MS Mincho" w:hAnsi="Book Antiqua"/>
          <w:lang w:val="sr-Latn-RS" w:eastAsia="x-none"/>
        </w:rPr>
      </w:pPr>
      <w:r w:rsidRPr="00350CC9">
        <w:rPr>
          <w:rFonts w:ascii="Book Antiqua" w:eastAsia="MS Mincho" w:hAnsi="Book Antiqua"/>
          <w:lang w:val="sr-Latn-RS" w:eastAsia="x-none"/>
        </w:rPr>
        <w:t xml:space="preserve">2. Obavezuje se Ministarstvo finansija i druge odgovorne institucije na sprovođenje ove odluke.  </w:t>
      </w:r>
    </w:p>
    <w:p w:rsidR="00350CC9" w:rsidRPr="00350CC9" w:rsidRDefault="00350CC9" w:rsidP="00350CC9">
      <w:pPr>
        <w:spacing w:after="0" w:line="240" w:lineRule="auto"/>
        <w:jc w:val="both"/>
        <w:rPr>
          <w:rFonts w:ascii="Book Antiqua" w:eastAsia="MS Mincho" w:hAnsi="Book Antiqua"/>
          <w:lang w:val="sr-Latn-RS" w:eastAsia="x-none"/>
        </w:rPr>
      </w:pPr>
    </w:p>
    <w:p w:rsidR="00C9533E" w:rsidRDefault="00350CC9" w:rsidP="00350CC9">
      <w:pPr>
        <w:spacing w:after="0" w:line="240" w:lineRule="auto"/>
        <w:jc w:val="both"/>
        <w:rPr>
          <w:rFonts w:ascii="Book Antiqua" w:eastAsia="MS Mincho" w:hAnsi="Book Antiqua"/>
          <w:lang w:val="sr-Latn-RS" w:eastAsia="x-none"/>
        </w:rPr>
      </w:pPr>
      <w:r w:rsidRPr="00350CC9">
        <w:rPr>
          <w:rFonts w:ascii="Book Antiqua" w:eastAsia="MS Mincho" w:hAnsi="Book Antiqua"/>
          <w:lang w:val="sr-Latn-RS" w:eastAsia="x-none"/>
        </w:rPr>
        <w:t>3. Odluka stupa na snagu danom potpisivanja.</w:t>
      </w:r>
    </w:p>
    <w:p w:rsidR="00350CC9" w:rsidRPr="00DA4769" w:rsidRDefault="00350CC9" w:rsidP="00350CC9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 w:val="sr-Latn-RS"/>
        </w:rPr>
      </w:pPr>
    </w:p>
    <w:p w:rsidR="00C9533E" w:rsidRDefault="00C9533E" w:rsidP="00C9533E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 w:val="sr-Latn-RS"/>
        </w:rPr>
      </w:pPr>
    </w:p>
    <w:p w:rsidR="00350CC9" w:rsidRDefault="00350CC9" w:rsidP="00C9533E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 w:val="sr-Latn-RS"/>
        </w:rPr>
      </w:pPr>
    </w:p>
    <w:p w:rsidR="00350CC9" w:rsidRDefault="00350CC9" w:rsidP="00C9533E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 w:val="sr-Latn-RS"/>
        </w:rPr>
      </w:pPr>
    </w:p>
    <w:p w:rsidR="00350CC9" w:rsidRDefault="00350CC9" w:rsidP="00C9533E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 w:val="sr-Latn-RS"/>
        </w:rPr>
      </w:pPr>
    </w:p>
    <w:p w:rsidR="00350CC9" w:rsidRDefault="00350CC9" w:rsidP="00C9533E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 w:val="sr-Latn-RS"/>
        </w:rPr>
      </w:pPr>
    </w:p>
    <w:p w:rsidR="00350CC9" w:rsidRDefault="00350CC9" w:rsidP="00C9533E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 w:val="sr-Latn-RS"/>
        </w:rPr>
      </w:pPr>
    </w:p>
    <w:p w:rsidR="00350CC9" w:rsidRDefault="00350CC9" w:rsidP="00C9533E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 w:val="sr-Latn-RS"/>
        </w:rPr>
      </w:pPr>
    </w:p>
    <w:p w:rsidR="00350CC9" w:rsidRDefault="00350CC9" w:rsidP="00C9533E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 w:val="sr-Latn-RS"/>
        </w:rPr>
      </w:pPr>
    </w:p>
    <w:p w:rsidR="00350CC9" w:rsidRPr="00DA4769" w:rsidRDefault="00350CC9" w:rsidP="00C9533E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 w:val="sr-Latn-RS"/>
        </w:rPr>
      </w:pPr>
    </w:p>
    <w:p w:rsidR="00C9533E" w:rsidRPr="00DA4769" w:rsidRDefault="00C9533E" w:rsidP="00D973C1">
      <w:pPr>
        <w:spacing w:after="0"/>
        <w:ind w:left="6480"/>
        <w:rPr>
          <w:rFonts w:ascii="Book Antiqua" w:hAnsi="Book Antiqua"/>
          <w:b/>
          <w:lang w:val="sr-Latn-RS" w:eastAsia="en-GB"/>
        </w:rPr>
      </w:pPr>
      <w:r w:rsidRPr="00DA4769">
        <w:rPr>
          <w:rFonts w:ascii="Book Antiqua" w:hAnsi="Book Antiqua"/>
          <w:b/>
          <w:lang w:val="sr-Latn-RS" w:eastAsia="en-GB"/>
        </w:rPr>
        <w:t>Isa MUSTAFA</w:t>
      </w:r>
    </w:p>
    <w:p w:rsidR="00C9533E" w:rsidRPr="00DA4769" w:rsidRDefault="00C9533E" w:rsidP="00D973C1">
      <w:pPr>
        <w:spacing w:after="0"/>
        <w:jc w:val="center"/>
        <w:rPr>
          <w:rFonts w:ascii="Book Antiqua" w:hAnsi="Book Antiqua"/>
          <w:lang w:val="sr-Latn-RS"/>
        </w:rPr>
      </w:pPr>
      <w:r w:rsidRPr="00DA4769">
        <w:rPr>
          <w:rFonts w:ascii="Book Antiqua" w:hAnsi="Book Antiqua"/>
          <w:lang w:val="sr-Latn-RS"/>
        </w:rPr>
        <w:tab/>
      </w:r>
      <w:r w:rsidRPr="00DA4769">
        <w:rPr>
          <w:rFonts w:ascii="Book Antiqua" w:hAnsi="Book Antiqua"/>
          <w:lang w:val="sr-Latn-RS"/>
        </w:rPr>
        <w:tab/>
      </w:r>
      <w:r w:rsidRPr="00DA4769">
        <w:rPr>
          <w:rFonts w:ascii="Book Antiqua" w:hAnsi="Book Antiqua"/>
          <w:lang w:val="sr-Latn-RS"/>
        </w:rPr>
        <w:tab/>
      </w:r>
      <w:r w:rsidRPr="00DA4769">
        <w:rPr>
          <w:rFonts w:ascii="Book Antiqua" w:hAnsi="Book Antiqua"/>
          <w:lang w:val="sr-Latn-RS"/>
        </w:rPr>
        <w:tab/>
      </w:r>
      <w:r w:rsidRPr="00DA4769">
        <w:rPr>
          <w:rFonts w:ascii="Book Antiqua" w:hAnsi="Book Antiqua"/>
          <w:lang w:val="sr-Latn-RS"/>
        </w:rPr>
        <w:tab/>
      </w:r>
      <w:r w:rsidRPr="00DA4769">
        <w:rPr>
          <w:rFonts w:ascii="Book Antiqua" w:hAnsi="Book Antiqua"/>
          <w:lang w:val="sr-Latn-RS"/>
        </w:rPr>
        <w:tab/>
      </w:r>
      <w:r w:rsidRPr="00DA4769">
        <w:rPr>
          <w:rFonts w:ascii="Book Antiqua" w:hAnsi="Book Antiqua"/>
          <w:lang w:val="sr-Latn-RS"/>
        </w:rPr>
        <w:tab/>
      </w:r>
      <w:r w:rsidRPr="00DA4769">
        <w:rPr>
          <w:rFonts w:ascii="Book Antiqua" w:hAnsi="Book Antiqua"/>
          <w:lang w:val="sr-Latn-RS"/>
        </w:rPr>
        <w:tab/>
        <w:t>___________________</w:t>
      </w:r>
    </w:p>
    <w:p w:rsidR="00C9533E" w:rsidRPr="00DA4769" w:rsidRDefault="00C9533E" w:rsidP="00D973C1">
      <w:pPr>
        <w:spacing w:after="0"/>
        <w:jc w:val="center"/>
        <w:rPr>
          <w:rFonts w:ascii="Book Antiqua" w:hAnsi="Book Antiqua"/>
          <w:lang w:val="sr-Latn-RS"/>
        </w:rPr>
      </w:pPr>
      <w:r w:rsidRPr="00DA4769">
        <w:rPr>
          <w:rFonts w:ascii="Book Antiqua" w:hAnsi="Book Antiqua"/>
          <w:lang w:val="sr-Latn-RS"/>
        </w:rPr>
        <w:t xml:space="preserve">                                                                                                 Premijer Republike Kosovo  </w:t>
      </w:r>
    </w:p>
    <w:p w:rsidR="00C9533E" w:rsidRPr="00DA4769" w:rsidRDefault="00C9533E" w:rsidP="00C9533E">
      <w:pPr>
        <w:rPr>
          <w:rFonts w:ascii="Book Antiqua" w:hAnsi="Book Antiqua"/>
          <w:b/>
          <w:lang w:val="sr-Latn-RS"/>
        </w:rPr>
      </w:pPr>
      <w:r w:rsidRPr="00DA4769">
        <w:rPr>
          <w:rFonts w:ascii="Book Antiqua" w:hAnsi="Book Antiqua"/>
          <w:b/>
          <w:lang w:val="sr-Latn-RS"/>
        </w:rPr>
        <w:t xml:space="preserve"> Dostavlja se:</w:t>
      </w:r>
    </w:p>
    <w:p w:rsidR="00C9533E" w:rsidRPr="00DA4769" w:rsidRDefault="00C9533E" w:rsidP="00880528">
      <w:pPr>
        <w:numPr>
          <w:ilvl w:val="0"/>
          <w:numId w:val="1"/>
        </w:numPr>
        <w:spacing w:after="0" w:line="240" w:lineRule="auto"/>
        <w:rPr>
          <w:rFonts w:ascii="Book Antiqua" w:hAnsi="Book Antiqua"/>
          <w:lang w:val="sr-Latn-RS"/>
        </w:rPr>
      </w:pPr>
      <w:r w:rsidRPr="00DA4769">
        <w:rPr>
          <w:rFonts w:ascii="Book Antiqua" w:hAnsi="Book Antiqua"/>
          <w:lang w:val="sr-Latn-RS"/>
        </w:rPr>
        <w:t xml:space="preserve">zamenicima Premijera </w:t>
      </w:r>
    </w:p>
    <w:p w:rsidR="00C9533E" w:rsidRPr="00DA4769" w:rsidRDefault="00C9533E" w:rsidP="00880528">
      <w:pPr>
        <w:numPr>
          <w:ilvl w:val="0"/>
          <w:numId w:val="1"/>
        </w:numPr>
        <w:spacing w:after="0" w:line="240" w:lineRule="auto"/>
        <w:rPr>
          <w:rFonts w:ascii="Book Antiqua" w:hAnsi="Book Antiqua"/>
          <w:lang w:val="sr-Latn-RS"/>
        </w:rPr>
      </w:pPr>
      <w:r w:rsidRPr="00DA4769">
        <w:rPr>
          <w:rFonts w:ascii="Book Antiqua" w:hAnsi="Book Antiqua"/>
          <w:lang w:val="sr-Latn-RS"/>
        </w:rPr>
        <w:t>svim ministarstvima  (ministrima )</w:t>
      </w:r>
    </w:p>
    <w:p w:rsidR="00C9533E" w:rsidRPr="00DA4769" w:rsidRDefault="00C9533E" w:rsidP="00880528">
      <w:pPr>
        <w:numPr>
          <w:ilvl w:val="0"/>
          <w:numId w:val="1"/>
        </w:numPr>
        <w:spacing w:after="0" w:line="240" w:lineRule="auto"/>
        <w:rPr>
          <w:rFonts w:ascii="Book Antiqua" w:hAnsi="Book Antiqua"/>
          <w:lang w:val="sr-Latn-RS"/>
        </w:rPr>
      </w:pPr>
      <w:r w:rsidRPr="00DA4769">
        <w:rPr>
          <w:rFonts w:ascii="Book Antiqua" w:hAnsi="Book Antiqua"/>
          <w:lang w:val="sr-Latn-RS"/>
        </w:rPr>
        <w:t xml:space="preserve">Generalnom sekretaru KPR-a  </w:t>
      </w:r>
      <w:r w:rsidRPr="00DA4769">
        <w:rPr>
          <w:rFonts w:ascii="Book Antiqua" w:hAnsi="Book Antiqua"/>
          <w:lang w:val="sr-Latn-RS"/>
        </w:rPr>
        <w:tab/>
      </w:r>
      <w:r w:rsidRPr="00DA4769">
        <w:rPr>
          <w:rFonts w:ascii="Book Antiqua" w:hAnsi="Book Antiqua"/>
          <w:lang w:val="sr-Latn-RS"/>
        </w:rPr>
        <w:tab/>
      </w:r>
    </w:p>
    <w:p w:rsidR="00C9533E" w:rsidRPr="00DA4769" w:rsidRDefault="00C9533E" w:rsidP="0088052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Book Antiqua" w:hAnsi="Book Antiqua"/>
          <w:lang w:val="sr-Latn-RS"/>
        </w:rPr>
      </w:pPr>
      <w:r w:rsidRPr="00DA4769">
        <w:rPr>
          <w:rFonts w:ascii="Book Antiqua" w:hAnsi="Book Antiqua"/>
          <w:lang w:val="sr-Latn-RS"/>
        </w:rPr>
        <w:t>Arhivi Vlade</w:t>
      </w:r>
    </w:p>
    <w:p w:rsidR="00C9533E" w:rsidRPr="00DA4769" w:rsidRDefault="00C9533E" w:rsidP="00C9533E">
      <w:pPr>
        <w:spacing w:after="0" w:line="240" w:lineRule="auto"/>
        <w:jc w:val="both"/>
        <w:rPr>
          <w:rFonts w:ascii="Book Antiqua" w:hAnsi="Book Antiqua"/>
          <w:lang w:val="sr-Latn-RS"/>
        </w:rPr>
      </w:pPr>
    </w:p>
    <w:p w:rsidR="00C9533E" w:rsidRPr="00DA4769" w:rsidRDefault="00C9533E" w:rsidP="00C9533E">
      <w:pPr>
        <w:spacing w:after="0" w:line="240" w:lineRule="auto"/>
        <w:jc w:val="both"/>
        <w:rPr>
          <w:rFonts w:ascii="Book Antiqua" w:hAnsi="Book Antiqua"/>
          <w:lang w:val="sr-Latn-RS"/>
        </w:rPr>
      </w:pPr>
    </w:p>
    <w:p w:rsidR="00C9533E" w:rsidRPr="00DA4769" w:rsidRDefault="00C9533E" w:rsidP="00C9533E">
      <w:pPr>
        <w:spacing w:after="0" w:line="240" w:lineRule="auto"/>
        <w:jc w:val="both"/>
        <w:rPr>
          <w:rFonts w:ascii="Book Antiqua" w:hAnsi="Book Antiqua"/>
          <w:lang w:val="sr-Latn-RS"/>
        </w:rPr>
      </w:pPr>
    </w:p>
    <w:p w:rsidR="00350CC9" w:rsidRDefault="00350CC9" w:rsidP="000743FD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350CC9" w:rsidRDefault="00350CC9" w:rsidP="000743FD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350CC9" w:rsidRDefault="00350CC9" w:rsidP="000743FD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350CC9" w:rsidRDefault="00350CC9" w:rsidP="000743FD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350CC9" w:rsidRDefault="00350CC9" w:rsidP="000743FD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350CC9" w:rsidRDefault="00350CC9" w:rsidP="000743FD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350CC9" w:rsidRDefault="00350CC9" w:rsidP="000743FD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350CC9" w:rsidRDefault="00350CC9" w:rsidP="000743FD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0743FD" w:rsidRPr="00DA4769" w:rsidRDefault="000743FD" w:rsidP="000743FD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DA4769">
        <w:rPr>
          <w:rFonts w:ascii="Book Antiqua" w:eastAsia="MS Mincho" w:hAnsi="Book Antiqua" w:cs="Times New Roman"/>
          <w:color w:val="000000"/>
          <w:lang w:val="en-US"/>
        </w:rPr>
        <w:drawing>
          <wp:inline distT="0" distB="0" distL="0" distR="0">
            <wp:extent cx="933450" cy="1028700"/>
            <wp:effectExtent l="0" t="0" r="0" b="0"/>
            <wp:docPr id="4" name="Picture 4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43FD" w:rsidRPr="00DA4769" w:rsidRDefault="000743FD" w:rsidP="000743FD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lang w:val="sr-Latn-RS"/>
        </w:rPr>
      </w:pPr>
      <w:r w:rsidRPr="00DA4769">
        <w:rPr>
          <w:rFonts w:ascii="Book Antiqua" w:eastAsia="MS Mincho" w:hAnsi="Book Antiqua" w:cs="Book Antiqua"/>
          <w:b/>
          <w:bCs/>
          <w:noProof w:val="0"/>
          <w:color w:val="000000"/>
          <w:lang w:val="sr-Latn-RS"/>
        </w:rPr>
        <w:t>Republika e Kosovës</w:t>
      </w:r>
    </w:p>
    <w:p w:rsidR="000743FD" w:rsidRPr="00DA4769" w:rsidRDefault="000743FD" w:rsidP="000743FD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DA4769">
        <w:rPr>
          <w:rFonts w:ascii="Book Antiqua" w:eastAsia="Batang" w:hAnsi="Book Antiqua" w:cs="Times New Roman"/>
          <w:b/>
          <w:bCs/>
          <w:noProof w:val="0"/>
          <w:color w:val="000000"/>
          <w:lang w:val="sr-Latn-RS"/>
        </w:rPr>
        <w:t xml:space="preserve">Republika Kosova - </w:t>
      </w:r>
      <w:r w:rsidRPr="00DA4769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>Republic of Kosovo</w:t>
      </w:r>
    </w:p>
    <w:p w:rsidR="000743FD" w:rsidRPr="00DA4769" w:rsidRDefault="000743FD" w:rsidP="000743FD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 w:val="sr-Latn-RS"/>
        </w:rPr>
      </w:pPr>
      <w:r w:rsidRPr="00DA4769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 w:val="sr-Latn-RS"/>
        </w:rPr>
        <w:t>Qeveria - Vlada - Government</w:t>
      </w:r>
    </w:p>
    <w:p w:rsidR="000743FD" w:rsidRPr="00DA4769" w:rsidRDefault="000743FD" w:rsidP="000743FD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DA4769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ab/>
      </w:r>
    </w:p>
    <w:p w:rsidR="00350CC9" w:rsidRPr="00DA4769" w:rsidRDefault="00350CC9" w:rsidP="00350CC9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DA4769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                       Br. 0</w:t>
      </w:r>
      <w:r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4</w:t>
      </w:r>
      <w:r w:rsidRPr="00DA4769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/</w:t>
      </w:r>
      <w:r w:rsidR="00C33CD0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15</w:t>
      </w:r>
      <w:r w:rsidR="00B0785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1</w:t>
      </w:r>
    </w:p>
    <w:p w:rsidR="00350CC9" w:rsidRPr="00DA4769" w:rsidRDefault="00350CC9" w:rsidP="00350CC9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DA4769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 </w:t>
      </w:r>
      <w:r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</w:t>
      </w:r>
      <w:r w:rsidRPr="00DA4769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Datum: </w:t>
      </w:r>
      <w:r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02</w:t>
      </w:r>
      <w:r w:rsidRPr="00DA4769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.0</w:t>
      </w:r>
      <w:r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8</w:t>
      </w:r>
      <w:r w:rsidRPr="00DA4769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.</w:t>
      </w:r>
      <w:r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2017</w:t>
      </w:r>
    </w:p>
    <w:p w:rsidR="00350CC9" w:rsidRPr="00DA4769" w:rsidRDefault="00350CC9" w:rsidP="000743FD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0743FD" w:rsidRPr="00DA4769" w:rsidRDefault="000743FD" w:rsidP="000743FD">
      <w:pPr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DA4769">
        <w:rPr>
          <w:rFonts w:ascii="Book Antiqua" w:hAnsi="Book Antiqua"/>
          <w:color w:val="000000"/>
          <w:lang w:val="sr-Latn-RS"/>
        </w:rPr>
        <w:t>Na osnovu  člana  92 stav 4. i člana  93 stav  (4) Ustava Republike Kosovo,</w:t>
      </w:r>
      <w:r w:rsidR="00214F87">
        <w:rPr>
          <w:rFonts w:ascii="Book Antiqua" w:hAnsi="Book Antiqua"/>
          <w:color w:val="000000"/>
          <w:lang w:val="sr-Latn-RS"/>
        </w:rPr>
        <w:t xml:space="preserve"> </w:t>
      </w:r>
      <w:r w:rsidRPr="00DA4769">
        <w:rPr>
          <w:rFonts w:ascii="Book Antiqua" w:hAnsi="Book Antiqua"/>
          <w:lang w:val="sr-Latn-RS"/>
        </w:rPr>
        <w:t>člana 4 Pravilnika br. 02/2011 o oblastima administrativnih odgovornosti Kancelarije Premijera i ministarstava, izmenjenog i dopunjenog  Pravilnikom br. 07/2011, i člana  19 Pravilnika o radu Vlade Republike Kosova  br. 09/2011</w:t>
      </w:r>
      <w:r w:rsidRPr="00DA4769">
        <w:rPr>
          <w:rFonts w:ascii="Book Antiqua" w:hAnsi="Book Antiqua"/>
          <w:color w:val="000000"/>
          <w:lang w:val="sr-Latn-RS"/>
        </w:rPr>
        <w:t xml:space="preserve">, Vlada Republike Kosova je, na sednici održanoj </w:t>
      </w:r>
      <w:r w:rsidR="00350CC9">
        <w:rPr>
          <w:rFonts w:ascii="Book Antiqua" w:hAnsi="Book Antiqua"/>
          <w:color w:val="000000"/>
          <w:lang w:val="sr-Latn-RS"/>
        </w:rPr>
        <w:t>02</w:t>
      </w:r>
      <w:r w:rsidRPr="00DA4769">
        <w:rPr>
          <w:rFonts w:ascii="Book Antiqua" w:hAnsi="Book Antiqua"/>
          <w:color w:val="000000"/>
          <w:lang w:val="sr-Latn-RS"/>
        </w:rPr>
        <w:t xml:space="preserve">. </w:t>
      </w:r>
      <w:r w:rsidR="00350CC9">
        <w:rPr>
          <w:rFonts w:ascii="Book Antiqua" w:hAnsi="Book Antiqua"/>
          <w:color w:val="000000"/>
          <w:lang w:val="sr-Latn-RS"/>
        </w:rPr>
        <w:t xml:space="preserve">avgusta </w:t>
      </w:r>
      <w:r w:rsidR="002E67C4" w:rsidRPr="00214F87">
        <w:rPr>
          <w:rFonts w:ascii="Book Antiqua" w:hAnsi="Book Antiqua"/>
          <w:color w:val="000000"/>
          <w:lang w:val="sr-Latn-RS"/>
        </w:rPr>
        <w:t>2017</w:t>
      </w:r>
      <w:r w:rsidRPr="00DA4769">
        <w:rPr>
          <w:rFonts w:ascii="Book Antiqua" w:hAnsi="Book Antiqua"/>
          <w:color w:val="000000"/>
          <w:lang w:val="sr-Latn-RS"/>
        </w:rPr>
        <w:t xml:space="preserve"> godine, donela:</w:t>
      </w:r>
    </w:p>
    <w:p w:rsidR="000743FD" w:rsidRPr="00DA4769" w:rsidRDefault="000743FD" w:rsidP="000743FD">
      <w:pPr>
        <w:jc w:val="center"/>
        <w:rPr>
          <w:rFonts w:ascii="Book Antiqua" w:hAnsi="Book Antiqua"/>
          <w:b/>
          <w:bCs/>
          <w:lang w:val="sr-Latn-RS"/>
        </w:rPr>
      </w:pPr>
      <w:r w:rsidRPr="00DA4769">
        <w:rPr>
          <w:rFonts w:ascii="Book Antiqua" w:hAnsi="Book Antiqua"/>
          <w:b/>
          <w:bCs/>
          <w:lang w:val="sr-Latn-RS"/>
        </w:rPr>
        <w:t>O D L U K U</w:t>
      </w:r>
    </w:p>
    <w:p w:rsidR="00350CC9" w:rsidRPr="00350CC9" w:rsidRDefault="00350CC9" w:rsidP="00350CC9">
      <w:pPr>
        <w:spacing w:after="0" w:line="240" w:lineRule="auto"/>
        <w:jc w:val="both"/>
        <w:rPr>
          <w:rFonts w:ascii="Book Antiqua" w:hAnsi="Book Antiqua"/>
          <w:color w:val="000000"/>
          <w:lang w:val="sr-Latn-RS"/>
        </w:rPr>
      </w:pPr>
      <w:r w:rsidRPr="00350CC9">
        <w:rPr>
          <w:rFonts w:ascii="Book Antiqua" w:hAnsi="Book Antiqua"/>
          <w:color w:val="000000"/>
          <w:lang w:val="sr-Latn-RS"/>
        </w:rPr>
        <w:t xml:space="preserve">1. Odobreno je administrativno uputstvo za upravljanje deponijom otpada.  </w:t>
      </w:r>
    </w:p>
    <w:p w:rsidR="00350CC9" w:rsidRPr="00350CC9" w:rsidRDefault="00350CC9" w:rsidP="00350CC9">
      <w:pPr>
        <w:spacing w:after="0" w:line="240" w:lineRule="auto"/>
        <w:jc w:val="both"/>
        <w:rPr>
          <w:rFonts w:ascii="Book Antiqua" w:hAnsi="Book Antiqua"/>
          <w:color w:val="000000"/>
          <w:lang w:val="sr-Latn-RS"/>
        </w:rPr>
      </w:pPr>
    </w:p>
    <w:p w:rsidR="00350CC9" w:rsidRPr="00350CC9" w:rsidRDefault="00350CC9" w:rsidP="00350CC9">
      <w:pPr>
        <w:spacing w:after="0" w:line="240" w:lineRule="auto"/>
        <w:jc w:val="both"/>
        <w:rPr>
          <w:rFonts w:ascii="Book Antiqua" w:hAnsi="Book Antiqua"/>
          <w:color w:val="000000"/>
          <w:lang w:val="sr-Latn-RS"/>
        </w:rPr>
      </w:pPr>
      <w:r w:rsidRPr="00350CC9">
        <w:rPr>
          <w:rFonts w:ascii="Book Antiqua" w:hAnsi="Book Antiqua"/>
          <w:color w:val="000000"/>
          <w:lang w:val="sr-Latn-RS"/>
        </w:rPr>
        <w:t xml:space="preserve">2. Obavezuje se Ministarstvo životne sredine i prostornog planiranja i druge odgovorne institucija za realizaciju ove odluke.  </w:t>
      </w:r>
    </w:p>
    <w:p w:rsidR="00350CC9" w:rsidRPr="00350CC9" w:rsidRDefault="00350CC9" w:rsidP="00350CC9">
      <w:pPr>
        <w:spacing w:after="0" w:line="240" w:lineRule="auto"/>
        <w:jc w:val="both"/>
        <w:rPr>
          <w:rFonts w:ascii="Book Antiqua" w:hAnsi="Book Antiqua"/>
          <w:color w:val="000000"/>
          <w:lang w:val="sr-Latn-RS"/>
        </w:rPr>
      </w:pPr>
    </w:p>
    <w:p w:rsidR="000743FD" w:rsidRPr="00E77E4A" w:rsidRDefault="00E77E4A" w:rsidP="00E77E4A">
      <w:pPr>
        <w:spacing w:after="0" w:line="240" w:lineRule="auto"/>
        <w:jc w:val="both"/>
        <w:rPr>
          <w:rFonts w:ascii="Book Antiqua" w:hAnsi="Book Antiqua"/>
          <w:color w:val="000000"/>
          <w:lang w:val="sr-Latn-RS"/>
        </w:rPr>
      </w:pPr>
      <w:r>
        <w:rPr>
          <w:rFonts w:ascii="Book Antiqua" w:hAnsi="Book Antiqua"/>
          <w:color w:val="000000"/>
          <w:lang w:val="sr-Latn-RS"/>
        </w:rPr>
        <w:t>3.</w:t>
      </w:r>
      <w:r w:rsidR="00350CC9" w:rsidRPr="00E77E4A">
        <w:rPr>
          <w:rFonts w:ascii="Book Antiqua" w:hAnsi="Book Antiqua"/>
          <w:color w:val="000000"/>
          <w:lang w:val="sr-Latn-RS"/>
        </w:rPr>
        <w:t>Odluka stupa na snagu danom potpisivanja.</w:t>
      </w:r>
    </w:p>
    <w:p w:rsidR="00E77E4A" w:rsidRDefault="00E77E4A" w:rsidP="00E77E4A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 w:val="sr-Latn-RS"/>
        </w:rPr>
      </w:pPr>
    </w:p>
    <w:p w:rsidR="00E77E4A" w:rsidRDefault="00E77E4A" w:rsidP="00E77E4A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 w:val="sr-Latn-RS"/>
        </w:rPr>
      </w:pPr>
    </w:p>
    <w:p w:rsidR="00E77E4A" w:rsidRDefault="00E77E4A" w:rsidP="00E77E4A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 w:val="sr-Latn-RS"/>
        </w:rPr>
      </w:pPr>
    </w:p>
    <w:p w:rsidR="00E77E4A" w:rsidRDefault="00E77E4A" w:rsidP="00E77E4A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 w:val="sr-Latn-RS"/>
        </w:rPr>
      </w:pPr>
    </w:p>
    <w:p w:rsidR="00E77E4A" w:rsidRDefault="00E77E4A" w:rsidP="00E77E4A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 w:val="sr-Latn-RS"/>
        </w:rPr>
      </w:pPr>
    </w:p>
    <w:p w:rsidR="00E77E4A" w:rsidRDefault="00E77E4A" w:rsidP="00E77E4A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 w:val="sr-Latn-RS"/>
        </w:rPr>
      </w:pPr>
    </w:p>
    <w:p w:rsidR="00E77E4A" w:rsidRDefault="00E77E4A" w:rsidP="00E77E4A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 w:val="sr-Latn-RS"/>
        </w:rPr>
      </w:pPr>
    </w:p>
    <w:p w:rsidR="00E77E4A" w:rsidRPr="00E77E4A" w:rsidRDefault="00E77E4A" w:rsidP="00E77E4A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 w:val="sr-Latn-RS"/>
        </w:rPr>
      </w:pPr>
    </w:p>
    <w:p w:rsidR="000743FD" w:rsidRPr="00DA4769" w:rsidRDefault="000743FD" w:rsidP="00D973C1">
      <w:pPr>
        <w:spacing w:after="0"/>
        <w:ind w:left="6480"/>
        <w:rPr>
          <w:rFonts w:ascii="Book Antiqua" w:hAnsi="Book Antiqua"/>
          <w:b/>
          <w:lang w:val="sr-Latn-RS" w:eastAsia="en-GB"/>
        </w:rPr>
      </w:pPr>
      <w:r w:rsidRPr="00DA4769">
        <w:rPr>
          <w:rFonts w:ascii="Book Antiqua" w:hAnsi="Book Antiqua"/>
          <w:b/>
          <w:lang w:val="sr-Latn-RS" w:eastAsia="en-GB"/>
        </w:rPr>
        <w:t>Isa MUSTAFA</w:t>
      </w:r>
    </w:p>
    <w:p w:rsidR="000743FD" w:rsidRPr="00DA4769" w:rsidRDefault="000743FD" w:rsidP="00D973C1">
      <w:pPr>
        <w:spacing w:after="0"/>
        <w:jc w:val="center"/>
        <w:rPr>
          <w:rFonts w:ascii="Book Antiqua" w:hAnsi="Book Antiqua"/>
          <w:lang w:val="sr-Latn-RS"/>
        </w:rPr>
      </w:pPr>
      <w:r w:rsidRPr="00DA4769">
        <w:rPr>
          <w:rFonts w:ascii="Book Antiqua" w:hAnsi="Book Antiqua"/>
          <w:lang w:val="sr-Latn-RS"/>
        </w:rPr>
        <w:tab/>
      </w:r>
      <w:r w:rsidRPr="00DA4769">
        <w:rPr>
          <w:rFonts w:ascii="Book Antiqua" w:hAnsi="Book Antiqua"/>
          <w:lang w:val="sr-Latn-RS"/>
        </w:rPr>
        <w:tab/>
      </w:r>
      <w:r w:rsidRPr="00DA4769">
        <w:rPr>
          <w:rFonts w:ascii="Book Antiqua" w:hAnsi="Book Antiqua"/>
          <w:lang w:val="sr-Latn-RS"/>
        </w:rPr>
        <w:tab/>
      </w:r>
      <w:r w:rsidRPr="00DA4769">
        <w:rPr>
          <w:rFonts w:ascii="Book Antiqua" w:hAnsi="Book Antiqua"/>
          <w:lang w:val="sr-Latn-RS"/>
        </w:rPr>
        <w:tab/>
      </w:r>
      <w:r w:rsidRPr="00DA4769">
        <w:rPr>
          <w:rFonts w:ascii="Book Antiqua" w:hAnsi="Book Antiqua"/>
          <w:lang w:val="sr-Latn-RS"/>
        </w:rPr>
        <w:tab/>
      </w:r>
      <w:r w:rsidRPr="00DA4769">
        <w:rPr>
          <w:rFonts w:ascii="Book Antiqua" w:hAnsi="Book Antiqua"/>
          <w:lang w:val="sr-Latn-RS"/>
        </w:rPr>
        <w:tab/>
      </w:r>
      <w:r w:rsidRPr="00DA4769">
        <w:rPr>
          <w:rFonts w:ascii="Book Antiqua" w:hAnsi="Book Antiqua"/>
          <w:lang w:val="sr-Latn-RS"/>
        </w:rPr>
        <w:tab/>
      </w:r>
      <w:r w:rsidRPr="00DA4769">
        <w:rPr>
          <w:rFonts w:ascii="Book Antiqua" w:hAnsi="Book Antiqua"/>
          <w:lang w:val="sr-Latn-RS"/>
        </w:rPr>
        <w:tab/>
        <w:t>___________________</w:t>
      </w:r>
    </w:p>
    <w:p w:rsidR="000743FD" w:rsidRPr="00DA4769" w:rsidRDefault="000743FD" w:rsidP="00D973C1">
      <w:pPr>
        <w:spacing w:after="0"/>
        <w:jc w:val="center"/>
        <w:rPr>
          <w:rFonts w:ascii="Book Antiqua" w:hAnsi="Book Antiqua"/>
          <w:lang w:val="sr-Latn-RS"/>
        </w:rPr>
      </w:pPr>
      <w:r w:rsidRPr="00DA4769">
        <w:rPr>
          <w:rFonts w:ascii="Book Antiqua" w:hAnsi="Book Antiqua"/>
          <w:lang w:val="sr-Latn-RS"/>
        </w:rPr>
        <w:t xml:space="preserve">                                                                                                 Premijer Republike Kosovo  </w:t>
      </w:r>
    </w:p>
    <w:p w:rsidR="000743FD" w:rsidRPr="00DA4769" w:rsidRDefault="000743FD" w:rsidP="000743FD">
      <w:pPr>
        <w:rPr>
          <w:rFonts w:ascii="Book Antiqua" w:hAnsi="Book Antiqua"/>
          <w:b/>
          <w:lang w:val="sr-Latn-RS"/>
        </w:rPr>
      </w:pPr>
      <w:r w:rsidRPr="00DA4769">
        <w:rPr>
          <w:rFonts w:ascii="Book Antiqua" w:hAnsi="Book Antiqua"/>
          <w:b/>
          <w:lang w:val="sr-Latn-RS"/>
        </w:rPr>
        <w:t>Dostavlja se:</w:t>
      </w:r>
    </w:p>
    <w:p w:rsidR="000743FD" w:rsidRPr="00DA4769" w:rsidRDefault="00E96BD5" w:rsidP="000743FD">
      <w:pPr>
        <w:numPr>
          <w:ilvl w:val="0"/>
          <w:numId w:val="1"/>
        </w:numPr>
        <w:spacing w:after="0" w:line="240" w:lineRule="auto"/>
        <w:rPr>
          <w:rFonts w:ascii="Book Antiqua" w:hAnsi="Book Antiqua"/>
          <w:lang w:val="sr-Latn-RS"/>
        </w:rPr>
      </w:pPr>
      <w:r w:rsidRPr="00DA4769">
        <w:rPr>
          <w:rFonts w:ascii="Book Antiqua" w:hAnsi="Book Antiqua"/>
          <w:lang w:val="sr-Latn-RS"/>
        </w:rPr>
        <w:t xml:space="preserve">Zamenicima </w:t>
      </w:r>
      <w:r w:rsidR="000743FD" w:rsidRPr="00DA4769">
        <w:rPr>
          <w:rFonts w:ascii="Book Antiqua" w:hAnsi="Book Antiqua"/>
          <w:lang w:val="sr-Latn-RS"/>
        </w:rPr>
        <w:t xml:space="preserve">Premijera </w:t>
      </w:r>
    </w:p>
    <w:p w:rsidR="000743FD" w:rsidRPr="00DA4769" w:rsidRDefault="000743FD" w:rsidP="000743FD">
      <w:pPr>
        <w:numPr>
          <w:ilvl w:val="0"/>
          <w:numId w:val="1"/>
        </w:numPr>
        <w:spacing w:after="0" w:line="240" w:lineRule="auto"/>
        <w:rPr>
          <w:rFonts w:ascii="Book Antiqua" w:hAnsi="Book Antiqua"/>
          <w:lang w:val="sr-Latn-RS"/>
        </w:rPr>
      </w:pPr>
      <w:r w:rsidRPr="00DA4769">
        <w:rPr>
          <w:rFonts w:ascii="Book Antiqua" w:hAnsi="Book Antiqua"/>
          <w:lang w:val="sr-Latn-RS"/>
        </w:rPr>
        <w:t>svim ministarstvima  (ministrima )</w:t>
      </w:r>
    </w:p>
    <w:p w:rsidR="000743FD" w:rsidRPr="00DA4769" w:rsidRDefault="000743FD" w:rsidP="000743FD">
      <w:pPr>
        <w:numPr>
          <w:ilvl w:val="0"/>
          <w:numId w:val="1"/>
        </w:numPr>
        <w:spacing w:after="0" w:line="240" w:lineRule="auto"/>
        <w:rPr>
          <w:rFonts w:ascii="Book Antiqua" w:hAnsi="Book Antiqua"/>
          <w:lang w:val="sr-Latn-RS"/>
        </w:rPr>
      </w:pPr>
      <w:r w:rsidRPr="00DA4769">
        <w:rPr>
          <w:rFonts w:ascii="Book Antiqua" w:hAnsi="Book Antiqua"/>
          <w:lang w:val="sr-Latn-RS"/>
        </w:rPr>
        <w:t xml:space="preserve">Generalnom sekretaru KPR-a  </w:t>
      </w:r>
      <w:r w:rsidRPr="00DA4769">
        <w:rPr>
          <w:rFonts w:ascii="Book Antiqua" w:hAnsi="Book Antiqua"/>
          <w:lang w:val="sr-Latn-RS"/>
        </w:rPr>
        <w:tab/>
      </w:r>
      <w:r w:rsidRPr="00DA4769">
        <w:rPr>
          <w:rFonts w:ascii="Book Antiqua" w:hAnsi="Book Antiqua"/>
          <w:lang w:val="sr-Latn-RS"/>
        </w:rPr>
        <w:tab/>
      </w:r>
    </w:p>
    <w:p w:rsidR="000743FD" w:rsidRPr="00DA4769" w:rsidRDefault="000743FD" w:rsidP="000743F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Book Antiqua" w:hAnsi="Book Antiqua"/>
          <w:lang w:val="sr-Latn-RS"/>
        </w:rPr>
      </w:pPr>
      <w:r w:rsidRPr="00DA4769">
        <w:rPr>
          <w:rFonts w:ascii="Book Antiqua" w:hAnsi="Book Antiqua"/>
          <w:lang w:val="sr-Latn-RS"/>
        </w:rPr>
        <w:t>Arhivi Vlade</w:t>
      </w:r>
    </w:p>
    <w:p w:rsidR="000743FD" w:rsidRPr="00DA4769" w:rsidRDefault="000743FD" w:rsidP="000743FD">
      <w:pPr>
        <w:spacing w:after="0" w:line="240" w:lineRule="auto"/>
        <w:jc w:val="both"/>
        <w:rPr>
          <w:rFonts w:ascii="Book Antiqua" w:hAnsi="Book Antiqua"/>
          <w:lang w:val="sr-Latn-RS"/>
        </w:rPr>
      </w:pPr>
    </w:p>
    <w:p w:rsidR="000743FD" w:rsidRPr="00DA4769" w:rsidRDefault="000743FD" w:rsidP="000743FD">
      <w:pPr>
        <w:spacing w:after="0" w:line="240" w:lineRule="auto"/>
        <w:jc w:val="both"/>
        <w:rPr>
          <w:rFonts w:ascii="Book Antiqua" w:hAnsi="Book Antiqua"/>
          <w:lang w:val="sr-Latn-RS"/>
        </w:rPr>
      </w:pPr>
    </w:p>
    <w:p w:rsidR="000743FD" w:rsidRPr="00DA4769" w:rsidRDefault="000743FD" w:rsidP="000743FD">
      <w:pPr>
        <w:spacing w:after="0" w:line="240" w:lineRule="auto"/>
        <w:jc w:val="both"/>
        <w:rPr>
          <w:rFonts w:ascii="Book Antiqua" w:hAnsi="Book Antiqua"/>
          <w:lang w:val="sr-Latn-RS"/>
        </w:rPr>
      </w:pPr>
    </w:p>
    <w:p w:rsidR="000F0B11" w:rsidRPr="00DA4769" w:rsidRDefault="000F0B11" w:rsidP="000F0B11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DA4769">
        <w:rPr>
          <w:rFonts w:ascii="Book Antiqua" w:eastAsia="MS Mincho" w:hAnsi="Book Antiqua" w:cs="Times New Roman"/>
          <w:color w:val="000000"/>
          <w:lang w:val="en-US"/>
        </w:rPr>
        <w:drawing>
          <wp:inline distT="0" distB="0" distL="0" distR="0">
            <wp:extent cx="933450" cy="1028700"/>
            <wp:effectExtent l="0" t="0" r="0" b="0"/>
            <wp:docPr id="5" name="Picture 5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0B11" w:rsidRPr="00DA4769" w:rsidRDefault="000F0B11" w:rsidP="000F0B11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lang w:val="sr-Latn-RS"/>
        </w:rPr>
      </w:pPr>
      <w:r w:rsidRPr="00DA4769">
        <w:rPr>
          <w:rFonts w:ascii="Book Antiqua" w:eastAsia="MS Mincho" w:hAnsi="Book Antiqua" w:cs="Book Antiqua"/>
          <w:b/>
          <w:bCs/>
          <w:noProof w:val="0"/>
          <w:color w:val="000000"/>
          <w:lang w:val="sr-Latn-RS"/>
        </w:rPr>
        <w:t>Republika e Kosovës</w:t>
      </w:r>
    </w:p>
    <w:p w:rsidR="000F0B11" w:rsidRPr="00DA4769" w:rsidRDefault="000F0B11" w:rsidP="000F0B11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DA4769">
        <w:rPr>
          <w:rFonts w:ascii="Book Antiqua" w:eastAsia="Batang" w:hAnsi="Book Antiqua" w:cs="Times New Roman"/>
          <w:b/>
          <w:bCs/>
          <w:noProof w:val="0"/>
          <w:color w:val="000000"/>
          <w:lang w:val="sr-Latn-RS"/>
        </w:rPr>
        <w:t xml:space="preserve">Republika Kosova - </w:t>
      </w:r>
      <w:r w:rsidRPr="00DA4769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>Republic of Kosovo</w:t>
      </w:r>
    </w:p>
    <w:p w:rsidR="000F0B11" w:rsidRPr="00DA4769" w:rsidRDefault="000F0B11" w:rsidP="000F0B11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 w:val="sr-Latn-RS"/>
        </w:rPr>
      </w:pPr>
      <w:r w:rsidRPr="00DA4769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 w:val="sr-Latn-RS"/>
        </w:rPr>
        <w:t>Qeveria - Vlada - Government</w:t>
      </w:r>
    </w:p>
    <w:p w:rsidR="000F0B11" w:rsidRPr="00DA4769" w:rsidRDefault="000F0B11" w:rsidP="000F0B11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DA4769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ab/>
      </w:r>
    </w:p>
    <w:p w:rsidR="00E77E4A" w:rsidRPr="00DA4769" w:rsidRDefault="00E77E4A" w:rsidP="00E77E4A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                      </w:t>
      </w:r>
      <w:r w:rsidRPr="00DA4769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Br. 0</w:t>
      </w:r>
      <w:r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5</w:t>
      </w:r>
      <w:r w:rsidRPr="00DA4769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/</w:t>
      </w:r>
      <w:r w:rsidR="00C33CD0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15</w:t>
      </w:r>
      <w:r w:rsidR="00B0785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1</w:t>
      </w:r>
    </w:p>
    <w:p w:rsidR="00F0721E" w:rsidRPr="00DA4769" w:rsidRDefault="00E77E4A" w:rsidP="00E77E4A">
      <w:pPr>
        <w:spacing w:after="0" w:line="240" w:lineRule="auto"/>
        <w:ind w:left="6480"/>
        <w:rPr>
          <w:rFonts w:ascii="Book Antiqua" w:hAnsi="Book Antiqua"/>
          <w:lang w:val="sr-Latn-RS"/>
        </w:rPr>
      </w:pPr>
      <w:r w:rsidRPr="00DA4769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 </w:t>
      </w:r>
      <w:r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</w:t>
      </w:r>
      <w:r w:rsidRPr="00DA4769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Datum: </w:t>
      </w:r>
      <w:r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02</w:t>
      </w:r>
      <w:r w:rsidRPr="00DA4769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.0</w:t>
      </w:r>
      <w:r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8</w:t>
      </w:r>
      <w:r w:rsidRPr="00DA4769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.</w:t>
      </w:r>
      <w:r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2017</w:t>
      </w:r>
    </w:p>
    <w:p w:rsidR="00C37BAA" w:rsidRPr="00DA4769" w:rsidRDefault="00C37BAA" w:rsidP="00C37BAA">
      <w:pPr>
        <w:spacing w:after="0" w:line="240" w:lineRule="auto"/>
        <w:jc w:val="both"/>
        <w:rPr>
          <w:rFonts w:ascii="Book Antiqua" w:hAnsi="Book Antiqua"/>
          <w:lang w:val="sr-Latn-RS"/>
        </w:rPr>
      </w:pPr>
      <w:r w:rsidRPr="00DA4769">
        <w:rPr>
          <w:rFonts w:ascii="Book Antiqua" w:hAnsi="Book Antiqua"/>
          <w:lang w:val="sr-Latn-RS"/>
        </w:rPr>
        <w:t>Na osnovu  člana  92 stav 4. i člana  93 stav  (4) Ustava Republike Kosovo, Zakona b</w:t>
      </w:r>
      <w:r w:rsidRPr="00DA4769">
        <w:rPr>
          <w:rFonts w:ascii="Book Antiqua" w:hAnsi="Book Antiqua" w:cs="Helvetica-Bold"/>
          <w:bCs/>
          <w:lang w:val="sr-Latn-RS"/>
        </w:rPr>
        <w:t>r. 03/L-</w:t>
      </w:r>
      <w:r>
        <w:rPr>
          <w:rFonts w:ascii="Book Antiqua" w:hAnsi="Book Antiqua" w:cs="Helvetica-Bold"/>
          <w:bCs/>
          <w:lang w:val="sr-Latn-RS"/>
        </w:rPr>
        <w:t>149</w:t>
      </w:r>
      <w:r w:rsidRPr="00DA4769">
        <w:rPr>
          <w:rFonts w:ascii="Book Antiqua" w:hAnsi="Book Antiqua" w:cs="Helvetica-Bold"/>
          <w:bCs/>
          <w:lang w:val="sr-Latn-RS"/>
        </w:rPr>
        <w:t xml:space="preserve"> o Civilnoj službi Republike Kosova i Pravilnika </w:t>
      </w:r>
      <w:r w:rsidRPr="00DA4769">
        <w:rPr>
          <w:rFonts w:ascii="Book Antiqua" w:hAnsi="Book Antiqua"/>
          <w:lang w:val="sr-Latn-RS"/>
        </w:rPr>
        <w:t>b</w:t>
      </w:r>
      <w:r w:rsidRPr="00DA4769">
        <w:rPr>
          <w:rFonts w:ascii="Book Antiqua" w:hAnsi="Book Antiqua" w:cs="TimesNewRomanPS-BoldMT"/>
          <w:bCs/>
          <w:lang w:val="sr-Latn-RS"/>
        </w:rPr>
        <w:t>r. 06/2012 o visokim upravnim pozicijama u Civilnoj službi Republike Kosovo</w:t>
      </w:r>
      <w:r w:rsidRPr="00DA4769">
        <w:rPr>
          <w:rFonts w:ascii="Book Antiqua" w:hAnsi="Book Antiqua"/>
          <w:color w:val="000000"/>
          <w:lang w:val="sr-Latn-RS"/>
        </w:rPr>
        <w:t xml:space="preserve">, </w:t>
      </w:r>
      <w:r w:rsidRPr="00DA4769">
        <w:rPr>
          <w:rFonts w:ascii="Book Antiqua" w:hAnsi="Book Antiqua"/>
          <w:lang w:val="sr-Latn-RS"/>
        </w:rPr>
        <w:t xml:space="preserve">u skladu sa članom  4 Pravilnika br. 02/2011 o oblastima administrativnih odgovornosti Kancelarije Premijera i ministarstava, izmenjenog i dopunjenog  Pravilnikom br. 07/2011, i člana  19 Pravilnika o radu Vlade Republike Kosova  br. 09/2011, </w:t>
      </w:r>
      <w:r>
        <w:rPr>
          <w:rFonts w:ascii="Book Antiqua" w:hAnsi="Book Antiqua"/>
          <w:lang w:val="sr-Latn-RS"/>
        </w:rPr>
        <w:t xml:space="preserve">razmatrajuči predlog odbora za visoke rukovodeće pozicije u Civilnoj službi Republike Kosovo dana 10.07.2017  sa ref. brojem 03/2017, </w:t>
      </w:r>
      <w:r w:rsidRPr="00DA4769">
        <w:rPr>
          <w:rFonts w:ascii="Book Antiqua" w:hAnsi="Book Antiqua"/>
          <w:lang w:val="sr-Latn-RS"/>
        </w:rPr>
        <w:t xml:space="preserve">na sednici održanoj </w:t>
      </w:r>
      <w:r w:rsidR="00E77E4A">
        <w:rPr>
          <w:rFonts w:ascii="Book Antiqua" w:hAnsi="Book Antiqua"/>
          <w:lang w:val="sr-Latn-RS"/>
        </w:rPr>
        <w:t>02</w:t>
      </w:r>
      <w:r w:rsidRPr="00DA4769">
        <w:rPr>
          <w:rFonts w:ascii="Book Antiqua" w:hAnsi="Book Antiqua"/>
          <w:lang w:val="sr-Latn-RS"/>
        </w:rPr>
        <w:t xml:space="preserve">. </w:t>
      </w:r>
      <w:r w:rsidR="00E77E4A">
        <w:rPr>
          <w:rFonts w:ascii="Book Antiqua" w:hAnsi="Book Antiqua"/>
          <w:lang w:val="sr-Latn-RS"/>
        </w:rPr>
        <w:t xml:space="preserve">avgusta </w:t>
      </w:r>
      <w:r>
        <w:rPr>
          <w:rFonts w:ascii="Book Antiqua" w:hAnsi="Book Antiqua"/>
          <w:lang w:val="sr-Latn-RS"/>
        </w:rPr>
        <w:t>2017</w:t>
      </w:r>
      <w:r w:rsidRPr="00DA4769">
        <w:rPr>
          <w:rFonts w:ascii="Book Antiqua" w:hAnsi="Book Antiqua"/>
          <w:lang w:val="sr-Latn-RS"/>
        </w:rPr>
        <w:t xml:space="preserve"> godine, donela:</w:t>
      </w:r>
    </w:p>
    <w:p w:rsidR="00DA4769" w:rsidRPr="00DA4769" w:rsidRDefault="00DA4769" w:rsidP="00DA4769">
      <w:pPr>
        <w:spacing w:after="0" w:line="240" w:lineRule="auto"/>
        <w:jc w:val="both"/>
        <w:rPr>
          <w:rFonts w:ascii="Book Antiqua" w:hAnsi="Book Antiqua"/>
          <w:lang w:val="sr-Latn-RS"/>
        </w:rPr>
      </w:pPr>
    </w:p>
    <w:p w:rsidR="00DA4769" w:rsidRPr="00DA4769" w:rsidRDefault="00DA4769" w:rsidP="00DA4769">
      <w:pPr>
        <w:spacing w:after="0" w:line="240" w:lineRule="auto"/>
        <w:jc w:val="both"/>
        <w:rPr>
          <w:rFonts w:ascii="Book Antiqua" w:hAnsi="Book Antiqua"/>
          <w:lang w:val="sr-Latn-RS"/>
        </w:rPr>
      </w:pPr>
    </w:p>
    <w:p w:rsidR="00DA4769" w:rsidRPr="00DA4769" w:rsidRDefault="00DA4769" w:rsidP="00DA4769">
      <w:pPr>
        <w:spacing w:after="0" w:line="240" w:lineRule="auto"/>
        <w:jc w:val="center"/>
        <w:rPr>
          <w:rFonts w:ascii="Book Antiqua" w:hAnsi="Book Antiqua"/>
          <w:b/>
          <w:lang w:val="sr-Latn-RS"/>
        </w:rPr>
      </w:pPr>
      <w:r w:rsidRPr="00DA4769">
        <w:rPr>
          <w:rFonts w:ascii="Book Antiqua" w:hAnsi="Book Antiqua"/>
          <w:b/>
          <w:lang w:val="sr-Latn-RS"/>
        </w:rPr>
        <w:t>O D L U K U</w:t>
      </w:r>
    </w:p>
    <w:p w:rsidR="00DA4769" w:rsidRPr="00DA4769" w:rsidRDefault="00DA4769" w:rsidP="00DA4769">
      <w:pPr>
        <w:spacing w:after="0" w:line="240" w:lineRule="auto"/>
        <w:jc w:val="center"/>
        <w:rPr>
          <w:rFonts w:ascii="Book Antiqua" w:hAnsi="Book Antiqua"/>
          <w:b/>
          <w:lang w:val="sr-Latn-RS"/>
        </w:rPr>
      </w:pPr>
    </w:p>
    <w:p w:rsidR="00DA4769" w:rsidRPr="00DA4769" w:rsidRDefault="00DA4769" w:rsidP="00DA4769">
      <w:pPr>
        <w:spacing w:after="0" w:line="240" w:lineRule="auto"/>
        <w:jc w:val="center"/>
        <w:rPr>
          <w:lang w:val="sr-Latn-RS"/>
        </w:rPr>
      </w:pPr>
    </w:p>
    <w:p w:rsidR="00DA4769" w:rsidRPr="00DA4769" w:rsidRDefault="00DA4769" w:rsidP="00DA4769">
      <w:pPr>
        <w:spacing w:after="0" w:line="240" w:lineRule="auto"/>
        <w:jc w:val="right"/>
        <w:rPr>
          <w:lang w:val="sr-Latn-RS"/>
        </w:rPr>
      </w:pPr>
    </w:p>
    <w:p w:rsidR="000F6D4F" w:rsidRPr="00DA4769" w:rsidRDefault="000F6D4F" w:rsidP="000F6D4F">
      <w:pPr>
        <w:numPr>
          <w:ilvl w:val="0"/>
          <w:numId w:val="21"/>
        </w:numPr>
        <w:spacing w:after="0" w:line="240" w:lineRule="auto"/>
        <w:rPr>
          <w:rFonts w:ascii="Book Antiqua" w:hAnsi="Book Antiqua"/>
          <w:lang w:val="sr-Latn-RS"/>
        </w:rPr>
      </w:pPr>
      <w:r w:rsidRPr="00DA4769">
        <w:rPr>
          <w:rFonts w:ascii="Book Antiqua" w:hAnsi="Book Antiqua"/>
          <w:lang w:val="sr-Latn-RS"/>
        </w:rPr>
        <w:t xml:space="preserve">G. </w:t>
      </w:r>
      <w:r w:rsidR="00E77E4A">
        <w:rPr>
          <w:rFonts w:ascii="Book Antiqua" w:hAnsi="Book Antiqua"/>
          <w:lang w:val="sr-Latn-RS"/>
        </w:rPr>
        <w:t>Shkelzenu Sylaju</w:t>
      </w:r>
      <w:r w:rsidRPr="00DA4769">
        <w:rPr>
          <w:rFonts w:ascii="Book Antiqua" w:hAnsi="Book Antiqua"/>
          <w:lang w:val="sr-Latn-RS"/>
        </w:rPr>
        <w:t xml:space="preserve">, generalnom sekretaru Ministarstva </w:t>
      </w:r>
      <w:r>
        <w:rPr>
          <w:rFonts w:ascii="Book Antiqua" w:hAnsi="Book Antiqua"/>
          <w:lang w:val="sr-Latn-RS"/>
        </w:rPr>
        <w:t xml:space="preserve">za </w:t>
      </w:r>
      <w:r w:rsidR="00E77E4A">
        <w:rPr>
          <w:rFonts w:ascii="Book Antiqua" w:hAnsi="Book Antiqua"/>
          <w:lang w:val="sr-Latn-RS"/>
        </w:rPr>
        <w:t>bezbednosne snaga Kosova</w:t>
      </w:r>
      <w:r w:rsidRPr="00DA4769">
        <w:rPr>
          <w:rFonts w:ascii="Book Antiqua" w:hAnsi="Book Antiqua"/>
          <w:lang w:val="sr-Latn-RS"/>
        </w:rPr>
        <w:t xml:space="preserve">, se  produžava  mandat  za još tri (3) godine. </w:t>
      </w:r>
    </w:p>
    <w:p w:rsidR="000F6D4F" w:rsidRPr="00DA4769" w:rsidRDefault="000F6D4F" w:rsidP="000F6D4F">
      <w:pPr>
        <w:ind w:left="540"/>
        <w:rPr>
          <w:rFonts w:ascii="Book Antiqua" w:hAnsi="Book Antiqua"/>
          <w:lang w:val="sr-Latn-RS"/>
        </w:rPr>
      </w:pPr>
    </w:p>
    <w:p w:rsidR="000F6D4F" w:rsidRPr="00DA4769" w:rsidRDefault="000F6D4F" w:rsidP="000F6D4F">
      <w:pPr>
        <w:numPr>
          <w:ilvl w:val="0"/>
          <w:numId w:val="21"/>
        </w:numPr>
        <w:spacing w:after="0" w:line="240" w:lineRule="auto"/>
        <w:rPr>
          <w:rFonts w:ascii="Book Antiqua" w:hAnsi="Book Antiqua"/>
          <w:lang w:val="sr-Latn-RS"/>
        </w:rPr>
      </w:pPr>
      <w:r w:rsidRPr="00DA4769">
        <w:rPr>
          <w:rFonts w:ascii="Book Antiqua" w:hAnsi="Book Antiqua"/>
          <w:lang w:val="sr-Latn-RS"/>
        </w:rPr>
        <w:t xml:space="preserve"> G.</w:t>
      </w:r>
      <w:r>
        <w:rPr>
          <w:rFonts w:ascii="Book Antiqua" w:hAnsi="Book Antiqua"/>
          <w:lang w:val="sr-Latn-RS"/>
        </w:rPr>
        <w:t xml:space="preserve"> </w:t>
      </w:r>
      <w:r w:rsidR="00E77E4A">
        <w:rPr>
          <w:rFonts w:ascii="Book Antiqua" w:hAnsi="Book Antiqua"/>
          <w:lang w:val="sr-Latn-RS"/>
        </w:rPr>
        <w:t>Sylaj</w:t>
      </w:r>
      <w:r w:rsidRPr="00DA4769">
        <w:rPr>
          <w:rFonts w:ascii="Book Antiqua" w:hAnsi="Book Antiqua"/>
          <w:lang w:val="sr-Latn-RS"/>
        </w:rPr>
        <w:t xml:space="preserve"> obavlja sve dužnosti i odgovornosti utvrđene važećim propisima.  </w:t>
      </w:r>
    </w:p>
    <w:p w:rsidR="000F6D4F" w:rsidRPr="00DA4769" w:rsidRDefault="000F6D4F" w:rsidP="000F6D4F">
      <w:pPr>
        <w:ind w:left="540"/>
        <w:rPr>
          <w:rFonts w:ascii="Book Antiqua" w:hAnsi="Book Antiqua"/>
          <w:lang w:val="sr-Latn-RS"/>
        </w:rPr>
      </w:pPr>
    </w:p>
    <w:p w:rsidR="000F6D4F" w:rsidRPr="00DA4769" w:rsidRDefault="00E77E4A" w:rsidP="000F6D4F">
      <w:pPr>
        <w:numPr>
          <w:ilvl w:val="0"/>
          <w:numId w:val="21"/>
        </w:numPr>
        <w:spacing w:after="0" w:line="240" w:lineRule="auto"/>
        <w:rPr>
          <w:rFonts w:ascii="Book Antiqua" w:hAnsi="Book Antiqua"/>
          <w:lang w:val="sr-Latn-RS"/>
        </w:rPr>
      </w:pPr>
      <w:r>
        <w:rPr>
          <w:rFonts w:ascii="Book Antiqua" w:hAnsi="Book Antiqua"/>
          <w:lang w:val="sr-Latn-RS"/>
        </w:rPr>
        <w:t>Ministarstvo</w:t>
      </w:r>
      <w:r w:rsidRPr="00DA4769">
        <w:rPr>
          <w:rFonts w:ascii="Book Antiqua" w:hAnsi="Book Antiqua"/>
          <w:lang w:val="sr-Latn-RS"/>
        </w:rPr>
        <w:t xml:space="preserve"> </w:t>
      </w:r>
      <w:r>
        <w:rPr>
          <w:rFonts w:ascii="Book Antiqua" w:hAnsi="Book Antiqua"/>
          <w:lang w:val="sr-Latn-RS"/>
        </w:rPr>
        <w:t xml:space="preserve">za bezbednosne snaga Kosova </w:t>
      </w:r>
      <w:r w:rsidR="000F6D4F">
        <w:rPr>
          <w:rFonts w:ascii="Book Antiqua" w:hAnsi="Book Antiqua"/>
          <w:lang w:val="sr-Latn-RS"/>
        </w:rPr>
        <w:t xml:space="preserve">se </w:t>
      </w:r>
      <w:r w:rsidR="000F6D4F" w:rsidRPr="00DA4769">
        <w:rPr>
          <w:rFonts w:ascii="Book Antiqua" w:hAnsi="Book Antiqua"/>
          <w:lang w:val="sr-Latn-RS"/>
        </w:rPr>
        <w:t>obavezuje na sprovođenje ove odluku.</w:t>
      </w:r>
    </w:p>
    <w:p w:rsidR="000F6D4F" w:rsidRPr="00DA4769" w:rsidRDefault="000F6D4F" w:rsidP="000F6D4F">
      <w:pPr>
        <w:ind w:left="540"/>
        <w:rPr>
          <w:rFonts w:ascii="Book Antiqua" w:hAnsi="Book Antiqua"/>
          <w:lang w:val="sr-Latn-RS"/>
        </w:rPr>
      </w:pPr>
    </w:p>
    <w:p w:rsidR="000F6D4F" w:rsidRPr="00DA4769" w:rsidRDefault="000F6D4F" w:rsidP="000F6D4F">
      <w:pPr>
        <w:numPr>
          <w:ilvl w:val="0"/>
          <w:numId w:val="21"/>
        </w:numPr>
        <w:spacing w:after="0" w:line="240" w:lineRule="auto"/>
        <w:rPr>
          <w:lang w:val="sr-Latn-RS"/>
        </w:rPr>
      </w:pPr>
      <w:r w:rsidRPr="00DA4769">
        <w:rPr>
          <w:rFonts w:ascii="Book Antiqua" w:hAnsi="Book Antiqua"/>
          <w:lang w:val="sr-Latn-RS"/>
        </w:rPr>
        <w:t>Odluka stupa na snagu danom potpisivanja.</w:t>
      </w:r>
    </w:p>
    <w:p w:rsidR="000F6D4F" w:rsidRPr="001F0A95" w:rsidRDefault="000F6D4F" w:rsidP="000F6D4F">
      <w:pPr>
        <w:ind w:left="540"/>
        <w:jc w:val="both"/>
        <w:rPr>
          <w:rFonts w:ascii="Book Antiqua" w:hAnsi="Book Antiqua"/>
          <w:b/>
          <w:highlight w:val="yellow"/>
          <w:lang w:val="sr-Latn-RS"/>
        </w:rPr>
      </w:pPr>
    </w:p>
    <w:p w:rsidR="00DA4769" w:rsidRPr="00DA4769" w:rsidRDefault="00DA4769" w:rsidP="00DA4769">
      <w:pPr>
        <w:spacing w:after="0" w:line="240" w:lineRule="auto"/>
        <w:jc w:val="right"/>
        <w:rPr>
          <w:lang w:val="sr-Latn-RS"/>
        </w:rPr>
      </w:pPr>
    </w:p>
    <w:p w:rsidR="00DA4769" w:rsidRPr="00DA4769" w:rsidRDefault="00DA4769" w:rsidP="00DA4769">
      <w:pPr>
        <w:spacing w:after="0" w:line="240" w:lineRule="auto"/>
        <w:jc w:val="right"/>
        <w:rPr>
          <w:lang w:val="sr-Latn-RS"/>
        </w:rPr>
      </w:pPr>
    </w:p>
    <w:p w:rsidR="00DA4769" w:rsidRPr="00DA4769" w:rsidRDefault="00DA4769" w:rsidP="00DA4769">
      <w:pPr>
        <w:spacing w:after="0" w:line="240" w:lineRule="auto"/>
        <w:jc w:val="right"/>
        <w:rPr>
          <w:lang w:val="sr-Latn-RS"/>
        </w:rPr>
      </w:pPr>
    </w:p>
    <w:p w:rsidR="00DA4769" w:rsidRPr="00DA4769" w:rsidRDefault="00DA4769" w:rsidP="00DA4769">
      <w:pPr>
        <w:spacing w:after="0" w:line="240" w:lineRule="auto"/>
        <w:jc w:val="right"/>
        <w:rPr>
          <w:lang w:val="sr-Latn-RS"/>
        </w:rPr>
      </w:pPr>
    </w:p>
    <w:p w:rsidR="00DA4769" w:rsidRPr="00DA4769" w:rsidRDefault="00DA4769" w:rsidP="00DA4769">
      <w:pPr>
        <w:spacing w:after="0" w:line="240" w:lineRule="auto"/>
        <w:jc w:val="right"/>
        <w:rPr>
          <w:lang w:val="sr-Latn-RS"/>
        </w:rPr>
      </w:pPr>
    </w:p>
    <w:p w:rsidR="00DA4769" w:rsidRPr="00DA4769" w:rsidRDefault="00DA4769" w:rsidP="00DA4769">
      <w:pPr>
        <w:spacing w:after="0" w:line="240" w:lineRule="auto"/>
        <w:jc w:val="right"/>
        <w:rPr>
          <w:rFonts w:ascii="Book Antiqua" w:hAnsi="Book Antiqua"/>
          <w:b/>
          <w:lang w:val="sr-Latn-RS"/>
        </w:rPr>
      </w:pPr>
      <w:r w:rsidRPr="00DA4769">
        <w:rPr>
          <w:rFonts w:ascii="Book Antiqua" w:hAnsi="Book Antiqua"/>
          <w:b/>
          <w:lang w:val="sr-Latn-RS"/>
        </w:rPr>
        <w:t>Isa MUSTAFA</w:t>
      </w:r>
    </w:p>
    <w:p w:rsidR="00DA4769" w:rsidRPr="00DA4769" w:rsidRDefault="00DA4769" w:rsidP="00DA4769">
      <w:pPr>
        <w:spacing w:after="0" w:line="240" w:lineRule="auto"/>
        <w:jc w:val="right"/>
        <w:rPr>
          <w:rFonts w:ascii="Book Antiqua" w:hAnsi="Book Antiqua"/>
          <w:b/>
          <w:lang w:val="sr-Latn-RS"/>
        </w:rPr>
      </w:pPr>
      <w:r w:rsidRPr="00DA4769">
        <w:rPr>
          <w:rFonts w:ascii="Book Antiqua" w:hAnsi="Book Antiqua"/>
          <w:b/>
          <w:lang w:val="sr-Latn-RS"/>
        </w:rPr>
        <w:tab/>
      </w:r>
      <w:r w:rsidRPr="00DA4769">
        <w:rPr>
          <w:rFonts w:ascii="Book Antiqua" w:hAnsi="Book Antiqua"/>
          <w:b/>
          <w:lang w:val="sr-Latn-RS"/>
        </w:rPr>
        <w:tab/>
      </w:r>
      <w:r w:rsidRPr="00DA4769">
        <w:rPr>
          <w:rFonts w:ascii="Book Antiqua" w:hAnsi="Book Antiqua"/>
          <w:b/>
          <w:lang w:val="sr-Latn-RS"/>
        </w:rPr>
        <w:tab/>
      </w:r>
      <w:r w:rsidRPr="00DA4769">
        <w:rPr>
          <w:rFonts w:ascii="Book Antiqua" w:hAnsi="Book Antiqua"/>
          <w:b/>
          <w:lang w:val="sr-Latn-RS"/>
        </w:rPr>
        <w:tab/>
      </w:r>
      <w:r w:rsidRPr="00DA4769">
        <w:rPr>
          <w:rFonts w:ascii="Book Antiqua" w:hAnsi="Book Antiqua"/>
          <w:b/>
          <w:lang w:val="sr-Latn-RS"/>
        </w:rPr>
        <w:tab/>
      </w:r>
      <w:r w:rsidRPr="00DA4769">
        <w:rPr>
          <w:rFonts w:ascii="Book Antiqua" w:hAnsi="Book Antiqua"/>
          <w:b/>
          <w:lang w:val="sr-Latn-RS"/>
        </w:rPr>
        <w:tab/>
      </w:r>
      <w:r w:rsidRPr="00DA4769">
        <w:rPr>
          <w:rFonts w:ascii="Book Antiqua" w:hAnsi="Book Antiqua"/>
          <w:b/>
          <w:lang w:val="sr-Latn-RS"/>
        </w:rPr>
        <w:tab/>
      </w:r>
      <w:r w:rsidRPr="00DA4769">
        <w:rPr>
          <w:rFonts w:ascii="Book Antiqua" w:hAnsi="Book Antiqua"/>
          <w:b/>
          <w:lang w:val="sr-Latn-RS"/>
        </w:rPr>
        <w:tab/>
        <w:t>___________________</w:t>
      </w:r>
    </w:p>
    <w:p w:rsidR="00DA4769" w:rsidRPr="00DA4769" w:rsidRDefault="00DA4769" w:rsidP="00DA4769">
      <w:pPr>
        <w:spacing w:after="0" w:line="240" w:lineRule="auto"/>
        <w:jc w:val="right"/>
        <w:rPr>
          <w:rFonts w:ascii="Book Antiqua" w:hAnsi="Book Antiqua"/>
          <w:lang w:val="sr-Latn-RS"/>
        </w:rPr>
      </w:pPr>
      <w:r w:rsidRPr="00DA4769">
        <w:rPr>
          <w:rFonts w:ascii="Book Antiqua" w:hAnsi="Book Antiqua"/>
          <w:lang w:val="sr-Latn-RS"/>
        </w:rPr>
        <w:t xml:space="preserve">Premijer Republike Kosovo  </w:t>
      </w:r>
    </w:p>
    <w:p w:rsidR="00DA4769" w:rsidRPr="00DA4769" w:rsidRDefault="00DA4769" w:rsidP="00DA4769">
      <w:pPr>
        <w:spacing w:after="0" w:line="240" w:lineRule="auto"/>
        <w:rPr>
          <w:rFonts w:ascii="Book Antiqua" w:hAnsi="Book Antiqua"/>
          <w:b/>
          <w:lang w:val="sr-Latn-RS"/>
        </w:rPr>
      </w:pPr>
      <w:r w:rsidRPr="00DA4769">
        <w:rPr>
          <w:rFonts w:ascii="Book Antiqua" w:hAnsi="Book Antiqua"/>
          <w:b/>
          <w:lang w:val="sr-Latn-RS"/>
        </w:rPr>
        <w:t xml:space="preserve"> Dostavlja se:</w:t>
      </w:r>
    </w:p>
    <w:p w:rsidR="00DA4769" w:rsidRPr="00DA4769" w:rsidRDefault="00DA4769" w:rsidP="00DA4769">
      <w:pPr>
        <w:spacing w:after="0" w:line="240" w:lineRule="auto"/>
        <w:rPr>
          <w:rFonts w:ascii="Book Antiqua" w:hAnsi="Book Antiqua"/>
          <w:lang w:val="sr-Latn-RS"/>
        </w:rPr>
      </w:pPr>
      <w:r w:rsidRPr="00DA4769">
        <w:rPr>
          <w:rFonts w:ascii="Book Antiqua" w:hAnsi="Book Antiqua"/>
          <w:b/>
          <w:lang w:val="sr-Latn-RS"/>
        </w:rPr>
        <w:t>•</w:t>
      </w:r>
      <w:r w:rsidRPr="00DA4769">
        <w:rPr>
          <w:rFonts w:ascii="Book Antiqua" w:hAnsi="Book Antiqua"/>
          <w:lang w:val="sr-Latn-RS"/>
        </w:rPr>
        <w:tab/>
        <w:t xml:space="preserve">zamenicima Premijera </w:t>
      </w:r>
    </w:p>
    <w:p w:rsidR="00DA4769" w:rsidRPr="00DA4769" w:rsidRDefault="00DA4769" w:rsidP="00DA4769">
      <w:pPr>
        <w:spacing w:after="0" w:line="240" w:lineRule="auto"/>
        <w:rPr>
          <w:rFonts w:ascii="Book Antiqua" w:hAnsi="Book Antiqua"/>
          <w:lang w:val="sr-Latn-RS"/>
        </w:rPr>
      </w:pPr>
      <w:r w:rsidRPr="00DA4769">
        <w:rPr>
          <w:rFonts w:ascii="Book Antiqua" w:hAnsi="Book Antiqua"/>
          <w:lang w:val="sr-Latn-RS"/>
        </w:rPr>
        <w:t>•</w:t>
      </w:r>
      <w:r w:rsidRPr="00DA4769">
        <w:rPr>
          <w:rFonts w:ascii="Book Antiqua" w:hAnsi="Book Antiqua"/>
          <w:lang w:val="sr-Latn-RS"/>
        </w:rPr>
        <w:tab/>
        <w:t>svim ministarstvima  (ministrima )</w:t>
      </w:r>
    </w:p>
    <w:p w:rsidR="00DA4769" w:rsidRPr="00DA4769" w:rsidRDefault="00DA4769" w:rsidP="00DA4769">
      <w:pPr>
        <w:spacing w:after="0" w:line="240" w:lineRule="auto"/>
        <w:rPr>
          <w:rFonts w:ascii="Book Antiqua" w:hAnsi="Book Antiqua"/>
          <w:lang w:val="sr-Latn-RS"/>
        </w:rPr>
      </w:pPr>
      <w:r w:rsidRPr="00DA4769">
        <w:rPr>
          <w:rFonts w:ascii="Book Antiqua" w:hAnsi="Book Antiqua"/>
          <w:lang w:val="sr-Latn-RS"/>
        </w:rPr>
        <w:t>•</w:t>
      </w:r>
      <w:r w:rsidRPr="00DA4769">
        <w:rPr>
          <w:rFonts w:ascii="Book Antiqua" w:hAnsi="Book Antiqua"/>
          <w:lang w:val="sr-Latn-RS"/>
        </w:rPr>
        <w:tab/>
        <w:t xml:space="preserve">Generalnom sekretaru KPR-a  </w:t>
      </w:r>
      <w:r w:rsidRPr="00DA4769">
        <w:rPr>
          <w:rFonts w:ascii="Book Antiqua" w:hAnsi="Book Antiqua"/>
          <w:lang w:val="sr-Latn-RS"/>
        </w:rPr>
        <w:tab/>
      </w:r>
      <w:r w:rsidRPr="00DA4769">
        <w:rPr>
          <w:rFonts w:ascii="Book Antiqua" w:hAnsi="Book Antiqua"/>
          <w:lang w:val="sr-Latn-RS"/>
        </w:rPr>
        <w:tab/>
      </w:r>
    </w:p>
    <w:p w:rsidR="00DA4769" w:rsidRPr="00DA4769" w:rsidRDefault="00DA4769" w:rsidP="00DA4769">
      <w:pPr>
        <w:spacing w:after="0" w:line="240" w:lineRule="auto"/>
        <w:rPr>
          <w:rFonts w:ascii="Book Antiqua" w:hAnsi="Book Antiqua"/>
          <w:lang w:val="sr-Latn-RS"/>
        </w:rPr>
      </w:pPr>
      <w:r w:rsidRPr="00DA4769">
        <w:rPr>
          <w:rFonts w:ascii="Book Antiqua" w:hAnsi="Book Antiqua"/>
          <w:lang w:val="sr-Latn-RS"/>
        </w:rPr>
        <w:t>•</w:t>
      </w:r>
      <w:r w:rsidRPr="00DA4769">
        <w:rPr>
          <w:rFonts w:ascii="Book Antiqua" w:hAnsi="Book Antiqua"/>
          <w:lang w:val="sr-Latn-RS"/>
        </w:rPr>
        <w:tab/>
        <w:t>Arhivi Vlade</w:t>
      </w:r>
    </w:p>
    <w:p w:rsidR="00DA4769" w:rsidRPr="00DA4769" w:rsidRDefault="00DA4769" w:rsidP="000F0B11">
      <w:pPr>
        <w:spacing w:after="0" w:line="240" w:lineRule="auto"/>
        <w:rPr>
          <w:rFonts w:ascii="Book Antiqua" w:hAnsi="Book Antiqua"/>
          <w:lang w:val="sr-Latn-RS"/>
        </w:rPr>
      </w:pPr>
    </w:p>
    <w:p w:rsidR="00DA4769" w:rsidRPr="00DA4769" w:rsidRDefault="00DA4769" w:rsidP="000F0B11">
      <w:pPr>
        <w:spacing w:after="0" w:line="240" w:lineRule="auto"/>
        <w:rPr>
          <w:rFonts w:ascii="Book Antiqua" w:hAnsi="Book Antiqua"/>
          <w:lang w:val="sr-Latn-RS"/>
        </w:rPr>
      </w:pPr>
    </w:p>
    <w:p w:rsidR="00F0721E" w:rsidRPr="00DA4769" w:rsidRDefault="00F0721E" w:rsidP="00F0721E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DA4769">
        <w:rPr>
          <w:rFonts w:ascii="Book Antiqua" w:eastAsia="MS Mincho" w:hAnsi="Book Antiqua" w:cs="Times New Roman"/>
          <w:color w:val="000000"/>
          <w:lang w:val="en-US"/>
        </w:rPr>
        <w:lastRenderedPageBreak/>
        <w:drawing>
          <wp:inline distT="0" distB="0" distL="0" distR="0">
            <wp:extent cx="933450" cy="1028700"/>
            <wp:effectExtent l="0" t="0" r="0" b="0"/>
            <wp:docPr id="6" name="Picture 5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721E" w:rsidRPr="00DA4769" w:rsidRDefault="00F0721E" w:rsidP="00F0721E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lang w:val="sr-Latn-RS"/>
        </w:rPr>
      </w:pPr>
      <w:r w:rsidRPr="00DA4769">
        <w:rPr>
          <w:rFonts w:ascii="Book Antiqua" w:eastAsia="MS Mincho" w:hAnsi="Book Antiqua" w:cs="Book Antiqua"/>
          <w:b/>
          <w:bCs/>
          <w:noProof w:val="0"/>
          <w:color w:val="000000"/>
          <w:lang w:val="sr-Latn-RS"/>
        </w:rPr>
        <w:t>Republika e Kosovës</w:t>
      </w:r>
    </w:p>
    <w:p w:rsidR="00F0721E" w:rsidRPr="00DA4769" w:rsidRDefault="00F0721E" w:rsidP="00F0721E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DA4769">
        <w:rPr>
          <w:rFonts w:ascii="Book Antiqua" w:eastAsia="Batang" w:hAnsi="Book Antiqua" w:cs="Times New Roman"/>
          <w:b/>
          <w:bCs/>
          <w:noProof w:val="0"/>
          <w:color w:val="000000"/>
          <w:lang w:val="sr-Latn-RS"/>
        </w:rPr>
        <w:t xml:space="preserve">Republika Kosova - </w:t>
      </w:r>
      <w:r w:rsidRPr="00DA4769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>Republic of Kosovo</w:t>
      </w:r>
    </w:p>
    <w:p w:rsidR="00F0721E" w:rsidRPr="00DA4769" w:rsidRDefault="00F0721E" w:rsidP="00F0721E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 w:val="sr-Latn-RS"/>
        </w:rPr>
      </w:pPr>
      <w:r w:rsidRPr="00DA4769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 w:val="sr-Latn-RS"/>
        </w:rPr>
        <w:t>Qeveria - Vlada - Government</w:t>
      </w:r>
    </w:p>
    <w:p w:rsidR="00F0721E" w:rsidRPr="00DA4769" w:rsidRDefault="00F0721E" w:rsidP="00F0721E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DA4769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ab/>
      </w:r>
    </w:p>
    <w:p w:rsidR="00E77E4A" w:rsidRPr="00DA4769" w:rsidRDefault="00E77E4A" w:rsidP="00E77E4A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                      </w:t>
      </w:r>
      <w:r w:rsidRPr="00DA4769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Br. 0</w:t>
      </w:r>
      <w:r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6</w:t>
      </w:r>
      <w:r w:rsidRPr="00DA4769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/</w:t>
      </w:r>
      <w:r w:rsidR="00C33CD0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15</w:t>
      </w:r>
      <w:r w:rsidR="00B0785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1</w:t>
      </w:r>
    </w:p>
    <w:p w:rsidR="00E77E4A" w:rsidRPr="00DA4769" w:rsidRDefault="00E77E4A" w:rsidP="00E77E4A">
      <w:pPr>
        <w:spacing w:after="0" w:line="240" w:lineRule="auto"/>
        <w:ind w:left="6480"/>
        <w:rPr>
          <w:rFonts w:ascii="Book Antiqua" w:hAnsi="Book Antiqua"/>
          <w:lang w:val="sr-Latn-RS"/>
        </w:rPr>
      </w:pPr>
      <w:r w:rsidRPr="00DA4769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 </w:t>
      </w:r>
      <w:r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</w:t>
      </w:r>
      <w:r w:rsidRPr="00DA4769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Datum: </w:t>
      </w:r>
      <w:r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02</w:t>
      </w:r>
      <w:r w:rsidRPr="00DA4769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.0</w:t>
      </w:r>
      <w:r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8</w:t>
      </w:r>
      <w:r w:rsidRPr="00DA4769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.</w:t>
      </w:r>
      <w:r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2017</w:t>
      </w:r>
    </w:p>
    <w:p w:rsidR="00E77E4A" w:rsidRPr="00DA4769" w:rsidRDefault="00E77E4A" w:rsidP="00E77E4A">
      <w:pPr>
        <w:spacing w:after="0" w:line="240" w:lineRule="auto"/>
        <w:jc w:val="both"/>
        <w:rPr>
          <w:rFonts w:ascii="Book Antiqua" w:hAnsi="Book Antiqua"/>
          <w:lang w:val="sr-Latn-RS"/>
        </w:rPr>
      </w:pPr>
      <w:r w:rsidRPr="00DA4769">
        <w:rPr>
          <w:rFonts w:ascii="Book Antiqua" w:hAnsi="Book Antiqua"/>
          <w:lang w:val="sr-Latn-RS"/>
        </w:rPr>
        <w:t>Na osnovu  člana  92 stav 4. i člana  93 stav  (4) Ustava Republike Kosovo, Zakona b</w:t>
      </w:r>
      <w:r w:rsidRPr="00DA4769">
        <w:rPr>
          <w:rFonts w:ascii="Book Antiqua" w:hAnsi="Book Antiqua" w:cs="Helvetica-Bold"/>
          <w:bCs/>
          <w:lang w:val="sr-Latn-RS"/>
        </w:rPr>
        <w:t>r. 03/L-</w:t>
      </w:r>
      <w:r>
        <w:rPr>
          <w:rFonts w:ascii="Book Antiqua" w:hAnsi="Book Antiqua" w:cs="Helvetica-Bold"/>
          <w:bCs/>
          <w:lang w:val="sr-Latn-RS"/>
        </w:rPr>
        <w:t>149</w:t>
      </w:r>
      <w:r w:rsidRPr="00DA4769">
        <w:rPr>
          <w:rFonts w:ascii="Book Antiqua" w:hAnsi="Book Antiqua" w:cs="Helvetica-Bold"/>
          <w:bCs/>
          <w:lang w:val="sr-Latn-RS"/>
        </w:rPr>
        <w:t xml:space="preserve"> o Civilnoj službi Republike Kosova i Pravilnika </w:t>
      </w:r>
      <w:r w:rsidRPr="00DA4769">
        <w:rPr>
          <w:rFonts w:ascii="Book Antiqua" w:hAnsi="Book Antiqua"/>
          <w:lang w:val="sr-Latn-RS"/>
        </w:rPr>
        <w:t>b</w:t>
      </w:r>
      <w:r w:rsidRPr="00DA4769">
        <w:rPr>
          <w:rFonts w:ascii="Book Antiqua" w:hAnsi="Book Antiqua" w:cs="TimesNewRomanPS-BoldMT"/>
          <w:bCs/>
          <w:lang w:val="sr-Latn-RS"/>
        </w:rPr>
        <w:t>r. 06/2012 o visokim upravnim pozicijama u Civilnoj službi Republike Kosovo</w:t>
      </w:r>
      <w:r w:rsidRPr="00DA4769">
        <w:rPr>
          <w:rFonts w:ascii="Book Antiqua" w:hAnsi="Book Antiqua"/>
          <w:color w:val="000000"/>
          <w:lang w:val="sr-Latn-RS"/>
        </w:rPr>
        <w:t xml:space="preserve">, </w:t>
      </w:r>
      <w:r w:rsidRPr="00DA4769">
        <w:rPr>
          <w:rFonts w:ascii="Book Antiqua" w:hAnsi="Book Antiqua"/>
          <w:lang w:val="sr-Latn-RS"/>
        </w:rPr>
        <w:t xml:space="preserve">u skladu sa članom  4 Pravilnika br. 02/2011 o oblastima administrativnih odgovornosti Kancelarije Premijera i ministarstava, izmenjenog i dopunjenog  Pravilnikom br. 07/2011, i člana  19 Pravilnika o radu Vlade Republike Kosova  br. 09/2011, </w:t>
      </w:r>
      <w:r>
        <w:rPr>
          <w:rFonts w:ascii="Book Antiqua" w:hAnsi="Book Antiqua"/>
          <w:lang w:val="sr-Latn-RS"/>
        </w:rPr>
        <w:t xml:space="preserve">razmatrajuči predlog odbora za visoke rukovodeće pozicije u Civilnoj službi Republike Kosovo dana 10.07.2017  sa ref. brojem 03/2017, </w:t>
      </w:r>
      <w:r w:rsidRPr="00DA4769">
        <w:rPr>
          <w:rFonts w:ascii="Book Antiqua" w:hAnsi="Book Antiqua"/>
          <w:lang w:val="sr-Latn-RS"/>
        </w:rPr>
        <w:t xml:space="preserve">na sednici održanoj </w:t>
      </w:r>
      <w:r>
        <w:rPr>
          <w:rFonts w:ascii="Book Antiqua" w:hAnsi="Book Antiqua"/>
          <w:lang w:val="sr-Latn-RS"/>
        </w:rPr>
        <w:t>02</w:t>
      </w:r>
      <w:r w:rsidRPr="00DA4769">
        <w:rPr>
          <w:rFonts w:ascii="Book Antiqua" w:hAnsi="Book Antiqua"/>
          <w:lang w:val="sr-Latn-RS"/>
        </w:rPr>
        <w:t xml:space="preserve">. </w:t>
      </w:r>
      <w:r>
        <w:rPr>
          <w:rFonts w:ascii="Book Antiqua" w:hAnsi="Book Antiqua"/>
          <w:lang w:val="sr-Latn-RS"/>
        </w:rPr>
        <w:t>avgusta 2017</w:t>
      </w:r>
      <w:r w:rsidRPr="00DA4769">
        <w:rPr>
          <w:rFonts w:ascii="Book Antiqua" w:hAnsi="Book Antiqua"/>
          <w:lang w:val="sr-Latn-RS"/>
        </w:rPr>
        <w:t xml:space="preserve"> godine, donela:</w:t>
      </w:r>
    </w:p>
    <w:p w:rsidR="00E77E4A" w:rsidRPr="00DA4769" w:rsidRDefault="00E77E4A" w:rsidP="00E77E4A">
      <w:pPr>
        <w:spacing w:after="0" w:line="240" w:lineRule="auto"/>
        <w:jc w:val="both"/>
        <w:rPr>
          <w:rFonts w:ascii="Book Antiqua" w:hAnsi="Book Antiqua"/>
          <w:lang w:val="sr-Latn-RS"/>
        </w:rPr>
      </w:pPr>
    </w:p>
    <w:p w:rsidR="00E77E4A" w:rsidRPr="00DA4769" w:rsidRDefault="00E77E4A" w:rsidP="00E77E4A">
      <w:pPr>
        <w:spacing w:after="0" w:line="240" w:lineRule="auto"/>
        <w:jc w:val="both"/>
        <w:rPr>
          <w:rFonts w:ascii="Book Antiqua" w:hAnsi="Book Antiqua"/>
          <w:lang w:val="sr-Latn-RS"/>
        </w:rPr>
      </w:pPr>
    </w:p>
    <w:p w:rsidR="00E77E4A" w:rsidRPr="00DA4769" w:rsidRDefault="00E77E4A" w:rsidP="00E77E4A">
      <w:pPr>
        <w:spacing w:after="0" w:line="240" w:lineRule="auto"/>
        <w:jc w:val="center"/>
        <w:rPr>
          <w:rFonts w:ascii="Book Antiqua" w:hAnsi="Book Antiqua"/>
          <w:b/>
          <w:lang w:val="sr-Latn-RS"/>
        </w:rPr>
      </w:pPr>
      <w:r w:rsidRPr="00DA4769">
        <w:rPr>
          <w:rFonts w:ascii="Book Antiqua" w:hAnsi="Book Antiqua"/>
          <w:b/>
          <w:lang w:val="sr-Latn-RS"/>
        </w:rPr>
        <w:t>O D L U K U</w:t>
      </w:r>
    </w:p>
    <w:p w:rsidR="00E77E4A" w:rsidRPr="00DA4769" w:rsidRDefault="00E77E4A" w:rsidP="00E77E4A">
      <w:pPr>
        <w:spacing w:after="0" w:line="240" w:lineRule="auto"/>
        <w:jc w:val="center"/>
        <w:rPr>
          <w:rFonts w:ascii="Book Antiqua" w:hAnsi="Book Antiqua"/>
          <w:b/>
          <w:lang w:val="sr-Latn-RS"/>
        </w:rPr>
      </w:pPr>
    </w:p>
    <w:p w:rsidR="00E77E4A" w:rsidRPr="00DA4769" w:rsidRDefault="00E77E4A" w:rsidP="00E77E4A">
      <w:pPr>
        <w:spacing w:after="0" w:line="240" w:lineRule="auto"/>
        <w:jc w:val="center"/>
        <w:rPr>
          <w:lang w:val="sr-Latn-RS"/>
        </w:rPr>
      </w:pPr>
    </w:p>
    <w:p w:rsidR="00E77E4A" w:rsidRPr="00DA4769" w:rsidRDefault="00E77E4A" w:rsidP="00E77E4A">
      <w:pPr>
        <w:spacing w:after="0" w:line="240" w:lineRule="auto"/>
        <w:jc w:val="right"/>
        <w:rPr>
          <w:lang w:val="sr-Latn-RS"/>
        </w:rPr>
      </w:pPr>
    </w:p>
    <w:p w:rsidR="00E77E4A" w:rsidRPr="00DA4769" w:rsidRDefault="00E77E4A" w:rsidP="00E77E4A">
      <w:pPr>
        <w:numPr>
          <w:ilvl w:val="0"/>
          <w:numId w:val="28"/>
        </w:numPr>
        <w:spacing w:after="0" w:line="240" w:lineRule="auto"/>
        <w:rPr>
          <w:rFonts w:ascii="Book Antiqua" w:hAnsi="Book Antiqua"/>
          <w:lang w:val="sr-Latn-RS"/>
        </w:rPr>
      </w:pPr>
      <w:r w:rsidRPr="00DA4769">
        <w:rPr>
          <w:rFonts w:ascii="Book Antiqua" w:hAnsi="Book Antiqua"/>
          <w:lang w:val="sr-Latn-RS"/>
        </w:rPr>
        <w:t xml:space="preserve">G. </w:t>
      </w:r>
      <w:r>
        <w:rPr>
          <w:rFonts w:ascii="Book Antiqua" w:hAnsi="Book Antiqua"/>
          <w:lang w:val="sr-Latn-RS"/>
        </w:rPr>
        <w:t>Arbenu Čitaku</w:t>
      </w:r>
      <w:r w:rsidRPr="00DA4769">
        <w:rPr>
          <w:rFonts w:ascii="Book Antiqua" w:hAnsi="Book Antiqua"/>
          <w:lang w:val="sr-Latn-RS"/>
        </w:rPr>
        <w:t xml:space="preserve">, generalnom sekretaru Ministarstva </w:t>
      </w:r>
      <w:r>
        <w:rPr>
          <w:rFonts w:ascii="Book Antiqua" w:hAnsi="Book Antiqua"/>
          <w:lang w:val="sr-Latn-RS"/>
        </w:rPr>
        <w:t>sredine i prostornog planiranja</w:t>
      </w:r>
      <w:r w:rsidRPr="00DA4769">
        <w:rPr>
          <w:rFonts w:ascii="Book Antiqua" w:hAnsi="Book Antiqua"/>
          <w:lang w:val="sr-Latn-RS"/>
        </w:rPr>
        <w:t xml:space="preserve">, se  produžava  mandat  za još tri (3) godine. </w:t>
      </w:r>
    </w:p>
    <w:p w:rsidR="00E77E4A" w:rsidRPr="00DA4769" w:rsidRDefault="00E77E4A" w:rsidP="00E77E4A">
      <w:pPr>
        <w:ind w:left="540"/>
        <w:rPr>
          <w:rFonts w:ascii="Book Antiqua" w:hAnsi="Book Antiqua"/>
          <w:lang w:val="sr-Latn-RS"/>
        </w:rPr>
      </w:pPr>
    </w:p>
    <w:p w:rsidR="00E77E4A" w:rsidRPr="00DA4769" w:rsidRDefault="00E77E4A" w:rsidP="00E77E4A">
      <w:pPr>
        <w:numPr>
          <w:ilvl w:val="0"/>
          <w:numId w:val="28"/>
        </w:numPr>
        <w:spacing w:after="0" w:line="240" w:lineRule="auto"/>
        <w:rPr>
          <w:rFonts w:ascii="Book Antiqua" w:hAnsi="Book Antiqua"/>
          <w:lang w:val="sr-Latn-RS"/>
        </w:rPr>
      </w:pPr>
      <w:r w:rsidRPr="00DA4769">
        <w:rPr>
          <w:rFonts w:ascii="Book Antiqua" w:hAnsi="Book Antiqua"/>
          <w:lang w:val="sr-Latn-RS"/>
        </w:rPr>
        <w:t xml:space="preserve"> G.</w:t>
      </w:r>
      <w:r>
        <w:rPr>
          <w:rFonts w:ascii="Book Antiqua" w:hAnsi="Book Antiqua"/>
          <w:lang w:val="sr-Latn-RS"/>
        </w:rPr>
        <w:t xml:space="preserve"> Čitaku</w:t>
      </w:r>
      <w:r w:rsidRPr="00DA4769">
        <w:rPr>
          <w:rFonts w:ascii="Book Antiqua" w:hAnsi="Book Antiqua"/>
          <w:lang w:val="sr-Latn-RS"/>
        </w:rPr>
        <w:t xml:space="preserve"> obavlja sve dužnosti i odgovornosti utvrđene važećim propisima.  </w:t>
      </w:r>
    </w:p>
    <w:p w:rsidR="00E77E4A" w:rsidRPr="00DA4769" w:rsidRDefault="00E77E4A" w:rsidP="00E77E4A">
      <w:pPr>
        <w:ind w:left="540"/>
        <w:rPr>
          <w:rFonts w:ascii="Book Antiqua" w:hAnsi="Book Antiqua"/>
          <w:lang w:val="sr-Latn-RS"/>
        </w:rPr>
      </w:pPr>
    </w:p>
    <w:p w:rsidR="00E77E4A" w:rsidRPr="00DA4769" w:rsidRDefault="00E77E4A" w:rsidP="00E77E4A">
      <w:pPr>
        <w:numPr>
          <w:ilvl w:val="0"/>
          <w:numId w:val="28"/>
        </w:numPr>
        <w:spacing w:after="0" w:line="240" w:lineRule="auto"/>
        <w:rPr>
          <w:rFonts w:ascii="Book Antiqua" w:hAnsi="Book Antiqua"/>
          <w:lang w:val="sr-Latn-RS"/>
        </w:rPr>
      </w:pPr>
      <w:r w:rsidRPr="00DA4769">
        <w:rPr>
          <w:rFonts w:ascii="Book Antiqua" w:hAnsi="Book Antiqua"/>
          <w:lang w:val="sr-Latn-RS"/>
        </w:rPr>
        <w:t xml:space="preserve">Ministarstva </w:t>
      </w:r>
      <w:r>
        <w:rPr>
          <w:rFonts w:ascii="Book Antiqua" w:hAnsi="Book Antiqua"/>
          <w:lang w:val="sr-Latn-RS"/>
        </w:rPr>
        <w:t xml:space="preserve">sredine i prostornog planiranja se </w:t>
      </w:r>
      <w:r w:rsidRPr="00DA4769">
        <w:rPr>
          <w:rFonts w:ascii="Book Antiqua" w:hAnsi="Book Antiqua"/>
          <w:lang w:val="sr-Latn-RS"/>
        </w:rPr>
        <w:t>obavezuje na sprovođenje ove odluku.</w:t>
      </w:r>
    </w:p>
    <w:p w:rsidR="00E77E4A" w:rsidRPr="00DA4769" w:rsidRDefault="00E77E4A" w:rsidP="00E77E4A">
      <w:pPr>
        <w:ind w:left="540"/>
        <w:rPr>
          <w:rFonts w:ascii="Book Antiqua" w:hAnsi="Book Antiqua"/>
          <w:lang w:val="sr-Latn-RS"/>
        </w:rPr>
      </w:pPr>
    </w:p>
    <w:p w:rsidR="00E77E4A" w:rsidRPr="00DA4769" w:rsidRDefault="00E77E4A" w:rsidP="00E77E4A">
      <w:pPr>
        <w:numPr>
          <w:ilvl w:val="0"/>
          <w:numId w:val="28"/>
        </w:numPr>
        <w:spacing w:after="0" w:line="240" w:lineRule="auto"/>
        <w:rPr>
          <w:lang w:val="sr-Latn-RS"/>
        </w:rPr>
      </w:pPr>
      <w:r w:rsidRPr="00DA4769">
        <w:rPr>
          <w:rFonts w:ascii="Book Antiqua" w:hAnsi="Book Antiqua"/>
          <w:lang w:val="sr-Latn-RS"/>
        </w:rPr>
        <w:t>Odluka stupa na snagu danom potpisivanja.</w:t>
      </w:r>
    </w:p>
    <w:p w:rsidR="00E77E4A" w:rsidRPr="001F0A95" w:rsidRDefault="00E77E4A" w:rsidP="00E77E4A">
      <w:pPr>
        <w:ind w:left="540"/>
        <w:jc w:val="both"/>
        <w:rPr>
          <w:rFonts w:ascii="Book Antiqua" w:hAnsi="Book Antiqua"/>
          <w:b/>
          <w:highlight w:val="yellow"/>
          <w:lang w:val="sr-Latn-RS"/>
        </w:rPr>
      </w:pPr>
    </w:p>
    <w:p w:rsidR="00E77E4A" w:rsidRPr="00DA4769" w:rsidRDefault="00E77E4A" w:rsidP="00E77E4A">
      <w:pPr>
        <w:spacing w:after="0" w:line="240" w:lineRule="auto"/>
        <w:jc w:val="right"/>
        <w:rPr>
          <w:lang w:val="sr-Latn-RS"/>
        </w:rPr>
      </w:pPr>
    </w:p>
    <w:p w:rsidR="00E77E4A" w:rsidRPr="00DA4769" w:rsidRDefault="00E77E4A" w:rsidP="00E77E4A">
      <w:pPr>
        <w:spacing w:after="0" w:line="240" w:lineRule="auto"/>
        <w:jc w:val="right"/>
        <w:rPr>
          <w:lang w:val="sr-Latn-RS"/>
        </w:rPr>
      </w:pPr>
    </w:p>
    <w:p w:rsidR="00E77E4A" w:rsidRPr="00DA4769" w:rsidRDefault="00E77E4A" w:rsidP="00E77E4A">
      <w:pPr>
        <w:spacing w:after="0" w:line="240" w:lineRule="auto"/>
        <w:jc w:val="right"/>
        <w:rPr>
          <w:lang w:val="sr-Latn-RS"/>
        </w:rPr>
      </w:pPr>
    </w:p>
    <w:p w:rsidR="00E77E4A" w:rsidRPr="00DA4769" w:rsidRDefault="00E77E4A" w:rsidP="00E77E4A">
      <w:pPr>
        <w:spacing w:after="0" w:line="240" w:lineRule="auto"/>
        <w:jc w:val="right"/>
        <w:rPr>
          <w:lang w:val="sr-Latn-RS"/>
        </w:rPr>
      </w:pPr>
    </w:p>
    <w:p w:rsidR="00E77E4A" w:rsidRPr="00DA4769" w:rsidRDefault="00E77E4A" w:rsidP="00E77E4A">
      <w:pPr>
        <w:spacing w:after="0" w:line="240" w:lineRule="auto"/>
        <w:jc w:val="right"/>
        <w:rPr>
          <w:lang w:val="sr-Latn-RS"/>
        </w:rPr>
      </w:pPr>
    </w:p>
    <w:p w:rsidR="00E77E4A" w:rsidRPr="00DA4769" w:rsidRDefault="00E77E4A" w:rsidP="00E77E4A">
      <w:pPr>
        <w:spacing w:after="0" w:line="240" w:lineRule="auto"/>
        <w:jc w:val="right"/>
        <w:rPr>
          <w:rFonts w:ascii="Book Antiqua" w:hAnsi="Book Antiqua"/>
          <w:b/>
          <w:lang w:val="sr-Latn-RS"/>
        </w:rPr>
      </w:pPr>
      <w:r w:rsidRPr="00DA4769">
        <w:rPr>
          <w:rFonts w:ascii="Book Antiqua" w:hAnsi="Book Antiqua"/>
          <w:b/>
          <w:lang w:val="sr-Latn-RS"/>
        </w:rPr>
        <w:t>Isa MUSTAFA</w:t>
      </w:r>
    </w:p>
    <w:p w:rsidR="00E77E4A" w:rsidRPr="00DA4769" w:rsidRDefault="00E77E4A" w:rsidP="00E77E4A">
      <w:pPr>
        <w:spacing w:after="0" w:line="240" w:lineRule="auto"/>
        <w:jc w:val="right"/>
        <w:rPr>
          <w:rFonts w:ascii="Book Antiqua" w:hAnsi="Book Antiqua"/>
          <w:b/>
          <w:lang w:val="sr-Latn-RS"/>
        </w:rPr>
      </w:pPr>
      <w:r w:rsidRPr="00DA4769">
        <w:rPr>
          <w:rFonts w:ascii="Book Antiqua" w:hAnsi="Book Antiqua"/>
          <w:b/>
          <w:lang w:val="sr-Latn-RS"/>
        </w:rPr>
        <w:tab/>
      </w:r>
      <w:r w:rsidRPr="00DA4769">
        <w:rPr>
          <w:rFonts w:ascii="Book Antiqua" w:hAnsi="Book Antiqua"/>
          <w:b/>
          <w:lang w:val="sr-Latn-RS"/>
        </w:rPr>
        <w:tab/>
      </w:r>
      <w:r w:rsidRPr="00DA4769">
        <w:rPr>
          <w:rFonts w:ascii="Book Antiqua" w:hAnsi="Book Antiqua"/>
          <w:b/>
          <w:lang w:val="sr-Latn-RS"/>
        </w:rPr>
        <w:tab/>
      </w:r>
      <w:r w:rsidRPr="00DA4769">
        <w:rPr>
          <w:rFonts w:ascii="Book Antiqua" w:hAnsi="Book Antiqua"/>
          <w:b/>
          <w:lang w:val="sr-Latn-RS"/>
        </w:rPr>
        <w:tab/>
      </w:r>
      <w:r w:rsidRPr="00DA4769">
        <w:rPr>
          <w:rFonts w:ascii="Book Antiqua" w:hAnsi="Book Antiqua"/>
          <w:b/>
          <w:lang w:val="sr-Latn-RS"/>
        </w:rPr>
        <w:tab/>
      </w:r>
      <w:r w:rsidRPr="00DA4769">
        <w:rPr>
          <w:rFonts w:ascii="Book Antiqua" w:hAnsi="Book Antiqua"/>
          <w:b/>
          <w:lang w:val="sr-Latn-RS"/>
        </w:rPr>
        <w:tab/>
      </w:r>
      <w:r w:rsidRPr="00DA4769">
        <w:rPr>
          <w:rFonts w:ascii="Book Antiqua" w:hAnsi="Book Antiqua"/>
          <w:b/>
          <w:lang w:val="sr-Latn-RS"/>
        </w:rPr>
        <w:tab/>
      </w:r>
      <w:r w:rsidRPr="00DA4769">
        <w:rPr>
          <w:rFonts w:ascii="Book Antiqua" w:hAnsi="Book Antiqua"/>
          <w:b/>
          <w:lang w:val="sr-Latn-RS"/>
        </w:rPr>
        <w:tab/>
        <w:t>___________________</w:t>
      </w:r>
    </w:p>
    <w:p w:rsidR="00E77E4A" w:rsidRPr="00DA4769" w:rsidRDefault="00E77E4A" w:rsidP="00E77E4A">
      <w:pPr>
        <w:spacing w:after="0" w:line="240" w:lineRule="auto"/>
        <w:jc w:val="right"/>
        <w:rPr>
          <w:rFonts w:ascii="Book Antiqua" w:hAnsi="Book Antiqua"/>
          <w:lang w:val="sr-Latn-RS"/>
        </w:rPr>
      </w:pPr>
      <w:r w:rsidRPr="00DA4769">
        <w:rPr>
          <w:rFonts w:ascii="Book Antiqua" w:hAnsi="Book Antiqua"/>
          <w:lang w:val="sr-Latn-RS"/>
        </w:rPr>
        <w:t xml:space="preserve">Premijer Republike Kosovo  </w:t>
      </w:r>
    </w:p>
    <w:p w:rsidR="00E77E4A" w:rsidRPr="00DA4769" w:rsidRDefault="00E77E4A" w:rsidP="00E77E4A">
      <w:pPr>
        <w:spacing w:after="0" w:line="240" w:lineRule="auto"/>
        <w:rPr>
          <w:rFonts w:ascii="Book Antiqua" w:hAnsi="Book Antiqua"/>
          <w:b/>
          <w:lang w:val="sr-Latn-RS"/>
        </w:rPr>
      </w:pPr>
      <w:r w:rsidRPr="00DA4769">
        <w:rPr>
          <w:rFonts w:ascii="Book Antiqua" w:hAnsi="Book Antiqua"/>
          <w:b/>
          <w:lang w:val="sr-Latn-RS"/>
        </w:rPr>
        <w:t xml:space="preserve"> Dostavlja se:</w:t>
      </w:r>
    </w:p>
    <w:p w:rsidR="00E77E4A" w:rsidRPr="00DA4769" w:rsidRDefault="00E77E4A" w:rsidP="00E77E4A">
      <w:pPr>
        <w:spacing w:after="0" w:line="240" w:lineRule="auto"/>
        <w:rPr>
          <w:rFonts w:ascii="Book Antiqua" w:hAnsi="Book Antiqua"/>
          <w:lang w:val="sr-Latn-RS"/>
        </w:rPr>
      </w:pPr>
      <w:r w:rsidRPr="00DA4769">
        <w:rPr>
          <w:rFonts w:ascii="Book Antiqua" w:hAnsi="Book Antiqua"/>
          <w:b/>
          <w:lang w:val="sr-Latn-RS"/>
        </w:rPr>
        <w:t>•</w:t>
      </w:r>
      <w:r w:rsidRPr="00DA4769">
        <w:rPr>
          <w:rFonts w:ascii="Book Antiqua" w:hAnsi="Book Antiqua"/>
          <w:lang w:val="sr-Latn-RS"/>
        </w:rPr>
        <w:tab/>
        <w:t xml:space="preserve">zamenicima Premijera </w:t>
      </w:r>
    </w:p>
    <w:p w:rsidR="00E77E4A" w:rsidRPr="00DA4769" w:rsidRDefault="00E77E4A" w:rsidP="00E77E4A">
      <w:pPr>
        <w:spacing w:after="0" w:line="240" w:lineRule="auto"/>
        <w:rPr>
          <w:rFonts w:ascii="Book Antiqua" w:hAnsi="Book Antiqua"/>
          <w:lang w:val="sr-Latn-RS"/>
        </w:rPr>
      </w:pPr>
      <w:r w:rsidRPr="00DA4769">
        <w:rPr>
          <w:rFonts w:ascii="Book Antiqua" w:hAnsi="Book Antiqua"/>
          <w:lang w:val="sr-Latn-RS"/>
        </w:rPr>
        <w:t>•</w:t>
      </w:r>
      <w:r w:rsidRPr="00DA4769">
        <w:rPr>
          <w:rFonts w:ascii="Book Antiqua" w:hAnsi="Book Antiqua"/>
          <w:lang w:val="sr-Latn-RS"/>
        </w:rPr>
        <w:tab/>
        <w:t>svim ministarstvima  (ministrima )</w:t>
      </w:r>
    </w:p>
    <w:p w:rsidR="00E77E4A" w:rsidRPr="00DA4769" w:rsidRDefault="00E77E4A" w:rsidP="00E77E4A">
      <w:pPr>
        <w:spacing w:after="0" w:line="240" w:lineRule="auto"/>
        <w:rPr>
          <w:rFonts w:ascii="Book Antiqua" w:hAnsi="Book Antiqua"/>
          <w:lang w:val="sr-Latn-RS"/>
        </w:rPr>
      </w:pPr>
      <w:r w:rsidRPr="00DA4769">
        <w:rPr>
          <w:rFonts w:ascii="Book Antiqua" w:hAnsi="Book Antiqua"/>
          <w:lang w:val="sr-Latn-RS"/>
        </w:rPr>
        <w:t>•</w:t>
      </w:r>
      <w:r w:rsidRPr="00DA4769">
        <w:rPr>
          <w:rFonts w:ascii="Book Antiqua" w:hAnsi="Book Antiqua"/>
          <w:lang w:val="sr-Latn-RS"/>
        </w:rPr>
        <w:tab/>
        <w:t xml:space="preserve">Generalnom sekretaru KPR-a  </w:t>
      </w:r>
      <w:r w:rsidRPr="00DA4769">
        <w:rPr>
          <w:rFonts w:ascii="Book Antiqua" w:hAnsi="Book Antiqua"/>
          <w:lang w:val="sr-Latn-RS"/>
        </w:rPr>
        <w:tab/>
      </w:r>
      <w:r w:rsidRPr="00DA4769">
        <w:rPr>
          <w:rFonts w:ascii="Book Antiqua" w:hAnsi="Book Antiqua"/>
          <w:lang w:val="sr-Latn-RS"/>
        </w:rPr>
        <w:tab/>
      </w:r>
    </w:p>
    <w:p w:rsidR="00E77E4A" w:rsidRPr="00DA4769" w:rsidRDefault="00E77E4A" w:rsidP="00E77E4A">
      <w:pPr>
        <w:spacing w:after="0" w:line="240" w:lineRule="auto"/>
        <w:rPr>
          <w:rFonts w:ascii="Book Antiqua" w:hAnsi="Book Antiqua"/>
          <w:lang w:val="sr-Latn-RS"/>
        </w:rPr>
      </w:pPr>
      <w:r w:rsidRPr="00DA4769">
        <w:rPr>
          <w:rFonts w:ascii="Book Antiqua" w:hAnsi="Book Antiqua"/>
          <w:lang w:val="sr-Latn-RS"/>
        </w:rPr>
        <w:t>•</w:t>
      </w:r>
      <w:r w:rsidRPr="00DA4769">
        <w:rPr>
          <w:rFonts w:ascii="Book Antiqua" w:hAnsi="Book Antiqua"/>
          <w:lang w:val="sr-Latn-RS"/>
        </w:rPr>
        <w:tab/>
        <w:t>Arhivi Vlade</w:t>
      </w:r>
    </w:p>
    <w:p w:rsidR="00CF6C5E" w:rsidRPr="00DA4769" w:rsidRDefault="00CF6C5E" w:rsidP="00F0721E">
      <w:pPr>
        <w:spacing w:after="0" w:line="240" w:lineRule="auto"/>
        <w:rPr>
          <w:rFonts w:ascii="Book Antiqua" w:hAnsi="Book Antiqua"/>
          <w:lang w:val="sr-Latn-RS"/>
        </w:rPr>
      </w:pPr>
    </w:p>
    <w:p w:rsidR="00CF6C5E" w:rsidRPr="00DA4769" w:rsidRDefault="00CF6C5E" w:rsidP="00F0721E">
      <w:pPr>
        <w:spacing w:after="0" w:line="240" w:lineRule="auto"/>
        <w:rPr>
          <w:rFonts w:ascii="Book Antiqua" w:hAnsi="Book Antiqua"/>
          <w:lang w:val="sr-Latn-RS"/>
        </w:rPr>
      </w:pPr>
    </w:p>
    <w:p w:rsidR="00CF6C5E" w:rsidRPr="00DA4769" w:rsidRDefault="00CF6C5E" w:rsidP="00F0721E">
      <w:pPr>
        <w:spacing w:after="0" w:line="240" w:lineRule="auto"/>
        <w:rPr>
          <w:rFonts w:ascii="Book Antiqua" w:hAnsi="Book Antiqua"/>
          <w:lang w:val="sr-Latn-RS"/>
        </w:rPr>
      </w:pPr>
    </w:p>
    <w:p w:rsidR="00CF6C5E" w:rsidRPr="00DA4769" w:rsidRDefault="00CF6C5E" w:rsidP="00F0721E">
      <w:pPr>
        <w:spacing w:after="0" w:line="240" w:lineRule="auto"/>
        <w:rPr>
          <w:rFonts w:ascii="Book Antiqua" w:hAnsi="Book Antiqua"/>
          <w:lang w:val="sr-Latn-RS"/>
        </w:rPr>
      </w:pPr>
    </w:p>
    <w:p w:rsidR="00CF6C5E" w:rsidRPr="00DA4769" w:rsidRDefault="00CF6C5E" w:rsidP="00F0721E">
      <w:pPr>
        <w:spacing w:after="0" w:line="240" w:lineRule="auto"/>
        <w:rPr>
          <w:rFonts w:ascii="Book Antiqua" w:hAnsi="Book Antiqua"/>
          <w:lang w:val="sr-Latn-RS"/>
        </w:rPr>
      </w:pPr>
    </w:p>
    <w:p w:rsidR="00CF6C5E" w:rsidRPr="00DA4769" w:rsidRDefault="00CF6C5E" w:rsidP="00F0721E">
      <w:pPr>
        <w:spacing w:after="0" w:line="240" w:lineRule="auto"/>
        <w:rPr>
          <w:rFonts w:ascii="Book Antiqua" w:hAnsi="Book Antiqua"/>
          <w:lang w:val="sr-Latn-RS"/>
        </w:rPr>
      </w:pPr>
    </w:p>
    <w:p w:rsidR="00CF6C5E" w:rsidRPr="00DA4769" w:rsidRDefault="00CF6C5E" w:rsidP="00CF6C5E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DA4769">
        <w:rPr>
          <w:rFonts w:ascii="Book Antiqua" w:eastAsia="MS Mincho" w:hAnsi="Book Antiqua" w:cs="Times New Roman"/>
          <w:color w:val="000000"/>
          <w:lang w:val="en-US"/>
        </w:rPr>
        <w:drawing>
          <wp:inline distT="0" distB="0" distL="0" distR="0">
            <wp:extent cx="933450" cy="1028700"/>
            <wp:effectExtent l="0" t="0" r="0" b="0"/>
            <wp:docPr id="7" name="Picture 5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6C5E" w:rsidRPr="00DA4769" w:rsidRDefault="00CF6C5E" w:rsidP="00CF6C5E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lang w:val="sr-Latn-RS"/>
        </w:rPr>
      </w:pPr>
      <w:r w:rsidRPr="00DA4769">
        <w:rPr>
          <w:rFonts w:ascii="Book Antiqua" w:eastAsia="MS Mincho" w:hAnsi="Book Antiqua" w:cs="Book Antiqua"/>
          <w:b/>
          <w:bCs/>
          <w:noProof w:val="0"/>
          <w:color w:val="000000"/>
          <w:lang w:val="sr-Latn-RS"/>
        </w:rPr>
        <w:t>Republika e Kosovës</w:t>
      </w:r>
    </w:p>
    <w:p w:rsidR="00CF6C5E" w:rsidRPr="00DA4769" w:rsidRDefault="00CF6C5E" w:rsidP="00CF6C5E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DA4769">
        <w:rPr>
          <w:rFonts w:ascii="Book Antiqua" w:eastAsia="Batang" w:hAnsi="Book Antiqua" w:cs="Times New Roman"/>
          <w:b/>
          <w:bCs/>
          <w:noProof w:val="0"/>
          <w:color w:val="000000"/>
          <w:lang w:val="sr-Latn-RS"/>
        </w:rPr>
        <w:t xml:space="preserve">Republika Kosova - </w:t>
      </w:r>
      <w:r w:rsidRPr="00DA4769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>Republic of Kosovo</w:t>
      </w:r>
    </w:p>
    <w:p w:rsidR="00CF6C5E" w:rsidRPr="00DA4769" w:rsidRDefault="00CF6C5E" w:rsidP="00CF6C5E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 w:val="sr-Latn-RS"/>
        </w:rPr>
      </w:pPr>
      <w:r w:rsidRPr="00DA4769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 w:val="sr-Latn-RS"/>
        </w:rPr>
        <w:t>Qeveria - Vlada - Government</w:t>
      </w:r>
    </w:p>
    <w:p w:rsidR="00CF6C5E" w:rsidRPr="00DA4769" w:rsidRDefault="00CF6C5E" w:rsidP="00CF6C5E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DA4769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ab/>
      </w:r>
    </w:p>
    <w:p w:rsidR="00E77E4A" w:rsidRPr="00DA4769" w:rsidRDefault="00E77E4A" w:rsidP="00E77E4A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                      </w:t>
      </w:r>
      <w:r w:rsidRPr="00DA4769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Br. 0</w:t>
      </w:r>
      <w:r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7</w:t>
      </w:r>
      <w:r w:rsidRPr="00DA4769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/</w:t>
      </w:r>
      <w:r w:rsidR="00C33CD0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15</w:t>
      </w:r>
      <w:r w:rsidR="00B0785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1</w:t>
      </w:r>
    </w:p>
    <w:p w:rsidR="00E77E4A" w:rsidRPr="00DA4769" w:rsidRDefault="00E77E4A" w:rsidP="00E77E4A">
      <w:pPr>
        <w:spacing w:after="0" w:line="240" w:lineRule="auto"/>
        <w:ind w:left="6480"/>
        <w:rPr>
          <w:rFonts w:ascii="Book Antiqua" w:hAnsi="Book Antiqua"/>
          <w:lang w:val="sr-Latn-RS"/>
        </w:rPr>
      </w:pPr>
      <w:r w:rsidRPr="00DA4769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 </w:t>
      </w:r>
      <w:r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</w:t>
      </w:r>
      <w:r w:rsidRPr="00DA4769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Datum: </w:t>
      </w:r>
      <w:r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02</w:t>
      </w:r>
      <w:r w:rsidRPr="00DA4769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.0</w:t>
      </w:r>
      <w:r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8</w:t>
      </w:r>
      <w:r w:rsidRPr="00DA4769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.</w:t>
      </w:r>
      <w:r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2017</w:t>
      </w:r>
    </w:p>
    <w:p w:rsidR="00E77E4A" w:rsidRPr="00DA4769" w:rsidRDefault="00E77E4A" w:rsidP="00E77E4A">
      <w:pPr>
        <w:spacing w:after="0" w:line="240" w:lineRule="auto"/>
        <w:jc w:val="both"/>
        <w:rPr>
          <w:rFonts w:ascii="Book Antiqua" w:hAnsi="Book Antiqua"/>
          <w:lang w:val="sr-Latn-RS"/>
        </w:rPr>
      </w:pPr>
      <w:r w:rsidRPr="00DA4769">
        <w:rPr>
          <w:rFonts w:ascii="Book Antiqua" w:hAnsi="Book Antiqua"/>
          <w:lang w:val="sr-Latn-RS"/>
        </w:rPr>
        <w:t>Na osnovu  člana  92 stav 4. i člana  93 stav  (4) Ustava Republike Kosovo, Zakona b</w:t>
      </w:r>
      <w:r w:rsidRPr="00DA4769">
        <w:rPr>
          <w:rFonts w:ascii="Book Antiqua" w:hAnsi="Book Antiqua" w:cs="Helvetica-Bold"/>
          <w:bCs/>
          <w:lang w:val="sr-Latn-RS"/>
        </w:rPr>
        <w:t>r. 03/L-</w:t>
      </w:r>
      <w:r>
        <w:rPr>
          <w:rFonts w:ascii="Book Antiqua" w:hAnsi="Book Antiqua" w:cs="Helvetica-Bold"/>
          <w:bCs/>
          <w:lang w:val="sr-Latn-RS"/>
        </w:rPr>
        <w:t>149</w:t>
      </w:r>
      <w:r w:rsidRPr="00DA4769">
        <w:rPr>
          <w:rFonts w:ascii="Book Antiqua" w:hAnsi="Book Antiqua" w:cs="Helvetica-Bold"/>
          <w:bCs/>
          <w:lang w:val="sr-Latn-RS"/>
        </w:rPr>
        <w:t xml:space="preserve"> o Civilnoj službi Republike Kosova i Pravilnika </w:t>
      </w:r>
      <w:r w:rsidRPr="00DA4769">
        <w:rPr>
          <w:rFonts w:ascii="Book Antiqua" w:hAnsi="Book Antiqua"/>
          <w:lang w:val="sr-Latn-RS"/>
        </w:rPr>
        <w:t>b</w:t>
      </w:r>
      <w:r w:rsidRPr="00DA4769">
        <w:rPr>
          <w:rFonts w:ascii="Book Antiqua" w:hAnsi="Book Antiqua" w:cs="TimesNewRomanPS-BoldMT"/>
          <w:bCs/>
          <w:lang w:val="sr-Latn-RS"/>
        </w:rPr>
        <w:t>r. 06/2012 o visokim upravnim pozicijama u Civilnoj službi Republike Kosovo</w:t>
      </w:r>
      <w:r w:rsidRPr="00DA4769">
        <w:rPr>
          <w:rFonts w:ascii="Book Antiqua" w:hAnsi="Book Antiqua"/>
          <w:color w:val="000000"/>
          <w:lang w:val="sr-Latn-RS"/>
        </w:rPr>
        <w:t xml:space="preserve">, </w:t>
      </w:r>
      <w:r w:rsidRPr="00DA4769">
        <w:rPr>
          <w:rFonts w:ascii="Book Antiqua" w:hAnsi="Book Antiqua"/>
          <w:lang w:val="sr-Latn-RS"/>
        </w:rPr>
        <w:t xml:space="preserve">u skladu sa članom  4 Pravilnika br. 02/2011 o oblastima administrativnih odgovornosti Kancelarije Premijera i ministarstava, izmenjenog i dopunjenog  Pravilnikom br. 07/2011, i člana  19 Pravilnika o radu Vlade Republike Kosova  br. 09/2011, </w:t>
      </w:r>
      <w:r>
        <w:rPr>
          <w:rFonts w:ascii="Book Antiqua" w:hAnsi="Book Antiqua"/>
          <w:lang w:val="sr-Latn-RS"/>
        </w:rPr>
        <w:t xml:space="preserve">razmatrajuči predlog odbora za visoke rukovodeće pozicije u Civilnoj službi Republike Kosovo dana 10.07.2017  sa ref. brojem 03/2017, </w:t>
      </w:r>
      <w:r w:rsidRPr="00DA4769">
        <w:rPr>
          <w:rFonts w:ascii="Book Antiqua" w:hAnsi="Book Antiqua"/>
          <w:lang w:val="sr-Latn-RS"/>
        </w:rPr>
        <w:t xml:space="preserve">na sednici održanoj </w:t>
      </w:r>
      <w:r>
        <w:rPr>
          <w:rFonts w:ascii="Book Antiqua" w:hAnsi="Book Antiqua"/>
          <w:lang w:val="sr-Latn-RS"/>
        </w:rPr>
        <w:t>02</w:t>
      </w:r>
      <w:r w:rsidRPr="00DA4769">
        <w:rPr>
          <w:rFonts w:ascii="Book Antiqua" w:hAnsi="Book Antiqua"/>
          <w:lang w:val="sr-Latn-RS"/>
        </w:rPr>
        <w:t xml:space="preserve">. </w:t>
      </w:r>
      <w:r>
        <w:rPr>
          <w:rFonts w:ascii="Book Antiqua" w:hAnsi="Book Antiqua"/>
          <w:lang w:val="sr-Latn-RS"/>
        </w:rPr>
        <w:t>avgusta 2017</w:t>
      </w:r>
      <w:r w:rsidRPr="00DA4769">
        <w:rPr>
          <w:rFonts w:ascii="Book Antiqua" w:hAnsi="Book Antiqua"/>
          <w:lang w:val="sr-Latn-RS"/>
        </w:rPr>
        <w:t xml:space="preserve"> godine, donela:</w:t>
      </w:r>
    </w:p>
    <w:p w:rsidR="00E77E4A" w:rsidRPr="00DA4769" w:rsidRDefault="00E77E4A" w:rsidP="00E77E4A">
      <w:pPr>
        <w:spacing w:after="0" w:line="240" w:lineRule="auto"/>
        <w:jc w:val="both"/>
        <w:rPr>
          <w:rFonts w:ascii="Book Antiqua" w:hAnsi="Book Antiqua"/>
          <w:lang w:val="sr-Latn-RS"/>
        </w:rPr>
      </w:pPr>
    </w:p>
    <w:p w:rsidR="00E77E4A" w:rsidRPr="00DA4769" w:rsidRDefault="00E77E4A" w:rsidP="00E77E4A">
      <w:pPr>
        <w:spacing w:after="0" w:line="240" w:lineRule="auto"/>
        <w:jc w:val="both"/>
        <w:rPr>
          <w:rFonts w:ascii="Book Antiqua" w:hAnsi="Book Antiqua"/>
          <w:lang w:val="sr-Latn-RS"/>
        </w:rPr>
      </w:pPr>
    </w:p>
    <w:p w:rsidR="00E77E4A" w:rsidRPr="00DA4769" w:rsidRDefault="00E77E4A" w:rsidP="00E77E4A">
      <w:pPr>
        <w:spacing w:after="0" w:line="240" w:lineRule="auto"/>
        <w:jc w:val="center"/>
        <w:rPr>
          <w:rFonts w:ascii="Book Antiqua" w:hAnsi="Book Antiqua"/>
          <w:b/>
          <w:lang w:val="sr-Latn-RS"/>
        </w:rPr>
      </w:pPr>
      <w:r w:rsidRPr="00DA4769">
        <w:rPr>
          <w:rFonts w:ascii="Book Antiqua" w:hAnsi="Book Antiqua"/>
          <w:b/>
          <w:lang w:val="sr-Latn-RS"/>
        </w:rPr>
        <w:t>O D L U K U</w:t>
      </w:r>
    </w:p>
    <w:p w:rsidR="00E77E4A" w:rsidRPr="00DA4769" w:rsidRDefault="00E77E4A" w:rsidP="00E77E4A">
      <w:pPr>
        <w:spacing w:after="0" w:line="240" w:lineRule="auto"/>
        <w:jc w:val="center"/>
        <w:rPr>
          <w:rFonts w:ascii="Book Antiqua" w:hAnsi="Book Antiqua"/>
          <w:b/>
          <w:lang w:val="sr-Latn-RS"/>
        </w:rPr>
      </w:pPr>
    </w:p>
    <w:p w:rsidR="00E77E4A" w:rsidRPr="00DA4769" w:rsidRDefault="00E77E4A" w:rsidP="00E77E4A">
      <w:pPr>
        <w:spacing w:after="0" w:line="240" w:lineRule="auto"/>
        <w:jc w:val="center"/>
        <w:rPr>
          <w:lang w:val="sr-Latn-RS"/>
        </w:rPr>
      </w:pPr>
    </w:p>
    <w:p w:rsidR="00E77E4A" w:rsidRPr="00DA4769" w:rsidRDefault="00E77E4A" w:rsidP="00E77E4A">
      <w:pPr>
        <w:spacing w:after="0" w:line="240" w:lineRule="auto"/>
        <w:jc w:val="right"/>
        <w:rPr>
          <w:lang w:val="sr-Latn-RS"/>
        </w:rPr>
      </w:pPr>
    </w:p>
    <w:p w:rsidR="00E77E4A" w:rsidRPr="00DA4769" w:rsidRDefault="00E77E4A" w:rsidP="00E77E4A">
      <w:pPr>
        <w:numPr>
          <w:ilvl w:val="0"/>
          <w:numId w:val="29"/>
        </w:numPr>
        <w:spacing w:after="0" w:line="240" w:lineRule="auto"/>
        <w:rPr>
          <w:rFonts w:ascii="Book Antiqua" w:hAnsi="Book Antiqua"/>
          <w:lang w:val="sr-Latn-RS"/>
        </w:rPr>
      </w:pPr>
      <w:r w:rsidRPr="00DA4769">
        <w:rPr>
          <w:rFonts w:ascii="Book Antiqua" w:hAnsi="Book Antiqua"/>
          <w:lang w:val="sr-Latn-RS"/>
        </w:rPr>
        <w:t xml:space="preserve">G. </w:t>
      </w:r>
      <w:r>
        <w:rPr>
          <w:rFonts w:ascii="Book Antiqua" w:hAnsi="Book Antiqua"/>
          <w:lang w:val="sr-Latn-RS"/>
        </w:rPr>
        <w:t>Basri Ibrahimiju</w:t>
      </w:r>
      <w:r w:rsidRPr="00DA4769">
        <w:rPr>
          <w:rFonts w:ascii="Book Antiqua" w:hAnsi="Book Antiqua"/>
          <w:lang w:val="sr-Latn-RS"/>
        </w:rPr>
        <w:t xml:space="preserve">, generalnom sekretaru </w:t>
      </w:r>
      <w:r>
        <w:rPr>
          <w:rFonts w:ascii="Book Antiqua" w:hAnsi="Book Antiqua"/>
          <w:lang w:val="sr-Latn-RS"/>
        </w:rPr>
        <w:t>glavnog inspektora inspektorata rada</w:t>
      </w:r>
      <w:r w:rsidRPr="00DA4769">
        <w:rPr>
          <w:rFonts w:ascii="Book Antiqua" w:hAnsi="Book Antiqua"/>
          <w:lang w:val="sr-Latn-RS"/>
        </w:rPr>
        <w:t xml:space="preserve">, se  produžava  mandat  za još tri (3) godine. </w:t>
      </w:r>
    </w:p>
    <w:p w:rsidR="00E77E4A" w:rsidRPr="00DA4769" w:rsidRDefault="00E77E4A" w:rsidP="00E77E4A">
      <w:pPr>
        <w:ind w:left="540"/>
        <w:rPr>
          <w:rFonts w:ascii="Book Antiqua" w:hAnsi="Book Antiqua"/>
          <w:lang w:val="sr-Latn-RS"/>
        </w:rPr>
      </w:pPr>
    </w:p>
    <w:p w:rsidR="00E77E4A" w:rsidRPr="00DA4769" w:rsidRDefault="00E77E4A" w:rsidP="00E77E4A">
      <w:pPr>
        <w:numPr>
          <w:ilvl w:val="0"/>
          <w:numId w:val="29"/>
        </w:numPr>
        <w:spacing w:after="0" w:line="240" w:lineRule="auto"/>
        <w:rPr>
          <w:rFonts w:ascii="Book Antiqua" w:hAnsi="Book Antiqua"/>
          <w:lang w:val="sr-Latn-RS"/>
        </w:rPr>
      </w:pPr>
      <w:r w:rsidRPr="00DA4769">
        <w:rPr>
          <w:rFonts w:ascii="Book Antiqua" w:hAnsi="Book Antiqua"/>
          <w:lang w:val="sr-Latn-RS"/>
        </w:rPr>
        <w:t xml:space="preserve"> G.</w:t>
      </w:r>
      <w:r>
        <w:rPr>
          <w:rFonts w:ascii="Book Antiqua" w:hAnsi="Book Antiqua"/>
          <w:lang w:val="sr-Latn-RS"/>
        </w:rPr>
        <w:t xml:space="preserve"> Ibrahimi</w:t>
      </w:r>
      <w:r w:rsidRPr="00DA4769">
        <w:rPr>
          <w:rFonts w:ascii="Book Antiqua" w:hAnsi="Book Antiqua"/>
          <w:lang w:val="sr-Latn-RS"/>
        </w:rPr>
        <w:t xml:space="preserve"> obavlja sve dužnosti i odgovornosti utvrđene važećim propisima.  </w:t>
      </w:r>
    </w:p>
    <w:p w:rsidR="00E77E4A" w:rsidRPr="00DA4769" w:rsidRDefault="00E77E4A" w:rsidP="00E77E4A">
      <w:pPr>
        <w:ind w:left="540"/>
        <w:rPr>
          <w:rFonts w:ascii="Book Antiqua" w:hAnsi="Book Antiqua"/>
          <w:lang w:val="sr-Latn-RS"/>
        </w:rPr>
      </w:pPr>
    </w:p>
    <w:p w:rsidR="00E77E4A" w:rsidRPr="00DA4769" w:rsidRDefault="00E77E4A" w:rsidP="00E77E4A">
      <w:pPr>
        <w:numPr>
          <w:ilvl w:val="0"/>
          <w:numId w:val="29"/>
        </w:numPr>
        <w:spacing w:after="0" w:line="240" w:lineRule="auto"/>
        <w:rPr>
          <w:rFonts w:ascii="Book Antiqua" w:hAnsi="Book Antiqua"/>
          <w:lang w:val="sr-Latn-RS"/>
        </w:rPr>
      </w:pPr>
      <w:r w:rsidRPr="00DA4769">
        <w:rPr>
          <w:rFonts w:ascii="Book Antiqua" w:hAnsi="Book Antiqua"/>
          <w:lang w:val="sr-Latn-RS"/>
        </w:rPr>
        <w:t>Ministarstv</w:t>
      </w:r>
      <w:r>
        <w:rPr>
          <w:rFonts w:ascii="Book Antiqua" w:hAnsi="Book Antiqua"/>
          <w:lang w:val="sr-Latn-RS"/>
        </w:rPr>
        <w:t xml:space="preserve">o rada i socijalnog staranja se </w:t>
      </w:r>
      <w:r w:rsidRPr="00DA4769">
        <w:rPr>
          <w:rFonts w:ascii="Book Antiqua" w:hAnsi="Book Antiqua"/>
          <w:lang w:val="sr-Latn-RS"/>
        </w:rPr>
        <w:t>obavezuje na sprovođenje ove odluku.</w:t>
      </w:r>
    </w:p>
    <w:p w:rsidR="00E77E4A" w:rsidRPr="00DA4769" w:rsidRDefault="00E77E4A" w:rsidP="00E77E4A">
      <w:pPr>
        <w:ind w:left="540"/>
        <w:rPr>
          <w:rFonts w:ascii="Book Antiqua" w:hAnsi="Book Antiqua"/>
          <w:lang w:val="sr-Latn-RS"/>
        </w:rPr>
      </w:pPr>
    </w:p>
    <w:p w:rsidR="00E77E4A" w:rsidRPr="00DA4769" w:rsidRDefault="00E77E4A" w:rsidP="00E77E4A">
      <w:pPr>
        <w:numPr>
          <w:ilvl w:val="0"/>
          <w:numId w:val="29"/>
        </w:numPr>
        <w:spacing w:after="0" w:line="240" w:lineRule="auto"/>
        <w:rPr>
          <w:lang w:val="sr-Latn-RS"/>
        </w:rPr>
      </w:pPr>
      <w:r w:rsidRPr="00DA4769">
        <w:rPr>
          <w:rFonts w:ascii="Book Antiqua" w:hAnsi="Book Antiqua"/>
          <w:lang w:val="sr-Latn-RS"/>
        </w:rPr>
        <w:t>Odluka stupa na snagu danom potpisivanja.</w:t>
      </w:r>
    </w:p>
    <w:p w:rsidR="00E77E4A" w:rsidRPr="001F0A95" w:rsidRDefault="00E77E4A" w:rsidP="00E77E4A">
      <w:pPr>
        <w:ind w:left="540"/>
        <w:jc w:val="both"/>
        <w:rPr>
          <w:rFonts w:ascii="Book Antiqua" w:hAnsi="Book Antiqua"/>
          <w:b/>
          <w:highlight w:val="yellow"/>
          <w:lang w:val="sr-Latn-RS"/>
        </w:rPr>
      </w:pPr>
    </w:p>
    <w:p w:rsidR="00E77E4A" w:rsidRPr="00DA4769" w:rsidRDefault="00E77E4A" w:rsidP="00E77E4A">
      <w:pPr>
        <w:spacing w:after="0" w:line="240" w:lineRule="auto"/>
        <w:jc w:val="right"/>
        <w:rPr>
          <w:lang w:val="sr-Latn-RS"/>
        </w:rPr>
      </w:pPr>
    </w:p>
    <w:p w:rsidR="00E77E4A" w:rsidRPr="00DA4769" w:rsidRDefault="00E77E4A" w:rsidP="00E77E4A">
      <w:pPr>
        <w:spacing w:after="0" w:line="240" w:lineRule="auto"/>
        <w:jc w:val="right"/>
        <w:rPr>
          <w:lang w:val="sr-Latn-RS"/>
        </w:rPr>
      </w:pPr>
    </w:p>
    <w:p w:rsidR="00E77E4A" w:rsidRPr="00DA4769" w:rsidRDefault="00E77E4A" w:rsidP="00E77E4A">
      <w:pPr>
        <w:spacing w:after="0" w:line="240" w:lineRule="auto"/>
        <w:jc w:val="right"/>
        <w:rPr>
          <w:lang w:val="sr-Latn-RS"/>
        </w:rPr>
      </w:pPr>
    </w:p>
    <w:p w:rsidR="00E77E4A" w:rsidRPr="00DA4769" w:rsidRDefault="00E77E4A" w:rsidP="00E77E4A">
      <w:pPr>
        <w:spacing w:after="0" w:line="240" w:lineRule="auto"/>
        <w:jc w:val="right"/>
        <w:rPr>
          <w:lang w:val="sr-Latn-RS"/>
        </w:rPr>
      </w:pPr>
    </w:p>
    <w:p w:rsidR="00E77E4A" w:rsidRPr="00DA4769" w:rsidRDefault="00E77E4A" w:rsidP="00E77E4A">
      <w:pPr>
        <w:spacing w:after="0" w:line="240" w:lineRule="auto"/>
        <w:jc w:val="right"/>
        <w:rPr>
          <w:lang w:val="sr-Latn-RS"/>
        </w:rPr>
      </w:pPr>
    </w:p>
    <w:p w:rsidR="00E77E4A" w:rsidRPr="00DA4769" w:rsidRDefault="00E77E4A" w:rsidP="00E77E4A">
      <w:pPr>
        <w:spacing w:after="0" w:line="240" w:lineRule="auto"/>
        <w:jc w:val="right"/>
        <w:rPr>
          <w:rFonts w:ascii="Book Antiqua" w:hAnsi="Book Antiqua"/>
          <w:b/>
          <w:lang w:val="sr-Latn-RS"/>
        </w:rPr>
      </w:pPr>
      <w:r w:rsidRPr="00DA4769">
        <w:rPr>
          <w:rFonts w:ascii="Book Antiqua" w:hAnsi="Book Antiqua"/>
          <w:b/>
          <w:lang w:val="sr-Latn-RS"/>
        </w:rPr>
        <w:t>Isa MUSTAFA</w:t>
      </w:r>
    </w:p>
    <w:p w:rsidR="00E77E4A" w:rsidRPr="00DA4769" w:rsidRDefault="00E77E4A" w:rsidP="00E77E4A">
      <w:pPr>
        <w:spacing w:after="0" w:line="240" w:lineRule="auto"/>
        <w:jc w:val="right"/>
        <w:rPr>
          <w:rFonts w:ascii="Book Antiqua" w:hAnsi="Book Antiqua"/>
          <w:b/>
          <w:lang w:val="sr-Latn-RS"/>
        </w:rPr>
      </w:pPr>
      <w:r w:rsidRPr="00DA4769">
        <w:rPr>
          <w:rFonts w:ascii="Book Antiqua" w:hAnsi="Book Antiqua"/>
          <w:b/>
          <w:lang w:val="sr-Latn-RS"/>
        </w:rPr>
        <w:tab/>
      </w:r>
      <w:r w:rsidRPr="00DA4769">
        <w:rPr>
          <w:rFonts w:ascii="Book Antiqua" w:hAnsi="Book Antiqua"/>
          <w:b/>
          <w:lang w:val="sr-Latn-RS"/>
        </w:rPr>
        <w:tab/>
      </w:r>
      <w:r w:rsidRPr="00DA4769">
        <w:rPr>
          <w:rFonts w:ascii="Book Antiqua" w:hAnsi="Book Antiqua"/>
          <w:b/>
          <w:lang w:val="sr-Latn-RS"/>
        </w:rPr>
        <w:tab/>
      </w:r>
      <w:r w:rsidRPr="00DA4769">
        <w:rPr>
          <w:rFonts w:ascii="Book Antiqua" w:hAnsi="Book Antiqua"/>
          <w:b/>
          <w:lang w:val="sr-Latn-RS"/>
        </w:rPr>
        <w:tab/>
      </w:r>
      <w:r w:rsidRPr="00DA4769">
        <w:rPr>
          <w:rFonts w:ascii="Book Antiqua" w:hAnsi="Book Antiqua"/>
          <w:b/>
          <w:lang w:val="sr-Latn-RS"/>
        </w:rPr>
        <w:tab/>
      </w:r>
      <w:r w:rsidRPr="00DA4769">
        <w:rPr>
          <w:rFonts w:ascii="Book Antiqua" w:hAnsi="Book Antiqua"/>
          <w:b/>
          <w:lang w:val="sr-Latn-RS"/>
        </w:rPr>
        <w:tab/>
      </w:r>
      <w:r w:rsidRPr="00DA4769">
        <w:rPr>
          <w:rFonts w:ascii="Book Antiqua" w:hAnsi="Book Antiqua"/>
          <w:b/>
          <w:lang w:val="sr-Latn-RS"/>
        </w:rPr>
        <w:tab/>
      </w:r>
      <w:r w:rsidRPr="00DA4769">
        <w:rPr>
          <w:rFonts w:ascii="Book Antiqua" w:hAnsi="Book Antiqua"/>
          <w:b/>
          <w:lang w:val="sr-Latn-RS"/>
        </w:rPr>
        <w:tab/>
        <w:t>___________________</w:t>
      </w:r>
    </w:p>
    <w:p w:rsidR="00E77E4A" w:rsidRPr="00DA4769" w:rsidRDefault="00E77E4A" w:rsidP="00E77E4A">
      <w:pPr>
        <w:spacing w:after="0" w:line="240" w:lineRule="auto"/>
        <w:jc w:val="right"/>
        <w:rPr>
          <w:rFonts w:ascii="Book Antiqua" w:hAnsi="Book Antiqua"/>
          <w:lang w:val="sr-Latn-RS"/>
        </w:rPr>
      </w:pPr>
      <w:r w:rsidRPr="00DA4769">
        <w:rPr>
          <w:rFonts w:ascii="Book Antiqua" w:hAnsi="Book Antiqua"/>
          <w:lang w:val="sr-Latn-RS"/>
        </w:rPr>
        <w:t xml:space="preserve">Premijer Republike Kosovo  </w:t>
      </w:r>
    </w:p>
    <w:p w:rsidR="00E77E4A" w:rsidRPr="00DA4769" w:rsidRDefault="00E77E4A" w:rsidP="00E77E4A">
      <w:pPr>
        <w:spacing w:after="0" w:line="240" w:lineRule="auto"/>
        <w:rPr>
          <w:rFonts w:ascii="Book Antiqua" w:hAnsi="Book Antiqua"/>
          <w:b/>
          <w:lang w:val="sr-Latn-RS"/>
        </w:rPr>
      </w:pPr>
      <w:r w:rsidRPr="00DA4769">
        <w:rPr>
          <w:rFonts w:ascii="Book Antiqua" w:hAnsi="Book Antiqua"/>
          <w:b/>
          <w:lang w:val="sr-Latn-RS"/>
        </w:rPr>
        <w:t xml:space="preserve"> Dostavlja se:</w:t>
      </w:r>
    </w:p>
    <w:p w:rsidR="00E77E4A" w:rsidRPr="00DA4769" w:rsidRDefault="00E77E4A" w:rsidP="00E77E4A">
      <w:pPr>
        <w:spacing w:after="0" w:line="240" w:lineRule="auto"/>
        <w:rPr>
          <w:rFonts w:ascii="Book Antiqua" w:hAnsi="Book Antiqua"/>
          <w:lang w:val="sr-Latn-RS"/>
        </w:rPr>
      </w:pPr>
      <w:r w:rsidRPr="00DA4769">
        <w:rPr>
          <w:rFonts w:ascii="Book Antiqua" w:hAnsi="Book Antiqua"/>
          <w:b/>
          <w:lang w:val="sr-Latn-RS"/>
        </w:rPr>
        <w:t>•</w:t>
      </w:r>
      <w:r w:rsidRPr="00DA4769">
        <w:rPr>
          <w:rFonts w:ascii="Book Antiqua" w:hAnsi="Book Antiqua"/>
          <w:lang w:val="sr-Latn-RS"/>
        </w:rPr>
        <w:tab/>
        <w:t xml:space="preserve">zamenicima Premijera </w:t>
      </w:r>
    </w:p>
    <w:p w:rsidR="00E77E4A" w:rsidRPr="00DA4769" w:rsidRDefault="00E77E4A" w:rsidP="00E77E4A">
      <w:pPr>
        <w:spacing w:after="0" w:line="240" w:lineRule="auto"/>
        <w:rPr>
          <w:rFonts w:ascii="Book Antiqua" w:hAnsi="Book Antiqua"/>
          <w:lang w:val="sr-Latn-RS"/>
        </w:rPr>
      </w:pPr>
      <w:r w:rsidRPr="00DA4769">
        <w:rPr>
          <w:rFonts w:ascii="Book Antiqua" w:hAnsi="Book Antiqua"/>
          <w:lang w:val="sr-Latn-RS"/>
        </w:rPr>
        <w:t>•</w:t>
      </w:r>
      <w:r w:rsidRPr="00DA4769">
        <w:rPr>
          <w:rFonts w:ascii="Book Antiqua" w:hAnsi="Book Antiqua"/>
          <w:lang w:val="sr-Latn-RS"/>
        </w:rPr>
        <w:tab/>
        <w:t>svim ministarstvima  (ministrima )</w:t>
      </w:r>
    </w:p>
    <w:p w:rsidR="00E77E4A" w:rsidRPr="00DA4769" w:rsidRDefault="00E77E4A" w:rsidP="00E77E4A">
      <w:pPr>
        <w:spacing w:after="0" w:line="240" w:lineRule="auto"/>
        <w:rPr>
          <w:rFonts w:ascii="Book Antiqua" w:hAnsi="Book Antiqua"/>
          <w:lang w:val="sr-Latn-RS"/>
        </w:rPr>
      </w:pPr>
      <w:r w:rsidRPr="00DA4769">
        <w:rPr>
          <w:rFonts w:ascii="Book Antiqua" w:hAnsi="Book Antiqua"/>
          <w:lang w:val="sr-Latn-RS"/>
        </w:rPr>
        <w:t>•</w:t>
      </w:r>
      <w:r w:rsidRPr="00DA4769">
        <w:rPr>
          <w:rFonts w:ascii="Book Antiqua" w:hAnsi="Book Antiqua"/>
          <w:lang w:val="sr-Latn-RS"/>
        </w:rPr>
        <w:tab/>
        <w:t xml:space="preserve">Generalnom sekretaru KPR-a  </w:t>
      </w:r>
      <w:r w:rsidRPr="00DA4769">
        <w:rPr>
          <w:rFonts w:ascii="Book Antiqua" w:hAnsi="Book Antiqua"/>
          <w:lang w:val="sr-Latn-RS"/>
        </w:rPr>
        <w:tab/>
      </w:r>
      <w:r w:rsidRPr="00DA4769">
        <w:rPr>
          <w:rFonts w:ascii="Book Antiqua" w:hAnsi="Book Antiqua"/>
          <w:lang w:val="sr-Latn-RS"/>
        </w:rPr>
        <w:tab/>
      </w:r>
    </w:p>
    <w:p w:rsidR="00E77E4A" w:rsidRPr="00DA4769" w:rsidRDefault="00E77E4A" w:rsidP="00E77E4A">
      <w:pPr>
        <w:spacing w:after="0" w:line="240" w:lineRule="auto"/>
        <w:rPr>
          <w:rFonts w:ascii="Book Antiqua" w:hAnsi="Book Antiqua"/>
          <w:lang w:val="sr-Latn-RS"/>
        </w:rPr>
      </w:pPr>
      <w:r w:rsidRPr="00DA4769">
        <w:rPr>
          <w:rFonts w:ascii="Book Antiqua" w:hAnsi="Book Antiqua"/>
          <w:lang w:val="sr-Latn-RS"/>
        </w:rPr>
        <w:t>•</w:t>
      </w:r>
      <w:r w:rsidRPr="00DA4769">
        <w:rPr>
          <w:rFonts w:ascii="Book Antiqua" w:hAnsi="Book Antiqua"/>
          <w:lang w:val="sr-Latn-RS"/>
        </w:rPr>
        <w:tab/>
        <w:t>Arhivi Vlade</w:t>
      </w:r>
    </w:p>
    <w:p w:rsidR="00E45713" w:rsidRPr="00DA4769" w:rsidRDefault="00E45713" w:rsidP="00F0721E">
      <w:pPr>
        <w:spacing w:after="0" w:line="240" w:lineRule="auto"/>
        <w:rPr>
          <w:rFonts w:ascii="Book Antiqua" w:hAnsi="Book Antiqua"/>
          <w:lang w:val="sr-Latn-RS"/>
        </w:rPr>
      </w:pPr>
    </w:p>
    <w:p w:rsidR="00E45713" w:rsidRPr="00DA4769" w:rsidRDefault="00E45713" w:rsidP="00F0721E">
      <w:pPr>
        <w:spacing w:after="0" w:line="240" w:lineRule="auto"/>
        <w:rPr>
          <w:rFonts w:ascii="Book Antiqua" w:hAnsi="Book Antiqua"/>
          <w:lang w:val="sr-Latn-RS"/>
        </w:rPr>
      </w:pPr>
    </w:p>
    <w:p w:rsidR="00E45713" w:rsidRPr="00DA4769" w:rsidRDefault="00E45713" w:rsidP="00E45713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DA4769">
        <w:rPr>
          <w:rFonts w:ascii="Book Antiqua" w:eastAsia="MS Mincho" w:hAnsi="Book Antiqua" w:cs="Times New Roman"/>
          <w:color w:val="000000"/>
          <w:lang w:val="en-US"/>
        </w:rPr>
        <w:lastRenderedPageBreak/>
        <w:drawing>
          <wp:inline distT="0" distB="0" distL="0" distR="0">
            <wp:extent cx="933450" cy="1028700"/>
            <wp:effectExtent l="0" t="0" r="0" b="0"/>
            <wp:docPr id="8" name="Picture 5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5713" w:rsidRPr="00DA4769" w:rsidRDefault="00E45713" w:rsidP="00E45713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lang w:val="sr-Latn-RS"/>
        </w:rPr>
      </w:pPr>
      <w:r w:rsidRPr="00DA4769">
        <w:rPr>
          <w:rFonts w:ascii="Book Antiqua" w:eastAsia="MS Mincho" w:hAnsi="Book Antiqua" w:cs="Book Antiqua"/>
          <w:b/>
          <w:bCs/>
          <w:noProof w:val="0"/>
          <w:color w:val="000000"/>
          <w:lang w:val="sr-Latn-RS"/>
        </w:rPr>
        <w:t>Republika e Kosovës</w:t>
      </w:r>
    </w:p>
    <w:p w:rsidR="00E45713" w:rsidRPr="00DA4769" w:rsidRDefault="00E45713" w:rsidP="00E45713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DA4769">
        <w:rPr>
          <w:rFonts w:ascii="Book Antiqua" w:eastAsia="Batang" w:hAnsi="Book Antiqua" w:cs="Times New Roman"/>
          <w:b/>
          <w:bCs/>
          <w:noProof w:val="0"/>
          <w:color w:val="000000"/>
          <w:lang w:val="sr-Latn-RS"/>
        </w:rPr>
        <w:t xml:space="preserve">Republika Kosova - </w:t>
      </w:r>
      <w:r w:rsidRPr="00DA4769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>Republic of Kosovo</w:t>
      </w:r>
    </w:p>
    <w:p w:rsidR="00E45713" w:rsidRPr="00DA4769" w:rsidRDefault="00E45713" w:rsidP="00E45713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 w:val="sr-Latn-RS"/>
        </w:rPr>
      </w:pPr>
      <w:r w:rsidRPr="00DA4769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 w:val="sr-Latn-RS"/>
        </w:rPr>
        <w:t>Qeveria - Vlada - Government</w:t>
      </w:r>
    </w:p>
    <w:p w:rsidR="00E45713" w:rsidRPr="00DA4769" w:rsidRDefault="00E45713" w:rsidP="00E45713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DA4769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ab/>
      </w:r>
    </w:p>
    <w:p w:rsidR="00E77E4A" w:rsidRPr="00DA4769" w:rsidRDefault="00E77E4A" w:rsidP="00E77E4A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                      </w:t>
      </w:r>
      <w:r w:rsidRPr="00DA4769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Br. 0</w:t>
      </w:r>
      <w:r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8</w:t>
      </w:r>
      <w:r w:rsidRPr="00DA4769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/</w:t>
      </w:r>
      <w:r w:rsidR="00C33CD0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15</w:t>
      </w:r>
      <w:r w:rsidR="00B0785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1</w:t>
      </w:r>
    </w:p>
    <w:p w:rsidR="00E77E4A" w:rsidRPr="00DA4769" w:rsidRDefault="00E77E4A" w:rsidP="00E77E4A">
      <w:pPr>
        <w:spacing w:after="0" w:line="240" w:lineRule="auto"/>
        <w:ind w:left="6480"/>
        <w:rPr>
          <w:rFonts w:ascii="Book Antiqua" w:hAnsi="Book Antiqua"/>
          <w:lang w:val="sr-Latn-RS"/>
        </w:rPr>
      </w:pPr>
      <w:r w:rsidRPr="00DA4769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 </w:t>
      </w:r>
      <w:r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</w:t>
      </w:r>
      <w:r w:rsidRPr="00DA4769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Datum: </w:t>
      </w:r>
      <w:r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02</w:t>
      </w:r>
      <w:r w:rsidRPr="00DA4769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.0</w:t>
      </w:r>
      <w:r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8</w:t>
      </w:r>
      <w:r w:rsidRPr="00DA4769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.</w:t>
      </w:r>
      <w:r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2017</w:t>
      </w:r>
    </w:p>
    <w:p w:rsidR="00E77E4A" w:rsidRPr="00DA4769" w:rsidRDefault="00E77E4A" w:rsidP="00E77E4A">
      <w:pPr>
        <w:spacing w:after="0" w:line="240" w:lineRule="auto"/>
        <w:jc w:val="both"/>
        <w:rPr>
          <w:rFonts w:ascii="Book Antiqua" w:hAnsi="Book Antiqua"/>
          <w:lang w:val="sr-Latn-RS"/>
        </w:rPr>
      </w:pPr>
      <w:r w:rsidRPr="00DA4769">
        <w:rPr>
          <w:rFonts w:ascii="Book Antiqua" w:hAnsi="Book Antiqua"/>
          <w:lang w:val="sr-Latn-RS"/>
        </w:rPr>
        <w:t xml:space="preserve">Na osnovu  člana  92 stav 4. i člana  93 stav  (4) Ustava Republike Kosovo, </w:t>
      </w:r>
      <w:r>
        <w:rPr>
          <w:rFonts w:ascii="Book Antiqua" w:hAnsi="Book Antiqua"/>
          <w:lang w:val="sr-Latn-RS"/>
        </w:rPr>
        <w:t>člana br.35 , stav1,</w:t>
      </w:r>
      <w:r w:rsidR="00031720">
        <w:rPr>
          <w:rFonts w:ascii="Book Antiqua" w:hAnsi="Book Antiqua"/>
          <w:lang w:val="sr-Latn-RS"/>
        </w:rPr>
        <w:t xml:space="preserve">alineja b Zakona br. </w:t>
      </w:r>
      <w:r>
        <w:rPr>
          <w:rFonts w:ascii="Book Antiqua" w:hAnsi="Book Antiqua"/>
          <w:lang w:val="sr-Latn-RS"/>
        </w:rPr>
        <w:t xml:space="preserve"> </w:t>
      </w:r>
      <w:r w:rsidR="00031720">
        <w:rPr>
          <w:rFonts w:ascii="Book Antiqua" w:hAnsi="Book Antiqua"/>
          <w:lang w:val="sr-Latn-RS"/>
        </w:rPr>
        <w:t>03/L-048 o upravljanju javnim finansijama i odgovornostima</w:t>
      </w:r>
      <w:r w:rsidRPr="00DA4769">
        <w:rPr>
          <w:rFonts w:ascii="Book Antiqua" w:hAnsi="Book Antiqua"/>
          <w:color w:val="000000"/>
          <w:lang w:val="sr-Latn-RS"/>
        </w:rPr>
        <w:t xml:space="preserve">, </w:t>
      </w:r>
      <w:r w:rsidRPr="00DA4769">
        <w:rPr>
          <w:rFonts w:ascii="Book Antiqua" w:hAnsi="Book Antiqua"/>
          <w:lang w:val="sr-Latn-RS"/>
        </w:rPr>
        <w:t xml:space="preserve">u skladu sa članom  4 Pravilnika br. 02/2011 o oblastima administrativnih odgovornosti Kancelarije Premijera i ministarstava, izmenjenog i dopunjenog  Pravilnikom br. 07/2011, i člana  19 Pravilnika o radu Vlade Republike Kosova  br. 09/2011, na sednici održanoj </w:t>
      </w:r>
      <w:r>
        <w:rPr>
          <w:rFonts w:ascii="Book Antiqua" w:hAnsi="Book Antiqua"/>
          <w:lang w:val="sr-Latn-RS"/>
        </w:rPr>
        <w:t>02</w:t>
      </w:r>
      <w:r w:rsidRPr="00DA4769">
        <w:rPr>
          <w:rFonts w:ascii="Book Antiqua" w:hAnsi="Book Antiqua"/>
          <w:lang w:val="sr-Latn-RS"/>
        </w:rPr>
        <w:t xml:space="preserve">. </w:t>
      </w:r>
      <w:r>
        <w:rPr>
          <w:rFonts w:ascii="Book Antiqua" w:hAnsi="Book Antiqua"/>
          <w:lang w:val="sr-Latn-RS"/>
        </w:rPr>
        <w:t>avgusta 2017</w:t>
      </w:r>
      <w:r w:rsidRPr="00DA4769">
        <w:rPr>
          <w:rFonts w:ascii="Book Antiqua" w:hAnsi="Book Antiqua"/>
          <w:lang w:val="sr-Latn-RS"/>
        </w:rPr>
        <w:t xml:space="preserve"> godine, donela:</w:t>
      </w:r>
    </w:p>
    <w:p w:rsidR="00E77E4A" w:rsidRDefault="00E77E4A" w:rsidP="00E77E4A">
      <w:pPr>
        <w:spacing w:after="0" w:line="240" w:lineRule="auto"/>
        <w:jc w:val="both"/>
        <w:rPr>
          <w:rFonts w:ascii="Book Antiqua" w:hAnsi="Book Antiqua"/>
          <w:lang w:val="sr-Latn-RS"/>
        </w:rPr>
      </w:pPr>
    </w:p>
    <w:p w:rsidR="00031720" w:rsidRPr="00DA4769" w:rsidRDefault="00031720" w:rsidP="00E77E4A">
      <w:pPr>
        <w:spacing w:after="0" w:line="240" w:lineRule="auto"/>
        <w:jc w:val="both"/>
        <w:rPr>
          <w:rFonts w:ascii="Book Antiqua" w:hAnsi="Book Antiqua"/>
          <w:lang w:val="sr-Latn-RS"/>
        </w:rPr>
      </w:pPr>
    </w:p>
    <w:p w:rsidR="00E77E4A" w:rsidRPr="00DA4769" w:rsidRDefault="00E77E4A" w:rsidP="00E77E4A">
      <w:pPr>
        <w:spacing w:after="0" w:line="240" w:lineRule="auto"/>
        <w:jc w:val="both"/>
        <w:rPr>
          <w:rFonts w:ascii="Book Antiqua" w:hAnsi="Book Antiqua"/>
          <w:lang w:val="sr-Latn-RS"/>
        </w:rPr>
      </w:pPr>
    </w:p>
    <w:p w:rsidR="00E77E4A" w:rsidRPr="00DA4769" w:rsidRDefault="00E77E4A" w:rsidP="00E77E4A">
      <w:pPr>
        <w:spacing w:after="0" w:line="240" w:lineRule="auto"/>
        <w:jc w:val="center"/>
        <w:rPr>
          <w:rFonts w:ascii="Book Antiqua" w:hAnsi="Book Antiqua"/>
          <w:b/>
          <w:lang w:val="sr-Latn-RS"/>
        </w:rPr>
      </w:pPr>
      <w:r w:rsidRPr="00DA4769">
        <w:rPr>
          <w:rFonts w:ascii="Book Antiqua" w:hAnsi="Book Antiqua"/>
          <w:b/>
          <w:lang w:val="sr-Latn-RS"/>
        </w:rPr>
        <w:t>O D L U K U</w:t>
      </w:r>
    </w:p>
    <w:p w:rsidR="00E77E4A" w:rsidRPr="00DA4769" w:rsidRDefault="00E77E4A" w:rsidP="00E77E4A">
      <w:pPr>
        <w:spacing w:after="0" w:line="240" w:lineRule="auto"/>
        <w:jc w:val="center"/>
        <w:rPr>
          <w:rFonts w:ascii="Book Antiqua" w:hAnsi="Book Antiqua"/>
          <w:b/>
          <w:lang w:val="sr-Latn-RS"/>
        </w:rPr>
      </w:pPr>
    </w:p>
    <w:p w:rsidR="00E77E4A" w:rsidRDefault="00E77E4A" w:rsidP="00E77E4A">
      <w:pPr>
        <w:spacing w:after="0" w:line="240" w:lineRule="auto"/>
        <w:jc w:val="center"/>
        <w:rPr>
          <w:lang w:val="sr-Latn-RS"/>
        </w:rPr>
      </w:pPr>
    </w:p>
    <w:p w:rsidR="00031720" w:rsidRPr="00DA4769" w:rsidRDefault="00031720" w:rsidP="00E77E4A">
      <w:pPr>
        <w:spacing w:after="0" w:line="240" w:lineRule="auto"/>
        <w:jc w:val="center"/>
        <w:rPr>
          <w:lang w:val="sr-Latn-RS"/>
        </w:rPr>
      </w:pPr>
    </w:p>
    <w:p w:rsidR="00E77E4A" w:rsidRPr="00DA4769" w:rsidRDefault="00E77E4A" w:rsidP="00E77E4A">
      <w:pPr>
        <w:spacing w:after="0" w:line="240" w:lineRule="auto"/>
        <w:jc w:val="right"/>
        <w:rPr>
          <w:lang w:val="sr-Latn-RS"/>
        </w:rPr>
      </w:pPr>
    </w:p>
    <w:p w:rsidR="00031720" w:rsidRPr="00031720" w:rsidRDefault="00031720" w:rsidP="00031720">
      <w:pPr>
        <w:pStyle w:val="ListParagraph"/>
        <w:numPr>
          <w:ilvl w:val="0"/>
          <w:numId w:val="31"/>
        </w:numPr>
        <w:jc w:val="both"/>
        <w:rPr>
          <w:rFonts w:ascii="Book Antiqua" w:hAnsi="Book Antiqua"/>
          <w:b/>
          <w:lang w:val="sr-Latn-RS"/>
        </w:rPr>
      </w:pPr>
      <w:r w:rsidRPr="00031720">
        <w:rPr>
          <w:rFonts w:ascii="Book Antiqua" w:hAnsi="Book Antiqua"/>
          <w:lang w:val="sr-Latn-RS"/>
        </w:rPr>
        <w:t xml:space="preserve">Odobren je zahtev ministra finansija da se odobri smanjenje sredstava dodeljenih u skladu sa tabelama u prilogu ove odluke.  </w:t>
      </w:r>
    </w:p>
    <w:p w:rsidR="00031720" w:rsidRPr="00031720" w:rsidRDefault="00031720" w:rsidP="00031720">
      <w:pPr>
        <w:pStyle w:val="ListParagraph"/>
        <w:ind w:left="900"/>
        <w:jc w:val="both"/>
        <w:rPr>
          <w:rFonts w:ascii="Book Antiqua" w:hAnsi="Book Antiqua"/>
          <w:b/>
          <w:lang w:val="sr-Latn-RS"/>
        </w:rPr>
      </w:pPr>
    </w:p>
    <w:p w:rsidR="00031720" w:rsidRPr="00031720" w:rsidRDefault="00031720" w:rsidP="00031720">
      <w:pPr>
        <w:pStyle w:val="ListParagraph"/>
        <w:ind w:left="900"/>
        <w:jc w:val="both"/>
        <w:rPr>
          <w:rFonts w:ascii="Book Antiqua" w:hAnsi="Book Antiqua"/>
          <w:b/>
          <w:lang w:val="sr-Latn-RS"/>
        </w:rPr>
      </w:pPr>
    </w:p>
    <w:p w:rsidR="00031720" w:rsidRPr="00031720" w:rsidRDefault="00031720" w:rsidP="00031720">
      <w:pPr>
        <w:pStyle w:val="ListParagraph"/>
        <w:numPr>
          <w:ilvl w:val="0"/>
          <w:numId w:val="31"/>
        </w:numPr>
        <w:jc w:val="both"/>
        <w:rPr>
          <w:rFonts w:ascii="Book Antiqua" w:hAnsi="Book Antiqua"/>
          <w:b/>
          <w:lang w:val="sr-Latn-RS"/>
        </w:rPr>
      </w:pPr>
      <w:r w:rsidRPr="00031720">
        <w:rPr>
          <w:rFonts w:ascii="Book Antiqua" w:hAnsi="Book Antiqua"/>
          <w:lang w:val="sr-Latn-RS"/>
        </w:rPr>
        <w:t xml:space="preserve">Ministarstvo finansija je dužno da sprovede ovu odluku. </w:t>
      </w:r>
    </w:p>
    <w:p w:rsidR="00031720" w:rsidRDefault="00031720" w:rsidP="00031720">
      <w:pPr>
        <w:pStyle w:val="ListParagraph"/>
        <w:rPr>
          <w:rFonts w:ascii="Book Antiqua" w:hAnsi="Book Antiqua"/>
          <w:lang w:val="sr-Latn-RS"/>
        </w:rPr>
      </w:pPr>
    </w:p>
    <w:p w:rsidR="00031720" w:rsidRPr="00031720" w:rsidRDefault="00031720" w:rsidP="00031720">
      <w:pPr>
        <w:pStyle w:val="ListParagraph"/>
        <w:rPr>
          <w:rFonts w:ascii="Book Antiqua" w:hAnsi="Book Antiqua"/>
          <w:lang w:val="sr-Latn-RS"/>
        </w:rPr>
      </w:pPr>
    </w:p>
    <w:p w:rsidR="00E77E4A" w:rsidRPr="00031720" w:rsidRDefault="00031720" w:rsidP="00031720">
      <w:pPr>
        <w:pStyle w:val="ListParagraph"/>
        <w:numPr>
          <w:ilvl w:val="0"/>
          <w:numId w:val="31"/>
        </w:numPr>
        <w:jc w:val="both"/>
        <w:rPr>
          <w:rFonts w:ascii="Book Antiqua" w:hAnsi="Book Antiqua"/>
          <w:b/>
          <w:lang w:val="sr-Latn-RS"/>
        </w:rPr>
      </w:pPr>
      <w:r w:rsidRPr="00031720">
        <w:rPr>
          <w:rFonts w:ascii="Book Antiqua" w:hAnsi="Book Antiqua"/>
          <w:lang w:val="sr-Latn-RS"/>
        </w:rPr>
        <w:t>Odluka stupa na snagu danom potpisivanja.</w:t>
      </w:r>
    </w:p>
    <w:p w:rsidR="00E77E4A" w:rsidRDefault="00E77E4A" w:rsidP="00E77E4A">
      <w:pPr>
        <w:spacing w:after="0" w:line="240" w:lineRule="auto"/>
        <w:jc w:val="right"/>
        <w:rPr>
          <w:lang w:val="sr-Latn-RS"/>
        </w:rPr>
      </w:pPr>
    </w:p>
    <w:p w:rsidR="00031720" w:rsidRDefault="00031720" w:rsidP="00E77E4A">
      <w:pPr>
        <w:spacing w:after="0" w:line="240" w:lineRule="auto"/>
        <w:jc w:val="right"/>
        <w:rPr>
          <w:lang w:val="sr-Latn-RS"/>
        </w:rPr>
      </w:pPr>
    </w:p>
    <w:p w:rsidR="00031720" w:rsidRPr="00DA4769" w:rsidRDefault="00031720" w:rsidP="00E77E4A">
      <w:pPr>
        <w:spacing w:after="0" w:line="240" w:lineRule="auto"/>
        <w:jc w:val="right"/>
        <w:rPr>
          <w:lang w:val="sr-Latn-RS"/>
        </w:rPr>
      </w:pPr>
    </w:p>
    <w:p w:rsidR="00E77E4A" w:rsidRPr="00DA4769" w:rsidRDefault="00E77E4A" w:rsidP="00E77E4A">
      <w:pPr>
        <w:spacing w:after="0" w:line="240" w:lineRule="auto"/>
        <w:jc w:val="right"/>
        <w:rPr>
          <w:lang w:val="sr-Latn-RS"/>
        </w:rPr>
      </w:pPr>
    </w:p>
    <w:p w:rsidR="00E77E4A" w:rsidRPr="00DA4769" w:rsidRDefault="00E77E4A" w:rsidP="00E77E4A">
      <w:pPr>
        <w:spacing w:after="0" w:line="240" w:lineRule="auto"/>
        <w:jc w:val="right"/>
        <w:rPr>
          <w:lang w:val="sr-Latn-RS"/>
        </w:rPr>
      </w:pPr>
    </w:p>
    <w:p w:rsidR="00E77E4A" w:rsidRPr="00DA4769" w:rsidRDefault="00E77E4A" w:rsidP="00E77E4A">
      <w:pPr>
        <w:spacing w:after="0" w:line="240" w:lineRule="auto"/>
        <w:jc w:val="right"/>
        <w:rPr>
          <w:lang w:val="sr-Latn-RS"/>
        </w:rPr>
      </w:pPr>
    </w:p>
    <w:p w:rsidR="00E77E4A" w:rsidRPr="00DA4769" w:rsidRDefault="00E77E4A" w:rsidP="00E77E4A">
      <w:pPr>
        <w:spacing w:after="0" w:line="240" w:lineRule="auto"/>
        <w:jc w:val="right"/>
        <w:rPr>
          <w:lang w:val="sr-Latn-RS"/>
        </w:rPr>
      </w:pPr>
    </w:p>
    <w:p w:rsidR="00E77E4A" w:rsidRPr="00DA4769" w:rsidRDefault="00E77E4A" w:rsidP="00E77E4A">
      <w:pPr>
        <w:spacing w:after="0" w:line="240" w:lineRule="auto"/>
        <w:jc w:val="right"/>
        <w:rPr>
          <w:rFonts w:ascii="Book Antiqua" w:hAnsi="Book Antiqua"/>
          <w:b/>
          <w:lang w:val="sr-Latn-RS"/>
        </w:rPr>
      </w:pPr>
      <w:r w:rsidRPr="00DA4769">
        <w:rPr>
          <w:rFonts w:ascii="Book Antiqua" w:hAnsi="Book Antiqua"/>
          <w:b/>
          <w:lang w:val="sr-Latn-RS"/>
        </w:rPr>
        <w:t>Isa MUSTAFA</w:t>
      </w:r>
    </w:p>
    <w:p w:rsidR="00E77E4A" w:rsidRPr="00DA4769" w:rsidRDefault="00E77E4A" w:rsidP="00E77E4A">
      <w:pPr>
        <w:spacing w:after="0" w:line="240" w:lineRule="auto"/>
        <w:jc w:val="right"/>
        <w:rPr>
          <w:rFonts w:ascii="Book Antiqua" w:hAnsi="Book Antiqua"/>
          <w:b/>
          <w:lang w:val="sr-Latn-RS"/>
        </w:rPr>
      </w:pPr>
      <w:r w:rsidRPr="00DA4769">
        <w:rPr>
          <w:rFonts w:ascii="Book Antiqua" w:hAnsi="Book Antiqua"/>
          <w:b/>
          <w:lang w:val="sr-Latn-RS"/>
        </w:rPr>
        <w:tab/>
      </w:r>
      <w:r w:rsidRPr="00DA4769">
        <w:rPr>
          <w:rFonts w:ascii="Book Antiqua" w:hAnsi="Book Antiqua"/>
          <w:b/>
          <w:lang w:val="sr-Latn-RS"/>
        </w:rPr>
        <w:tab/>
      </w:r>
      <w:r w:rsidRPr="00DA4769">
        <w:rPr>
          <w:rFonts w:ascii="Book Antiqua" w:hAnsi="Book Antiqua"/>
          <w:b/>
          <w:lang w:val="sr-Latn-RS"/>
        </w:rPr>
        <w:tab/>
      </w:r>
      <w:r w:rsidRPr="00DA4769">
        <w:rPr>
          <w:rFonts w:ascii="Book Antiqua" w:hAnsi="Book Antiqua"/>
          <w:b/>
          <w:lang w:val="sr-Latn-RS"/>
        </w:rPr>
        <w:tab/>
      </w:r>
      <w:r w:rsidRPr="00DA4769">
        <w:rPr>
          <w:rFonts w:ascii="Book Antiqua" w:hAnsi="Book Antiqua"/>
          <w:b/>
          <w:lang w:val="sr-Latn-RS"/>
        </w:rPr>
        <w:tab/>
      </w:r>
      <w:r w:rsidRPr="00DA4769">
        <w:rPr>
          <w:rFonts w:ascii="Book Antiqua" w:hAnsi="Book Antiqua"/>
          <w:b/>
          <w:lang w:val="sr-Latn-RS"/>
        </w:rPr>
        <w:tab/>
      </w:r>
      <w:r w:rsidRPr="00DA4769">
        <w:rPr>
          <w:rFonts w:ascii="Book Antiqua" w:hAnsi="Book Antiqua"/>
          <w:b/>
          <w:lang w:val="sr-Latn-RS"/>
        </w:rPr>
        <w:tab/>
      </w:r>
      <w:r w:rsidRPr="00DA4769">
        <w:rPr>
          <w:rFonts w:ascii="Book Antiqua" w:hAnsi="Book Antiqua"/>
          <w:b/>
          <w:lang w:val="sr-Latn-RS"/>
        </w:rPr>
        <w:tab/>
        <w:t>___________________</w:t>
      </w:r>
    </w:p>
    <w:p w:rsidR="00E77E4A" w:rsidRPr="00DA4769" w:rsidRDefault="00E77E4A" w:rsidP="00E77E4A">
      <w:pPr>
        <w:spacing w:after="0" w:line="240" w:lineRule="auto"/>
        <w:jc w:val="right"/>
        <w:rPr>
          <w:rFonts w:ascii="Book Antiqua" w:hAnsi="Book Antiqua"/>
          <w:lang w:val="sr-Latn-RS"/>
        </w:rPr>
      </w:pPr>
      <w:r w:rsidRPr="00DA4769">
        <w:rPr>
          <w:rFonts w:ascii="Book Antiqua" w:hAnsi="Book Antiqua"/>
          <w:lang w:val="sr-Latn-RS"/>
        </w:rPr>
        <w:t xml:space="preserve">Premijer Republike Kosovo  </w:t>
      </w:r>
    </w:p>
    <w:p w:rsidR="00E77E4A" w:rsidRPr="00DA4769" w:rsidRDefault="00E77E4A" w:rsidP="00E77E4A">
      <w:pPr>
        <w:spacing w:after="0" w:line="240" w:lineRule="auto"/>
        <w:rPr>
          <w:rFonts w:ascii="Book Antiqua" w:hAnsi="Book Antiqua"/>
          <w:b/>
          <w:lang w:val="sr-Latn-RS"/>
        </w:rPr>
      </w:pPr>
      <w:r w:rsidRPr="00DA4769">
        <w:rPr>
          <w:rFonts w:ascii="Book Antiqua" w:hAnsi="Book Antiqua"/>
          <w:b/>
          <w:lang w:val="sr-Latn-RS"/>
        </w:rPr>
        <w:t xml:space="preserve"> Dostavlja se:</w:t>
      </w:r>
    </w:p>
    <w:p w:rsidR="00E77E4A" w:rsidRPr="00DA4769" w:rsidRDefault="00E77E4A" w:rsidP="00E77E4A">
      <w:pPr>
        <w:spacing w:after="0" w:line="240" w:lineRule="auto"/>
        <w:rPr>
          <w:rFonts w:ascii="Book Antiqua" w:hAnsi="Book Antiqua"/>
          <w:lang w:val="sr-Latn-RS"/>
        </w:rPr>
      </w:pPr>
      <w:r w:rsidRPr="00DA4769">
        <w:rPr>
          <w:rFonts w:ascii="Book Antiqua" w:hAnsi="Book Antiqua"/>
          <w:b/>
          <w:lang w:val="sr-Latn-RS"/>
        </w:rPr>
        <w:t>•</w:t>
      </w:r>
      <w:r w:rsidRPr="00DA4769">
        <w:rPr>
          <w:rFonts w:ascii="Book Antiqua" w:hAnsi="Book Antiqua"/>
          <w:lang w:val="sr-Latn-RS"/>
        </w:rPr>
        <w:tab/>
        <w:t xml:space="preserve">zamenicima Premijera </w:t>
      </w:r>
    </w:p>
    <w:p w:rsidR="00E77E4A" w:rsidRPr="00DA4769" w:rsidRDefault="00E77E4A" w:rsidP="00E77E4A">
      <w:pPr>
        <w:spacing w:after="0" w:line="240" w:lineRule="auto"/>
        <w:rPr>
          <w:rFonts w:ascii="Book Antiqua" w:hAnsi="Book Antiqua"/>
          <w:lang w:val="sr-Latn-RS"/>
        </w:rPr>
      </w:pPr>
      <w:r w:rsidRPr="00DA4769">
        <w:rPr>
          <w:rFonts w:ascii="Book Antiqua" w:hAnsi="Book Antiqua"/>
          <w:lang w:val="sr-Latn-RS"/>
        </w:rPr>
        <w:t>•</w:t>
      </w:r>
      <w:r w:rsidRPr="00DA4769">
        <w:rPr>
          <w:rFonts w:ascii="Book Antiqua" w:hAnsi="Book Antiqua"/>
          <w:lang w:val="sr-Latn-RS"/>
        </w:rPr>
        <w:tab/>
        <w:t>svim ministarstvima  (ministrima )</w:t>
      </w:r>
    </w:p>
    <w:p w:rsidR="00E77E4A" w:rsidRPr="00DA4769" w:rsidRDefault="00E77E4A" w:rsidP="00E77E4A">
      <w:pPr>
        <w:spacing w:after="0" w:line="240" w:lineRule="auto"/>
        <w:rPr>
          <w:rFonts w:ascii="Book Antiqua" w:hAnsi="Book Antiqua"/>
          <w:lang w:val="sr-Latn-RS"/>
        </w:rPr>
      </w:pPr>
      <w:r w:rsidRPr="00DA4769">
        <w:rPr>
          <w:rFonts w:ascii="Book Antiqua" w:hAnsi="Book Antiqua"/>
          <w:lang w:val="sr-Latn-RS"/>
        </w:rPr>
        <w:t>•</w:t>
      </w:r>
      <w:r w:rsidRPr="00DA4769">
        <w:rPr>
          <w:rFonts w:ascii="Book Antiqua" w:hAnsi="Book Antiqua"/>
          <w:lang w:val="sr-Latn-RS"/>
        </w:rPr>
        <w:tab/>
        <w:t xml:space="preserve">Generalnom sekretaru KPR-a  </w:t>
      </w:r>
      <w:r w:rsidRPr="00DA4769">
        <w:rPr>
          <w:rFonts w:ascii="Book Antiqua" w:hAnsi="Book Antiqua"/>
          <w:lang w:val="sr-Latn-RS"/>
        </w:rPr>
        <w:tab/>
      </w:r>
      <w:r w:rsidRPr="00DA4769">
        <w:rPr>
          <w:rFonts w:ascii="Book Antiqua" w:hAnsi="Book Antiqua"/>
          <w:lang w:val="sr-Latn-RS"/>
        </w:rPr>
        <w:tab/>
      </w:r>
    </w:p>
    <w:p w:rsidR="00E77E4A" w:rsidRPr="00DA4769" w:rsidRDefault="00E77E4A" w:rsidP="00E77E4A">
      <w:pPr>
        <w:spacing w:after="0" w:line="240" w:lineRule="auto"/>
        <w:rPr>
          <w:rFonts w:ascii="Book Antiqua" w:hAnsi="Book Antiqua"/>
          <w:lang w:val="sr-Latn-RS"/>
        </w:rPr>
      </w:pPr>
      <w:r w:rsidRPr="00DA4769">
        <w:rPr>
          <w:rFonts w:ascii="Book Antiqua" w:hAnsi="Book Antiqua"/>
          <w:lang w:val="sr-Latn-RS"/>
        </w:rPr>
        <w:t>•</w:t>
      </w:r>
      <w:r w:rsidRPr="00DA4769">
        <w:rPr>
          <w:rFonts w:ascii="Book Antiqua" w:hAnsi="Book Antiqua"/>
          <w:lang w:val="sr-Latn-RS"/>
        </w:rPr>
        <w:tab/>
        <w:t>Arhivi Vlade</w:t>
      </w:r>
    </w:p>
    <w:p w:rsidR="00E45713" w:rsidRPr="00DA4769" w:rsidRDefault="00E45713" w:rsidP="00F0721E">
      <w:pPr>
        <w:spacing w:after="0" w:line="240" w:lineRule="auto"/>
        <w:rPr>
          <w:rFonts w:ascii="Book Antiqua" w:hAnsi="Book Antiqua"/>
          <w:lang w:val="sr-Latn-RS"/>
        </w:rPr>
      </w:pPr>
    </w:p>
    <w:p w:rsidR="0075138D" w:rsidRPr="00DA4769" w:rsidRDefault="0075138D" w:rsidP="00F0721E">
      <w:pPr>
        <w:spacing w:after="0" w:line="240" w:lineRule="auto"/>
        <w:rPr>
          <w:rFonts w:ascii="Book Antiqua" w:hAnsi="Book Antiqua"/>
          <w:lang w:val="sr-Latn-RS"/>
        </w:rPr>
      </w:pPr>
    </w:p>
    <w:p w:rsidR="0075138D" w:rsidRPr="00DA4769" w:rsidRDefault="0075138D" w:rsidP="0075138D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DA4769">
        <w:rPr>
          <w:rFonts w:ascii="Book Antiqua" w:eastAsia="MS Mincho" w:hAnsi="Book Antiqua" w:cs="Times New Roman"/>
          <w:color w:val="000000"/>
          <w:lang w:val="en-US"/>
        </w:rPr>
        <w:lastRenderedPageBreak/>
        <w:drawing>
          <wp:inline distT="0" distB="0" distL="0" distR="0">
            <wp:extent cx="933450" cy="1028700"/>
            <wp:effectExtent l="0" t="0" r="0" b="0"/>
            <wp:docPr id="9" name="Picture 5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138D" w:rsidRPr="00DA4769" w:rsidRDefault="0075138D" w:rsidP="0075138D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lang w:val="sr-Latn-RS"/>
        </w:rPr>
      </w:pPr>
      <w:r w:rsidRPr="00DA4769">
        <w:rPr>
          <w:rFonts w:ascii="Book Antiqua" w:eastAsia="MS Mincho" w:hAnsi="Book Antiqua" w:cs="Book Antiqua"/>
          <w:b/>
          <w:bCs/>
          <w:noProof w:val="0"/>
          <w:color w:val="000000"/>
          <w:lang w:val="sr-Latn-RS"/>
        </w:rPr>
        <w:t>Republika e Kosovës</w:t>
      </w:r>
    </w:p>
    <w:p w:rsidR="0075138D" w:rsidRPr="00DA4769" w:rsidRDefault="0075138D" w:rsidP="0075138D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DA4769">
        <w:rPr>
          <w:rFonts w:ascii="Book Antiqua" w:eastAsia="Batang" w:hAnsi="Book Antiqua" w:cs="Times New Roman"/>
          <w:b/>
          <w:bCs/>
          <w:noProof w:val="0"/>
          <w:color w:val="000000"/>
          <w:lang w:val="sr-Latn-RS"/>
        </w:rPr>
        <w:t xml:space="preserve">Republika Kosova - </w:t>
      </w:r>
      <w:r w:rsidRPr="00DA4769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>Republic of Kosovo</w:t>
      </w:r>
    </w:p>
    <w:p w:rsidR="0075138D" w:rsidRPr="00DA4769" w:rsidRDefault="0075138D" w:rsidP="0075138D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 w:val="sr-Latn-RS"/>
        </w:rPr>
      </w:pPr>
      <w:r w:rsidRPr="00DA4769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 w:val="sr-Latn-RS"/>
        </w:rPr>
        <w:t>Qeveria - Vlada - Government</w:t>
      </w:r>
    </w:p>
    <w:p w:rsidR="0075138D" w:rsidRPr="00DA4769" w:rsidRDefault="0075138D" w:rsidP="0075138D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DA4769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ab/>
      </w:r>
    </w:p>
    <w:p w:rsidR="00031720" w:rsidRPr="00DA4769" w:rsidRDefault="00031720" w:rsidP="00031720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                      </w:t>
      </w:r>
      <w:r w:rsidRPr="00DA4769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Br. 0</w:t>
      </w:r>
      <w:r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9</w:t>
      </w:r>
      <w:r w:rsidRPr="00DA4769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/</w:t>
      </w:r>
      <w:r w:rsidR="00C33CD0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15</w:t>
      </w:r>
      <w:r w:rsidR="00B0785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1</w:t>
      </w:r>
    </w:p>
    <w:p w:rsidR="00031720" w:rsidRPr="00DA4769" w:rsidRDefault="00031720" w:rsidP="00031720">
      <w:pPr>
        <w:spacing w:after="0" w:line="240" w:lineRule="auto"/>
        <w:ind w:left="6480"/>
        <w:rPr>
          <w:rFonts w:ascii="Book Antiqua" w:hAnsi="Book Antiqua"/>
          <w:lang w:val="sr-Latn-RS"/>
        </w:rPr>
      </w:pPr>
      <w:r w:rsidRPr="00DA4769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 </w:t>
      </w:r>
      <w:r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</w:t>
      </w:r>
      <w:r w:rsidRPr="00DA4769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Datum: </w:t>
      </w:r>
      <w:r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02</w:t>
      </w:r>
      <w:r w:rsidRPr="00DA4769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.0</w:t>
      </w:r>
      <w:r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8</w:t>
      </w:r>
      <w:r w:rsidRPr="00DA4769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.</w:t>
      </w:r>
      <w:r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2017</w:t>
      </w:r>
    </w:p>
    <w:p w:rsidR="00C37BAA" w:rsidRPr="00DA4769" w:rsidRDefault="00C37BAA" w:rsidP="00C37BAA">
      <w:pPr>
        <w:spacing w:after="0" w:line="240" w:lineRule="auto"/>
        <w:jc w:val="both"/>
        <w:rPr>
          <w:rFonts w:ascii="Book Antiqua" w:hAnsi="Book Antiqua"/>
          <w:lang w:val="sr-Latn-RS"/>
        </w:rPr>
      </w:pPr>
      <w:r w:rsidRPr="00DA4769">
        <w:rPr>
          <w:rFonts w:ascii="Book Antiqua" w:hAnsi="Book Antiqua"/>
          <w:lang w:val="sr-Latn-RS"/>
        </w:rPr>
        <w:t xml:space="preserve">Na osnovu  člana  92 stav 4. i člana  93 stav  (4) Ustava Republike Kosovo, </w:t>
      </w:r>
      <w:r w:rsidR="00824DDC" w:rsidRPr="00856196">
        <w:rPr>
          <w:rFonts w:ascii="Book Antiqua" w:hAnsi="Book Antiqua"/>
          <w:color w:val="000000"/>
          <w:lang w:val="sr-Latn-RS"/>
        </w:rPr>
        <w:t xml:space="preserve">člana </w:t>
      </w:r>
      <w:r w:rsidR="00824DDC">
        <w:rPr>
          <w:rFonts w:ascii="Book Antiqua" w:hAnsi="Book Antiqua"/>
          <w:noProof w:val="0"/>
          <w:color w:val="000000"/>
          <w:lang w:val="sr-Latn-RS"/>
        </w:rPr>
        <w:t xml:space="preserve">4,9, </w:t>
      </w:r>
      <w:r w:rsidR="00824DDC" w:rsidRPr="00856196">
        <w:rPr>
          <w:rFonts w:ascii="Book Antiqua" w:hAnsi="Book Antiqua" w:cs="Book Antiqua"/>
          <w:lang w:val="sr-Latn-RS"/>
        </w:rPr>
        <w:t>10 i 4</w:t>
      </w:r>
      <w:r w:rsidR="00824DDC">
        <w:rPr>
          <w:rFonts w:ascii="Book Antiqua" w:hAnsi="Book Antiqua" w:cs="Book Antiqua"/>
          <w:lang w:val="sr-Latn-RS"/>
        </w:rPr>
        <w:t>4</w:t>
      </w:r>
      <w:r w:rsidR="00824DDC" w:rsidRPr="00856196">
        <w:rPr>
          <w:rFonts w:ascii="Book Antiqua" w:hAnsi="Book Antiqua" w:cs="Book Antiqua"/>
          <w:lang w:val="sr-Latn-RS"/>
        </w:rPr>
        <w:t xml:space="preserve"> Zakona br. 03/L-139 o eksproprijaciji nekretnina , sa izmenama i dopunama izvršenim Zakonom br. 03/L-205,</w:t>
      </w:r>
      <w:r w:rsidRPr="00DA4769">
        <w:rPr>
          <w:rFonts w:ascii="Book Antiqua" w:hAnsi="Book Antiqua"/>
          <w:color w:val="000000"/>
          <w:lang w:val="sr-Latn-RS"/>
        </w:rPr>
        <w:t xml:space="preserve">, </w:t>
      </w:r>
      <w:r w:rsidRPr="00DA4769">
        <w:rPr>
          <w:rFonts w:ascii="Book Antiqua" w:hAnsi="Book Antiqua"/>
          <w:lang w:val="sr-Latn-RS"/>
        </w:rPr>
        <w:t xml:space="preserve">u skladu sa članom  4 Pravilnika br. 02/2011 o oblastima administrativnih odgovornosti Kancelarije Premijera i ministarstava, izmenjenog i dopunjenog  Pravilnikom br. 07/2011, i člana  19 Pravilnika o radu Vlade Republike Kosova  br. 09/2011, </w:t>
      </w:r>
      <w:r>
        <w:rPr>
          <w:rFonts w:ascii="Book Antiqua" w:hAnsi="Book Antiqua"/>
          <w:lang w:val="sr-Latn-RS"/>
        </w:rPr>
        <w:t xml:space="preserve"> </w:t>
      </w:r>
      <w:r w:rsidRPr="00DA4769">
        <w:rPr>
          <w:rFonts w:ascii="Book Antiqua" w:hAnsi="Book Antiqua"/>
          <w:lang w:val="sr-Latn-RS"/>
        </w:rPr>
        <w:t xml:space="preserve">na sednici održanoj </w:t>
      </w:r>
      <w:r w:rsidR="00824DDC">
        <w:rPr>
          <w:rFonts w:ascii="Book Antiqua" w:hAnsi="Book Antiqua"/>
          <w:lang w:val="sr-Latn-RS"/>
        </w:rPr>
        <w:t>02</w:t>
      </w:r>
      <w:r w:rsidRPr="00DA4769">
        <w:rPr>
          <w:rFonts w:ascii="Book Antiqua" w:hAnsi="Book Antiqua"/>
          <w:lang w:val="sr-Latn-RS"/>
        </w:rPr>
        <w:t xml:space="preserve">. </w:t>
      </w:r>
      <w:r w:rsidR="00824DDC">
        <w:rPr>
          <w:rFonts w:ascii="Book Antiqua" w:hAnsi="Book Antiqua"/>
          <w:lang w:val="sr-Latn-RS"/>
        </w:rPr>
        <w:t xml:space="preserve">avgusta </w:t>
      </w:r>
      <w:r>
        <w:rPr>
          <w:rFonts w:ascii="Book Antiqua" w:hAnsi="Book Antiqua"/>
          <w:lang w:val="sr-Latn-RS"/>
        </w:rPr>
        <w:t>2017</w:t>
      </w:r>
      <w:r w:rsidRPr="00DA4769">
        <w:rPr>
          <w:rFonts w:ascii="Book Antiqua" w:hAnsi="Book Antiqua"/>
          <w:lang w:val="sr-Latn-RS"/>
        </w:rPr>
        <w:t xml:space="preserve"> godine, donela:</w:t>
      </w:r>
    </w:p>
    <w:p w:rsidR="00C37BAA" w:rsidRPr="00DA4769" w:rsidRDefault="00C37BAA" w:rsidP="00C37BAA">
      <w:pPr>
        <w:spacing w:after="0" w:line="240" w:lineRule="auto"/>
        <w:jc w:val="both"/>
        <w:rPr>
          <w:rFonts w:ascii="Book Antiqua" w:hAnsi="Book Antiqua"/>
          <w:lang w:val="sr-Latn-RS"/>
        </w:rPr>
      </w:pPr>
    </w:p>
    <w:p w:rsidR="00AC0501" w:rsidRPr="00540A42" w:rsidRDefault="00AC0501" w:rsidP="00AC0501">
      <w:pPr>
        <w:pStyle w:val="ListParagraph"/>
        <w:spacing w:after="0" w:line="240" w:lineRule="auto"/>
        <w:ind w:left="360"/>
        <w:jc w:val="center"/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</w:rPr>
      </w:pPr>
      <w:r w:rsidRPr="00540A42"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</w:rPr>
        <w:t>P  R  E  L  I  M  I  N  A  R</w:t>
      </w:r>
      <w:r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</w:rPr>
        <w:t xml:space="preserve"> N A  O</w:t>
      </w:r>
      <w:r w:rsidR="00824DDC"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</w:rPr>
        <w:t xml:space="preserve"> </w:t>
      </w:r>
      <w:r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</w:rPr>
        <w:t>D</w:t>
      </w:r>
      <w:r w:rsidR="00824DDC"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</w:rPr>
        <w:t xml:space="preserve"> L U K A</w:t>
      </w:r>
      <w:r w:rsidRPr="00540A42"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</w:rPr>
        <w:t xml:space="preserve"> </w:t>
      </w:r>
    </w:p>
    <w:p w:rsidR="00AC0501" w:rsidRPr="00495157" w:rsidRDefault="00AC0501" w:rsidP="00AC0501">
      <w:pPr>
        <w:pStyle w:val="ListParagraph"/>
        <w:spacing w:after="0" w:line="240" w:lineRule="auto"/>
        <w:ind w:left="360"/>
        <w:jc w:val="center"/>
        <w:rPr>
          <w:rFonts w:ascii="Book Antiqua" w:eastAsia="MS Mincho" w:hAnsi="Book Antiqua" w:cs="Times New Roman"/>
          <w:b/>
          <w:noProof w:val="0"/>
          <w:color w:val="000000"/>
          <w:sz w:val="10"/>
          <w:szCs w:val="10"/>
        </w:rPr>
      </w:pPr>
    </w:p>
    <w:p w:rsidR="00AC0501" w:rsidRPr="00AC0501" w:rsidRDefault="00AC0501" w:rsidP="00AC0501">
      <w:pPr>
        <w:pStyle w:val="ListParagraph"/>
        <w:rPr>
          <w:rFonts w:ascii="Book Antiqua" w:eastAsia="MS Mincho" w:hAnsi="Book Antiqua" w:cs="Times New Roman"/>
          <w:noProof w:val="0"/>
          <w:color w:val="000000"/>
          <w:highlight w:val="yellow"/>
        </w:rPr>
      </w:pPr>
    </w:p>
    <w:p w:rsidR="00AC0501" w:rsidRPr="00AC0501" w:rsidRDefault="00AC0501" w:rsidP="00AC0501">
      <w:pPr>
        <w:pStyle w:val="ListParagraph"/>
        <w:numPr>
          <w:ilvl w:val="0"/>
          <w:numId w:val="36"/>
        </w:numPr>
        <w:spacing w:after="0" w:line="240" w:lineRule="auto"/>
        <w:jc w:val="both"/>
        <w:rPr>
          <w:rFonts w:ascii="Book Antiqua" w:eastAsia="MS Mincho" w:hAnsi="Book Antiqua" w:cs="Times New Roman"/>
          <w:lang w:val="sr-Latn-RS"/>
        </w:rPr>
      </w:pPr>
      <w:r w:rsidRPr="00856196">
        <w:rPr>
          <w:rFonts w:ascii="Book Antiqua" w:eastAsia="MS Mincho" w:hAnsi="Book Antiqua" w:cs="Times New Roman"/>
          <w:lang w:val="sr-Latn-RS"/>
        </w:rPr>
        <w:t xml:space="preserve">Odobrava se eksproprijacije za javni interes društvene </w:t>
      </w:r>
      <w:r w:rsidRPr="00AC0501">
        <w:rPr>
          <w:rFonts w:ascii="Book Antiqua" w:eastAsia="MS Mincho" w:hAnsi="Book Antiqua" w:cs="Times New Roman"/>
          <w:lang w:val="sr-Latn-RS"/>
        </w:rPr>
        <w:t xml:space="preserve">imovine </w:t>
      </w:r>
      <w:r w:rsidRPr="00AC0501">
        <w:rPr>
          <w:rFonts w:ascii="Book Antiqua" w:hAnsi="Book Antiqua"/>
          <w:color w:val="000000"/>
        </w:rPr>
        <w:t>KBI “Kosova Export” i DP “Bujqësia” Obilić</w:t>
      </w:r>
      <w:r w:rsidRPr="00AC0501">
        <w:rPr>
          <w:rFonts w:ascii="Book Antiqua" w:eastAsia="MS Mincho" w:hAnsi="Book Antiqua" w:cs="Times New Roman"/>
          <w:lang w:val="sr-Latn-RS"/>
        </w:rPr>
        <w:t>, koja je predmet za realizaciju projekta za renoviranje / rekonstrukciju fudbalskog stadiona „ Agron Rama „ u opštini Obilić, prema tabeli prepisanoj iz relevantne katastarske evidencije o titularu nepokretnosti, njegovom položaju u okviru projekta javnog interesa, kao i njenoj površini, koja tabela predstavlja sastavni dio ove odluke.</w:t>
      </w:r>
    </w:p>
    <w:p w:rsidR="00AC0501" w:rsidRPr="00AC0501" w:rsidRDefault="00AC0501" w:rsidP="00AC0501">
      <w:pPr>
        <w:pStyle w:val="ListParagraph"/>
        <w:spacing w:after="0" w:line="240" w:lineRule="auto"/>
        <w:ind w:left="0"/>
        <w:jc w:val="both"/>
        <w:rPr>
          <w:rFonts w:ascii="Book Antiqua" w:eastAsia="MS Mincho" w:hAnsi="Book Antiqua" w:cs="Times New Roman"/>
          <w:lang w:val="sr-Latn-RS"/>
        </w:rPr>
      </w:pPr>
    </w:p>
    <w:p w:rsidR="00AC0501" w:rsidRPr="00AC0501" w:rsidRDefault="00AC0501" w:rsidP="00AC0501">
      <w:pPr>
        <w:pStyle w:val="ListParagraph"/>
        <w:numPr>
          <w:ilvl w:val="0"/>
          <w:numId w:val="36"/>
        </w:numPr>
        <w:tabs>
          <w:tab w:val="left" w:pos="4050"/>
        </w:tabs>
        <w:spacing w:before="240" w:after="0" w:line="240" w:lineRule="auto"/>
        <w:jc w:val="both"/>
        <w:rPr>
          <w:rFonts w:ascii="Book Antiqua" w:hAnsi="Book Antiqua"/>
          <w:color w:val="000000"/>
          <w:lang w:val="sr-Latn-RS"/>
        </w:rPr>
      </w:pPr>
      <w:r w:rsidRPr="00AC0501">
        <w:rPr>
          <w:rFonts w:ascii="Book Antiqua" w:hAnsi="Book Antiqua"/>
          <w:color w:val="000000"/>
          <w:lang w:val="sr-Latn-RS"/>
        </w:rPr>
        <w:t>Obavezuje se Odeljenje za eksproprijaciju / MSPP, da u roku od 5 (pet) radnih dana, obavesti vlasnika i pretendenta na imovinu, koja će biti ekspropisana i u roku od 10 radnih dana nakon usvajanja iste, objavi u Službenom listu Kosova, i u novinama velikog tiraža na Kosovu</w:t>
      </w:r>
    </w:p>
    <w:p w:rsidR="00AC0501" w:rsidRPr="00AC0501" w:rsidRDefault="00AC0501" w:rsidP="00AC0501">
      <w:pPr>
        <w:pStyle w:val="ListParagraph"/>
        <w:spacing w:after="0" w:line="240" w:lineRule="auto"/>
        <w:ind w:left="0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AC0501" w:rsidRPr="00AC0501" w:rsidRDefault="00AC0501" w:rsidP="00AC0501">
      <w:pPr>
        <w:pStyle w:val="ListParagraph"/>
        <w:numPr>
          <w:ilvl w:val="0"/>
          <w:numId w:val="36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AC0501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Protiv ove odluke, ili nekog njenog dela imaju pravo da podnesu žalbu u roku od trideset (30) kalendarskih dana pred nadležnim sudom, potražioc  i svako lice koje je vlasnik ili posednik interesa za nepokretnosti koje su predmet ove odluke.  </w:t>
      </w:r>
    </w:p>
    <w:p w:rsidR="00AC0501" w:rsidRPr="00AC0501" w:rsidRDefault="00AC0501" w:rsidP="00AC0501">
      <w:pPr>
        <w:pStyle w:val="ListParagraph"/>
        <w:ind w:left="360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AC0501" w:rsidRPr="00AC0501" w:rsidRDefault="00AC0501" w:rsidP="00AC0501">
      <w:pPr>
        <w:pStyle w:val="ListParagraph"/>
        <w:numPr>
          <w:ilvl w:val="0"/>
          <w:numId w:val="36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AC0501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Za sprovođenje ove odluke dužno je Odeljenje za eksproprijaciju (MSPP), Ministarstvo finansija i Opština Obilić..  </w:t>
      </w:r>
    </w:p>
    <w:p w:rsidR="00AC0501" w:rsidRPr="00AC0501" w:rsidRDefault="00AC0501" w:rsidP="00AC0501">
      <w:pPr>
        <w:pStyle w:val="ListParagraph"/>
        <w:ind w:left="360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AC0501" w:rsidRPr="00AC0501" w:rsidRDefault="00AC0501" w:rsidP="00AC0501">
      <w:pPr>
        <w:pStyle w:val="ListParagraph"/>
        <w:numPr>
          <w:ilvl w:val="0"/>
          <w:numId w:val="36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AC0501">
        <w:rPr>
          <w:rFonts w:ascii="Book Antiqua" w:eastAsia="MS Mincho" w:hAnsi="Book Antiqua" w:cs="Times New Roman"/>
          <w:noProof w:val="0"/>
          <w:color w:val="000000"/>
          <w:lang w:val="sr-Latn-RS"/>
        </w:rPr>
        <w:t>Odluka stupa na snagu na dan njenog objavljivanja u Službenom listu Republike Kosovo iu novinama velikog tiraža  na Kosovu.</w:t>
      </w:r>
    </w:p>
    <w:p w:rsidR="0075138D" w:rsidRPr="00DA4769" w:rsidRDefault="0075138D" w:rsidP="00AC0501">
      <w:pPr>
        <w:spacing w:after="0" w:line="240" w:lineRule="auto"/>
        <w:rPr>
          <w:lang w:val="sr-Latn-RS"/>
        </w:rPr>
      </w:pPr>
    </w:p>
    <w:p w:rsidR="0075138D" w:rsidRPr="00DA4769" w:rsidRDefault="0075138D" w:rsidP="0075138D">
      <w:pPr>
        <w:spacing w:after="0" w:line="240" w:lineRule="auto"/>
        <w:jc w:val="right"/>
        <w:rPr>
          <w:lang w:val="sr-Latn-RS"/>
        </w:rPr>
      </w:pPr>
    </w:p>
    <w:p w:rsidR="0075138D" w:rsidRPr="00DA4769" w:rsidRDefault="0075138D" w:rsidP="0075138D">
      <w:pPr>
        <w:spacing w:after="0" w:line="240" w:lineRule="auto"/>
        <w:jc w:val="right"/>
        <w:rPr>
          <w:lang w:val="sr-Latn-RS"/>
        </w:rPr>
      </w:pPr>
    </w:p>
    <w:p w:rsidR="0075138D" w:rsidRPr="00DA4769" w:rsidRDefault="0075138D" w:rsidP="0075138D">
      <w:pPr>
        <w:spacing w:after="0" w:line="240" w:lineRule="auto"/>
        <w:jc w:val="right"/>
        <w:rPr>
          <w:lang w:val="sr-Latn-RS"/>
        </w:rPr>
      </w:pPr>
    </w:p>
    <w:p w:rsidR="0075138D" w:rsidRPr="00DA4769" w:rsidRDefault="0075138D" w:rsidP="0075138D">
      <w:pPr>
        <w:spacing w:after="0" w:line="240" w:lineRule="auto"/>
        <w:jc w:val="right"/>
        <w:rPr>
          <w:lang w:val="sr-Latn-RS"/>
        </w:rPr>
      </w:pPr>
    </w:p>
    <w:p w:rsidR="0075138D" w:rsidRPr="00DA4769" w:rsidRDefault="0075138D" w:rsidP="0075138D">
      <w:pPr>
        <w:spacing w:after="0" w:line="240" w:lineRule="auto"/>
        <w:jc w:val="right"/>
        <w:rPr>
          <w:lang w:val="sr-Latn-RS"/>
        </w:rPr>
      </w:pPr>
    </w:p>
    <w:p w:rsidR="0075138D" w:rsidRPr="00DA4769" w:rsidRDefault="0075138D" w:rsidP="0075138D">
      <w:pPr>
        <w:spacing w:after="0" w:line="240" w:lineRule="auto"/>
        <w:jc w:val="right"/>
        <w:rPr>
          <w:rFonts w:ascii="Book Antiqua" w:hAnsi="Book Antiqua"/>
          <w:b/>
          <w:lang w:val="sr-Latn-RS"/>
        </w:rPr>
      </w:pPr>
      <w:r w:rsidRPr="00DA4769">
        <w:rPr>
          <w:rFonts w:ascii="Book Antiqua" w:hAnsi="Book Antiqua"/>
          <w:b/>
          <w:lang w:val="sr-Latn-RS"/>
        </w:rPr>
        <w:t>Isa MUSTAFA</w:t>
      </w:r>
    </w:p>
    <w:p w:rsidR="0075138D" w:rsidRPr="00DA4769" w:rsidRDefault="0075138D" w:rsidP="0075138D">
      <w:pPr>
        <w:spacing w:after="0" w:line="240" w:lineRule="auto"/>
        <w:jc w:val="right"/>
        <w:rPr>
          <w:rFonts w:ascii="Book Antiqua" w:hAnsi="Book Antiqua"/>
          <w:b/>
          <w:lang w:val="sr-Latn-RS"/>
        </w:rPr>
      </w:pPr>
      <w:r w:rsidRPr="00DA4769">
        <w:rPr>
          <w:rFonts w:ascii="Book Antiqua" w:hAnsi="Book Antiqua"/>
          <w:b/>
          <w:lang w:val="sr-Latn-RS"/>
        </w:rPr>
        <w:tab/>
      </w:r>
      <w:r w:rsidRPr="00DA4769">
        <w:rPr>
          <w:rFonts w:ascii="Book Antiqua" w:hAnsi="Book Antiqua"/>
          <w:b/>
          <w:lang w:val="sr-Latn-RS"/>
        </w:rPr>
        <w:tab/>
      </w:r>
      <w:r w:rsidRPr="00DA4769">
        <w:rPr>
          <w:rFonts w:ascii="Book Antiqua" w:hAnsi="Book Antiqua"/>
          <w:b/>
          <w:lang w:val="sr-Latn-RS"/>
        </w:rPr>
        <w:tab/>
      </w:r>
      <w:r w:rsidRPr="00DA4769">
        <w:rPr>
          <w:rFonts w:ascii="Book Antiqua" w:hAnsi="Book Antiqua"/>
          <w:b/>
          <w:lang w:val="sr-Latn-RS"/>
        </w:rPr>
        <w:tab/>
      </w:r>
      <w:r w:rsidRPr="00DA4769">
        <w:rPr>
          <w:rFonts w:ascii="Book Antiqua" w:hAnsi="Book Antiqua"/>
          <w:b/>
          <w:lang w:val="sr-Latn-RS"/>
        </w:rPr>
        <w:tab/>
      </w:r>
      <w:r w:rsidRPr="00DA4769">
        <w:rPr>
          <w:rFonts w:ascii="Book Antiqua" w:hAnsi="Book Antiqua"/>
          <w:b/>
          <w:lang w:val="sr-Latn-RS"/>
        </w:rPr>
        <w:tab/>
      </w:r>
      <w:r w:rsidRPr="00DA4769">
        <w:rPr>
          <w:rFonts w:ascii="Book Antiqua" w:hAnsi="Book Antiqua"/>
          <w:b/>
          <w:lang w:val="sr-Latn-RS"/>
        </w:rPr>
        <w:tab/>
      </w:r>
      <w:r w:rsidRPr="00DA4769">
        <w:rPr>
          <w:rFonts w:ascii="Book Antiqua" w:hAnsi="Book Antiqua"/>
          <w:b/>
          <w:lang w:val="sr-Latn-RS"/>
        </w:rPr>
        <w:tab/>
        <w:t>___________________</w:t>
      </w:r>
    </w:p>
    <w:p w:rsidR="0075138D" w:rsidRPr="00DA4769" w:rsidRDefault="0075138D" w:rsidP="0075138D">
      <w:pPr>
        <w:spacing w:after="0" w:line="240" w:lineRule="auto"/>
        <w:jc w:val="right"/>
        <w:rPr>
          <w:rFonts w:ascii="Book Antiqua" w:hAnsi="Book Antiqua"/>
          <w:lang w:val="sr-Latn-RS"/>
        </w:rPr>
      </w:pPr>
      <w:r w:rsidRPr="00DA4769">
        <w:rPr>
          <w:rFonts w:ascii="Book Antiqua" w:hAnsi="Book Antiqua"/>
          <w:lang w:val="sr-Latn-RS"/>
        </w:rPr>
        <w:t xml:space="preserve">Premijer Republike Kosovo  </w:t>
      </w:r>
    </w:p>
    <w:p w:rsidR="0075138D" w:rsidRPr="00DA4769" w:rsidRDefault="0075138D" w:rsidP="0075138D">
      <w:pPr>
        <w:spacing w:after="0" w:line="240" w:lineRule="auto"/>
        <w:rPr>
          <w:rFonts w:ascii="Book Antiqua" w:hAnsi="Book Antiqua"/>
          <w:b/>
          <w:lang w:val="sr-Latn-RS"/>
        </w:rPr>
      </w:pPr>
      <w:r w:rsidRPr="00DA4769">
        <w:rPr>
          <w:rFonts w:ascii="Book Antiqua" w:hAnsi="Book Antiqua"/>
          <w:b/>
          <w:lang w:val="sr-Latn-RS"/>
        </w:rPr>
        <w:t xml:space="preserve"> Dostavlja se:</w:t>
      </w:r>
    </w:p>
    <w:p w:rsidR="0075138D" w:rsidRPr="00DA4769" w:rsidRDefault="0075138D" w:rsidP="0075138D">
      <w:pPr>
        <w:spacing w:after="0" w:line="240" w:lineRule="auto"/>
        <w:rPr>
          <w:rFonts w:ascii="Book Antiqua" w:hAnsi="Book Antiqua"/>
          <w:lang w:val="sr-Latn-RS"/>
        </w:rPr>
      </w:pPr>
      <w:r w:rsidRPr="00DA4769">
        <w:rPr>
          <w:rFonts w:ascii="Book Antiqua" w:hAnsi="Book Antiqua"/>
          <w:b/>
          <w:lang w:val="sr-Latn-RS"/>
        </w:rPr>
        <w:t>•</w:t>
      </w:r>
      <w:r w:rsidRPr="00DA4769">
        <w:rPr>
          <w:rFonts w:ascii="Book Antiqua" w:hAnsi="Book Antiqua"/>
          <w:lang w:val="sr-Latn-RS"/>
        </w:rPr>
        <w:tab/>
        <w:t xml:space="preserve">zamenicima Premijera </w:t>
      </w:r>
    </w:p>
    <w:p w:rsidR="0075138D" w:rsidRPr="00DA4769" w:rsidRDefault="0075138D" w:rsidP="0075138D">
      <w:pPr>
        <w:spacing w:after="0" w:line="240" w:lineRule="auto"/>
        <w:rPr>
          <w:rFonts w:ascii="Book Antiqua" w:hAnsi="Book Antiqua"/>
          <w:lang w:val="sr-Latn-RS"/>
        </w:rPr>
      </w:pPr>
      <w:r w:rsidRPr="00DA4769">
        <w:rPr>
          <w:rFonts w:ascii="Book Antiqua" w:hAnsi="Book Antiqua"/>
          <w:lang w:val="sr-Latn-RS"/>
        </w:rPr>
        <w:t>•</w:t>
      </w:r>
      <w:r w:rsidRPr="00DA4769">
        <w:rPr>
          <w:rFonts w:ascii="Book Antiqua" w:hAnsi="Book Antiqua"/>
          <w:lang w:val="sr-Latn-RS"/>
        </w:rPr>
        <w:tab/>
        <w:t>svim ministarstvima  (ministrima )</w:t>
      </w:r>
    </w:p>
    <w:p w:rsidR="0075138D" w:rsidRPr="00DA4769" w:rsidRDefault="0075138D" w:rsidP="0075138D">
      <w:pPr>
        <w:spacing w:after="0" w:line="240" w:lineRule="auto"/>
        <w:rPr>
          <w:rFonts w:ascii="Book Antiqua" w:hAnsi="Book Antiqua"/>
          <w:lang w:val="sr-Latn-RS"/>
        </w:rPr>
      </w:pPr>
      <w:r w:rsidRPr="00DA4769">
        <w:rPr>
          <w:rFonts w:ascii="Book Antiqua" w:hAnsi="Book Antiqua"/>
          <w:lang w:val="sr-Latn-RS"/>
        </w:rPr>
        <w:t>•</w:t>
      </w:r>
      <w:r w:rsidRPr="00DA4769">
        <w:rPr>
          <w:rFonts w:ascii="Book Antiqua" w:hAnsi="Book Antiqua"/>
          <w:lang w:val="sr-Latn-RS"/>
        </w:rPr>
        <w:tab/>
        <w:t xml:space="preserve">Generalnom sekretaru KPR-a  </w:t>
      </w:r>
      <w:r w:rsidRPr="00DA4769">
        <w:rPr>
          <w:rFonts w:ascii="Book Antiqua" w:hAnsi="Book Antiqua"/>
          <w:lang w:val="sr-Latn-RS"/>
        </w:rPr>
        <w:tab/>
      </w:r>
      <w:r w:rsidRPr="00DA4769">
        <w:rPr>
          <w:rFonts w:ascii="Book Antiqua" w:hAnsi="Book Antiqua"/>
          <w:lang w:val="sr-Latn-RS"/>
        </w:rPr>
        <w:tab/>
      </w:r>
    </w:p>
    <w:p w:rsidR="0075138D" w:rsidRPr="00DA4769" w:rsidRDefault="0075138D" w:rsidP="0075138D">
      <w:pPr>
        <w:spacing w:after="0" w:line="240" w:lineRule="auto"/>
        <w:rPr>
          <w:rFonts w:ascii="Book Antiqua" w:hAnsi="Book Antiqua"/>
          <w:lang w:val="sr-Latn-RS"/>
        </w:rPr>
      </w:pPr>
      <w:r w:rsidRPr="00DA4769">
        <w:rPr>
          <w:rFonts w:ascii="Book Antiqua" w:hAnsi="Book Antiqua"/>
          <w:lang w:val="sr-Latn-RS"/>
        </w:rPr>
        <w:t>•</w:t>
      </w:r>
      <w:r w:rsidRPr="00DA4769">
        <w:rPr>
          <w:rFonts w:ascii="Book Antiqua" w:hAnsi="Book Antiqua"/>
          <w:lang w:val="sr-Latn-RS"/>
        </w:rPr>
        <w:tab/>
        <w:t>Arhivi Vlade</w:t>
      </w:r>
    </w:p>
    <w:p w:rsidR="0075138D" w:rsidRDefault="0075138D" w:rsidP="00F0721E">
      <w:pPr>
        <w:spacing w:after="0" w:line="240" w:lineRule="auto"/>
        <w:rPr>
          <w:rFonts w:ascii="Book Antiqua" w:hAnsi="Book Antiqua"/>
          <w:lang w:val="sr-Latn-RS"/>
        </w:rPr>
      </w:pPr>
    </w:p>
    <w:p w:rsidR="00031720" w:rsidRDefault="00031720" w:rsidP="00F0721E">
      <w:pPr>
        <w:spacing w:after="0" w:line="240" w:lineRule="auto"/>
        <w:rPr>
          <w:rFonts w:ascii="Book Antiqua" w:hAnsi="Book Antiqua"/>
          <w:lang w:val="sr-Latn-RS"/>
        </w:rPr>
      </w:pPr>
    </w:p>
    <w:p w:rsidR="00031720" w:rsidRDefault="00031720" w:rsidP="00F0721E">
      <w:pPr>
        <w:spacing w:after="0" w:line="240" w:lineRule="auto"/>
        <w:rPr>
          <w:rFonts w:ascii="Book Antiqua" w:hAnsi="Book Antiqua"/>
          <w:lang w:val="sr-Latn-RS"/>
        </w:rPr>
      </w:pPr>
    </w:p>
    <w:p w:rsidR="00031720" w:rsidRDefault="00031720" w:rsidP="00F0721E">
      <w:pPr>
        <w:spacing w:after="0" w:line="240" w:lineRule="auto"/>
        <w:rPr>
          <w:rFonts w:ascii="Book Antiqua" w:hAnsi="Book Antiqua"/>
          <w:lang w:val="sr-Latn-RS"/>
        </w:rPr>
      </w:pPr>
    </w:p>
    <w:p w:rsidR="00031720" w:rsidRPr="00DA4769" w:rsidRDefault="00031720" w:rsidP="00031720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DA4769">
        <w:rPr>
          <w:rFonts w:ascii="Book Antiqua" w:eastAsia="MS Mincho" w:hAnsi="Book Antiqua" w:cs="Times New Roman"/>
          <w:color w:val="000000"/>
          <w:lang w:val="en-US"/>
        </w:rPr>
        <w:drawing>
          <wp:inline distT="0" distB="0" distL="0" distR="0" wp14:anchorId="4435581A" wp14:editId="4D81BC3B">
            <wp:extent cx="933450" cy="1028700"/>
            <wp:effectExtent l="0" t="0" r="0" b="0"/>
            <wp:docPr id="10" name="Picture 5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1720" w:rsidRPr="00DA4769" w:rsidRDefault="00031720" w:rsidP="00031720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lang w:val="sr-Latn-RS"/>
        </w:rPr>
      </w:pPr>
      <w:r w:rsidRPr="00DA4769">
        <w:rPr>
          <w:rFonts w:ascii="Book Antiqua" w:eastAsia="MS Mincho" w:hAnsi="Book Antiqua" w:cs="Book Antiqua"/>
          <w:b/>
          <w:bCs/>
          <w:noProof w:val="0"/>
          <w:color w:val="000000"/>
          <w:lang w:val="sr-Latn-RS"/>
        </w:rPr>
        <w:t>Republika e Kosovës</w:t>
      </w:r>
    </w:p>
    <w:p w:rsidR="00031720" w:rsidRPr="00DA4769" w:rsidRDefault="00031720" w:rsidP="00031720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DA4769">
        <w:rPr>
          <w:rFonts w:ascii="Book Antiqua" w:eastAsia="Batang" w:hAnsi="Book Antiqua" w:cs="Times New Roman"/>
          <w:b/>
          <w:bCs/>
          <w:noProof w:val="0"/>
          <w:color w:val="000000"/>
          <w:lang w:val="sr-Latn-RS"/>
        </w:rPr>
        <w:t xml:space="preserve">Republika Kosova - </w:t>
      </w:r>
      <w:r w:rsidRPr="00DA4769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>Republic of Kosovo</w:t>
      </w:r>
    </w:p>
    <w:p w:rsidR="00031720" w:rsidRPr="00DA4769" w:rsidRDefault="00031720" w:rsidP="00031720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 w:val="sr-Latn-RS"/>
        </w:rPr>
      </w:pPr>
      <w:r w:rsidRPr="00DA4769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 w:val="sr-Latn-RS"/>
        </w:rPr>
        <w:t>Qeveria - Vlada - Government</w:t>
      </w:r>
    </w:p>
    <w:p w:rsidR="00031720" w:rsidRPr="00DA4769" w:rsidRDefault="00031720" w:rsidP="00031720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DA4769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ab/>
      </w:r>
    </w:p>
    <w:p w:rsidR="00031720" w:rsidRDefault="00031720" w:rsidP="00F0721E">
      <w:pPr>
        <w:spacing w:after="0" w:line="240" w:lineRule="auto"/>
        <w:rPr>
          <w:rFonts w:ascii="Book Antiqua" w:hAnsi="Book Antiqua"/>
          <w:lang w:val="sr-Latn-RS"/>
        </w:rPr>
      </w:pPr>
    </w:p>
    <w:p w:rsidR="00031720" w:rsidRPr="00DA4769" w:rsidRDefault="00031720" w:rsidP="00031720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                      </w:t>
      </w:r>
      <w:r w:rsidRPr="00DA4769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Br. </w:t>
      </w:r>
      <w:r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10</w:t>
      </w:r>
      <w:r w:rsidRPr="00DA4769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/</w:t>
      </w:r>
      <w:r w:rsidR="00C33CD0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15</w:t>
      </w:r>
      <w:r w:rsidR="00B0785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1</w:t>
      </w:r>
    </w:p>
    <w:p w:rsidR="00031720" w:rsidRPr="00DA4769" w:rsidRDefault="00031720" w:rsidP="00031720">
      <w:pPr>
        <w:spacing w:after="0" w:line="240" w:lineRule="auto"/>
        <w:ind w:left="6480"/>
        <w:rPr>
          <w:rFonts w:ascii="Book Antiqua" w:hAnsi="Book Antiqua"/>
          <w:lang w:val="sr-Latn-RS"/>
        </w:rPr>
      </w:pPr>
      <w:r w:rsidRPr="00DA4769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 </w:t>
      </w:r>
      <w:r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</w:t>
      </w:r>
      <w:r w:rsidRPr="00DA4769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Datum: </w:t>
      </w:r>
      <w:r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02</w:t>
      </w:r>
      <w:r w:rsidRPr="00DA4769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.0</w:t>
      </w:r>
      <w:r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8</w:t>
      </w:r>
      <w:r w:rsidRPr="00DA4769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.</w:t>
      </w:r>
      <w:r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2017</w:t>
      </w:r>
    </w:p>
    <w:p w:rsidR="00031720" w:rsidRPr="00DA4769" w:rsidRDefault="00031720" w:rsidP="00031720">
      <w:pPr>
        <w:spacing w:after="0" w:line="240" w:lineRule="auto"/>
        <w:jc w:val="both"/>
        <w:rPr>
          <w:rFonts w:ascii="Book Antiqua" w:hAnsi="Book Antiqua"/>
          <w:lang w:val="sr-Latn-RS"/>
        </w:rPr>
      </w:pPr>
      <w:r w:rsidRPr="00DA4769">
        <w:rPr>
          <w:rFonts w:ascii="Book Antiqua" w:hAnsi="Book Antiqua"/>
          <w:lang w:val="sr-Latn-RS"/>
        </w:rPr>
        <w:t xml:space="preserve">Na osnovu  člana  92 stav 4. i člana  93 stav  (4) Ustava Republike Kosovo, </w:t>
      </w:r>
      <w:r w:rsidRPr="00DA4769">
        <w:rPr>
          <w:rFonts w:ascii="Book Antiqua" w:hAnsi="Book Antiqua"/>
          <w:color w:val="000000"/>
          <w:lang w:val="sr-Latn-RS"/>
        </w:rPr>
        <w:t xml:space="preserve">, </w:t>
      </w:r>
      <w:r w:rsidRPr="00DA4769">
        <w:rPr>
          <w:rFonts w:ascii="Book Antiqua" w:hAnsi="Book Antiqua"/>
          <w:lang w:val="sr-Latn-RS"/>
        </w:rPr>
        <w:t xml:space="preserve">u skladu sa članom  4 Pravilnika br. 02/2011 o oblastima administrativnih odgovornosti Kancelarije Premijera i ministarstava, izmenjenog i dopunjenog  Pravilnikom br. 07/2011, i člana  19 Pravilnika o radu Vlade Republike Kosova  br. 09/2011, na sednici održanoj </w:t>
      </w:r>
      <w:r>
        <w:rPr>
          <w:rFonts w:ascii="Book Antiqua" w:hAnsi="Book Antiqua"/>
          <w:lang w:val="sr-Latn-RS"/>
        </w:rPr>
        <w:t xml:space="preserve">02. avgusta </w:t>
      </w:r>
      <w:r w:rsidRPr="00DA4769">
        <w:rPr>
          <w:rFonts w:ascii="Book Antiqua" w:hAnsi="Book Antiqua"/>
          <w:lang w:val="sr-Latn-RS"/>
        </w:rPr>
        <w:t xml:space="preserve"> </w:t>
      </w:r>
      <w:r>
        <w:rPr>
          <w:rFonts w:ascii="Book Antiqua" w:hAnsi="Book Antiqua"/>
          <w:lang w:val="sr-Latn-RS"/>
        </w:rPr>
        <w:t>2017</w:t>
      </w:r>
      <w:r w:rsidRPr="00DA4769">
        <w:rPr>
          <w:rFonts w:ascii="Book Antiqua" w:hAnsi="Book Antiqua"/>
          <w:lang w:val="sr-Latn-RS"/>
        </w:rPr>
        <w:t xml:space="preserve"> godine, donela:</w:t>
      </w:r>
    </w:p>
    <w:p w:rsidR="00031720" w:rsidRPr="00DA4769" w:rsidRDefault="00031720" w:rsidP="00031720">
      <w:pPr>
        <w:spacing w:after="0" w:line="240" w:lineRule="auto"/>
        <w:jc w:val="both"/>
        <w:rPr>
          <w:rFonts w:ascii="Book Antiqua" w:hAnsi="Book Antiqua"/>
          <w:lang w:val="sr-Latn-RS"/>
        </w:rPr>
      </w:pPr>
    </w:p>
    <w:p w:rsidR="00031720" w:rsidRPr="00DA4769" w:rsidRDefault="00031720" w:rsidP="00031720">
      <w:pPr>
        <w:spacing w:after="0" w:line="240" w:lineRule="auto"/>
        <w:jc w:val="both"/>
        <w:rPr>
          <w:rFonts w:ascii="Book Antiqua" w:hAnsi="Book Antiqua"/>
          <w:lang w:val="sr-Latn-RS"/>
        </w:rPr>
      </w:pPr>
    </w:p>
    <w:p w:rsidR="00031720" w:rsidRPr="00DA4769" w:rsidRDefault="00031720" w:rsidP="00031720">
      <w:pPr>
        <w:spacing w:after="0" w:line="240" w:lineRule="auto"/>
        <w:jc w:val="both"/>
        <w:rPr>
          <w:rFonts w:ascii="Book Antiqua" w:hAnsi="Book Antiqua"/>
          <w:lang w:val="sr-Latn-RS"/>
        </w:rPr>
      </w:pPr>
    </w:p>
    <w:p w:rsidR="00031720" w:rsidRPr="00DA4769" w:rsidRDefault="00031720" w:rsidP="00031720">
      <w:pPr>
        <w:spacing w:after="0" w:line="240" w:lineRule="auto"/>
        <w:jc w:val="both"/>
        <w:rPr>
          <w:rFonts w:ascii="Book Antiqua" w:hAnsi="Book Antiqua"/>
          <w:lang w:val="sr-Latn-RS"/>
        </w:rPr>
      </w:pPr>
    </w:p>
    <w:p w:rsidR="00031720" w:rsidRPr="00DA4769" w:rsidRDefault="00031720" w:rsidP="00031720">
      <w:pPr>
        <w:spacing w:after="0" w:line="240" w:lineRule="auto"/>
        <w:jc w:val="center"/>
        <w:rPr>
          <w:rFonts w:ascii="Book Antiqua" w:hAnsi="Book Antiqua"/>
          <w:b/>
          <w:lang w:val="sr-Latn-RS"/>
        </w:rPr>
      </w:pPr>
      <w:r w:rsidRPr="00DA4769">
        <w:rPr>
          <w:rFonts w:ascii="Book Antiqua" w:hAnsi="Book Antiqua"/>
          <w:b/>
          <w:lang w:val="sr-Latn-RS"/>
        </w:rPr>
        <w:t>O D L U K U</w:t>
      </w:r>
    </w:p>
    <w:p w:rsidR="00031720" w:rsidRPr="00DA4769" w:rsidRDefault="00031720" w:rsidP="00031720">
      <w:pPr>
        <w:spacing w:after="0" w:line="240" w:lineRule="auto"/>
        <w:jc w:val="center"/>
        <w:rPr>
          <w:rFonts w:ascii="Book Antiqua" w:hAnsi="Book Antiqua"/>
          <w:b/>
          <w:lang w:val="sr-Latn-RS"/>
        </w:rPr>
      </w:pPr>
    </w:p>
    <w:p w:rsidR="00031720" w:rsidRPr="00DA4769" w:rsidRDefault="00031720" w:rsidP="00031720">
      <w:pPr>
        <w:spacing w:after="0" w:line="240" w:lineRule="auto"/>
        <w:jc w:val="center"/>
        <w:rPr>
          <w:lang w:val="sr-Latn-RS"/>
        </w:rPr>
      </w:pPr>
    </w:p>
    <w:p w:rsidR="00031720" w:rsidRDefault="00031720" w:rsidP="00031720">
      <w:pPr>
        <w:spacing w:after="0" w:line="240" w:lineRule="auto"/>
        <w:rPr>
          <w:lang w:val="sr-Latn-RS"/>
        </w:rPr>
      </w:pPr>
    </w:p>
    <w:p w:rsidR="00031720" w:rsidRPr="00031720" w:rsidRDefault="00031720" w:rsidP="00031720">
      <w:pPr>
        <w:spacing w:after="0" w:line="240" w:lineRule="auto"/>
        <w:rPr>
          <w:rFonts w:ascii="Book Antiqua" w:hAnsi="Book Antiqua"/>
          <w:sz w:val="24"/>
          <w:szCs w:val="24"/>
          <w:lang w:val="sr-Latn-RS"/>
        </w:rPr>
      </w:pPr>
      <w:r w:rsidRPr="00031720">
        <w:rPr>
          <w:rFonts w:ascii="Book Antiqua" w:hAnsi="Book Antiqua"/>
          <w:sz w:val="24"/>
          <w:szCs w:val="24"/>
          <w:lang w:val="sr-Latn-RS"/>
        </w:rPr>
        <w:t xml:space="preserve">1. Odobren je </w:t>
      </w:r>
      <w:r>
        <w:rPr>
          <w:rFonts w:ascii="Book Antiqua" w:hAnsi="Book Antiqua"/>
          <w:sz w:val="24"/>
          <w:szCs w:val="24"/>
          <w:lang w:val="sr-Latn-RS"/>
        </w:rPr>
        <w:t>p</w:t>
      </w:r>
      <w:r w:rsidRPr="00031720">
        <w:rPr>
          <w:rFonts w:ascii="Book Antiqua" w:hAnsi="Book Antiqua"/>
          <w:sz w:val="24"/>
          <w:szCs w:val="24"/>
          <w:lang w:val="sr-Latn-RS"/>
        </w:rPr>
        <w:t xml:space="preserve">olu-godišnji izveštaj </w:t>
      </w:r>
      <w:r>
        <w:rPr>
          <w:rFonts w:ascii="Book Antiqua" w:hAnsi="Book Antiqua"/>
          <w:sz w:val="24"/>
          <w:szCs w:val="24"/>
          <w:lang w:val="sr-Latn-RS"/>
        </w:rPr>
        <w:t>o b</w:t>
      </w:r>
      <w:r w:rsidRPr="00031720">
        <w:rPr>
          <w:rFonts w:ascii="Book Antiqua" w:hAnsi="Book Antiqua"/>
          <w:sz w:val="24"/>
          <w:szCs w:val="24"/>
          <w:lang w:val="sr-Latn-RS"/>
        </w:rPr>
        <w:t>udžet</w:t>
      </w:r>
      <w:r>
        <w:rPr>
          <w:rFonts w:ascii="Book Antiqua" w:hAnsi="Book Antiqua"/>
          <w:sz w:val="24"/>
          <w:szCs w:val="24"/>
          <w:lang w:val="sr-Latn-RS"/>
        </w:rPr>
        <w:t>u</w:t>
      </w:r>
      <w:r w:rsidRPr="00031720">
        <w:rPr>
          <w:rFonts w:ascii="Book Antiqua" w:hAnsi="Book Antiqua"/>
          <w:sz w:val="24"/>
          <w:szCs w:val="24"/>
          <w:lang w:val="sr-Latn-RS"/>
        </w:rPr>
        <w:t xml:space="preserve"> za 2017.godinu   </w:t>
      </w:r>
    </w:p>
    <w:p w:rsidR="00031720" w:rsidRPr="00031720" w:rsidRDefault="00031720" w:rsidP="00031720">
      <w:pPr>
        <w:spacing w:after="0" w:line="240" w:lineRule="auto"/>
        <w:rPr>
          <w:rFonts w:ascii="Book Antiqua" w:hAnsi="Book Antiqua"/>
          <w:sz w:val="24"/>
          <w:szCs w:val="24"/>
          <w:lang w:val="sr-Latn-RS"/>
        </w:rPr>
      </w:pPr>
    </w:p>
    <w:p w:rsidR="00031720" w:rsidRPr="00031720" w:rsidRDefault="00031720" w:rsidP="00031720">
      <w:pPr>
        <w:spacing w:after="0" w:line="240" w:lineRule="auto"/>
        <w:rPr>
          <w:rFonts w:ascii="Book Antiqua" w:hAnsi="Book Antiqua"/>
          <w:sz w:val="24"/>
          <w:szCs w:val="24"/>
          <w:lang w:val="sr-Latn-RS"/>
        </w:rPr>
      </w:pPr>
      <w:r w:rsidRPr="00031720">
        <w:rPr>
          <w:rFonts w:ascii="Book Antiqua" w:hAnsi="Book Antiqua"/>
          <w:sz w:val="24"/>
          <w:szCs w:val="24"/>
          <w:lang w:val="sr-Latn-RS"/>
        </w:rPr>
        <w:t xml:space="preserve">2. Dužan je generalni sekretar Kancelarije premijera da izveštaj iz tačka 1 ove odluke dostavi Skupštini Republike Kosova, u skladu sa zahtevima člana 45 Zakona br 03 / L-048 o upravljanju javnim finansijama i odgovornosti.   </w:t>
      </w:r>
    </w:p>
    <w:p w:rsidR="00031720" w:rsidRPr="00031720" w:rsidRDefault="00031720" w:rsidP="00031720">
      <w:pPr>
        <w:spacing w:after="0" w:line="240" w:lineRule="auto"/>
        <w:rPr>
          <w:rFonts w:ascii="Book Antiqua" w:hAnsi="Book Antiqua"/>
          <w:sz w:val="24"/>
          <w:szCs w:val="24"/>
          <w:lang w:val="sr-Latn-RS"/>
        </w:rPr>
      </w:pPr>
    </w:p>
    <w:p w:rsidR="00031720" w:rsidRPr="00031720" w:rsidRDefault="00031720" w:rsidP="00031720">
      <w:pPr>
        <w:spacing w:after="0" w:line="240" w:lineRule="auto"/>
        <w:rPr>
          <w:rFonts w:ascii="Book Antiqua" w:hAnsi="Book Antiqua"/>
          <w:sz w:val="24"/>
          <w:szCs w:val="24"/>
          <w:lang w:val="sr-Latn-RS"/>
        </w:rPr>
      </w:pPr>
      <w:r w:rsidRPr="00031720">
        <w:rPr>
          <w:rFonts w:ascii="Book Antiqua" w:hAnsi="Book Antiqua"/>
          <w:sz w:val="24"/>
          <w:szCs w:val="24"/>
          <w:lang w:val="sr-Latn-RS"/>
        </w:rPr>
        <w:t>3. Odluka stupa na snagu danom potpisivanja.</w:t>
      </w:r>
    </w:p>
    <w:p w:rsidR="00031720" w:rsidRPr="00DA4769" w:rsidRDefault="00031720" w:rsidP="00031720">
      <w:pPr>
        <w:spacing w:after="0" w:line="240" w:lineRule="auto"/>
        <w:jc w:val="right"/>
        <w:rPr>
          <w:lang w:val="sr-Latn-RS"/>
        </w:rPr>
      </w:pPr>
    </w:p>
    <w:p w:rsidR="00031720" w:rsidRPr="00DA4769" w:rsidRDefault="00031720" w:rsidP="00031720">
      <w:pPr>
        <w:spacing w:after="0" w:line="240" w:lineRule="auto"/>
        <w:jc w:val="right"/>
        <w:rPr>
          <w:lang w:val="sr-Latn-RS"/>
        </w:rPr>
      </w:pPr>
    </w:p>
    <w:p w:rsidR="00031720" w:rsidRPr="00DA4769" w:rsidRDefault="00031720" w:rsidP="00031720">
      <w:pPr>
        <w:spacing w:after="0" w:line="240" w:lineRule="auto"/>
        <w:jc w:val="right"/>
        <w:rPr>
          <w:lang w:val="sr-Latn-RS"/>
        </w:rPr>
      </w:pPr>
    </w:p>
    <w:p w:rsidR="00031720" w:rsidRPr="00DA4769" w:rsidRDefault="00031720" w:rsidP="00031720">
      <w:pPr>
        <w:spacing w:after="0" w:line="240" w:lineRule="auto"/>
        <w:jc w:val="right"/>
        <w:rPr>
          <w:lang w:val="sr-Latn-RS"/>
        </w:rPr>
      </w:pPr>
    </w:p>
    <w:p w:rsidR="00031720" w:rsidRPr="00DA4769" w:rsidRDefault="00031720" w:rsidP="00031720">
      <w:pPr>
        <w:spacing w:after="0" w:line="240" w:lineRule="auto"/>
        <w:jc w:val="right"/>
        <w:rPr>
          <w:lang w:val="sr-Latn-RS"/>
        </w:rPr>
      </w:pPr>
    </w:p>
    <w:p w:rsidR="00031720" w:rsidRPr="00DA4769" w:rsidRDefault="00031720" w:rsidP="00031720">
      <w:pPr>
        <w:spacing w:after="0" w:line="240" w:lineRule="auto"/>
        <w:jc w:val="right"/>
        <w:rPr>
          <w:lang w:val="sr-Latn-RS"/>
        </w:rPr>
      </w:pPr>
    </w:p>
    <w:p w:rsidR="00031720" w:rsidRPr="00DA4769" w:rsidRDefault="00031720" w:rsidP="00031720">
      <w:pPr>
        <w:spacing w:after="0" w:line="240" w:lineRule="auto"/>
        <w:jc w:val="right"/>
        <w:rPr>
          <w:rFonts w:ascii="Book Antiqua" w:hAnsi="Book Antiqua"/>
          <w:b/>
          <w:lang w:val="sr-Latn-RS"/>
        </w:rPr>
      </w:pPr>
      <w:r w:rsidRPr="00DA4769">
        <w:rPr>
          <w:rFonts w:ascii="Book Antiqua" w:hAnsi="Book Antiqua"/>
          <w:b/>
          <w:lang w:val="sr-Latn-RS"/>
        </w:rPr>
        <w:t>Isa MUSTAFA</w:t>
      </w:r>
    </w:p>
    <w:p w:rsidR="00031720" w:rsidRPr="00DA4769" w:rsidRDefault="00031720" w:rsidP="00031720">
      <w:pPr>
        <w:spacing w:after="0" w:line="240" w:lineRule="auto"/>
        <w:jc w:val="right"/>
        <w:rPr>
          <w:rFonts w:ascii="Book Antiqua" w:hAnsi="Book Antiqua"/>
          <w:b/>
          <w:lang w:val="sr-Latn-RS"/>
        </w:rPr>
      </w:pPr>
      <w:r w:rsidRPr="00DA4769">
        <w:rPr>
          <w:rFonts w:ascii="Book Antiqua" w:hAnsi="Book Antiqua"/>
          <w:b/>
          <w:lang w:val="sr-Latn-RS"/>
        </w:rPr>
        <w:tab/>
      </w:r>
      <w:r w:rsidRPr="00DA4769">
        <w:rPr>
          <w:rFonts w:ascii="Book Antiqua" w:hAnsi="Book Antiqua"/>
          <w:b/>
          <w:lang w:val="sr-Latn-RS"/>
        </w:rPr>
        <w:tab/>
      </w:r>
      <w:r w:rsidRPr="00DA4769">
        <w:rPr>
          <w:rFonts w:ascii="Book Antiqua" w:hAnsi="Book Antiqua"/>
          <w:b/>
          <w:lang w:val="sr-Latn-RS"/>
        </w:rPr>
        <w:tab/>
      </w:r>
      <w:r w:rsidRPr="00DA4769">
        <w:rPr>
          <w:rFonts w:ascii="Book Antiqua" w:hAnsi="Book Antiqua"/>
          <w:b/>
          <w:lang w:val="sr-Latn-RS"/>
        </w:rPr>
        <w:tab/>
      </w:r>
      <w:r w:rsidRPr="00DA4769">
        <w:rPr>
          <w:rFonts w:ascii="Book Antiqua" w:hAnsi="Book Antiqua"/>
          <w:b/>
          <w:lang w:val="sr-Latn-RS"/>
        </w:rPr>
        <w:tab/>
      </w:r>
      <w:r w:rsidRPr="00DA4769">
        <w:rPr>
          <w:rFonts w:ascii="Book Antiqua" w:hAnsi="Book Antiqua"/>
          <w:b/>
          <w:lang w:val="sr-Latn-RS"/>
        </w:rPr>
        <w:tab/>
      </w:r>
      <w:r w:rsidRPr="00DA4769">
        <w:rPr>
          <w:rFonts w:ascii="Book Antiqua" w:hAnsi="Book Antiqua"/>
          <w:b/>
          <w:lang w:val="sr-Latn-RS"/>
        </w:rPr>
        <w:tab/>
      </w:r>
      <w:r w:rsidRPr="00DA4769">
        <w:rPr>
          <w:rFonts w:ascii="Book Antiqua" w:hAnsi="Book Antiqua"/>
          <w:b/>
          <w:lang w:val="sr-Latn-RS"/>
        </w:rPr>
        <w:tab/>
        <w:t>___________________</w:t>
      </w:r>
    </w:p>
    <w:p w:rsidR="00031720" w:rsidRPr="00DA4769" w:rsidRDefault="00031720" w:rsidP="00031720">
      <w:pPr>
        <w:spacing w:after="0" w:line="240" w:lineRule="auto"/>
        <w:jc w:val="right"/>
        <w:rPr>
          <w:rFonts w:ascii="Book Antiqua" w:hAnsi="Book Antiqua"/>
          <w:lang w:val="sr-Latn-RS"/>
        </w:rPr>
      </w:pPr>
      <w:r w:rsidRPr="00DA4769">
        <w:rPr>
          <w:rFonts w:ascii="Book Antiqua" w:hAnsi="Book Antiqua"/>
          <w:lang w:val="sr-Latn-RS"/>
        </w:rPr>
        <w:t xml:space="preserve">Premijer Republike Kosovo  </w:t>
      </w:r>
    </w:p>
    <w:p w:rsidR="00031720" w:rsidRPr="00DA4769" w:rsidRDefault="00031720" w:rsidP="00031720">
      <w:pPr>
        <w:spacing w:after="0" w:line="240" w:lineRule="auto"/>
        <w:rPr>
          <w:rFonts w:ascii="Book Antiqua" w:hAnsi="Book Antiqua"/>
          <w:b/>
          <w:lang w:val="sr-Latn-RS"/>
        </w:rPr>
      </w:pPr>
      <w:r w:rsidRPr="00DA4769">
        <w:rPr>
          <w:rFonts w:ascii="Book Antiqua" w:hAnsi="Book Antiqua"/>
          <w:b/>
          <w:lang w:val="sr-Latn-RS"/>
        </w:rPr>
        <w:t xml:space="preserve"> Dostavlja se:</w:t>
      </w:r>
    </w:p>
    <w:p w:rsidR="00031720" w:rsidRPr="00DA4769" w:rsidRDefault="00031720" w:rsidP="00031720">
      <w:pPr>
        <w:spacing w:after="0" w:line="240" w:lineRule="auto"/>
        <w:rPr>
          <w:rFonts w:ascii="Book Antiqua" w:hAnsi="Book Antiqua"/>
          <w:lang w:val="sr-Latn-RS"/>
        </w:rPr>
      </w:pPr>
      <w:r w:rsidRPr="00DA4769">
        <w:rPr>
          <w:rFonts w:ascii="Book Antiqua" w:hAnsi="Book Antiqua"/>
          <w:b/>
          <w:lang w:val="sr-Latn-RS"/>
        </w:rPr>
        <w:t>•</w:t>
      </w:r>
      <w:r w:rsidRPr="00DA4769">
        <w:rPr>
          <w:rFonts w:ascii="Book Antiqua" w:hAnsi="Book Antiqua"/>
          <w:lang w:val="sr-Latn-RS"/>
        </w:rPr>
        <w:tab/>
        <w:t xml:space="preserve">zamenicima Premijera </w:t>
      </w:r>
    </w:p>
    <w:p w:rsidR="00031720" w:rsidRPr="00DA4769" w:rsidRDefault="00031720" w:rsidP="00031720">
      <w:pPr>
        <w:spacing w:after="0" w:line="240" w:lineRule="auto"/>
        <w:rPr>
          <w:rFonts w:ascii="Book Antiqua" w:hAnsi="Book Antiqua"/>
          <w:lang w:val="sr-Latn-RS"/>
        </w:rPr>
      </w:pPr>
      <w:r w:rsidRPr="00DA4769">
        <w:rPr>
          <w:rFonts w:ascii="Book Antiqua" w:hAnsi="Book Antiqua"/>
          <w:lang w:val="sr-Latn-RS"/>
        </w:rPr>
        <w:t>•</w:t>
      </w:r>
      <w:r w:rsidRPr="00DA4769">
        <w:rPr>
          <w:rFonts w:ascii="Book Antiqua" w:hAnsi="Book Antiqua"/>
          <w:lang w:val="sr-Latn-RS"/>
        </w:rPr>
        <w:tab/>
        <w:t>svim ministarstvima  (ministrima )</w:t>
      </w:r>
    </w:p>
    <w:p w:rsidR="00031720" w:rsidRPr="00DA4769" w:rsidRDefault="00031720" w:rsidP="00031720">
      <w:pPr>
        <w:spacing w:after="0" w:line="240" w:lineRule="auto"/>
        <w:rPr>
          <w:rFonts w:ascii="Book Antiqua" w:hAnsi="Book Antiqua"/>
          <w:lang w:val="sr-Latn-RS"/>
        </w:rPr>
      </w:pPr>
      <w:r w:rsidRPr="00DA4769">
        <w:rPr>
          <w:rFonts w:ascii="Book Antiqua" w:hAnsi="Book Antiqua"/>
          <w:lang w:val="sr-Latn-RS"/>
        </w:rPr>
        <w:t>•</w:t>
      </w:r>
      <w:r w:rsidRPr="00DA4769">
        <w:rPr>
          <w:rFonts w:ascii="Book Antiqua" w:hAnsi="Book Antiqua"/>
          <w:lang w:val="sr-Latn-RS"/>
        </w:rPr>
        <w:tab/>
        <w:t xml:space="preserve">Generalnom sekretaru KPR-a  </w:t>
      </w:r>
      <w:r w:rsidRPr="00DA4769">
        <w:rPr>
          <w:rFonts w:ascii="Book Antiqua" w:hAnsi="Book Antiqua"/>
          <w:lang w:val="sr-Latn-RS"/>
        </w:rPr>
        <w:tab/>
      </w:r>
      <w:r w:rsidRPr="00DA4769">
        <w:rPr>
          <w:rFonts w:ascii="Book Antiqua" w:hAnsi="Book Antiqua"/>
          <w:lang w:val="sr-Latn-RS"/>
        </w:rPr>
        <w:tab/>
      </w:r>
    </w:p>
    <w:p w:rsidR="00031720" w:rsidRPr="00DA4769" w:rsidRDefault="00031720" w:rsidP="00031720">
      <w:pPr>
        <w:spacing w:after="0" w:line="240" w:lineRule="auto"/>
        <w:rPr>
          <w:rFonts w:ascii="Book Antiqua" w:hAnsi="Book Antiqua"/>
          <w:lang w:val="sr-Latn-RS"/>
        </w:rPr>
      </w:pPr>
      <w:r w:rsidRPr="00DA4769">
        <w:rPr>
          <w:rFonts w:ascii="Book Antiqua" w:hAnsi="Book Antiqua"/>
          <w:lang w:val="sr-Latn-RS"/>
        </w:rPr>
        <w:t>•</w:t>
      </w:r>
      <w:r w:rsidRPr="00DA4769">
        <w:rPr>
          <w:rFonts w:ascii="Book Antiqua" w:hAnsi="Book Antiqua"/>
          <w:lang w:val="sr-Latn-RS"/>
        </w:rPr>
        <w:tab/>
        <w:t>Arhivi Vlade</w:t>
      </w:r>
    </w:p>
    <w:p w:rsidR="00031720" w:rsidRPr="00DA4769" w:rsidRDefault="00031720" w:rsidP="00031720">
      <w:pPr>
        <w:spacing w:after="0" w:line="240" w:lineRule="auto"/>
        <w:rPr>
          <w:rFonts w:ascii="Book Antiqua" w:hAnsi="Book Antiqua"/>
          <w:lang w:val="sr-Latn-RS"/>
        </w:rPr>
      </w:pPr>
    </w:p>
    <w:p w:rsidR="00031720" w:rsidRDefault="00031720" w:rsidP="00F0721E">
      <w:pPr>
        <w:spacing w:after="0" w:line="240" w:lineRule="auto"/>
        <w:rPr>
          <w:rFonts w:ascii="Book Antiqua" w:hAnsi="Book Antiqua"/>
          <w:lang w:val="sr-Latn-RS"/>
        </w:rPr>
      </w:pPr>
    </w:p>
    <w:p w:rsidR="00031720" w:rsidRDefault="00031720" w:rsidP="00F0721E">
      <w:pPr>
        <w:spacing w:after="0" w:line="240" w:lineRule="auto"/>
        <w:rPr>
          <w:rFonts w:ascii="Book Antiqua" w:hAnsi="Book Antiqua"/>
          <w:lang w:val="sr-Latn-RS"/>
        </w:rPr>
      </w:pPr>
    </w:p>
    <w:p w:rsidR="00031720" w:rsidRDefault="00031720" w:rsidP="00F0721E">
      <w:pPr>
        <w:spacing w:after="0" w:line="240" w:lineRule="auto"/>
        <w:rPr>
          <w:rFonts w:ascii="Book Antiqua" w:hAnsi="Book Antiqua"/>
          <w:lang w:val="sr-Latn-RS"/>
        </w:rPr>
      </w:pPr>
    </w:p>
    <w:p w:rsidR="00031720" w:rsidRDefault="00031720" w:rsidP="00F0721E">
      <w:pPr>
        <w:spacing w:after="0" w:line="240" w:lineRule="auto"/>
        <w:rPr>
          <w:rFonts w:ascii="Book Antiqua" w:hAnsi="Book Antiqua"/>
          <w:lang w:val="sr-Latn-RS"/>
        </w:rPr>
      </w:pPr>
    </w:p>
    <w:p w:rsidR="00031720" w:rsidRDefault="00031720" w:rsidP="00F0721E">
      <w:pPr>
        <w:spacing w:after="0" w:line="240" w:lineRule="auto"/>
        <w:rPr>
          <w:rFonts w:ascii="Book Antiqua" w:hAnsi="Book Antiqua"/>
          <w:lang w:val="sr-Latn-RS"/>
        </w:rPr>
      </w:pPr>
    </w:p>
    <w:p w:rsidR="00031720" w:rsidRDefault="00031720" w:rsidP="00F0721E">
      <w:pPr>
        <w:spacing w:after="0" w:line="240" w:lineRule="auto"/>
        <w:rPr>
          <w:rFonts w:ascii="Book Antiqua" w:hAnsi="Book Antiqua"/>
          <w:lang w:val="sr-Latn-RS"/>
        </w:rPr>
      </w:pPr>
    </w:p>
    <w:p w:rsidR="00031720" w:rsidRDefault="00031720" w:rsidP="00F0721E">
      <w:pPr>
        <w:spacing w:after="0" w:line="240" w:lineRule="auto"/>
        <w:rPr>
          <w:rFonts w:ascii="Book Antiqua" w:hAnsi="Book Antiqua"/>
          <w:lang w:val="sr-Latn-RS"/>
        </w:rPr>
      </w:pPr>
    </w:p>
    <w:p w:rsidR="00031720" w:rsidRDefault="00031720" w:rsidP="00F0721E">
      <w:pPr>
        <w:spacing w:after="0" w:line="240" w:lineRule="auto"/>
        <w:rPr>
          <w:rFonts w:ascii="Book Antiqua" w:hAnsi="Book Antiqua"/>
          <w:lang w:val="sr-Latn-RS"/>
        </w:rPr>
      </w:pPr>
    </w:p>
    <w:p w:rsidR="00031720" w:rsidRPr="00DA4769" w:rsidRDefault="00031720" w:rsidP="00031720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DA4769">
        <w:rPr>
          <w:rFonts w:ascii="Book Antiqua" w:eastAsia="MS Mincho" w:hAnsi="Book Antiqua" w:cs="Times New Roman"/>
          <w:color w:val="000000"/>
          <w:lang w:val="en-US"/>
        </w:rPr>
        <w:drawing>
          <wp:inline distT="0" distB="0" distL="0" distR="0" wp14:anchorId="4435581A" wp14:editId="4D81BC3B">
            <wp:extent cx="933450" cy="1028700"/>
            <wp:effectExtent l="0" t="0" r="0" b="0"/>
            <wp:docPr id="11" name="Picture 5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1720" w:rsidRPr="00DA4769" w:rsidRDefault="00031720" w:rsidP="00031720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lang w:val="sr-Latn-RS"/>
        </w:rPr>
      </w:pPr>
      <w:r w:rsidRPr="00DA4769">
        <w:rPr>
          <w:rFonts w:ascii="Book Antiqua" w:eastAsia="MS Mincho" w:hAnsi="Book Antiqua" w:cs="Book Antiqua"/>
          <w:b/>
          <w:bCs/>
          <w:noProof w:val="0"/>
          <w:color w:val="000000"/>
          <w:lang w:val="sr-Latn-RS"/>
        </w:rPr>
        <w:t>Republika e Kosovës</w:t>
      </w:r>
    </w:p>
    <w:p w:rsidR="00031720" w:rsidRPr="00DA4769" w:rsidRDefault="00031720" w:rsidP="00031720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DA4769">
        <w:rPr>
          <w:rFonts w:ascii="Book Antiqua" w:eastAsia="Batang" w:hAnsi="Book Antiqua" w:cs="Times New Roman"/>
          <w:b/>
          <w:bCs/>
          <w:noProof w:val="0"/>
          <w:color w:val="000000"/>
          <w:lang w:val="sr-Latn-RS"/>
        </w:rPr>
        <w:t xml:space="preserve">Republika Kosova - </w:t>
      </w:r>
      <w:r w:rsidRPr="00DA4769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>Republic of Kosovo</w:t>
      </w:r>
    </w:p>
    <w:p w:rsidR="00031720" w:rsidRPr="00DA4769" w:rsidRDefault="00031720" w:rsidP="00031720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 w:val="sr-Latn-RS"/>
        </w:rPr>
      </w:pPr>
      <w:r w:rsidRPr="00DA4769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 w:val="sr-Latn-RS"/>
        </w:rPr>
        <w:t>Qeveria - Vlada - Government</w:t>
      </w:r>
    </w:p>
    <w:p w:rsidR="00031720" w:rsidRPr="00DA4769" w:rsidRDefault="00031720" w:rsidP="00031720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DA4769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ab/>
      </w:r>
    </w:p>
    <w:p w:rsidR="00031720" w:rsidRPr="00DA4769" w:rsidRDefault="00031720" w:rsidP="00031720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                      </w:t>
      </w:r>
      <w:r w:rsidRPr="00DA4769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Br. </w:t>
      </w:r>
      <w:r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11</w:t>
      </w:r>
      <w:r w:rsidRPr="00DA4769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/</w:t>
      </w:r>
      <w:r w:rsidR="00C33CD0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15</w:t>
      </w:r>
      <w:r w:rsidR="00B0785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1</w:t>
      </w:r>
    </w:p>
    <w:p w:rsidR="00031720" w:rsidRPr="00DA4769" w:rsidRDefault="00031720" w:rsidP="00031720">
      <w:pPr>
        <w:spacing w:after="0" w:line="240" w:lineRule="auto"/>
        <w:ind w:left="6480"/>
        <w:rPr>
          <w:rFonts w:ascii="Book Antiqua" w:hAnsi="Book Antiqua"/>
          <w:lang w:val="sr-Latn-RS"/>
        </w:rPr>
      </w:pPr>
      <w:r w:rsidRPr="00DA4769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 </w:t>
      </w:r>
      <w:r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</w:t>
      </w:r>
      <w:r w:rsidRPr="00DA4769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Datum: </w:t>
      </w:r>
      <w:r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02</w:t>
      </w:r>
      <w:r w:rsidRPr="00DA4769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.0</w:t>
      </w:r>
      <w:r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8</w:t>
      </w:r>
      <w:r w:rsidRPr="00DA4769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.</w:t>
      </w:r>
      <w:r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2017</w:t>
      </w:r>
    </w:p>
    <w:p w:rsidR="00031720" w:rsidRPr="00DA4769" w:rsidRDefault="00031720" w:rsidP="00031720">
      <w:pPr>
        <w:spacing w:after="0" w:line="240" w:lineRule="auto"/>
        <w:jc w:val="both"/>
        <w:rPr>
          <w:rFonts w:ascii="Book Antiqua" w:hAnsi="Book Antiqua"/>
          <w:lang w:val="sr-Latn-RS"/>
        </w:rPr>
      </w:pPr>
      <w:r w:rsidRPr="00DA4769">
        <w:rPr>
          <w:rFonts w:ascii="Book Antiqua" w:hAnsi="Book Antiqua"/>
          <w:lang w:val="sr-Latn-RS"/>
        </w:rPr>
        <w:t xml:space="preserve">Na osnovu  člana  92 stav 4. i člana  93 stav  (4) Ustava Republike Kosovo, </w:t>
      </w:r>
      <w:r w:rsidRPr="00DA4769">
        <w:rPr>
          <w:rFonts w:ascii="Book Antiqua" w:hAnsi="Book Antiqua"/>
          <w:color w:val="000000"/>
          <w:lang w:val="sr-Latn-RS"/>
        </w:rPr>
        <w:t xml:space="preserve">, </w:t>
      </w:r>
      <w:r w:rsidRPr="00DA4769">
        <w:rPr>
          <w:rFonts w:ascii="Book Antiqua" w:hAnsi="Book Antiqua"/>
          <w:lang w:val="sr-Latn-RS"/>
        </w:rPr>
        <w:t xml:space="preserve">u skladu sa članom  4 Pravilnika br. 02/2011 o oblastima administrativnih odgovornosti Kancelarije Premijera i ministarstava, izmenjenog i dopunjenog  Pravilnikom br. 07/2011, i člana  19 Pravilnika o radu Vlade Republike Kosova  br. 09/2011, </w:t>
      </w:r>
      <w:r w:rsidR="001E0F9C">
        <w:rPr>
          <w:rFonts w:ascii="Book Antiqua" w:hAnsi="Book Antiqua"/>
          <w:lang w:val="sr-Latn-RS"/>
        </w:rPr>
        <w:t xml:space="preserve">razmatrajući zahtev sa br. prot. 1937 od 12.07.2017, </w:t>
      </w:r>
      <w:r w:rsidRPr="00DA4769">
        <w:rPr>
          <w:rFonts w:ascii="Book Antiqua" w:hAnsi="Book Antiqua"/>
          <w:lang w:val="sr-Latn-RS"/>
        </w:rPr>
        <w:t xml:space="preserve">na sednici održanoj </w:t>
      </w:r>
      <w:r>
        <w:rPr>
          <w:rFonts w:ascii="Book Antiqua" w:hAnsi="Book Antiqua"/>
          <w:lang w:val="sr-Latn-RS"/>
        </w:rPr>
        <w:t xml:space="preserve">02. avgusta </w:t>
      </w:r>
      <w:r w:rsidRPr="00DA4769">
        <w:rPr>
          <w:rFonts w:ascii="Book Antiqua" w:hAnsi="Book Antiqua"/>
          <w:lang w:val="sr-Latn-RS"/>
        </w:rPr>
        <w:t xml:space="preserve"> </w:t>
      </w:r>
      <w:r>
        <w:rPr>
          <w:rFonts w:ascii="Book Antiqua" w:hAnsi="Book Antiqua"/>
          <w:lang w:val="sr-Latn-RS"/>
        </w:rPr>
        <w:t>2017</w:t>
      </w:r>
      <w:r w:rsidRPr="00DA4769">
        <w:rPr>
          <w:rFonts w:ascii="Book Antiqua" w:hAnsi="Book Antiqua"/>
          <w:lang w:val="sr-Latn-RS"/>
        </w:rPr>
        <w:t xml:space="preserve"> godine, donela:</w:t>
      </w:r>
    </w:p>
    <w:p w:rsidR="00031720" w:rsidRPr="00DA4769" w:rsidRDefault="00031720" w:rsidP="00031720">
      <w:pPr>
        <w:spacing w:after="0" w:line="240" w:lineRule="auto"/>
        <w:jc w:val="both"/>
        <w:rPr>
          <w:rFonts w:ascii="Book Antiqua" w:hAnsi="Book Antiqua"/>
          <w:lang w:val="sr-Latn-RS"/>
        </w:rPr>
      </w:pPr>
    </w:p>
    <w:p w:rsidR="00031720" w:rsidRPr="00DA4769" w:rsidRDefault="00031720" w:rsidP="00031720">
      <w:pPr>
        <w:spacing w:after="0" w:line="240" w:lineRule="auto"/>
        <w:jc w:val="both"/>
        <w:rPr>
          <w:rFonts w:ascii="Book Antiqua" w:hAnsi="Book Antiqua"/>
          <w:lang w:val="sr-Latn-RS"/>
        </w:rPr>
      </w:pPr>
    </w:p>
    <w:p w:rsidR="00031720" w:rsidRPr="00DA4769" w:rsidRDefault="00031720" w:rsidP="00031720">
      <w:pPr>
        <w:spacing w:after="0" w:line="240" w:lineRule="auto"/>
        <w:jc w:val="both"/>
        <w:rPr>
          <w:rFonts w:ascii="Book Antiqua" w:hAnsi="Book Antiqua"/>
          <w:lang w:val="sr-Latn-RS"/>
        </w:rPr>
      </w:pPr>
    </w:p>
    <w:p w:rsidR="00031720" w:rsidRPr="00DA4769" w:rsidRDefault="00031720" w:rsidP="00031720">
      <w:pPr>
        <w:spacing w:after="0" w:line="240" w:lineRule="auto"/>
        <w:jc w:val="both"/>
        <w:rPr>
          <w:rFonts w:ascii="Book Antiqua" w:hAnsi="Book Antiqua"/>
          <w:lang w:val="sr-Latn-RS"/>
        </w:rPr>
      </w:pPr>
    </w:p>
    <w:p w:rsidR="00031720" w:rsidRPr="00DA4769" w:rsidRDefault="00031720" w:rsidP="00031720">
      <w:pPr>
        <w:spacing w:after="0" w:line="240" w:lineRule="auto"/>
        <w:jc w:val="center"/>
        <w:rPr>
          <w:rFonts w:ascii="Book Antiqua" w:hAnsi="Book Antiqua"/>
          <w:b/>
          <w:lang w:val="sr-Latn-RS"/>
        </w:rPr>
      </w:pPr>
      <w:r w:rsidRPr="00DA4769">
        <w:rPr>
          <w:rFonts w:ascii="Book Antiqua" w:hAnsi="Book Antiqua"/>
          <w:b/>
          <w:lang w:val="sr-Latn-RS"/>
        </w:rPr>
        <w:t>O D L U K U</w:t>
      </w:r>
    </w:p>
    <w:p w:rsidR="00031720" w:rsidRPr="00DA4769" w:rsidRDefault="00031720" w:rsidP="00031720">
      <w:pPr>
        <w:spacing w:after="0" w:line="240" w:lineRule="auto"/>
        <w:jc w:val="center"/>
        <w:rPr>
          <w:rFonts w:ascii="Book Antiqua" w:hAnsi="Book Antiqua"/>
          <w:b/>
          <w:lang w:val="sr-Latn-RS"/>
        </w:rPr>
      </w:pPr>
    </w:p>
    <w:p w:rsidR="00031720" w:rsidRPr="00DA4769" w:rsidRDefault="00031720" w:rsidP="00031720">
      <w:pPr>
        <w:spacing w:after="0" w:line="240" w:lineRule="auto"/>
        <w:jc w:val="center"/>
        <w:rPr>
          <w:lang w:val="sr-Latn-RS"/>
        </w:rPr>
      </w:pPr>
    </w:p>
    <w:p w:rsidR="00031720" w:rsidRDefault="00031720" w:rsidP="00031720">
      <w:pPr>
        <w:spacing w:after="0" w:line="240" w:lineRule="auto"/>
        <w:rPr>
          <w:lang w:val="sr-Latn-RS"/>
        </w:rPr>
      </w:pPr>
    </w:p>
    <w:p w:rsidR="00031720" w:rsidRPr="00031720" w:rsidRDefault="00031720" w:rsidP="00031720">
      <w:pPr>
        <w:spacing w:after="0" w:line="240" w:lineRule="auto"/>
        <w:rPr>
          <w:rFonts w:ascii="Book Antiqua" w:hAnsi="Book Antiqua"/>
          <w:sz w:val="24"/>
          <w:szCs w:val="24"/>
          <w:lang w:val="sr-Latn-RS"/>
        </w:rPr>
      </w:pPr>
      <w:r w:rsidRPr="00031720">
        <w:rPr>
          <w:rFonts w:ascii="Book Antiqua" w:hAnsi="Book Antiqua"/>
          <w:sz w:val="24"/>
          <w:szCs w:val="24"/>
          <w:lang w:val="sr-Latn-RS"/>
        </w:rPr>
        <w:t xml:space="preserve">1. Odobren je </w:t>
      </w:r>
      <w:r w:rsidR="001E0F9C">
        <w:rPr>
          <w:rFonts w:ascii="Book Antiqua" w:hAnsi="Book Antiqua"/>
          <w:sz w:val="24"/>
          <w:szCs w:val="24"/>
          <w:lang w:val="sr-Latn-RS"/>
        </w:rPr>
        <w:t>Statut Lutrije Kosova.</w:t>
      </w:r>
      <w:r w:rsidRPr="00031720">
        <w:rPr>
          <w:rFonts w:ascii="Book Antiqua" w:hAnsi="Book Antiqua"/>
          <w:sz w:val="24"/>
          <w:szCs w:val="24"/>
          <w:lang w:val="sr-Latn-RS"/>
        </w:rPr>
        <w:t xml:space="preserve">   </w:t>
      </w:r>
    </w:p>
    <w:p w:rsidR="00031720" w:rsidRPr="00031720" w:rsidRDefault="00031720" w:rsidP="00031720">
      <w:pPr>
        <w:spacing w:after="0" w:line="240" w:lineRule="auto"/>
        <w:rPr>
          <w:rFonts w:ascii="Book Antiqua" w:hAnsi="Book Antiqua"/>
          <w:sz w:val="24"/>
          <w:szCs w:val="24"/>
          <w:lang w:val="sr-Latn-RS"/>
        </w:rPr>
      </w:pPr>
    </w:p>
    <w:p w:rsidR="00031720" w:rsidRPr="00031720" w:rsidRDefault="00031720" w:rsidP="00031720">
      <w:pPr>
        <w:spacing w:after="0" w:line="240" w:lineRule="auto"/>
        <w:rPr>
          <w:rFonts w:ascii="Book Antiqua" w:hAnsi="Book Antiqua"/>
          <w:sz w:val="24"/>
          <w:szCs w:val="24"/>
          <w:lang w:val="sr-Latn-RS"/>
        </w:rPr>
      </w:pPr>
      <w:r w:rsidRPr="00031720">
        <w:rPr>
          <w:rFonts w:ascii="Book Antiqua" w:hAnsi="Book Antiqua"/>
          <w:sz w:val="24"/>
          <w:szCs w:val="24"/>
          <w:lang w:val="sr-Latn-RS"/>
        </w:rPr>
        <w:t xml:space="preserve">2. </w:t>
      </w:r>
      <w:r w:rsidR="001E0F9C">
        <w:rPr>
          <w:rFonts w:ascii="Book Antiqua" w:hAnsi="Book Antiqua"/>
          <w:sz w:val="24"/>
          <w:szCs w:val="24"/>
          <w:lang w:val="sr-Latn-RS"/>
        </w:rPr>
        <w:t>Obavezuje se Lutrija Kosova na sprovođenje ove odluke.</w:t>
      </w:r>
      <w:r w:rsidRPr="00031720">
        <w:rPr>
          <w:rFonts w:ascii="Book Antiqua" w:hAnsi="Book Antiqua"/>
          <w:sz w:val="24"/>
          <w:szCs w:val="24"/>
          <w:lang w:val="sr-Latn-RS"/>
        </w:rPr>
        <w:t xml:space="preserve">   </w:t>
      </w:r>
    </w:p>
    <w:p w:rsidR="00031720" w:rsidRPr="00031720" w:rsidRDefault="00031720" w:rsidP="00031720">
      <w:pPr>
        <w:spacing w:after="0" w:line="240" w:lineRule="auto"/>
        <w:rPr>
          <w:rFonts w:ascii="Book Antiqua" w:hAnsi="Book Antiqua"/>
          <w:sz w:val="24"/>
          <w:szCs w:val="24"/>
          <w:lang w:val="sr-Latn-RS"/>
        </w:rPr>
      </w:pPr>
    </w:p>
    <w:p w:rsidR="00031720" w:rsidRPr="00031720" w:rsidRDefault="00031720" w:rsidP="00031720">
      <w:pPr>
        <w:spacing w:after="0" w:line="240" w:lineRule="auto"/>
        <w:rPr>
          <w:rFonts w:ascii="Book Antiqua" w:hAnsi="Book Antiqua"/>
          <w:sz w:val="24"/>
          <w:szCs w:val="24"/>
          <w:lang w:val="sr-Latn-RS"/>
        </w:rPr>
      </w:pPr>
      <w:r w:rsidRPr="00031720">
        <w:rPr>
          <w:rFonts w:ascii="Book Antiqua" w:hAnsi="Book Antiqua"/>
          <w:sz w:val="24"/>
          <w:szCs w:val="24"/>
          <w:lang w:val="sr-Latn-RS"/>
        </w:rPr>
        <w:t>3. Odluka stupa na snagu danom potpisivanja.</w:t>
      </w:r>
    </w:p>
    <w:p w:rsidR="00031720" w:rsidRPr="00DA4769" w:rsidRDefault="00031720" w:rsidP="00031720">
      <w:pPr>
        <w:spacing w:after="0" w:line="240" w:lineRule="auto"/>
        <w:jc w:val="right"/>
        <w:rPr>
          <w:lang w:val="sr-Latn-RS"/>
        </w:rPr>
      </w:pPr>
    </w:p>
    <w:p w:rsidR="00031720" w:rsidRPr="00DA4769" w:rsidRDefault="00031720" w:rsidP="00031720">
      <w:pPr>
        <w:spacing w:after="0" w:line="240" w:lineRule="auto"/>
        <w:jc w:val="right"/>
        <w:rPr>
          <w:lang w:val="sr-Latn-RS"/>
        </w:rPr>
      </w:pPr>
    </w:p>
    <w:p w:rsidR="00031720" w:rsidRPr="00DA4769" w:rsidRDefault="00031720" w:rsidP="00031720">
      <w:pPr>
        <w:spacing w:after="0" w:line="240" w:lineRule="auto"/>
        <w:jc w:val="right"/>
        <w:rPr>
          <w:lang w:val="sr-Latn-RS"/>
        </w:rPr>
      </w:pPr>
    </w:p>
    <w:p w:rsidR="00031720" w:rsidRPr="00DA4769" w:rsidRDefault="00031720" w:rsidP="00031720">
      <w:pPr>
        <w:spacing w:after="0" w:line="240" w:lineRule="auto"/>
        <w:jc w:val="right"/>
        <w:rPr>
          <w:lang w:val="sr-Latn-RS"/>
        </w:rPr>
      </w:pPr>
    </w:p>
    <w:p w:rsidR="00031720" w:rsidRPr="00DA4769" w:rsidRDefault="00031720" w:rsidP="00031720">
      <w:pPr>
        <w:spacing w:after="0" w:line="240" w:lineRule="auto"/>
        <w:jc w:val="right"/>
        <w:rPr>
          <w:lang w:val="sr-Latn-RS"/>
        </w:rPr>
      </w:pPr>
    </w:p>
    <w:p w:rsidR="00031720" w:rsidRPr="00DA4769" w:rsidRDefault="00031720" w:rsidP="00031720">
      <w:pPr>
        <w:spacing w:after="0" w:line="240" w:lineRule="auto"/>
        <w:jc w:val="right"/>
        <w:rPr>
          <w:lang w:val="sr-Latn-RS"/>
        </w:rPr>
      </w:pPr>
    </w:p>
    <w:p w:rsidR="00031720" w:rsidRPr="00DA4769" w:rsidRDefault="00031720" w:rsidP="00031720">
      <w:pPr>
        <w:spacing w:after="0" w:line="240" w:lineRule="auto"/>
        <w:jc w:val="right"/>
        <w:rPr>
          <w:rFonts w:ascii="Book Antiqua" w:hAnsi="Book Antiqua"/>
          <w:b/>
          <w:lang w:val="sr-Latn-RS"/>
        </w:rPr>
      </w:pPr>
      <w:r w:rsidRPr="00DA4769">
        <w:rPr>
          <w:rFonts w:ascii="Book Antiqua" w:hAnsi="Book Antiqua"/>
          <w:b/>
          <w:lang w:val="sr-Latn-RS"/>
        </w:rPr>
        <w:t>Isa MUSTAFA</w:t>
      </w:r>
    </w:p>
    <w:p w:rsidR="00031720" w:rsidRPr="00DA4769" w:rsidRDefault="00031720" w:rsidP="00031720">
      <w:pPr>
        <w:spacing w:after="0" w:line="240" w:lineRule="auto"/>
        <w:jc w:val="right"/>
        <w:rPr>
          <w:rFonts w:ascii="Book Antiqua" w:hAnsi="Book Antiqua"/>
          <w:b/>
          <w:lang w:val="sr-Latn-RS"/>
        </w:rPr>
      </w:pPr>
      <w:r w:rsidRPr="00DA4769">
        <w:rPr>
          <w:rFonts w:ascii="Book Antiqua" w:hAnsi="Book Antiqua"/>
          <w:b/>
          <w:lang w:val="sr-Latn-RS"/>
        </w:rPr>
        <w:tab/>
      </w:r>
      <w:r w:rsidRPr="00DA4769">
        <w:rPr>
          <w:rFonts w:ascii="Book Antiqua" w:hAnsi="Book Antiqua"/>
          <w:b/>
          <w:lang w:val="sr-Latn-RS"/>
        </w:rPr>
        <w:tab/>
      </w:r>
      <w:r w:rsidRPr="00DA4769">
        <w:rPr>
          <w:rFonts w:ascii="Book Antiqua" w:hAnsi="Book Antiqua"/>
          <w:b/>
          <w:lang w:val="sr-Latn-RS"/>
        </w:rPr>
        <w:tab/>
      </w:r>
      <w:r w:rsidRPr="00DA4769">
        <w:rPr>
          <w:rFonts w:ascii="Book Antiqua" w:hAnsi="Book Antiqua"/>
          <w:b/>
          <w:lang w:val="sr-Latn-RS"/>
        </w:rPr>
        <w:tab/>
      </w:r>
      <w:r w:rsidRPr="00DA4769">
        <w:rPr>
          <w:rFonts w:ascii="Book Antiqua" w:hAnsi="Book Antiqua"/>
          <w:b/>
          <w:lang w:val="sr-Latn-RS"/>
        </w:rPr>
        <w:tab/>
      </w:r>
      <w:r w:rsidRPr="00DA4769">
        <w:rPr>
          <w:rFonts w:ascii="Book Antiqua" w:hAnsi="Book Antiqua"/>
          <w:b/>
          <w:lang w:val="sr-Latn-RS"/>
        </w:rPr>
        <w:tab/>
      </w:r>
      <w:r w:rsidRPr="00DA4769">
        <w:rPr>
          <w:rFonts w:ascii="Book Antiqua" w:hAnsi="Book Antiqua"/>
          <w:b/>
          <w:lang w:val="sr-Latn-RS"/>
        </w:rPr>
        <w:tab/>
      </w:r>
      <w:r w:rsidRPr="00DA4769">
        <w:rPr>
          <w:rFonts w:ascii="Book Antiqua" w:hAnsi="Book Antiqua"/>
          <w:b/>
          <w:lang w:val="sr-Latn-RS"/>
        </w:rPr>
        <w:tab/>
        <w:t>___________________</w:t>
      </w:r>
    </w:p>
    <w:p w:rsidR="00031720" w:rsidRPr="00DA4769" w:rsidRDefault="00031720" w:rsidP="00031720">
      <w:pPr>
        <w:spacing w:after="0" w:line="240" w:lineRule="auto"/>
        <w:jc w:val="right"/>
        <w:rPr>
          <w:rFonts w:ascii="Book Antiqua" w:hAnsi="Book Antiqua"/>
          <w:lang w:val="sr-Latn-RS"/>
        </w:rPr>
      </w:pPr>
      <w:r w:rsidRPr="00DA4769">
        <w:rPr>
          <w:rFonts w:ascii="Book Antiqua" w:hAnsi="Book Antiqua"/>
          <w:lang w:val="sr-Latn-RS"/>
        </w:rPr>
        <w:t xml:space="preserve">Premijer Republike Kosovo  </w:t>
      </w:r>
    </w:p>
    <w:p w:rsidR="00031720" w:rsidRPr="00DA4769" w:rsidRDefault="00031720" w:rsidP="00031720">
      <w:pPr>
        <w:spacing w:after="0" w:line="240" w:lineRule="auto"/>
        <w:rPr>
          <w:rFonts w:ascii="Book Antiqua" w:hAnsi="Book Antiqua"/>
          <w:b/>
          <w:lang w:val="sr-Latn-RS"/>
        </w:rPr>
      </w:pPr>
      <w:r w:rsidRPr="00DA4769">
        <w:rPr>
          <w:rFonts w:ascii="Book Antiqua" w:hAnsi="Book Antiqua"/>
          <w:b/>
          <w:lang w:val="sr-Latn-RS"/>
        </w:rPr>
        <w:t xml:space="preserve"> Dostavlja se:</w:t>
      </w:r>
    </w:p>
    <w:p w:rsidR="00031720" w:rsidRPr="00DA4769" w:rsidRDefault="00031720" w:rsidP="00031720">
      <w:pPr>
        <w:spacing w:after="0" w:line="240" w:lineRule="auto"/>
        <w:rPr>
          <w:rFonts w:ascii="Book Antiqua" w:hAnsi="Book Antiqua"/>
          <w:lang w:val="sr-Latn-RS"/>
        </w:rPr>
      </w:pPr>
      <w:r w:rsidRPr="00DA4769">
        <w:rPr>
          <w:rFonts w:ascii="Book Antiqua" w:hAnsi="Book Antiqua"/>
          <w:b/>
          <w:lang w:val="sr-Latn-RS"/>
        </w:rPr>
        <w:t>•</w:t>
      </w:r>
      <w:r w:rsidRPr="00DA4769">
        <w:rPr>
          <w:rFonts w:ascii="Book Antiqua" w:hAnsi="Book Antiqua"/>
          <w:lang w:val="sr-Latn-RS"/>
        </w:rPr>
        <w:tab/>
        <w:t xml:space="preserve">zamenicima Premijera </w:t>
      </w:r>
    </w:p>
    <w:p w:rsidR="00031720" w:rsidRPr="00DA4769" w:rsidRDefault="00031720" w:rsidP="00031720">
      <w:pPr>
        <w:spacing w:after="0" w:line="240" w:lineRule="auto"/>
        <w:rPr>
          <w:rFonts w:ascii="Book Antiqua" w:hAnsi="Book Antiqua"/>
          <w:lang w:val="sr-Latn-RS"/>
        </w:rPr>
      </w:pPr>
      <w:r w:rsidRPr="00DA4769">
        <w:rPr>
          <w:rFonts w:ascii="Book Antiqua" w:hAnsi="Book Antiqua"/>
          <w:lang w:val="sr-Latn-RS"/>
        </w:rPr>
        <w:t>•</w:t>
      </w:r>
      <w:r w:rsidRPr="00DA4769">
        <w:rPr>
          <w:rFonts w:ascii="Book Antiqua" w:hAnsi="Book Antiqua"/>
          <w:lang w:val="sr-Latn-RS"/>
        </w:rPr>
        <w:tab/>
        <w:t>svim ministarstvima  (ministrima )</w:t>
      </w:r>
    </w:p>
    <w:p w:rsidR="00031720" w:rsidRPr="00DA4769" w:rsidRDefault="00031720" w:rsidP="00031720">
      <w:pPr>
        <w:spacing w:after="0" w:line="240" w:lineRule="auto"/>
        <w:rPr>
          <w:rFonts w:ascii="Book Antiqua" w:hAnsi="Book Antiqua"/>
          <w:lang w:val="sr-Latn-RS"/>
        </w:rPr>
      </w:pPr>
      <w:r w:rsidRPr="00DA4769">
        <w:rPr>
          <w:rFonts w:ascii="Book Antiqua" w:hAnsi="Book Antiqua"/>
          <w:lang w:val="sr-Latn-RS"/>
        </w:rPr>
        <w:t>•</w:t>
      </w:r>
      <w:r w:rsidRPr="00DA4769">
        <w:rPr>
          <w:rFonts w:ascii="Book Antiqua" w:hAnsi="Book Antiqua"/>
          <w:lang w:val="sr-Latn-RS"/>
        </w:rPr>
        <w:tab/>
        <w:t xml:space="preserve">Generalnom sekretaru KPR-a  </w:t>
      </w:r>
      <w:r w:rsidRPr="00DA4769">
        <w:rPr>
          <w:rFonts w:ascii="Book Antiqua" w:hAnsi="Book Antiqua"/>
          <w:lang w:val="sr-Latn-RS"/>
        </w:rPr>
        <w:tab/>
      </w:r>
      <w:r w:rsidRPr="00DA4769">
        <w:rPr>
          <w:rFonts w:ascii="Book Antiqua" w:hAnsi="Book Antiqua"/>
          <w:lang w:val="sr-Latn-RS"/>
        </w:rPr>
        <w:tab/>
      </w:r>
    </w:p>
    <w:p w:rsidR="00031720" w:rsidRPr="00DA4769" w:rsidRDefault="00031720" w:rsidP="00031720">
      <w:pPr>
        <w:spacing w:after="0" w:line="240" w:lineRule="auto"/>
        <w:rPr>
          <w:rFonts w:ascii="Book Antiqua" w:hAnsi="Book Antiqua"/>
          <w:lang w:val="sr-Latn-RS"/>
        </w:rPr>
      </w:pPr>
      <w:r w:rsidRPr="00DA4769">
        <w:rPr>
          <w:rFonts w:ascii="Book Antiqua" w:hAnsi="Book Antiqua"/>
          <w:lang w:val="sr-Latn-RS"/>
        </w:rPr>
        <w:t>•</w:t>
      </w:r>
      <w:r w:rsidRPr="00DA4769">
        <w:rPr>
          <w:rFonts w:ascii="Book Antiqua" w:hAnsi="Book Antiqua"/>
          <w:lang w:val="sr-Latn-RS"/>
        </w:rPr>
        <w:tab/>
        <w:t>Arhivi Vlade</w:t>
      </w:r>
    </w:p>
    <w:p w:rsidR="00031720" w:rsidRPr="00DA4769" w:rsidRDefault="00031720" w:rsidP="00031720">
      <w:pPr>
        <w:spacing w:after="0" w:line="240" w:lineRule="auto"/>
        <w:rPr>
          <w:rFonts w:ascii="Book Antiqua" w:hAnsi="Book Antiqua"/>
          <w:lang w:val="sr-Latn-RS"/>
        </w:rPr>
      </w:pPr>
    </w:p>
    <w:p w:rsidR="00031720" w:rsidRDefault="00031720" w:rsidP="00F0721E">
      <w:pPr>
        <w:spacing w:after="0" w:line="240" w:lineRule="auto"/>
        <w:rPr>
          <w:rFonts w:ascii="Book Antiqua" w:hAnsi="Book Antiqua"/>
          <w:lang w:val="sr-Latn-RS"/>
        </w:rPr>
      </w:pPr>
    </w:p>
    <w:p w:rsidR="00031720" w:rsidRDefault="00031720" w:rsidP="00F0721E">
      <w:pPr>
        <w:spacing w:after="0" w:line="240" w:lineRule="auto"/>
        <w:rPr>
          <w:rFonts w:ascii="Book Antiqua" w:hAnsi="Book Antiqua"/>
          <w:lang w:val="sr-Latn-RS"/>
        </w:rPr>
      </w:pPr>
    </w:p>
    <w:p w:rsidR="00031720" w:rsidRDefault="00031720" w:rsidP="00F0721E">
      <w:pPr>
        <w:spacing w:after="0" w:line="240" w:lineRule="auto"/>
        <w:rPr>
          <w:rFonts w:ascii="Book Antiqua" w:hAnsi="Book Antiqua"/>
          <w:lang w:val="sr-Latn-RS"/>
        </w:rPr>
      </w:pPr>
    </w:p>
    <w:p w:rsidR="00031720" w:rsidRDefault="00031720" w:rsidP="00F0721E">
      <w:pPr>
        <w:spacing w:after="0" w:line="240" w:lineRule="auto"/>
        <w:rPr>
          <w:rFonts w:ascii="Book Antiqua" w:hAnsi="Book Antiqua"/>
          <w:lang w:val="sr-Latn-RS"/>
        </w:rPr>
      </w:pPr>
    </w:p>
    <w:p w:rsidR="00031720" w:rsidRDefault="00031720" w:rsidP="00F0721E">
      <w:pPr>
        <w:spacing w:after="0" w:line="240" w:lineRule="auto"/>
        <w:rPr>
          <w:rFonts w:ascii="Book Antiqua" w:hAnsi="Book Antiqua"/>
          <w:lang w:val="sr-Latn-RS"/>
        </w:rPr>
      </w:pPr>
    </w:p>
    <w:p w:rsidR="00031720" w:rsidRDefault="00031720" w:rsidP="00F0721E">
      <w:pPr>
        <w:spacing w:after="0" w:line="240" w:lineRule="auto"/>
        <w:rPr>
          <w:rFonts w:ascii="Book Antiqua" w:hAnsi="Book Antiqua"/>
          <w:lang w:val="sr-Latn-RS"/>
        </w:rPr>
      </w:pPr>
    </w:p>
    <w:p w:rsidR="00031720" w:rsidRDefault="00031720" w:rsidP="00F0721E">
      <w:pPr>
        <w:spacing w:after="0" w:line="240" w:lineRule="auto"/>
        <w:rPr>
          <w:rFonts w:ascii="Book Antiqua" w:hAnsi="Book Antiqua"/>
          <w:lang w:val="sr-Latn-RS"/>
        </w:rPr>
      </w:pPr>
    </w:p>
    <w:p w:rsidR="00031720" w:rsidRDefault="00031720" w:rsidP="00F0721E">
      <w:pPr>
        <w:spacing w:after="0" w:line="240" w:lineRule="auto"/>
        <w:rPr>
          <w:rFonts w:ascii="Book Antiqua" w:hAnsi="Book Antiqua"/>
          <w:lang w:val="sr-Latn-RS"/>
        </w:rPr>
      </w:pPr>
    </w:p>
    <w:p w:rsidR="00031720" w:rsidRDefault="00031720" w:rsidP="00F0721E">
      <w:pPr>
        <w:spacing w:after="0" w:line="240" w:lineRule="auto"/>
        <w:rPr>
          <w:rFonts w:ascii="Book Antiqua" w:hAnsi="Book Antiqua"/>
          <w:lang w:val="sr-Latn-RS"/>
        </w:rPr>
      </w:pPr>
    </w:p>
    <w:p w:rsidR="00031720" w:rsidRDefault="00031720" w:rsidP="00F0721E">
      <w:pPr>
        <w:spacing w:after="0" w:line="240" w:lineRule="auto"/>
        <w:rPr>
          <w:rFonts w:ascii="Book Antiqua" w:hAnsi="Book Antiqua"/>
          <w:lang w:val="sr-Latn-RS"/>
        </w:rPr>
      </w:pPr>
    </w:p>
    <w:p w:rsidR="00031720" w:rsidRDefault="00031720" w:rsidP="00F0721E">
      <w:pPr>
        <w:spacing w:after="0" w:line="240" w:lineRule="auto"/>
        <w:rPr>
          <w:rFonts w:ascii="Book Antiqua" w:hAnsi="Book Antiqua"/>
          <w:lang w:val="sr-Latn-RS"/>
        </w:rPr>
      </w:pPr>
    </w:p>
    <w:p w:rsidR="00031720" w:rsidRDefault="00031720" w:rsidP="00F0721E">
      <w:pPr>
        <w:spacing w:after="0" w:line="240" w:lineRule="auto"/>
        <w:rPr>
          <w:rFonts w:ascii="Book Antiqua" w:hAnsi="Book Antiqua"/>
          <w:lang w:val="sr-Latn-RS"/>
        </w:rPr>
      </w:pPr>
    </w:p>
    <w:p w:rsidR="00031720" w:rsidRDefault="00031720" w:rsidP="00F0721E">
      <w:pPr>
        <w:spacing w:after="0" w:line="240" w:lineRule="auto"/>
        <w:rPr>
          <w:rFonts w:ascii="Book Antiqua" w:hAnsi="Book Antiqua"/>
          <w:lang w:val="sr-Latn-RS"/>
        </w:rPr>
      </w:pPr>
    </w:p>
    <w:p w:rsidR="001E0F9C" w:rsidRPr="00DA4769" w:rsidRDefault="001E0F9C" w:rsidP="001E0F9C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DA4769">
        <w:rPr>
          <w:rFonts w:ascii="Book Antiqua" w:eastAsia="MS Mincho" w:hAnsi="Book Antiqua" w:cs="Times New Roman"/>
          <w:color w:val="000000"/>
          <w:lang w:val="en-US"/>
        </w:rPr>
        <w:drawing>
          <wp:inline distT="0" distB="0" distL="0" distR="0" wp14:anchorId="5FDD6EDF" wp14:editId="4CF34963">
            <wp:extent cx="933450" cy="1028700"/>
            <wp:effectExtent l="0" t="0" r="0" b="0"/>
            <wp:docPr id="15" name="Picture 5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0F9C" w:rsidRPr="00DA4769" w:rsidRDefault="001E0F9C" w:rsidP="001E0F9C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lang w:val="sr-Latn-RS"/>
        </w:rPr>
      </w:pPr>
      <w:r w:rsidRPr="00DA4769">
        <w:rPr>
          <w:rFonts w:ascii="Book Antiqua" w:eastAsia="MS Mincho" w:hAnsi="Book Antiqua" w:cs="Book Antiqua"/>
          <w:b/>
          <w:bCs/>
          <w:noProof w:val="0"/>
          <w:color w:val="000000"/>
          <w:lang w:val="sr-Latn-RS"/>
        </w:rPr>
        <w:t>Republika e Kosovës</w:t>
      </w:r>
    </w:p>
    <w:p w:rsidR="001E0F9C" w:rsidRPr="00DA4769" w:rsidRDefault="001E0F9C" w:rsidP="001E0F9C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DA4769">
        <w:rPr>
          <w:rFonts w:ascii="Book Antiqua" w:eastAsia="Batang" w:hAnsi="Book Antiqua" w:cs="Times New Roman"/>
          <w:b/>
          <w:bCs/>
          <w:noProof w:val="0"/>
          <w:color w:val="000000"/>
          <w:lang w:val="sr-Latn-RS"/>
        </w:rPr>
        <w:t xml:space="preserve">Republika Kosova - </w:t>
      </w:r>
      <w:r w:rsidRPr="00DA4769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>Republic of Kosovo</w:t>
      </w:r>
    </w:p>
    <w:p w:rsidR="001E0F9C" w:rsidRPr="00DA4769" w:rsidRDefault="001E0F9C" w:rsidP="001E0F9C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 w:val="sr-Latn-RS"/>
        </w:rPr>
      </w:pPr>
      <w:r w:rsidRPr="00DA4769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 w:val="sr-Latn-RS"/>
        </w:rPr>
        <w:t>Qeveria - Vlada - Government</w:t>
      </w:r>
    </w:p>
    <w:p w:rsidR="001E0F9C" w:rsidRPr="00DA4769" w:rsidRDefault="001E0F9C" w:rsidP="001E0F9C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DA4769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ab/>
      </w:r>
    </w:p>
    <w:p w:rsidR="001E0F9C" w:rsidRPr="00DA4769" w:rsidRDefault="001E0F9C" w:rsidP="001E0F9C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                      </w:t>
      </w:r>
      <w:r w:rsidRPr="00DA4769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Br. </w:t>
      </w:r>
      <w:r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12</w:t>
      </w:r>
      <w:r w:rsidRPr="00DA4769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/</w:t>
      </w:r>
      <w:r w:rsidR="00B0785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151</w:t>
      </w:r>
    </w:p>
    <w:p w:rsidR="001E0F9C" w:rsidRPr="00DA4769" w:rsidRDefault="001E0F9C" w:rsidP="001E0F9C">
      <w:pPr>
        <w:spacing w:after="0" w:line="240" w:lineRule="auto"/>
        <w:ind w:left="6480"/>
        <w:rPr>
          <w:rFonts w:ascii="Book Antiqua" w:hAnsi="Book Antiqua"/>
          <w:lang w:val="sr-Latn-RS"/>
        </w:rPr>
      </w:pPr>
      <w:r w:rsidRPr="00DA4769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 </w:t>
      </w:r>
      <w:r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</w:t>
      </w:r>
      <w:r w:rsidRPr="00DA4769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Datum: </w:t>
      </w:r>
      <w:r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02</w:t>
      </w:r>
      <w:r w:rsidRPr="00DA4769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.0</w:t>
      </w:r>
      <w:r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8</w:t>
      </w:r>
      <w:r w:rsidRPr="00DA4769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.</w:t>
      </w:r>
      <w:r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2017</w:t>
      </w:r>
    </w:p>
    <w:p w:rsidR="001E0F9C" w:rsidRPr="00DA4769" w:rsidRDefault="001E0F9C" w:rsidP="001E0F9C">
      <w:pPr>
        <w:spacing w:after="0" w:line="240" w:lineRule="auto"/>
        <w:jc w:val="both"/>
        <w:rPr>
          <w:rFonts w:ascii="Book Antiqua" w:hAnsi="Book Antiqua"/>
          <w:lang w:val="sr-Latn-RS"/>
        </w:rPr>
      </w:pPr>
      <w:r w:rsidRPr="00DA4769">
        <w:rPr>
          <w:rFonts w:ascii="Book Antiqua" w:hAnsi="Book Antiqua"/>
          <w:lang w:val="sr-Latn-RS"/>
        </w:rPr>
        <w:t xml:space="preserve">Na osnovu  člana  92 stav 4. i člana  93 stav  (4) Ustava Republike Kosovo, </w:t>
      </w:r>
      <w:r w:rsidRPr="00DA4769">
        <w:rPr>
          <w:rFonts w:ascii="Book Antiqua" w:hAnsi="Book Antiqua"/>
          <w:color w:val="000000"/>
          <w:lang w:val="sr-Latn-RS"/>
        </w:rPr>
        <w:t xml:space="preserve">, </w:t>
      </w:r>
      <w:r w:rsidRPr="00DA4769">
        <w:rPr>
          <w:rFonts w:ascii="Book Antiqua" w:hAnsi="Book Antiqua"/>
          <w:lang w:val="sr-Latn-RS"/>
        </w:rPr>
        <w:t xml:space="preserve">u skladu sa članom  4 Pravilnika br. 02/2011 o oblastima administrativnih odgovornosti Kancelarije Premijera i ministarstava, izmenjenog i dopunjenog  Pravilnikom br. 07/2011, i člana  19 Pravilnika o radu Vlade Republike Kosova  br. 09/2011, </w:t>
      </w:r>
      <w:r>
        <w:rPr>
          <w:rFonts w:ascii="Book Antiqua" w:hAnsi="Book Antiqua"/>
          <w:lang w:val="sr-Latn-RS"/>
        </w:rPr>
        <w:t xml:space="preserve"> i na sonovu preldoga Lutrije Kosova, </w:t>
      </w:r>
      <w:r w:rsidRPr="00DA4769">
        <w:rPr>
          <w:rFonts w:ascii="Book Antiqua" w:hAnsi="Book Antiqua"/>
          <w:lang w:val="sr-Latn-RS"/>
        </w:rPr>
        <w:t xml:space="preserve">na sednici održanoj </w:t>
      </w:r>
      <w:r>
        <w:rPr>
          <w:rFonts w:ascii="Book Antiqua" w:hAnsi="Book Antiqua"/>
          <w:lang w:val="sr-Latn-RS"/>
        </w:rPr>
        <w:t xml:space="preserve">02. avgusta </w:t>
      </w:r>
      <w:r w:rsidRPr="00DA4769">
        <w:rPr>
          <w:rFonts w:ascii="Book Antiqua" w:hAnsi="Book Antiqua"/>
          <w:lang w:val="sr-Latn-RS"/>
        </w:rPr>
        <w:t xml:space="preserve"> </w:t>
      </w:r>
      <w:r>
        <w:rPr>
          <w:rFonts w:ascii="Book Antiqua" w:hAnsi="Book Antiqua"/>
          <w:lang w:val="sr-Latn-RS"/>
        </w:rPr>
        <w:t>2017</w:t>
      </w:r>
      <w:r w:rsidRPr="00DA4769">
        <w:rPr>
          <w:rFonts w:ascii="Book Antiqua" w:hAnsi="Book Antiqua"/>
          <w:lang w:val="sr-Latn-RS"/>
        </w:rPr>
        <w:t xml:space="preserve"> godine, donela:</w:t>
      </w:r>
    </w:p>
    <w:p w:rsidR="001E0F9C" w:rsidRPr="00DA4769" w:rsidRDefault="001E0F9C" w:rsidP="001E0F9C">
      <w:pPr>
        <w:spacing w:after="0" w:line="240" w:lineRule="auto"/>
        <w:jc w:val="both"/>
        <w:rPr>
          <w:rFonts w:ascii="Book Antiqua" w:hAnsi="Book Antiqua"/>
          <w:lang w:val="sr-Latn-RS"/>
        </w:rPr>
      </w:pPr>
    </w:p>
    <w:p w:rsidR="001E0F9C" w:rsidRPr="00DA4769" w:rsidRDefault="001E0F9C" w:rsidP="001E0F9C">
      <w:pPr>
        <w:spacing w:after="0" w:line="240" w:lineRule="auto"/>
        <w:jc w:val="both"/>
        <w:rPr>
          <w:rFonts w:ascii="Book Antiqua" w:hAnsi="Book Antiqua"/>
          <w:lang w:val="sr-Latn-RS"/>
        </w:rPr>
      </w:pPr>
    </w:p>
    <w:p w:rsidR="001E0F9C" w:rsidRPr="00DA4769" w:rsidRDefault="001E0F9C" w:rsidP="001E0F9C">
      <w:pPr>
        <w:spacing w:after="0" w:line="240" w:lineRule="auto"/>
        <w:jc w:val="both"/>
        <w:rPr>
          <w:rFonts w:ascii="Book Antiqua" w:hAnsi="Book Antiqua"/>
          <w:lang w:val="sr-Latn-RS"/>
        </w:rPr>
      </w:pPr>
    </w:p>
    <w:p w:rsidR="001E0F9C" w:rsidRPr="00DA4769" w:rsidRDefault="001E0F9C" w:rsidP="001E0F9C">
      <w:pPr>
        <w:spacing w:after="0" w:line="240" w:lineRule="auto"/>
        <w:jc w:val="both"/>
        <w:rPr>
          <w:rFonts w:ascii="Book Antiqua" w:hAnsi="Book Antiqua"/>
          <w:lang w:val="sr-Latn-RS"/>
        </w:rPr>
      </w:pPr>
    </w:p>
    <w:p w:rsidR="001E0F9C" w:rsidRPr="00DA4769" w:rsidRDefault="001E0F9C" w:rsidP="001E0F9C">
      <w:pPr>
        <w:spacing w:after="0" w:line="240" w:lineRule="auto"/>
        <w:jc w:val="center"/>
        <w:rPr>
          <w:rFonts w:ascii="Book Antiqua" w:hAnsi="Book Antiqua"/>
          <w:b/>
          <w:lang w:val="sr-Latn-RS"/>
        </w:rPr>
      </w:pPr>
      <w:r w:rsidRPr="00DA4769">
        <w:rPr>
          <w:rFonts w:ascii="Book Antiqua" w:hAnsi="Book Antiqua"/>
          <w:b/>
          <w:lang w:val="sr-Latn-RS"/>
        </w:rPr>
        <w:t>O D L U K U</w:t>
      </w:r>
    </w:p>
    <w:p w:rsidR="001E0F9C" w:rsidRPr="00DA4769" w:rsidRDefault="001E0F9C" w:rsidP="001E0F9C">
      <w:pPr>
        <w:spacing w:after="0" w:line="240" w:lineRule="auto"/>
        <w:jc w:val="center"/>
        <w:rPr>
          <w:rFonts w:ascii="Book Antiqua" w:hAnsi="Book Antiqua"/>
          <w:b/>
          <w:lang w:val="sr-Latn-RS"/>
        </w:rPr>
      </w:pPr>
    </w:p>
    <w:p w:rsidR="001E0F9C" w:rsidRPr="00DA4769" w:rsidRDefault="001E0F9C" w:rsidP="001E0F9C">
      <w:pPr>
        <w:spacing w:after="0" w:line="240" w:lineRule="auto"/>
        <w:jc w:val="center"/>
        <w:rPr>
          <w:lang w:val="sr-Latn-RS"/>
        </w:rPr>
      </w:pPr>
    </w:p>
    <w:p w:rsidR="001E0F9C" w:rsidRDefault="001E0F9C" w:rsidP="001E0F9C">
      <w:pPr>
        <w:spacing w:after="0" w:line="240" w:lineRule="auto"/>
        <w:rPr>
          <w:lang w:val="sr-Latn-RS"/>
        </w:rPr>
      </w:pPr>
    </w:p>
    <w:p w:rsidR="001E0F9C" w:rsidRPr="001E0F9C" w:rsidRDefault="001E0F9C" w:rsidP="001E0F9C">
      <w:pPr>
        <w:spacing w:after="0" w:line="240" w:lineRule="auto"/>
        <w:rPr>
          <w:rFonts w:ascii="Book Antiqua" w:hAnsi="Book Antiqua"/>
          <w:sz w:val="24"/>
          <w:szCs w:val="24"/>
          <w:lang w:val="sr-Latn-RS"/>
        </w:rPr>
      </w:pPr>
      <w:r w:rsidRPr="001E0F9C">
        <w:rPr>
          <w:rFonts w:ascii="Book Antiqua" w:hAnsi="Book Antiqua"/>
          <w:sz w:val="24"/>
          <w:szCs w:val="24"/>
          <w:lang w:val="sr-Latn-RS"/>
        </w:rPr>
        <w:t xml:space="preserve">1.Odobrena je  mesečna naknada za članove Upravnog odbora Kosovske Lutrije , kao što sledi:  </w:t>
      </w:r>
    </w:p>
    <w:p w:rsidR="001E0F9C" w:rsidRPr="001E0F9C" w:rsidRDefault="001E0F9C" w:rsidP="001E0F9C">
      <w:pPr>
        <w:spacing w:after="0" w:line="240" w:lineRule="auto"/>
        <w:rPr>
          <w:rFonts w:ascii="Book Antiqua" w:hAnsi="Book Antiqua"/>
          <w:sz w:val="24"/>
          <w:szCs w:val="24"/>
          <w:lang w:val="sr-Latn-RS"/>
        </w:rPr>
      </w:pPr>
    </w:p>
    <w:p w:rsidR="001E0F9C" w:rsidRPr="001E0F9C" w:rsidRDefault="001E0F9C" w:rsidP="001E0F9C">
      <w:pPr>
        <w:pStyle w:val="ListParagraph"/>
        <w:numPr>
          <w:ilvl w:val="1"/>
          <w:numId w:val="32"/>
        </w:numPr>
        <w:spacing w:after="0" w:line="240" w:lineRule="auto"/>
        <w:rPr>
          <w:rFonts w:ascii="Book Antiqua" w:hAnsi="Book Antiqua"/>
          <w:sz w:val="24"/>
          <w:szCs w:val="24"/>
          <w:lang w:val="sr-Latn-RS"/>
        </w:rPr>
      </w:pPr>
      <w:r w:rsidRPr="001E0F9C">
        <w:rPr>
          <w:rFonts w:ascii="Book Antiqua" w:hAnsi="Book Antiqua"/>
          <w:sz w:val="24"/>
          <w:szCs w:val="24"/>
          <w:lang w:val="sr-Latn-RS"/>
        </w:rPr>
        <w:t>Predsednik Upravnog odbora, 450 (četiri stotine i pedeset) evra; i</w:t>
      </w:r>
    </w:p>
    <w:p w:rsidR="001E0F9C" w:rsidRPr="001E0F9C" w:rsidRDefault="001E0F9C" w:rsidP="001E0F9C">
      <w:pPr>
        <w:pStyle w:val="ListParagraph"/>
        <w:spacing w:after="0" w:line="240" w:lineRule="auto"/>
        <w:ind w:left="1440"/>
        <w:rPr>
          <w:rFonts w:ascii="Book Antiqua" w:hAnsi="Book Antiqua"/>
          <w:sz w:val="24"/>
          <w:szCs w:val="24"/>
          <w:lang w:val="sr-Latn-RS"/>
        </w:rPr>
      </w:pPr>
      <w:r w:rsidRPr="001E0F9C">
        <w:rPr>
          <w:rFonts w:ascii="Book Antiqua" w:hAnsi="Book Antiqua"/>
          <w:sz w:val="24"/>
          <w:szCs w:val="24"/>
          <w:lang w:val="sr-Latn-RS"/>
        </w:rPr>
        <w:t xml:space="preserve">  </w:t>
      </w:r>
    </w:p>
    <w:p w:rsidR="001E0F9C" w:rsidRDefault="001E0F9C" w:rsidP="001E0F9C">
      <w:pPr>
        <w:spacing w:after="0" w:line="240" w:lineRule="auto"/>
        <w:ind w:left="720"/>
        <w:rPr>
          <w:rFonts w:ascii="Book Antiqua" w:hAnsi="Book Antiqua"/>
          <w:sz w:val="24"/>
          <w:szCs w:val="24"/>
          <w:lang w:val="sr-Latn-RS"/>
        </w:rPr>
      </w:pPr>
      <w:r w:rsidRPr="001E0F9C">
        <w:rPr>
          <w:rFonts w:ascii="Book Antiqua" w:hAnsi="Book Antiqua"/>
          <w:sz w:val="24"/>
          <w:szCs w:val="24"/>
          <w:lang w:val="sr-Latn-RS"/>
        </w:rPr>
        <w:t xml:space="preserve">1.2 </w:t>
      </w:r>
      <w:r>
        <w:rPr>
          <w:rFonts w:ascii="Book Antiqua" w:hAnsi="Book Antiqua"/>
          <w:sz w:val="24"/>
          <w:szCs w:val="24"/>
          <w:lang w:val="sr-Latn-RS"/>
        </w:rPr>
        <w:t xml:space="preserve">      </w:t>
      </w:r>
      <w:r w:rsidRPr="001E0F9C">
        <w:rPr>
          <w:rFonts w:ascii="Book Antiqua" w:hAnsi="Book Antiqua"/>
          <w:sz w:val="24"/>
          <w:szCs w:val="24"/>
          <w:lang w:val="sr-Latn-RS"/>
        </w:rPr>
        <w:t xml:space="preserve">Članovi Upravnog odbora, 320 (tri stotine i dvadeset) evra.   </w:t>
      </w:r>
    </w:p>
    <w:p w:rsidR="001E0F9C" w:rsidRPr="001E0F9C" w:rsidRDefault="001E0F9C" w:rsidP="001E0F9C">
      <w:pPr>
        <w:spacing w:after="0" w:line="240" w:lineRule="auto"/>
        <w:rPr>
          <w:rFonts w:ascii="Book Antiqua" w:hAnsi="Book Antiqua"/>
          <w:sz w:val="24"/>
          <w:szCs w:val="24"/>
          <w:lang w:val="sr-Latn-RS"/>
        </w:rPr>
      </w:pPr>
    </w:p>
    <w:p w:rsidR="001E0F9C" w:rsidRDefault="001E0F9C" w:rsidP="001E0F9C">
      <w:pPr>
        <w:spacing w:after="0" w:line="240" w:lineRule="auto"/>
        <w:rPr>
          <w:rFonts w:ascii="Book Antiqua" w:hAnsi="Book Antiqua"/>
          <w:sz w:val="24"/>
          <w:szCs w:val="24"/>
          <w:lang w:val="sr-Latn-RS"/>
        </w:rPr>
      </w:pPr>
      <w:r w:rsidRPr="001E0F9C">
        <w:rPr>
          <w:rFonts w:ascii="Book Antiqua" w:hAnsi="Book Antiqua"/>
          <w:sz w:val="24"/>
          <w:szCs w:val="24"/>
          <w:lang w:val="sr-Latn-RS"/>
        </w:rPr>
        <w:t xml:space="preserve">2. Obavezuje se Ministarstvo finansija i Lutrija  Kosova da sprovede ovu odluku  </w:t>
      </w:r>
    </w:p>
    <w:p w:rsidR="001E0F9C" w:rsidRPr="001E0F9C" w:rsidRDefault="001E0F9C" w:rsidP="001E0F9C">
      <w:pPr>
        <w:spacing w:after="0" w:line="240" w:lineRule="auto"/>
        <w:rPr>
          <w:rFonts w:ascii="Book Antiqua" w:hAnsi="Book Antiqua"/>
          <w:sz w:val="24"/>
          <w:szCs w:val="24"/>
          <w:lang w:val="sr-Latn-RS"/>
        </w:rPr>
      </w:pPr>
    </w:p>
    <w:p w:rsidR="001E0F9C" w:rsidRPr="00DA4769" w:rsidRDefault="001E0F9C" w:rsidP="001E0F9C">
      <w:pPr>
        <w:spacing w:after="0" w:line="240" w:lineRule="auto"/>
        <w:rPr>
          <w:lang w:val="sr-Latn-RS"/>
        </w:rPr>
      </w:pPr>
      <w:r w:rsidRPr="001E0F9C">
        <w:rPr>
          <w:rFonts w:ascii="Book Antiqua" w:hAnsi="Book Antiqua"/>
          <w:sz w:val="24"/>
          <w:szCs w:val="24"/>
          <w:lang w:val="sr-Latn-RS"/>
        </w:rPr>
        <w:t>3.  Odluka stupa na snagu danom potpisivanja.</w:t>
      </w:r>
    </w:p>
    <w:p w:rsidR="001E0F9C" w:rsidRPr="00DA4769" w:rsidRDefault="001E0F9C" w:rsidP="001E0F9C">
      <w:pPr>
        <w:spacing w:after="0" w:line="240" w:lineRule="auto"/>
        <w:jc w:val="right"/>
        <w:rPr>
          <w:lang w:val="sr-Latn-RS"/>
        </w:rPr>
      </w:pPr>
    </w:p>
    <w:p w:rsidR="001E0F9C" w:rsidRPr="00DA4769" w:rsidRDefault="001E0F9C" w:rsidP="001E0F9C">
      <w:pPr>
        <w:spacing w:after="0" w:line="240" w:lineRule="auto"/>
        <w:jc w:val="right"/>
        <w:rPr>
          <w:lang w:val="sr-Latn-RS"/>
        </w:rPr>
      </w:pPr>
    </w:p>
    <w:p w:rsidR="001E0F9C" w:rsidRPr="00DA4769" w:rsidRDefault="001E0F9C" w:rsidP="001E0F9C">
      <w:pPr>
        <w:spacing w:after="0" w:line="240" w:lineRule="auto"/>
        <w:jc w:val="right"/>
        <w:rPr>
          <w:lang w:val="sr-Latn-RS"/>
        </w:rPr>
      </w:pPr>
    </w:p>
    <w:p w:rsidR="001E0F9C" w:rsidRPr="00DA4769" w:rsidRDefault="001E0F9C" w:rsidP="001E0F9C">
      <w:pPr>
        <w:spacing w:after="0" w:line="240" w:lineRule="auto"/>
        <w:jc w:val="right"/>
        <w:rPr>
          <w:lang w:val="sr-Latn-RS"/>
        </w:rPr>
      </w:pPr>
    </w:p>
    <w:p w:rsidR="001E0F9C" w:rsidRPr="00DA4769" w:rsidRDefault="001E0F9C" w:rsidP="001E0F9C">
      <w:pPr>
        <w:spacing w:after="0" w:line="240" w:lineRule="auto"/>
        <w:jc w:val="right"/>
        <w:rPr>
          <w:lang w:val="sr-Latn-RS"/>
        </w:rPr>
      </w:pPr>
    </w:p>
    <w:p w:rsidR="001E0F9C" w:rsidRPr="00DA4769" w:rsidRDefault="001E0F9C" w:rsidP="001E0F9C">
      <w:pPr>
        <w:spacing w:after="0" w:line="240" w:lineRule="auto"/>
        <w:jc w:val="right"/>
        <w:rPr>
          <w:rFonts w:ascii="Book Antiqua" w:hAnsi="Book Antiqua"/>
          <w:b/>
          <w:lang w:val="sr-Latn-RS"/>
        </w:rPr>
      </w:pPr>
      <w:r w:rsidRPr="00DA4769">
        <w:rPr>
          <w:rFonts w:ascii="Book Antiqua" w:hAnsi="Book Antiqua"/>
          <w:b/>
          <w:lang w:val="sr-Latn-RS"/>
        </w:rPr>
        <w:t>Isa MUSTAFA</w:t>
      </w:r>
    </w:p>
    <w:p w:rsidR="001E0F9C" w:rsidRPr="00DA4769" w:rsidRDefault="001E0F9C" w:rsidP="001E0F9C">
      <w:pPr>
        <w:spacing w:after="0" w:line="240" w:lineRule="auto"/>
        <w:jc w:val="right"/>
        <w:rPr>
          <w:rFonts w:ascii="Book Antiqua" w:hAnsi="Book Antiqua"/>
          <w:b/>
          <w:lang w:val="sr-Latn-RS"/>
        </w:rPr>
      </w:pPr>
      <w:r w:rsidRPr="00DA4769">
        <w:rPr>
          <w:rFonts w:ascii="Book Antiqua" w:hAnsi="Book Antiqua"/>
          <w:b/>
          <w:lang w:val="sr-Latn-RS"/>
        </w:rPr>
        <w:tab/>
      </w:r>
      <w:r w:rsidRPr="00DA4769">
        <w:rPr>
          <w:rFonts w:ascii="Book Antiqua" w:hAnsi="Book Antiqua"/>
          <w:b/>
          <w:lang w:val="sr-Latn-RS"/>
        </w:rPr>
        <w:tab/>
      </w:r>
      <w:r w:rsidRPr="00DA4769">
        <w:rPr>
          <w:rFonts w:ascii="Book Antiqua" w:hAnsi="Book Antiqua"/>
          <w:b/>
          <w:lang w:val="sr-Latn-RS"/>
        </w:rPr>
        <w:tab/>
      </w:r>
      <w:r w:rsidRPr="00DA4769">
        <w:rPr>
          <w:rFonts w:ascii="Book Antiqua" w:hAnsi="Book Antiqua"/>
          <w:b/>
          <w:lang w:val="sr-Latn-RS"/>
        </w:rPr>
        <w:tab/>
      </w:r>
      <w:r w:rsidRPr="00DA4769">
        <w:rPr>
          <w:rFonts w:ascii="Book Antiqua" w:hAnsi="Book Antiqua"/>
          <w:b/>
          <w:lang w:val="sr-Latn-RS"/>
        </w:rPr>
        <w:tab/>
      </w:r>
      <w:r w:rsidRPr="00DA4769">
        <w:rPr>
          <w:rFonts w:ascii="Book Antiqua" w:hAnsi="Book Antiqua"/>
          <w:b/>
          <w:lang w:val="sr-Latn-RS"/>
        </w:rPr>
        <w:tab/>
      </w:r>
      <w:r w:rsidRPr="00DA4769">
        <w:rPr>
          <w:rFonts w:ascii="Book Antiqua" w:hAnsi="Book Antiqua"/>
          <w:b/>
          <w:lang w:val="sr-Latn-RS"/>
        </w:rPr>
        <w:tab/>
      </w:r>
      <w:r w:rsidRPr="00DA4769">
        <w:rPr>
          <w:rFonts w:ascii="Book Antiqua" w:hAnsi="Book Antiqua"/>
          <w:b/>
          <w:lang w:val="sr-Latn-RS"/>
        </w:rPr>
        <w:tab/>
        <w:t>___________________</w:t>
      </w:r>
    </w:p>
    <w:p w:rsidR="001E0F9C" w:rsidRPr="00DA4769" w:rsidRDefault="001E0F9C" w:rsidP="001E0F9C">
      <w:pPr>
        <w:spacing w:after="0" w:line="240" w:lineRule="auto"/>
        <w:jc w:val="right"/>
        <w:rPr>
          <w:rFonts w:ascii="Book Antiqua" w:hAnsi="Book Antiqua"/>
          <w:lang w:val="sr-Latn-RS"/>
        </w:rPr>
      </w:pPr>
      <w:r w:rsidRPr="00DA4769">
        <w:rPr>
          <w:rFonts w:ascii="Book Antiqua" w:hAnsi="Book Antiqua"/>
          <w:lang w:val="sr-Latn-RS"/>
        </w:rPr>
        <w:t xml:space="preserve">Premijer Republike Kosovo  </w:t>
      </w:r>
    </w:p>
    <w:p w:rsidR="001E0F9C" w:rsidRPr="00DA4769" w:rsidRDefault="001E0F9C" w:rsidP="001E0F9C">
      <w:pPr>
        <w:spacing w:after="0" w:line="240" w:lineRule="auto"/>
        <w:rPr>
          <w:rFonts w:ascii="Book Antiqua" w:hAnsi="Book Antiqua"/>
          <w:b/>
          <w:lang w:val="sr-Latn-RS"/>
        </w:rPr>
      </w:pPr>
      <w:r w:rsidRPr="00DA4769">
        <w:rPr>
          <w:rFonts w:ascii="Book Antiqua" w:hAnsi="Book Antiqua"/>
          <w:b/>
          <w:lang w:val="sr-Latn-RS"/>
        </w:rPr>
        <w:t xml:space="preserve"> Dostavlja se:</w:t>
      </w:r>
    </w:p>
    <w:p w:rsidR="001E0F9C" w:rsidRPr="00DA4769" w:rsidRDefault="001E0F9C" w:rsidP="001E0F9C">
      <w:pPr>
        <w:spacing w:after="0" w:line="240" w:lineRule="auto"/>
        <w:rPr>
          <w:rFonts w:ascii="Book Antiqua" w:hAnsi="Book Antiqua"/>
          <w:lang w:val="sr-Latn-RS"/>
        </w:rPr>
      </w:pPr>
      <w:r w:rsidRPr="00DA4769">
        <w:rPr>
          <w:rFonts w:ascii="Book Antiqua" w:hAnsi="Book Antiqua"/>
          <w:b/>
          <w:lang w:val="sr-Latn-RS"/>
        </w:rPr>
        <w:t>•</w:t>
      </w:r>
      <w:r w:rsidRPr="00DA4769">
        <w:rPr>
          <w:rFonts w:ascii="Book Antiqua" w:hAnsi="Book Antiqua"/>
          <w:lang w:val="sr-Latn-RS"/>
        </w:rPr>
        <w:tab/>
        <w:t xml:space="preserve">zamenicima Premijera </w:t>
      </w:r>
    </w:p>
    <w:p w:rsidR="001E0F9C" w:rsidRPr="00DA4769" w:rsidRDefault="001E0F9C" w:rsidP="001E0F9C">
      <w:pPr>
        <w:spacing w:after="0" w:line="240" w:lineRule="auto"/>
        <w:rPr>
          <w:rFonts w:ascii="Book Antiqua" w:hAnsi="Book Antiqua"/>
          <w:lang w:val="sr-Latn-RS"/>
        </w:rPr>
      </w:pPr>
      <w:r w:rsidRPr="00DA4769">
        <w:rPr>
          <w:rFonts w:ascii="Book Antiqua" w:hAnsi="Book Antiqua"/>
          <w:lang w:val="sr-Latn-RS"/>
        </w:rPr>
        <w:t>•</w:t>
      </w:r>
      <w:r w:rsidRPr="00DA4769">
        <w:rPr>
          <w:rFonts w:ascii="Book Antiqua" w:hAnsi="Book Antiqua"/>
          <w:lang w:val="sr-Latn-RS"/>
        </w:rPr>
        <w:tab/>
        <w:t>svim ministarstvima  (ministrima )</w:t>
      </w:r>
    </w:p>
    <w:p w:rsidR="001E0F9C" w:rsidRPr="00DA4769" w:rsidRDefault="001E0F9C" w:rsidP="001E0F9C">
      <w:pPr>
        <w:spacing w:after="0" w:line="240" w:lineRule="auto"/>
        <w:rPr>
          <w:rFonts w:ascii="Book Antiqua" w:hAnsi="Book Antiqua"/>
          <w:lang w:val="sr-Latn-RS"/>
        </w:rPr>
      </w:pPr>
      <w:r w:rsidRPr="00DA4769">
        <w:rPr>
          <w:rFonts w:ascii="Book Antiqua" w:hAnsi="Book Antiqua"/>
          <w:lang w:val="sr-Latn-RS"/>
        </w:rPr>
        <w:t>•</w:t>
      </w:r>
      <w:r w:rsidRPr="00DA4769">
        <w:rPr>
          <w:rFonts w:ascii="Book Antiqua" w:hAnsi="Book Antiqua"/>
          <w:lang w:val="sr-Latn-RS"/>
        </w:rPr>
        <w:tab/>
        <w:t xml:space="preserve">Generalnom sekretaru KPR-a  </w:t>
      </w:r>
      <w:r w:rsidRPr="00DA4769">
        <w:rPr>
          <w:rFonts w:ascii="Book Antiqua" w:hAnsi="Book Antiqua"/>
          <w:lang w:val="sr-Latn-RS"/>
        </w:rPr>
        <w:tab/>
      </w:r>
      <w:r w:rsidRPr="00DA4769">
        <w:rPr>
          <w:rFonts w:ascii="Book Antiqua" w:hAnsi="Book Antiqua"/>
          <w:lang w:val="sr-Latn-RS"/>
        </w:rPr>
        <w:tab/>
      </w:r>
    </w:p>
    <w:p w:rsidR="001E0F9C" w:rsidRPr="00DA4769" w:rsidRDefault="001E0F9C" w:rsidP="001E0F9C">
      <w:pPr>
        <w:spacing w:after="0" w:line="240" w:lineRule="auto"/>
        <w:rPr>
          <w:rFonts w:ascii="Book Antiqua" w:hAnsi="Book Antiqua"/>
          <w:lang w:val="sr-Latn-RS"/>
        </w:rPr>
      </w:pPr>
      <w:r w:rsidRPr="00DA4769">
        <w:rPr>
          <w:rFonts w:ascii="Book Antiqua" w:hAnsi="Book Antiqua"/>
          <w:lang w:val="sr-Latn-RS"/>
        </w:rPr>
        <w:t>•</w:t>
      </w:r>
      <w:r w:rsidRPr="00DA4769">
        <w:rPr>
          <w:rFonts w:ascii="Book Antiqua" w:hAnsi="Book Antiqua"/>
          <w:lang w:val="sr-Latn-RS"/>
        </w:rPr>
        <w:tab/>
        <w:t>Arhivi Vlade</w:t>
      </w:r>
    </w:p>
    <w:p w:rsidR="00031720" w:rsidRDefault="00031720" w:rsidP="00F0721E">
      <w:pPr>
        <w:spacing w:after="0" w:line="240" w:lineRule="auto"/>
        <w:rPr>
          <w:rFonts w:ascii="Book Antiqua" w:hAnsi="Book Antiqua"/>
          <w:lang w:val="sr-Latn-RS"/>
        </w:rPr>
      </w:pPr>
    </w:p>
    <w:p w:rsidR="001E0F9C" w:rsidRDefault="001E0F9C" w:rsidP="00F0721E">
      <w:pPr>
        <w:spacing w:after="0" w:line="240" w:lineRule="auto"/>
        <w:rPr>
          <w:rFonts w:ascii="Book Antiqua" w:hAnsi="Book Antiqua"/>
          <w:lang w:val="sr-Latn-RS"/>
        </w:rPr>
      </w:pPr>
    </w:p>
    <w:p w:rsidR="001E0F9C" w:rsidRPr="00DA4769" w:rsidRDefault="001E0F9C" w:rsidP="001E0F9C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DA4769">
        <w:rPr>
          <w:rFonts w:ascii="Book Antiqua" w:eastAsia="MS Mincho" w:hAnsi="Book Antiqua" w:cs="Times New Roman"/>
          <w:color w:val="000000"/>
          <w:lang w:val="en-US"/>
        </w:rPr>
        <w:drawing>
          <wp:inline distT="0" distB="0" distL="0" distR="0" wp14:anchorId="71519F73" wp14:editId="635EE26E">
            <wp:extent cx="933450" cy="1028700"/>
            <wp:effectExtent l="0" t="0" r="0" b="0"/>
            <wp:docPr id="16" name="Picture 5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0F9C" w:rsidRPr="00DA4769" w:rsidRDefault="001E0F9C" w:rsidP="001E0F9C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lang w:val="sr-Latn-RS"/>
        </w:rPr>
      </w:pPr>
      <w:r w:rsidRPr="00DA4769">
        <w:rPr>
          <w:rFonts w:ascii="Book Antiqua" w:eastAsia="MS Mincho" w:hAnsi="Book Antiqua" w:cs="Book Antiqua"/>
          <w:b/>
          <w:bCs/>
          <w:noProof w:val="0"/>
          <w:color w:val="000000"/>
          <w:lang w:val="sr-Latn-RS"/>
        </w:rPr>
        <w:t>Republika e Kosovës</w:t>
      </w:r>
    </w:p>
    <w:p w:rsidR="001E0F9C" w:rsidRPr="00DA4769" w:rsidRDefault="001E0F9C" w:rsidP="001E0F9C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DA4769">
        <w:rPr>
          <w:rFonts w:ascii="Book Antiqua" w:eastAsia="Batang" w:hAnsi="Book Antiqua" w:cs="Times New Roman"/>
          <w:b/>
          <w:bCs/>
          <w:noProof w:val="0"/>
          <w:color w:val="000000"/>
          <w:lang w:val="sr-Latn-RS"/>
        </w:rPr>
        <w:t xml:space="preserve">Republika Kosova - </w:t>
      </w:r>
      <w:r w:rsidRPr="00DA4769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>Republic of Kosovo</w:t>
      </w:r>
    </w:p>
    <w:p w:rsidR="001E0F9C" w:rsidRPr="00DA4769" w:rsidRDefault="001E0F9C" w:rsidP="001E0F9C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 w:val="sr-Latn-RS"/>
        </w:rPr>
      </w:pPr>
      <w:r w:rsidRPr="00DA4769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 w:val="sr-Latn-RS"/>
        </w:rPr>
        <w:t>Qeveria - Vlada - Government</w:t>
      </w:r>
    </w:p>
    <w:p w:rsidR="001E0F9C" w:rsidRPr="00DA4769" w:rsidRDefault="001E0F9C" w:rsidP="001E0F9C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DA4769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ab/>
      </w:r>
    </w:p>
    <w:p w:rsidR="001E0F9C" w:rsidRPr="00DA4769" w:rsidRDefault="001E0F9C" w:rsidP="001E0F9C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                      </w:t>
      </w:r>
      <w:r w:rsidRPr="00DA4769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Br. </w:t>
      </w:r>
      <w:r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13</w:t>
      </w:r>
      <w:r w:rsidRPr="00DA4769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/</w:t>
      </w:r>
      <w:r w:rsidR="00C33CD0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15</w:t>
      </w:r>
      <w:r w:rsidR="00B0785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1</w:t>
      </w:r>
    </w:p>
    <w:p w:rsidR="001E0F9C" w:rsidRPr="00DA4769" w:rsidRDefault="001E0F9C" w:rsidP="001E0F9C">
      <w:pPr>
        <w:spacing w:after="0" w:line="240" w:lineRule="auto"/>
        <w:ind w:left="6480"/>
        <w:rPr>
          <w:rFonts w:ascii="Book Antiqua" w:hAnsi="Book Antiqua"/>
          <w:lang w:val="sr-Latn-RS"/>
        </w:rPr>
      </w:pPr>
      <w:r w:rsidRPr="00DA4769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 </w:t>
      </w:r>
      <w:r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</w:t>
      </w:r>
      <w:r w:rsidRPr="00DA4769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Datum: </w:t>
      </w:r>
      <w:r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02</w:t>
      </w:r>
      <w:r w:rsidRPr="00DA4769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.0</w:t>
      </w:r>
      <w:r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8</w:t>
      </w:r>
      <w:r w:rsidRPr="00DA4769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.</w:t>
      </w:r>
      <w:r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2017</w:t>
      </w:r>
    </w:p>
    <w:p w:rsidR="001E0F9C" w:rsidRPr="00DA4769" w:rsidRDefault="001E0F9C" w:rsidP="001E0F9C">
      <w:pPr>
        <w:spacing w:after="0" w:line="240" w:lineRule="auto"/>
        <w:jc w:val="both"/>
        <w:rPr>
          <w:rFonts w:ascii="Book Antiqua" w:hAnsi="Book Antiqua"/>
          <w:lang w:val="sr-Latn-RS"/>
        </w:rPr>
      </w:pPr>
      <w:r w:rsidRPr="00DA4769">
        <w:rPr>
          <w:rFonts w:ascii="Book Antiqua" w:hAnsi="Book Antiqua"/>
          <w:lang w:val="sr-Latn-RS"/>
        </w:rPr>
        <w:t xml:space="preserve">Na osnovu  člana  92 stav 4. i člana  93 stav  (4) Ustava Republike Kosovo, </w:t>
      </w:r>
      <w:r>
        <w:rPr>
          <w:rFonts w:ascii="Book Antiqua" w:hAnsi="Book Antiqua"/>
          <w:lang w:val="sr-Latn-RS"/>
        </w:rPr>
        <w:t xml:space="preserve"> člana 29 Zakona br. 03/L-048 o upravljanju javnim finansijama i odgovornostima</w:t>
      </w:r>
      <w:r w:rsidRPr="00DA4769">
        <w:rPr>
          <w:rFonts w:ascii="Book Antiqua" w:hAnsi="Book Antiqua"/>
          <w:color w:val="000000"/>
          <w:lang w:val="sr-Latn-RS"/>
        </w:rPr>
        <w:t xml:space="preserve">, </w:t>
      </w:r>
      <w:r>
        <w:rPr>
          <w:rFonts w:ascii="Book Antiqua" w:hAnsi="Book Antiqua"/>
          <w:color w:val="000000"/>
          <w:lang w:val="sr-Latn-RS"/>
        </w:rPr>
        <w:t xml:space="preserve">sa izvršenim izmenama i dopunama,  </w:t>
      </w:r>
      <w:r w:rsidRPr="00DA4769">
        <w:rPr>
          <w:rFonts w:ascii="Book Antiqua" w:hAnsi="Book Antiqua"/>
          <w:lang w:val="sr-Latn-RS"/>
        </w:rPr>
        <w:t xml:space="preserve">u skladu sa članom  4 Pravilnika br. 02/2011 o oblastima administrativnih odgovornosti Kancelarije Premijera i ministarstava, izmenjenog i dopunjenog  Pravilnikom br. 07/2011, i člana  19 Pravilnika o radu Vlade Republike Kosova  br. 09/2011, </w:t>
      </w:r>
      <w:r>
        <w:rPr>
          <w:rFonts w:ascii="Book Antiqua" w:hAnsi="Book Antiqua"/>
          <w:lang w:val="sr-Latn-RS"/>
        </w:rPr>
        <w:t xml:space="preserve"> </w:t>
      </w:r>
      <w:r w:rsidRPr="00DA4769">
        <w:rPr>
          <w:rFonts w:ascii="Book Antiqua" w:hAnsi="Book Antiqua"/>
          <w:lang w:val="sr-Latn-RS"/>
        </w:rPr>
        <w:t xml:space="preserve">na sednici održanoj </w:t>
      </w:r>
      <w:r>
        <w:rPr>
          <w:rFonts w:ascii="Book Antiqua" w:hAnsi="Book Antiqua"/>
          <w:lang w:val="sr-Latn-RS"/>
        </w:rPr>
        <w:t xml:space="preserve">02. avgusta </w:t>
      </w:r>
      <w:r w:rsidRPr="00DA4769">
        <w:rPr>
          <w:rFonts w:ascii="Book Antiqua" w:hAnsi="Book Antiqua"/>
          <w:lang w:val="sr-Latn-RS"/>
        </w:rPr>
        <w:t xml:space="preserve"> </w:t>
      </w:r>
      <w:r>
        <w:rPr>
          <w:rFonts w:ascii="Book Antiqua" w:hAnsi="Book Antiqua"/>
          <w:lang w:val="sr-Latn-RS"/>
        </w:rPr>
        <w:t>2017</w:t>
      </w:r>
      <w:r w:rsidRPr="00DA4769">
        <w:rPr>
          <w:rFonts w:ascii="Book Antiqua" w:hAnsi="Book Antiqua"/>
          <w:lang w:val="sr-Latn-RS"/>
        </w:rPr>
        <w:t xml:space="preserve"> godine, donela:</w:t>
      </w:r>
    </w:p>
    <w:p w:rsidR="001E0F9C" w:rsidRPr="00DA4769" w:rsidRDefault="001E0F9C" w:rsidP="001E0F9C">
      <w:pPr>
        <w:spacing w:after="0" w:line="240" w:lineRule="auto"/>
        <w:jc w:val="center"/>
        <w:rPr>
          <w:rFonts w:ascii="Book Antiqua" w:hAnsi="Book Antiqua"/>
          <w:b/>
          <w:lang w:val="sr-Latn-RS"/>
        </w:rPr>
      </w:pPr>
      <w:r w:rsidRPr="00DA4769">
        <w:rPr>
          <w:rFonts w:ascii="Book Antiqua" w:hAnsi="Book Antiqua"/>
          <w:b/>
          <w:lang w:val="sr-Latn-RS"/>
        </w:rPr>
        <w:t>O D L U K U</w:t>
      </w:r>
    </w:p>
    <w:p w:rsidR="001E0F9C" w:rsidRPr="00DA4769" w:rsidRDefault="001E0F9C" w:rsidP="001E0F9C">
      <w:pPr>
        <w:spacing w:after="0" w:line="240" w:lineRule="auto"/>
        <w:jc w:val="center"/>
        <w:rPr>
          <w:rFonts w:ascii="Book Antiqua" w:hAnsi="Book Antiqua"/>
          <w:b/>
          <w:lang w:val="sr-Latn-RS"/>
        </w:rPr>
      </w:pPr>
    </w:p>
    <w:p w:rsidR="00AB1B37" w:rsidRDefault="001E0F9C" w:rsidP="00824DDC">
      <w:pPr>
        <w:pStyle w:val="ListParagraph"/>
        <w:numPr>
          <w:ilvl w:val="0"/>
          <w:numId w:val="34"/>
        </w:numPr>
        <w:spacing w:after="0" w:line="240" w:lineRule="auto"/>
        <w:ind w:left="360"/>
        <w:rPr>
          <w:rFonts w:ascii="Book Antiqua" w:hAnsi="Book Antiqua"/>
          <w:sz w:val="24"/>
          <w:szCs w:val="24"/>
          <w:lang w:val="sr-Latn-RS"/>
        </w:rPr>
      </w:pPr>
      <w:r w:rsidRPr="001E0F9C">
        <w:rPr>
          <w:rFonts w:ascii="Book Antiqua" w:hAnsi="Book Antiqua"/>
          <w:sz w:val="24"/>
          <w:szCs w:val="24"/>
          <w:lang w:val="sr-Latn-RS"/>
        </w:rPr>
        <w:t>Dodelj</w:t>
      </w:r>
      <w:r>
        <w:rPr>
          <w:rFonts w:ascii="Book Antiqua" w:hAnsi="Book Antiqua"/>
          <w:sz w:val="24"/>
          <w:szCs w:val="24"/>
          <w:lang w:val="sr-Latn-RS"/>
        </w:rPr>
        <w:t xml:space="preserve">uju se </w:t>
      </w:r>
      <w:r w:rsidRPr="001E0F9C">
        <w:rPr>
          <w:rFonts w:ascii="Book Antiqua" w:hAnsi="Book Antiqua"/>
          <w:sz w:val="24"/>
          <w:szCs w:val="24"/>
          <w:lang w:val="sr-Latn-RS"/>
        </w:rPr>
        <w:t>sredstva u iznosu od 131,155.00 (sto</w:t>
      </w:r>
      <w:r>
        <w:rPr>
          <w:rFonts w:ascii="Book Antiqua" w:hAnsi="Book Antiqua"/>
          <w:sz w:val="24"/>
          <w:szCs w:val="24"/>
          <w:lang w:val="sr-Latn-RS"/>
        </w:rPr>
        <w:t xml:space="preserve">tinu </w:t>
      </w:r>
      <w:r w:rsidRPr="001E0F9C">
        <w:rPr>
          <w:rFonts w:ascii="Book Antiqua" w:hAnsi="Book Antiqua"/>
          <w:sz w:val="24"/>
          <w:szCs w:val="24"/>
          <w:lang w:val="sr-Latn-RS"/>
        </w:rPr>
        <w:t>i trideset</w:t>
      </w:r>
      <w:r>
        <w:rPr>
          <w:rFonts w:ascii="Book Antiqua" w:hAnsi="Book Antiqua"/>
          <w:sz w:val="24"/>
          <w:szCs w:val="24"/>
          <w:lang w:val="sr-Latn-RS"/>
        </w:rPr>
        <w:t xml:space="preserve"> i jedna </w:t>
      </w:r>
      <w:r w:rsidRPr="001E0F9C">
        <w:rPr>
          <w:rFonts w:ascii="Book Antiqua" w:hAnsi="Book Antiqua"/>
          <w:sz w:val="24"/>
          <w:szCs w:val="24"/>
          <w:lang w:val="sr-Latn-RS"/>
        </w:rPr>
        <w:t xml:space="preserve">hiljada sto i pedeset i pet) evra za </w:t>
      </w:r>
      <w:r>
        <w:rPr>
          <w:rFonts w:ascii="Book Antiqua" w:hAnsi="Book Antiqua"/>
          <w:sz w:val="24"/>
          <w:szCs w:val="24"/>
          <w:lang w:val="sr-Latn-RS"/>
        </w:rPr>
        <w:t xml:space="preserve">regulatornu Komisiju </w:t>
      </w:r>
      <w:r w:rsidRPr="001E0F9C">
        <w:rPr>
          <w:rFonts w:ascii="Book Antiqua" w:hAnsi="Book Antiqua"/>
          <w:sz w:val="24"/>
          <w:szCs w:val="24"/>
          <w:lang w:val="sr-Latn-RS"/>
        </w:rPr>
        <w:t>o javnim nabavkama</w:t>
      </w:r>
      <w:r w:rsidR="00AB1B37">
        <w:rPr>
          <w:rFonts w:ascii="Book Antiqua" w:hAnsi="Book Antiqua"/>
          <w:sz w:val="24"/>
          <w:szCs w:val="24"/>
          <w:lang w:val="sr-Latn-RS"/>
        </w:rPr>
        <w:t xml:space="preserve">. </w:t>
      </w:r>
      <w:r w:rsidR="00AB1B37" w:rsidRPr="001E0F9C">
        <w:rPr>
          <w:rFonts w:ascii="Book Antiqua" w:hAnsi="Book Antiqua"/>
          <w:sz w:val="24"/>
          <w:szCs w:val="24"/>
          <w:lang w:val="sr-Latn-RS"/>
        </w:rPr>
        <w:t>(RKJN)</w:t>
      </w:r>
    </w:p>
    <w:p w:rsidR="001E0F9C" w:rsidRDefault="001E0F9C" w:rsidP="00824DDC">
      <w:pPr>
        <w:pStyle w:val="ListParagraph"/>
        <w:spacing w:after="0" w:line="240" w:lineRule="auto"/>
        <w:ind w:left="360"/>
        <w:rPr>
          <w:rFonts w:ascii="Book Antiqua" w:hAnsi="Book Antiqua"/>
          <w:sz w:val="24"/>
          <w:szCs w:val="24"/>
          <w:lang w:val="sr-Latn-RS"/>
        </w:rPr>
      </w:pPr>
      <w:r w:rsidRPr="001E0F9C">
        <w:rPr>
          <w:rFonts w:ascii="Book Antiqua" w:hAnsi="Book Antiqua"/>
          <w:sz w:val="24"/>
          <w:szCs w:val="24"/>
          <w:lang w:val="sr-Latn-RS"/>
        </w:rPr>
        <w:t xml:space="preserve"> </w:t>
      </w:r>
    </w:p>
    <w:p w:rsidR="00AB1B37" w:rsidRDefault="001E0F9C" w:rsidP="00824DDC">
      <w:pPr>
        <w:pStyle w:val="ListParagraph"/>
        <w:numPr>
          <w:ilvl w:val="0"/>
          <w:numId w:val="34"/>
        </w:numPr>
        <w:spacing w:after="0" w:line="240" w:lineRule="auto"/>
        <w:ind w:left="360"/>
        <w:rPr>
          <w:rFonts w:ascii="Book Antiqua" w:hAnsi="Book Antiqua"/>
          <w:sz w:val="24"/>
          <w:szCs w:val="24"/>
          <w:lang w:val="sr-Latn-RS"/>
        </w:rPr>
      </w:pPr>
      <w:r w:rsidRPr="001E0F9C">
        <w:rPr>
          <w:rFonts w:ascii="Book Antiqua" w:hAnsi="Book Antiqua"/>
          <w:sz w:val="24"/>
          <w:szCs w:val="24"/>
          <w:lang w:val="sr-Latn-RS"/>
        </w:rPr>
        <w:t xml:space="preserve"> Sreds</w:t>
      </w:r>
      <w:r w:rsidR="00AB1B37">
        <w:rPr>
          <w:rFonts w:ascii="Book Antiqua" w:hAnsi="Book Antiqua"/>
          <w:sz w:val="24"/>
          <w:szCs w:val="24"/>
          <w:lang w:val="sr-Latn-RS"/>
        </w:rPr>
        <w:t xml:space="preserve">tva iz tačke 1. ove odluke su izdvojena iz </w:t>
      </w:r>
      <w:r w:rsidRPr="001E0F9C">
        <w:rPr>
          <w:rFonts w:ascii="Book Antiqua" w:hAnsi="Book Antiqua"/>
          <w:sz w:val="24"/>
          <w:szCs w:val="24"/>
          <w:lang w:val="sr-Latn-RS"/>
        </w:rPr>
        <w:t xml:space="preserve"> nepredviđen</w:t>
      </w:r>
      <w:r w:rsidR="00AB1B37">
        <w:rPr>
          <w:rFonts w:ascii="Book Antiqua" w:hAnsi="Book Antiqua"/>
          <w:sz w:val="24"/>
          <w:szCs w:val="24"/>
          <w:lang w:val="sr-Latn-RS"/>
        </w:rPr>
        <w:t>ih</w:t>
      </w:r>
      <w:r w:rsidRPr="001E0F9C">
        <w:rPr>
          <w:rFonts w:ascii="Book Antiqua" w:hAnsi="Book Antiqua"/>
          <w:sz w:val="24"/>
          <w:szCs w:val="24"/>
          <w:lang w:val="sr-Latn-RS"/>
        </w:rPr>
        <w:t xml:space="preserve"> izdat</w:t>
      </w:r>
      <w:r w:rsidR="00AB1B37">
        <w:rPr>
          <w:rFonts w:ascii="Book Antiqua" w:hAnsi="Book Antiqua"/>
          <w:sz w:val="24"/>
          <w:szCs w:val="24"/>
          <w:lang w:val="sr-Latn-RS"/>
        </w:rPr>
        <w:t>a</w:t>
      </w:r>
      <w:r w:rsidRPr="001E0F9C">
        <w:rPr>
          <w:rFonts w:ascii="Book Antiqua" w:hAnsi="Book Antiqua"/>
          <w:sz w:val="24"/>
          <w:szCs w:val="24"/>
          <w:lang w:val="sr-Latn-RS"/>
        </w:rPr>
        <w:t>k</w:t>
      </w:r>
      <w:r w:rsidR="00AB1B37">
        <w:rPr>
          <w:rFonts w:ascii="Book Antiqua" w:hAnsi="Book Antiqua"/>
          <w:sz w:val="24"/>
          <w:szCs w:val="24"/>
          <w:lang w:val="sr-Latn-RS"/>
        </w:rPr>
        <w:t>a</w:t>
      </w:r>
      <w:r w:rsidRPr="001E0F9C">
        <w:rPr>
          <w:rFonts w:ascii="Book Antiqua" w:hAnsi="Book Antiqua"/>
          <w:sz w:val="24"/>
          <w:szCs w:val="24"/>
          <w:lang w:val="sr-Latn-RS"/>
        </w:rPr>
        <w:t>,</w:t>
      </w:r>
      <w:r w:rsidR="00AB1B37">
        <w:rPr>
          <w:rFonts w:ascii="Book Antiqua" w:hAnsi="Book Antiqua"/>
          <w:sz w:val="24"/>
          <w:szCs w:val="24"/>
          <w:lang w:val="sr-Latn-RS"/>
        </w:rPr>
        <w:t xml:space="preserve"> podprograma </w:t>
      </w:r>
      <w:r w:rsidRPr="001E0F9C">
        <w:rPr>
          <w:rFonts w:ascii="Book Antiqua" w:hAnsi="Book Antiqua"/>
          <w:sz w:val="24"/>
          <w:szCs w:val="24"/>
          <w:lang w:val="sr-Latn-RS"/>
        </w:rPr>
        <w:t xml:space="preserve"> nepredviđen</w:t>
      </w:r>
      <w:r w:rsidR="00AB1B37">
        <w:rPr>
          <w:rFonts w:ascii="Book Antiqua" w:hAnsi="Book Antiqua"/>
          <w:sz w:val="24"/>
          <w:szCs w:val="24"/>
          <w:lang w:val="sr-Latn-RS"/>
        </w:rPr>
        <w:t>ih</w:t>
      </w:r>
      <w:r w:rsidRPr="001E0F9C">
        <w:rPr>
          <w:rFonts w:ascii="Book Antiqua" w:hAnsi="Book Antiqua"/>
          <w:sz w:val="24"/>
          <w:szCs w:val="24"/>
          <w:lang w:val="sr-Latn-RS"/>
        </w:rPr>
        <w:t xml:space="preserve"> izdat</w:t>
      </w:r>
      <w:r w:rsidR="00AB1B37">
        <w:rPr>
          <w:rFonts w:ascii="Book Antiqua" w:hAnsi="Book Antiqua"/>
          <w:sz w:val="24"/>
          <w:szCs w:val="24"/>
          <w:lang w:val="sr-Latn-RS"/>
        </w:rPr>
        <w:t>a</w:t>
      </w:r>
      <w:r w:rsidRPr="001E0F9C">
        <w:rPr>
          <w:rFonts w:ascii="Book Antiqua" w:hAnsi="Book Antiqua"/>
          <w:sz w:val="24"/>
          <w:szCs w:val="24"/>
          <w:lang w:val="sr-Latn-RS"/>
        </w:rPr>
        <w:t>k</w:t>
      </w:r>
      <w:r w:rsidR="00AB1B37">
        <w:rPr>
          <w:rFonts w:ascii="Book Antiqua" w:hAnsi="Book Antiqua"/>
          <w:sz w:val="24"/>
          <w:szCs w:val="24"/>
          <w:lang w:val="sr-Latn-RS"/>
        </w:rPr>
        <w:t xml:space="preserve">a sa kodom </w:t>
      </w:r>
      <w:r w:rsidRPr="001E0F9C">
        <w:rPr>
          <w:rFonts w:ascii="Book Antiqua" w:hAnsi="Book Antiqua"/>
          <w:sz w:val="24"/>
          <w:szCs w:val="24"/>
          <w:lang w:val="sr-Latn-RS"/>
        </w:rPr>
        <w:t>13100, kategorij</w:t>
      </w:r>
      <w:r w:rsidR="00AB1B37">
        <w:rPr>
          <w:rFonts w:ascii="Book Antiqua" w:hAnsi="Book Antiqua"/>
          <w:sz w:val="24"/>
          <w:szCs w:val="24"/>
          <w:lang w:val="sr-Latn-RS"/>
        </w:rPr>
        <w:t>a trošenja rezervi, pod ekonomska</w:t>
      </w:r>
      <w:r w:rsidRPr="001E0F9C">
        <w:rPr>
          <w:rFonts w:ascii="Book Antiqua" w:hAnsi="Book Antiqua"/>
          <w:sz w:val="24"/>
          <w:szCs w:val="24"/>
          <w:lang w:val="sr-Latn-RS"/>
        </w:rPr>
        <w:t xml:space="preserve"> kategorij</w:t>
      </w:r>
      <w:r w:rsidR="00AB1B37">
        <w:rPr>
          <w:rFonts w:ascii="Book Antiqua" w:hAnsi="Book Antiqua"/>
          <w:sz w:val="24"/>
          <w:szCs w:val="24"/>
          <w:lang w:val="sr-Latn-RS"/>
        </w:rPr>
        <w:t>a</w:t>
      </w:r>
      <w:r w:rsidRPr="001E0F9C">
        <w:rPr>
          <w:rFonts w:ascii="Book Antiqua" w:hAnsi="Book Antiqua"/>
          <w:sz w:val="24"/>
          <w:szCs w:val="24"/>
          <w:lang w:val="sr-Latn-RS"/>
        </w:rPr>
        <w:t xml:space="preserve"> rezervi sa  kodom </w:t>
      </w:r>
      <w:r w:rsidR="00AB1B37" w:rsidRPr="001E0F9C">
        <w:rPr>
          <w:rFonts w:ascii="Book Antiqua" w:hAnsi="Book Antiqua"/>
          <w:sz w:val="24"/>
          <w:szCs w:val="24"/>
          <w:lang w:val="sr-Latn-RS"/>
        </w:rPr>
        <w:t>38010</w:t>
      </w:r>
      <w:r w:rsidR="00AB1B37">
        <w:rPr>
          <w:rFonts w:ascii="Book Antiqua" w:hAnsi="Book Antiqua"/>
          <w:sz w:val="24"/>
          <w:szCs w:val="24"/>
          <w:lang w:val="sr-Latn-RS"/>
        </w:rPr>
        <w:t xml:space="preserve"> </w:t>
      </w:r>
      <w:r w:rsidRPr="001E0F9C">
        <w:rPr>
          <w:rFonts w:ascii="Book Antiqua" w:hAnsi="Book Antiqua"/>
          <w:sz w:val="24"/>
          <w:szCs w:val="24"/>
          <w:lang w:val="sr-Latn-RS"/>
        </w:rPr>
        <w:t>i preba</w:t>
      </w:r>
      <w:r w:rsidR="00AB1B37">
        <w:rPr>
          <w:rFonts w:ascii="Book Antiqua" w:hAnsi="Book Antiqua"/>
          <w:sz w:val="24"/>
          <w:szCs w:val="24"/>
          <w:lang w:val="sr-Latn-RS"/>
        </w:rPr>
        <w:t xml:space="preserve">cuju se </w:t>
      </w:r>
      <w:r w:rsidRPr="001E0F9C">
        <w:rPr>
          <w:rFonts w:ascii="Book Antiqua" w:hAnsi="Book Antiqua"/>
          <w:sz w:val="24"/>
          <w:szCs w:val="24"/>
          <w:lang w:val="sr-Latn-RS"/>
        </w:rPr>
        <w:t>regulatorn</w:t>
      </w:r>
      <w:r w:rsidR="00AB1B37">
        <w:rPr>
          <w:rFonts w:ascii="Book Antiqua" w:hAnsi="Book Antiqua"/>
          <w:sz w:val="24"/>
          <w:szCs w:val="24"/>
          <w:lang w:val="sr-Latn-RS"/>
        </w:rPr>
        <w:t>oj</w:t>
      </w:r>
      <w:r w:rsidRPr="001E0F9C">
        <w:rPr>
          <w:rFonts w:ascii="Book Antiqua" w:hAnsi="Book Antiqua"/>
          <w:sz w:val="24"/>
          <w:szCs w:val="24"/>
          <w:lang w:val="sr-Latn-RS"/>
        </w:rPr>
        <w:t xml:space="preserve"> komisij</w:t>
      </w:r>
      <w:r w:rsidR="00AB1B37">
        <w:rPr>
          <w:rFonts w:ascii="Book Antiqua" w:hAnsi="Book Antiqua"/>
          <w:sz w:val="24"/>
          <w:szCs w:val="24"/>
          <w:lang w:val="sr-Latn-RS"/>
        </w:rPr>
        <w:t>i</w:t>
      </w:r>
      <w:r w:rsidRPr="001E0F9C">
        <w:rPr>
          <w:rFonts w:ascii="Book Antiqua" w:hAnsi="Book Antiqua"/>
          <w:sz w:val="24"/>
          <w:szCs w:val="24"/>
          <w:lang w:val="sr-Latn-RS"/>
        </w:rPr>
        <w:t xml:space="preserve"> </w:t>
      </w:r>
      <w:r w:rsidR="00AB1B37">
        <w:rPr>
          <w:rFonts w:ascii="Book Antiqua" w:hAnsi="Book Antiqua"/>
          <w:sz w:val="24"/>
          <w:szCs w:val="24"/>
          <w:lang w:val="sr-Latn-RS"/>
        </w:rPr>
        <w:t>za j</w:t>
      </w:r>
      <w:r w:rsidRPr="001E0F9C">
        <w:rPr>
          <w:rFonts w:ascii="Book Antiqua" w:hAnsi="Book Antiqua"/>
          <w:sz w:val="24"/>
          <w:szCs w:val="24"/>
          <w:lang w:val="sr-Latn-RS"/>
        </w:rPr>
        <w:t xml:space="preserve">avne nabavke </w:t>
      </w:r>
      <w:r w:rsidR="00AB1B37">
        <w:rPr>
          <w:rFonts w:ascii="Book Antiqua" w:hAnsi="Book Antiqua"/>
          <w:sz w:val="24"/>
          <w:szCs w:val="24"/>
          <w:lang w:val="sr-Latn-RS"/>
        </w:rPr>
        <w:t xml:space="preserve">sa kodom </w:t>
      </w:r>
      <w:r w:rsidRPr="001E0F9C">
        <w:rPr>
          <w:rFonts w:ascii="Book Antiqua" w:hAnsi="Book Antiqua"/>
          <w:sz w:val="24"/>
          <w:szCs w:val="24"/>
          <w:lang w:val="sr-Latn-RS"/>
        </w:rPr>
        <w:t xml:space="preserve">230.  </w:t>
      </w:r>
    </w:p>
    <w:p w:rsidR="00AB1B37" w:rsidRPr="00AB1B37" w:rsidRDefault="00AB1B37" w:rsidP="00824DDC">
      <w:pPr>
        <w:pStyle w:val="ListParagraph"/>
        <w:ind w:left="360"/>
        <w:rPr>
          <w:rFonts w:ascii="Book Antiqua" w:hAnsi="Book Antiqua"/>
          <w:sz w:val="24"/>
          <w:szCs w:val="24"/>
          <w:lang w:val="sr-Latn-RS"/>
        </w:rPr>
      </w:pPr>
    </w:p>
    <w:p w:rsidR="00AB1B37" w:rsidRDefault="00AB1B37" w:rsidP="00824DDC">
      <w:pPr>
        <w:pStyle w:val="ListParagraph"/>
        <w:numPr>
          <w:ilvl w:val="0"/>
          <w:numId w:val="34"/>
        </w:numPr>
        <w:spacing w:after="0" w:line="240" w:lineRule="auto"/>
        <w:ind w:left="360"/>
        <w:rPr>
          <w:rFonts w:ascii="Book Antiqua" w:hAnsi="Book Antiqua"/>
          <w:sz w:val="24"/>
          <w:szCs w:val="24"/>
          <w:lang w:val="sr-Latn-RS"/>
        </w:rPr>
      </w:pPr>
      <w:r w:rsidRPr="00AB1B37">
        <w:rPr>
          <w:rFonts w:ascii="Book Antiqua" w:hAnsi="Book Antiqua"/>
          <w:sz w:val="24"/>
          <w:szCs w:val="24"/>
          <w:lang w:val="sr-Latn-RS"/>
        </w:rPr>
        <w:t>O</w:t>
      </w:r>
      <w:r w:rsidR="001E0F9C" w:rsidRPr="00AB1B37">
        <w:rPr>
          <w:rFonts w:ascii="Book Antiqua" w:hAnsi="Book Antiqua"/>
          <w:sz w:val="24"/>
          <w:szCs w:val="24"/>
          <w:lang w:val="sr-Latn-RS"/>
        </w:rPr>
        <w:t xml:space="preserve">vim sredstvima, iznos od 61,155.00 evra </w:t>
      </w:r>
      <w:r w:rsidRPr="00AB1B37">
        <w:rPr>
          <w:rFonts w:ascii="Book Antiqua" w:hAnsi="Book Antiqua"/>
          <w:sz w:val="24"/>
          <w:szCs w:val="24"/>
          <w:lang w:val="sr-Latn-RS"/>
        </w:rPr>
        <w:t xml:space="preserve">je </w:t>
      </w:r>
      <w:r>
        <w:rPr>
          <w:rFonts w:ascii="Book Antiqua" w:hAnsi="Book Antiqua"/>
          <w:sz w:val="24"/>
          <w:szCs w:val="24"/>
          <w:lang w:val="sr-Latn-RS"/>
        </w:rPr>
        <w:t>do</w:t>
      </w:r>
      <w:r w:rsidR="001E0F9C" w:rsidRPr="00AB1B37">
        <w:rPr>
          <w:rFonts w:ascii="Book Antiqua" w:hAnsi="Book Antiqua"/>
          <w:sz w:val="24"/>
          <w:szCs w:val="24"/>
          <w:lang w:val="sr-Latn-RS"/>
        </w:rPr>
        <w:t>delj</w:t>
      </w:r>
      <w:r>
        <w:rPr>
          <w:rFonts w:ascii="Book Antiqua" w:hAnsi="Book Antiqua"/>
          <w:sz w:val="24"/>
          <w:szCs w:val="24"/>
          <w:lang w:val="sr-Latn-RS"/>
        </w:rPr>
        <w:t>uje</w:t>
      </w:r>
      <w:r w:rsidR="001E0F9C" w:rsidRPr="00AB1B37">
        <w:rPr>
          <w:rFonts w:ascii="Book Antiqua" w:hAnsi="Book Antiqua"/>
          <w:sz w:val="24"/>
          <w:szCs w:val="24"/>
          <w:lang w:val="sr-Latn-RS"/>
        </w:rPr>
        <w:t xml:space="preserve"> kategorij</w:t>
      </w:r>
      <w:r>
        <w:rPr>
          <w:rFonts w:ascii="Book Antiqua" w:hAnsi="Book Antiqua"/>
          <w:sz w:val="24"/>
          <w:szCs w:val="24"/>
          <w:lang w:val="sr-Latn-RS"/>
        </w:rPr>
        <w:t>i</w:t>
      </w:r>
      <w:r w:rsidR="001E0F9C" w:rsidRPr="00AB1B37">
        <w:rPr>
          <w:rFonts w:ascii="Book Antiqua" w:hAnsi="Book Antiqua"/>
          <w:sz w:val="24"/>
          <w:szCs w:val="24"/>
          <w:lang w:val="sr-Latn-RS"/>
        </w:rPr>
        <w:t xml:space="preserve"> kapitalnih izdataka, u okviru </w:t>
      </w:r>
      <w:r w:rsidRPr="00AB1B37">
        <w:rPr>
          <w:rFonts w:ascii="Book Antiqua" w:hAnsi="Book Antiqua"/>
          <w:sz w:val="24"/>
          <w:szCs w:val="24"/>
          <w:lang w:val="sr-Latn-RS"/>
        </w:rPr>
        <w:t>pod</w:t>
      </w:r>
      <w:r w:rsidR="001E0F9C" w:rsidRPr="00AB1B37">
        <w:rPr>
          <w:rFonts w:ascii="Book Antiqua" w:hAnsi="Book Antiqua"/>
          <w:sz w:val="24"/>
          <w:szCs w:val="24"/>
          <w:lang w:val="sr-Latn-RS"/>
        </w:rPr>
        <w:t xml:space="preserve">programa </w:t>
      </w:r>
      <w:r w:rsidRPr="00AB1B37">
        <w:rPr>
          <w:rFonts w:ascii="Book Antiqua" w:hAnsi="Book Antiqua"/>
          <w:sz w:val="24"/>
          <w:szCs w:val="24"/>
          <w:lang w:val="sr-Latn-RS"/>
        </w:rPr>
        <w:t xml:space="preserve">RKJN </w:t>
      </w:r>
      <w:r w:rsidR="001E0F9C" w:rsidRPr="00AB1B37">
        <w:rPr>
          <w:rFonts w:ascii="Book Antiqua" w:hAnsi="Book Antiqua"/>
          <w:sz w:val="24"/>
          <w:szCs w:val="24"/>
          <w:lang w:val="sr-Latn-RS"/>
        </w:rPr>
        <w:t xml:space="preserve">sa kodom 14500 za ispunjenje </w:t>
      </w:r>
      <w:r w:rsidRPr="00AB1B37">
        <w:rPr>
          <w:rFonts w:ascii="Book Antiqua" w:hAnsi="Book Antiqua"/>
          <w:sz w:val="24"/>
          <w:szCs w:val="24"/>
          <w:lang w:val="sr-Latn-RS"/>
        </w:rPr>
        <w:t xml:space="preserve">preostalih </w:t>
      </w:r>
      <w:r w:rsidR="001E0F9C" w:rsidRPr="00AB1B37">
        <w:rPr>
          <w:rFonts w:ascii="Book Antiqua" w:hAnsi="Book Antiqua"/>
          <w:sz w:val="24"/>
          <w:szCs w:val="24"/>
          <w:lang w:val="sr-Latn-RS"/>
        </w:rPr>
        <w:t>ugovornih obaveza za projek</w:t>
      </w:r>
      <w:r w:rsidRPr="00AB1B37">
        <w:rPr>
          <w:rFonts w:ascii="Book Antiqua" w:hAnsi="Book Antiqua"/>
          <w:sz w:val="24"/>
          <w:szCs w:val="24"/>
          <w:lang w:val="sr-Latn-RS"/>
        </w:rPr>
        <w:t>a</w:t>
      </w:r>
      <w:r w:rsidR="001E0F9C" w:rsidRPr="00AB1B37">
        <w:rPr>
          <w:rFonts w:ascii="Book Antiqua" w:hAnsi="Book Antiqua"/>
          <w:sz w:val="24"/>
          <w:szCs w:val="24"/>
          <w:lang w:val="sr-Latn-RS"/>
        </w:rPr>
        <w:t xml:space="preserve">t </w:t>
      </w:r>
      <w:r w:rsidRPr="00AB1B37">
        <w:rPr>
          <w:rFonts w:ascii="Book Antiqua" w:hAnsi="Book Antiqua"/>
          <w:sz w:val="24"/>
          <w:szCs w:val="24"/>
          <w:lang w:val="sr-Latn-RS"/>
        </w:rPr>
        <w:t xml:space="preserve">hardverska  </w:t>
      </w:r>
      <w:r w:rsidR="001E0F9C" w:rsidRPr="00AB1B37">
        <w:rPr>
          <w:rFonts w:ascii="Book Antiqua" w:hAnsi="Book Antiqua"/>
          <w:sz w:val="24"/>
          <w:szCs w:val="24"/>
          <w:lang w:val="sr-Latn-RS"/>
        </w:rPr>
        <w:t>i softver</w:t>
      </w:r>
      <w:r w:rsidRPr="00AB1B37">
        <w:rPr>
          <w:rFonts w:ascii="Book Antiqua" w:hAnsi="Book Antiqua"/>
          <w:sz w:val="24"/>
          <w:szCs w:val="24"/>
          <w:lang w:val="sr-Latn-RS"/>
        </w:rPr>
        <w:t xml:space="preserve">ska opreme </w:t>
      </w:r>
      <w:r w:rsidR="001E0F9C" w:rsidRPr="00AB1B37">
        <w:rPr>
          <w:rFonts w:ascii="Book Antiqua" w:hAnsi="Book Antiqua"/>
          <w:sz w:val="24"/>
          <w:szCs w:val="24"/>
          <w:lang w:val="sr-Latn-RS"/>
        </w:rPr>
        <w:t>sa  kodom</w:t>
      </w:r>
      <w:r w:rsidRPr="00AB1B37">
        <w:rPr>
          <w:rFonts w:ascii="Book Antiqua" w:hAnsi="Book Antiqua"/>
          <w:sz w:val="24"/>
          <w:szCs w:val="24"/>
          <w:lang w:val="sr-Latn-RS"/>
        </w:rPr>
        <w:t xml:space="preserve"> 14384</w:t>
      </w:r>
      <w:r w:rsidR="001E0F9C" w:rsidRPr="00AB1B37">
        <w:rPr>
          <w:rFonts w:ascii="Book Antiqua" w:hAnsi="Book Antiqua"/>
          <w:sz w:val="24"/>
          <w:szCs w:val="24"/>
          <w:lang w:val="sr-Latn-RS"/>
        </w:rPr>
        <w:t>, pod-ekonomsk</w:t>
      </w:r>
      <w:r w:rsidRPr="00AB1B37">
        <w:rPr>
          <w:rFonts w:ascii="Book Antiqua" w:hAnsi="Book Antiqua"/>
          <w:sz w:val="24"/>
          <w:szCs w:val="24"/>
          <w:lang w:val="sr-Latn-RS"/>
        </w:rPr>
        <w:t>a</w:t>
      </w:r>
      <w:r w:rsidR="001E0F9C" w:rsidRPr="00AB1B37">
        <w:rPr>
          <w:rFonts w:ascii="Book Antiqua" w:hAnsi="Book Antiqua"/>
          <w:sz w:val="24"/>
          <w:szCs w:val="24"/>
          <w:lang w:val="sr-Latn-RS"/>
        </w:rPr>
        <w:t xml:space="preserve"> kategorij</w:t>
      </w:r>
      <w:r w:rsidRPr="00AB1B37">
        <w:rPr>
          <w:rFonts w:ascii="Book Antiqua" w:hAnsi="Book Antiqua"/>
          <w:sz w:val="24"/>
          <w:szCs w:val="24"/>
          <w:lang w:val="sr-Latn-RS"/>
        </w:rPr>
        <w:t>a</w:t>
      </w:r>
      <w:r w:rsidR="001E0F9C" w:rsidRPr="00AB1B37">
        <w:rPr>
          <w:rFonts w:ascii="Book Antiqua" w:hAnsi="Book Antiqua"/>
          <w:sz w:val="24"/>
          <w:szCs w:val="24"/>
          <w:lang w:val="sr-Latn-RS"/>
        </w:rPr>
        <w:t xml:space="preserve"> oprema informacione tehnologije sa kod</w:t>
      </w:r>
      <w:r w:rsidRPr="00AB1B37">
        <w:rPr>
          <w:rFonts w:ascii="Book Antiqua" w:hAnsi="Book Antiqua"/>
          <w:sz w:val="24"/>
          <w:szCs w:val="24"/>
          <w:lang w:val="sr-Latn-RS"/>
        </w:rPr>
        <w:t>om 31610 , dok s</w:t>
      </w:r>
      <w:r w:rsidR="001E0F9C" w:rsidRPr="00AB1B37">
        <w:rPr>
          <w:rFonts w:ascii="Book Antiqua" w:hAnsi="Book Antiqua"/>
          <w:sz w:val="24"/>
          <w:szCs w:val="24"/>
          <w:lang w:val="sr-Latn-RS"/>
        </w:rPr>
        <w:t xml:space="preserve">e iznos od 70.000,00 evra, </w:t>
      </w:r>
      <w:r w:rsidRPr="00AB1B37">
        <w:rPr>
          <w:rFonts w:ascii="Book Antiqua" w:hAnsi="Book Antiqua"/>
          <w:sz w:val="24"/>
          <w:szCs w:val="24"/>
          <w:lang w:val="sr-Latn-RS"/>
        </w:rPr>
        <w:t>do</w:t>
      </w:r>
      <w:r w:rsidR="001E0F9C" w:rsidRPr="00AB1B37">
        <w:rPr>
          <w:rFonts w:ascii="Book Antiqua" w:hAnsi="Book Antiqua"/>
          <w:sz w:val="24"/>
          <w:szCs w:val="24"/>
          <w:lang w:val="sr-Latn-RS"/>
        </w:rPr>
        <w:t>delj</w:t>
      </w:r>
      <w:r w:rsidRPr="00AB1B37">
        <w:rPr>
          <w:rFonts w:ascii="Book Antiqua" w:hAnsi="Book Antiqua"/>
          <w:sz w:val="24"/>
          <w:szCs w:val="24"/>
          <w:lang w:val="sr-Latn-RS"/>
        </w:rPr>
        <w:t xml:space="preserve">uje </w:t>
      </w:r>
      <w:r w:rsidR="001E0F9C" w:rsidRPr="00AB1B37">
        <w:rPr>
          <w:rFonts w:ascii="Book Antiqua" w:hAnsi="Book Antiqua"/>
          <w:sz w:val="24"/>
          <w:szCs w:val="24"/>
          <w:lang w:val="sr-Latn-RS"/>
        </w:rPr>
        <w:t xml:space="preserve">kako bi se omogućilo </w:t>
      </w:r>
      <w:r>
        <w:rPr>
          <w:rFonts w:ascii="Book Antiqua" w:hAnsi="Book Antiqua"/>
          <w:sz w:val="24"/>
          <w:szCs w:val="24"/>
          <w:lang w:val="sr-Latn-RS"/>
        </w:rPr>
        <w:t xml:space="preserve">zaključivanje novih ugovora kako bi se omogučio </w:t>
      </w:r>
      <w:r w:rsidRPr="00AB1B37">
        <w:rPr>
          <w:rFonts w:ascii="Book Antiqua" w:hAnsi="Book Antiqua"/>
          <w:sz w:val="24"/>
          <w:szCs w:val="24"/>
          <w:lang w:val="sr-Latn-RS"/>
        </w:rPr>
        <w:t>kontinuitet</w:t>
      </w:r>
      <w:r w:rsidR="001E0F9C" w:rsidRPr="00AB1B37">
        <w:rPr>
          <w:rFonts w:ascii="Book Antiqua" w:hAnsi="Book Antiqua"/>
          <w:sz w:val="24"/>
          <w:szCs w:val="24"/>
          <w:lang w:val="sr-Latn-RS"/>
        </w:rPr>
        <w:t xml:space="preserve"> </w:t>
      </w:r>
      <w:r w:rsidRPr="00AB1B37">
        <w:rPr>
          <w:rFonts w:ascii="Book Antiqua" w:hAnsi="Book Antiqua"/>
          <w:sz w:val="24"/>
          <w:szCs w:val="24"/>
          <w:lang w:val="sr-Latn-RS"/>
        </w:rPr>
        <w:t xml:space="preserve">podrške od strane ugovarača </w:t>
      </w:r>
      <w:r w:rsidR="001E0F9C" w:rsidRPr="00AB1B37">
        <w:rPr>
          <w:rFonts w:ascii="Book Antiqua" w:hAnsi="Book Antiqua"/>
          <w:sz w:val="24"/>
          <w:szCs w:val="24"/>
          <w:lang w:val="sr-Latn-RS"/>
        </w:rPr>
        <w:t xml:space="preserve">za </w:t>
      </w:r>
      <w:r w:rsidRPr="00AB1B37">
        <w:rPr>
          <w:rFonts w:ascii="Book Antiqua" w:hAnsi="Book Antiqua"/>
          <w:sz w:val="24"/>
          <w:szCs w:val="24"/>
          <w:lang w:val="sr-Latn-RS"/>
        </w:rPr>
        <w:t xml:space="preserve">period od </w:t>
      </w:r>
      <w:r w:rsidR="001E0F9C" w:rsidRPr="00AB1B37">
        <w:rPr>
          <w:rFonts w:ascii="Book Antiqua" w:hAnsi="Book Antiqua"/>
          <w:sz w:val="24"/>
          <w:szCs w:val="24"/>
          <w:lang w:val="sr-Latn-RS"/>
        </w:rPr>
        <w:t xml:space="preserve">šest meseci (po završetku ugovorenih obaveza </w:t>
      </w:r>
      <w:r w:rsidRPr="00AB1B37">
        <w:rPr>
          <w:rFonts w:ascii="Book Antiqua" w:hAnsi="Book Antiqua"/>
          <w:sz w:val="24"/>
          <w:szCs w:val="24"/>
          <w:lang w:val="sr-Latn-RS"/>
        </w:rPr>
        <w:t>iz o</w:t>
      </w:r>
      <w:r w:rsidR="001E0F9C" w:rsidRPr="00AB1B37">
        <w:rPr>
          <w:rFonts w:ascii="Book Antiqua" w:hAnsi="Book Antiqua"/>
          <w:sz w:val="24"/>
          <w:szCs w:val="24"/>
          <w:lang w:val="sr-Latn-RS"/>
        </w:rPr>
        <w:t xml:space="preserve">snovnog ugovora). Ovaj iznos </w:t>
      </w:r>
      <w:r w:rsidRPr="00AB1B37">
        <w:rPr>
          <w:rFonts w:ascii="Book Antiqua" w:hAnsi="Book Antiqua"/>
          <w:sz w:val="24"/>
          <w:szCs w:val="24"/>
          <w:lang w:val="sr-Latn-RS"/>
        </w:rPr>
        <w:t>s</w:t>
      </w:r>
      <w:r w:rsidR="001E0F9C" w:rsidRPr="00AB1B37">
        <w:rPr>
          <w:rFonts w:ascii="Book Antiqua" w:hAnsi="Book Antiqua"/>
          <w:sz w:val="24"/>
          <w:szCs w:val="24"/>
          <w:lang w:val="sr-Latn-RS"/>
        </w:rPr>
        <w:t xml:space="preserve">e </w:t>
      </w:r>
      <w:r w:rsidRPr="00AB1B37">
        <w:rPr>
          <w:rFonts w:ascii="Book Antiqua" w:hAnsi="Book Antiqua"/>
          <w:sz w:val="24"/>
          <w:szCs w:val="24"/>
          <w:lang w:val="sr-Latn-RS"/>
        </w:rPr>
        <w:t>d</w:t>
      </w:r>
      <w:r w:rsidR="001E0F9C" w:rsidRPr="00AB1B37">
        <w:rPr>
          <w:rFonts w:ascii="Book Antiqua" w:hAnsi="Book Antiqua"/>
          <w:sz w:val="24"/>
          <w:szCs w:val="24"/>
          <w:lang w:val="sr-Latn-RS"/>
        </w:rPr>
        <w:t>odelj</w:t>
      </w:r>
      <w:r w:rsidRPr="00AB1B37">
        <w:rPr>
          <w:rFonts w:ascii="Book Antiqua" w:hAnsi="Book Antiqua"/>
          <w:sz w:val="24"/>
          <w:szCs w:val="24"/>
          <w:lang w:val="sr-Latn-RS"/>
        </w:rPr>
        <w:t xml:space="preserve">uje  u pod programu </w:t>
      </w:r>
      <w:r w:rsidR="001E0F9C" w:rsidRPr="00AB1B37">
        <w:rPr>
          <w:rFonts w:ascii="Book Antiqua" w:hAnsi="Book Antiqua"/>
          <w:sz w:val="24"/>
          <w:szCs w:val="24"/>
          <w:lang w:val="sr-Latn-RS"/>
        </w:rPr>
        <w:t xml:space="preserve">RKJN sa kodom 14500, kategorije rashoda za robe i usluge, </w:t>
      </w:r>
      <w:r w:rsidRPr="00AB1B37">
        <w:rPr>
          <w:rFonts w:ascii="Book Antiqua" w:hAnsi="Book Antiqua"/>
          <w:sz w:val="24"/>
          <w:szCs w:val="24"/>
          <w:lang w:val="sr-Latn-RS"/>
        </w:rPr>
        <w:t>ekonomska pod kategorija</w:t>
      </w:r>
      <w:r w:rsidR="001E0F9C" w:rsidRPr="00AB1B37">
        <w:rPr>
          <w:rFonts w:ascii="Book Antiqua" w:hAnsi="Book Antiqua"/>
          <w:sz w:val="24"/>
          <w:szCs w:val="24"/>
          <w:lang w:val="sr-Latn-RS"/>
        </w:rPr>
        <w:t xml:space="preserve"> održavanje informacione tehnologije sa kodom 14040.</w:t>
      </w:r>
    </w:p>
    <w:p w:rsidR="00AB1B37" w:rsidRPr="00AB1B37" w:rsidRDefault="00AB1B37" w:rsidP="00824DDC">
      <w:pPr>
        <w:pStyle w:val="ListParagraph"/>
        <w:ind w:left="360"/>
        <w:rPr>
          <w:rFonts w:ascii="Book Antiqua" w:hAnsi="Book Antiqua"/>
          <w:sz w:val="24"/>
          <w:szCs w:val="24"/>
          <w:lang w:val="sr-Latn-RS"/>
        </w:rPr>
      </w:pPr>
    </w:p>
    <w:p w:rsidR="00AB1B37" w:rsidRPr="00AB1B37" w:rsidRDefault="001E0F9C" w:rsidP="00824DDC">
      <w:pPr>
        <w:pStyle w:val="ListParagraph"/>
        <w:numPr>
          <w:ilvl w:val="0"/>
          <w:numId w:val="34"/>
        </w:numPr>
        <w:spacing w:after="0" w:line="240" w:lineRule="auto"/>
        <w:ind w:left="360"/>
        <w:rPr>
          <w:lang w:val="sr-Latn-RS"/>
        </w:rPr>
      </w:pPr>
      <w:r w:rsidRPr="00AB1B37">
        <w:rPr>
          <w:rFonts w:ascii="Book Antiqua" w:hAnsi="Book Antiqua"/>
          <w:sz w:val="24"/>
          <w:szCs w:val="24"/>
          <w:lang w:val="sr-Latn-RS"/>
        </w:rPr>
        <w:t xml:space="preserve">Obavezuje se Regulatorna komisija za javne nabavke i Ministarstvo finansija na sprovođenje ove odluke </w:t>
      </w:r>
    </w:p>
    <w:p w:rsidR="00AB1B37" w:rsidRPr="00AB1B37" w:rsidRDefault="00AB1B37" w:rsidP="00824DDC">
      <w:pPr>
        <w:pStyle w:val="ListParagraph"/>
        <w:ind w:left="360"/>
        <w:rPr>
          <w:rFonts w:ascii="Book Antiqua" w:hAnsi="Book Antiqua"/>
          <w:sz w:val="24"/>
          <w:szCs w:val="24"/>
          <w:lang w:val="sr-Latn-RS"/>
        </w:rPr>
      </w:pPr>
    </w:p>
    <w:p w:rsidR="001E0F9C" w:rsidRPr="00AB1B37" w:rsidRDefault="001E0F9C" w:rsidP="00824DDC">
      <w:pPr>
        <w:pStyle w:val="ListParagraph"/>
        <w:numPr>
          <w:ilvl w:val="0"/>
          <w:numId w:val="34"/>
        </w:numPr>
        <w:spacing w:after="0" w:line="240" w:lineRule="auto"/>
        <w:ind w:left="360"/>
        <w:rPr>
          <w:lang w:val="sr-Latn-RS"/>
        </w:rPr>
      </w:pPr>
      <w:r w:rsidRPr="00AB1B37">
        <w:rPr>
          <w:rFonts w:ascii="Book Antiqua" w:hAnsi="Book Antiqua"/>
          <w:sz w:val="24"/>
          <w:szCs w:val="24"/>
          <w:lang w:val="sr-Latn-RS"/>
        </w:rPr>
        <w:t>Odluka stupa na snagu danom potpisivanja.</w:t>
      </w:r>
    </w:p>
    <w:p w:rsidR="001E0F9C" w:rsidRPr="00DA4769" w:rsidRDefault="001E0F9C" w:rsidP="001E0F9C">
      <w:pPr>
        <w:spacing w:after="0" w:line="240" w:lineRule="auto"/>
        <w:jc w:val="right"/>
        <w:rPr>
          <w:lang w:val="sr-Latn-RS"/>
        </w:rPr>
      </w:pPr>
    </w:p>
    <w:p w:rsidR="001E0F9C" w:rsidRPr="00DA4769" w:rsidRDefault="001E0F9C" w:rsidP="001E0F9C">
      <w:pPr>
        <w:spacing w:after="0" w:line="240" w:lineRule="auto"/>
        <w:jc w:val="right"/>
        <w:rPr>
          <w:rFonts w:ascii="Book Antiqua" w:hAnsi="Book Antiqua"/>
          <w:b/>
          <w:lang w:val="sr-Latn-RS"/>
        </w:rPr>
      </w:pPr>
      <w:r w:rsidRPr="00DA4769">
        <w:rPr>
          <w:rFonts w:ascii="Book Antiqua" w:hAnsi="Book Antiqua"/>
          <w:b/>
          <w:lang w:val="sr-Latn-RS"/>
        </w:rPr>
        <w:t>Isa MUSTAFA</w:t>
      </w:r>
    </w:p>
    <w:p w:rsidR="00CB1398" w:rsidRPr="00DA4769" w:rsidRDefault="00CB1398" w:rsidP="00CB1398">
      <w:pPr>
        <w:spacing w:after="0" w:line="240" w:lineRule="auto"/>
        <w:rPr>
          <w:rFonts w:ascii="Book Antiqua" w:hAnsi="Book Antiqua"/>
          <w:b/>
          <w:lang w:val="sr-Latn-RS"/>
        </w:rPr>
      </w:pPr>
      <w:r w:rsidRPr="00DA4769">
        <w:rPr>
          <w:rFonts w:ascii="Book Antiqua" w:hAnsi="Book Antiqua"/>
          <w:b/>
          <w:lang w:val="sr-Latn-RS"/>
        </w:rPr>
        <w:t>Dostavlja se:</w:t>
      </w:r>
    </w:p>
    <w:p w:rsidR="00CB1398" w:rsidRPr="00DA4769" w:rsidRDefault="00CB1398" w:rsidP="00CB1398">
      <w:pPr>
        <w:spacing w:after="0" w:line="240" w:lineRule="auto"/>
        <w:jc w:val="center"/>
        <w:rPr>
          <w:rFonts w:ascii="Book Antiqua" w:hAnsi="Book Antiqua"/>
          <w:b/>
          <w:lang w:val="sr-Latn-RS"/>
        </w:rPr>
      </w:pPr>
      <w:r w:rsidRPr="00DA4769">
        <w:rPr>
          <w:rFonts w:ascii="Book Antiqua" w:hAnsi="Book Antiqua"/>
          <w:b/>
          <w:lang w:val="sr-Latn-RS"/>
        </w:rPr>
        <w:t>•</w:t>
      </w:r>
      <w:r w:rsidRPr="00DA4769">
        <w:rPr>
          <w:rFonts w:ascii="Book Antiqua" w:hAnsi="Book Antiqua"/>
          <w:lang w:val="sr-Latn-RS"/>
        </w:rPr>
        <w:tab/>
        <w:t>zamenicima Premijera</w:t>
      </w:r>
      <w:r>
        <w:rPr>
          <w:rFonts w:ascii="Book Antiqua" w:hAnsi="Book Antiqua"/>
          <w:lang w:val="sr-Latn-RS"/>
        </w:rPr>
        <w:t xml:space="preserve">                                                                             </w:t>
      </w:r>
      <w:r w:rsidRPr="00DA4769">
        <w:rPr>
          <w:rFonts w:ascii="Book Antiqua" w:hAnsi="Book Antiqua"/>
          <w:lang w:val="sr-Latn-RS"/>
        </w:rPr>
        <w:t xml:space="preserve"> </w:t>
      </w:r>
      <w:r w:rsidRPr="00DA4769">
        <w:rPr>
          <w:rFonts w:ascii="Book Antiqua" w:hAnsi="Book Antiqua"/>
          <w:b/>
          <w:lang w:val="sr-Latn-RS"/>
        </w:rPr>
        <w:t>___________________</w:t>
      </w:r>
    </w:p>
    <w:p w:rsidR="00CB1398" w:rsidRPr="00DA4769" w:rsidRDefault="00CB1398" w:rsidP="00CB1398">
      <w:pPr>
        <w:spacing w:after="0" w:line="240" w:lineRule="auto"/>
        <w:rPr>
          <w:rFonts w:ascii="Book Antiqua" w:hAnsi="Book Antiqua"/>
          <w:lang w:val="sr-Latn-RS"/>
        </w:rPr>
      </w:pPr>
      <w:r w:rsidRPr="00DA4769">
        <w:rPr>
          <w:rFonts w:ascii="Book Antiqua" w:hAnsi="Book Antiqua"/>
          <w:lang w:val="sr-Latn-RS"/>
        </w:rPr>
        <w:t>•</w:t>
      </w:r>
      <w:r>
        <w:rPr>
          <w:rFonts w:ascii="Book Antiqua" w:hAnsi="Book Antiqua"/>
          <w:lang w:val="sr-Latn-RS"/>
        </w:rPr>
        <w:t xml:space="preserve">           </w:t>
      </w:r>
      <w:r w:rsidRPr="00DA4769">
        <w:rPr>
          <w:rFonts w:ascii="Book Antiqua" w:hAnsi="Book Antiqua"/>
          <w:lang w:val="sr-Latn-RS"/>
        </w:rPr>
        <w:t>Svim ministarstvima  (ministrima )</w:t>
      </w:r>
      <w:r w:rsidRPr="00CB1398">
        <w:rPr>
          <w:rFonts w:ascii="Book Antiqua" w:hAnsi="Book Antiqua"/>
          <w:lang w:val="sr-Latn-RS"/>
        </w:rPr>
        <w:t xml:space="preserve"> </w:t>
      </w:r>
      <w:r>
        <w:rPr>
          <w:rFonts w:ascii="Book Antiqua" w:hAnsi="Book Antiqua"/>
          <w:lang w:val="sr-Latn-RS"/>
        </w:rPr>
        <w:t xml:space="preserve">                                            </w:t>
      </w:r>
      <w:r w:rsidRPr="00DA4769">
        <w:rPr>
          <w:rFonts w:ascii="Book Antiqua" w:hAnsi="Book Antiqua"/>
          <w:lang w:val="sr-Latn-RS"/>
        </w:rPr>
        <w:t xml:space="preserve">Premijer Republike Kosovo  </w:t>
      </w:r>
    </w:p>
    <w:p w:rsidR="00CB1398" w:rsidRPr="00DA4769" w:rsidRDefault="00CB1398" w:rsidP="00CB1398">
      <w:pPr>
        <w:spacing w:after="0" w:line="240" w:lineRule="auto"/>
        <w:rPr>
          <w:rFonts w:ascii="Book Antiqua" w:hAnsi="Book Antiqua"/>
          <w:lang w:val="sr-Latn-RS"/>
        </w:rPr>
      </w:pPr>
      <w:r>
        <w:rPr>
          <w:rFonts w:ascii="Book Antiqua" w:hAnsi="Book Antiqua"/>
          <w:lang w:val="sr-Latn-RS"/>
        </w:rPr>
        <w:t>•</w:t>
      </w:r>
      <w:r>
        <w:rPr>
          <w:rFonts w:ascii="Book Antiqua" w:hAnsi="Book Antiqua"/>
          <w:lang w:val="sr-Latn-RS"/>
        </w:rPr>
        <w:tab/>
        <w:t>Generalnom sekretaru KPR-a</w:t>
      </w:r>
    </w:p>
    <w:p w:rsidR="00CB1398" w:rsidRPr="00DA4769" w:rsidRDefault="00CB1398" w:rsidP="00CB1398">
      <w:pPr>
        <w:spacing w:after="0" w:line="240" w:lineRule="auto"/>
        <w:rPr>
          <w:rFonts w:ascii="Book Antiqua" w:hAnsi="Book Antiqua"/>
          <w:lang w:val="sr-Latn-RS"/>
        </w:rPr>
      </w:pPr>
      <w:r w:rsidRPr="00DA4769">
        <w:rPr>
          <w:rFonts w:ascii="Book Antiqua" w:hAnsi="Book Antiqua"/>
          <w:lang w:val="sr-Latn-RS"/>
        </w:rPr>
        <w:t>•</w:t>
      </w:r>
      <w:r w:rsidRPr="00DA4769">
        <w:rPr>
          <w:rFonts w:ascii="Book Antiqua" w:hAnsi="Book Antiqua"/>
          <w:lang w:val="sr-Latn-RS"/>
        </w:rPr>
        <w:tab/>
        <w:t>Arhivi Vlade</w:t>
      </w:r>
      <w:r>
        <w:rPr>
          <w:rFonts w:ascii="Book Antiqua" w:hAnsi="Book Antiqua"/>
          <w:lang w:val="sr-Latn-RS"/>
        </w:rPr>
        <w:t xml:space="preserve">                                                                                                                        </w:t>
      </w:r>
    </w:p>
    <w:p w:rsidR="00CB1398" w:rsidRPr="00DA4769" w:rsidRDefault="00CB1398" w:rsidP="00CB1398">
      <w:pPr>
        <w:spacing w:after="0" w:line="240" w:lineRule="auto"/>
        <w:rPr>
          <w:rFonts w:ascii="Book Antiqua" w:hAnsi="Book Antiqua"/>
          <w:b/>
          <w:lang w:val="sr-Latn-RS"/>
        </w:rPr>
      </w:pPr>
      <w:r w:rsidRPr="00DA4769">
        <w:rPr>
          <w:rFonts w:ascii="Book Antiqua" w:hAnsi="Book Antiqua"/>
          <w:lang w:val="sr-Latn-RS"/>
        </w:rPr>
        <w:tab/>
      </w:r>
    </w:p>
    <w:p w:rsidR="00CB1398" w:rsidRPr="00DA4769" w:rsidRDefault="001E0F9C" w:rsidP="00CB1398">
      <w:pPr>
        <w:spacing w:after="0" w:line="240" w:lineRule="auto"/>
        <w:jc w:val="center"/>
        <w:rPr>
          <w:rFonts w:ascii="Book Antiqua" w:hAnsi="Book Antiqua"/>
          <w:lang w:val="sr-Latn-RS"/>
        </w:rPr>
      </w:pPr>
      <w:r w:rsidRPr="00DA4769">
        <w:rPr>
          <w:rFonts w:ascii="Book Antiqua" w:hAnsi="Book Antiqua"/>
          <w:b/>
          <w:lang w:val="sr-Latn-RS"/>
        </w:rPr>
        <w:tab/>
      </w:r>
      <w:r w:rsidRPr="00DA4769">
        <w:rPr>
          <w:rFonts w:ascii="Book Antiqua" w:hAnsi="Book Antiqua"/>
          <w:b/>
          <w:lang w:val="sr-Latn-RS"/>
        </w:rPr>
        <w:tab/>
      </w:r>
      <w:r w:rsidRPr="00DA4769">
        <w:rPr>
          <w:rFonts w:ascii="Book Antiqua" w:hAnsi="Book Antiqua"/>
          <w:b/>
          <w:lang w:val="sr-Latn-RS"/>
        </w:rPr>
        <w:tab/>
      </w:r>
      <w:r w:rsidRPr="00DA4769">
        <w:rPr>
          <w:rFonts w:ascii="Book Antiqua" w:hAnsi="Book Antiqua"/>
          <w:b/>
          <w:lang w:val="sr-Latn-RS"/>
        </w:rPr>
        <w:tab/>
      </w:r>
      <w:r w:rsidRPr="00DA4769">
        <w:rPr>
          <w:rFonts w:ascii="Book Antiqua" w:hAnsi="Book Antiqua"/>
          <w:b/>
          <w:lang w:val="sr-Latn-RS"/>
        </w:rPr>
        <w:tab/>
      </w:r>
      <w:r w:rsidRPr="00DA4769">
        <w:rPr>
          <w:rFonts w:ascii="Book Antiqua" w:hAnsi="Book Antiqua"/>
          <w:b/>
          <w:lang w:val="sr-Latn-RS"/>
        </w:rPr>
        <w:tab/>
      </w:r>
      <w:r w:rsidRPr="00DA4769">
        <w:rPr>
          <w:rFonts w:ascii="Book Antiqua" w:hAnsi="Book Antiqua"/>
          <w:b/>
          <w:lang w:val="sr-Latn-RS"/>
        </w:rPr>
        <w:tab/>
      </w:r>
      <w:r w:rsidRPr="00DA4769">
        <w:rPr>
          <w:rFonts w:ascii="Book Antiqua" w:hAnsi="Book Antiqua"/>
          <w:b/>
          <w:lang w:val="sr-Latn-RS"/>
        </w:rPr>
        <w:tab/>
      </w:r>
    </w:p>
    <w:p w:rsidR="001E0F9C" w:rsidRPr="00DA4769" w:rsidRDefault="001E0F9C" w:rsidP="001E0F9C">
      <w:pPr>
        <w:spacing w:after="0" w:line="240" w:lineRule="auto"/>
        <w:jc w:val="right"/>
        <w:rPr>
          <w:rFonts w:ascii="Book Antiqua" w:hAnsi="Book Antiqua"/>
          <w:lang w:val="sr-Latn-RS"/>
        </w:rPr>
      </w:pPr>
      <w:r w:rsidRPr="00DA4769">
        <w:rPr>
          <w:rFonts w:ascii="Book Antiqua" w:hAnsi="Book Antiqua"/>
          <w:lang w:val="sr-Latn-RS"/>
        </w:rPr>
        <w:lastRenderedPageBreak/>
        <w:t xml:space="preserve"> </w:t>
      </w:r>
    </w:p>
    <w:p w:rsidR="001E0F9C" w:rsidRPr="00DA4769" w:rsidRDefault="001E0F9C" w:rsidP="00F0721E">
      <w:pPr>
        <w:spacing w:after="0" w:line="240" w:lineRule="auto"/>
        <w:rPr>
          <w:rFonts w:ascii="Book Antiqua" w:hAnsi="Book Antiqua"/>
          <w:lang w:val="sr-Latn-RS"/>
        </w:rPr>
      </w:pPr>
    </w:p>
    <w:p w:rsidR="00CB1398" w:rsidRPr="00DA4769" w:rsidRDefault="00CB1398" w:rsidP="00CB1398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DA4769">
        <w:rPr>
          <w:rFonts w:ascii="Book Antiqua" w:eastAsia="MS Mincho" w:hAnsi="Book Antiqua" w:cs="Times New Roman"/>
          <w:color w:val="000000"/>
          <w:lang w:val="en-US"/>
        </w:rPr>
        <w:drawing>
          <wp:inline distT="0" distB="0" distL="0" distR="0" wp14:anchorId="1B07B4E5" wp14:editId="11B37F00">
            <wp:extent cx="933450" cy="1028700"/>
            <wp:effectExtent l="0" t="0" r="0" b="0"/>
            <wp:docPr id="17" name="Picture 5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1398" w:rsidRPr="00DA4769" w:rsidRDefault="00CB1398" w:rsidP="00CB1398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lang w:val="sr-Latn-RS"/>
        </w:rPr>
      </w:pPr>
      <w:r w:rsidRPr="00DA4769">
        <w:rPr>
          <w:rFonts w:ascii="Book Antiqua" w:eastAsia="MS Mincho" w:hAnsi="Book Antiqua" w:cs="Book Antiqua"/>
          <w:b/>
          <w:bCs/>
          <w:noProof w:val="0"/>
          <w:color w:val="000000"/>
          <w:lang w:val="sr-Latn-RS"/>
        </w:rPr>
        <w:t>Republika e Kosovës</w:t>
      </w:r>
    </w:p>
    <w:p w:rsidR="00CB1398" w:rsidRPr="00DA4769" w:rsidRDefault="00CB1398" w:rsidP="00CB1398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DA4769">
        <w:rPr>
          <w:rFonts w:ascii="Book Antiqua" w:eastAsia="Batang" w:hAnsi="Book Antiqua" w:cs="Times New Roman"/>
          <w:b/>
          <w:bCs/>
          <w:noProof w:val="0"/>
          <w:color w:val="000000"/>
          <w:lang w:val="sr-Latn-RS"/>
        </w:rPr>
        <w:t xml:space="preserve">Republika Kosova - </w:t>
      </w:r>
      <w:r w:rsidRPr="00DA4769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>Republic of Kosovo</w:t>
      </w:r>
    </w:p>
    <w:p w:rsidR="00CB1398" w:rsidRPr="00DA4769" w:rsidRDefault="00CB1398" w:rsidP="00CB1398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 w:val="sr-Latn-RS"/>
        </w:rPr>
      </w:pPr>
      <w:r w:rsidRPr="00DA4769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 w:val="sr-Latn-RS"/>
        </w:rPr>
        <w:t>Qeveria - Vlada - Government</w:t>
      </w:r>
    </w:p>
    <w:p w:rsidR="00CB1398" w:rsidRPr="00DA4769" w:rsidRDefault="00CB1398" w:rsidP="00CB1398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DA4769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ab/>
      </w:r>
    </w:p>
    <w:p w:rsidR="00CB1398" w:rsidRPr="00DA4769" w:rsidRDefault="00CB1398" w:rsidP="00CB1398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                      </w:t>
      </w:r>
      <w:r w:rsidRPr="00DA4769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Br. </w:t>
      </w:r>
      <w:r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14</w:t>
      </w:r>
      <w:r w:rsidRPr="00DA4769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/</w:t>
      </w:r>
      <w:r w:rsidR="00C33CD0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15</w:t>
      </w:r>
      <w:r w:rsidR="00B0785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1</w:t>
      </w:r>
      <w:bookmarkStart w:id="0" w:name="_GoBack"/>
      <w:bookmarkEnd w:id="0"/>
    </w:p>
    <w:p w:rsidR="00CB1398" w:rsidRPr="00DA4769" w:rsidRDefault="00CB1398" w:rsidP="00CB1398">
      <w:pPr>
        <w:spacing w:after="0" w:line="240" w:lineRule="auto"/>
        <w:ind w:left="6480"/>
        <w:rPr>
          <w:rFonts w:ascii="Book Antiqua" w:hAnsi="Book Antiqua"/>
          <w:lang w:val="sr-Latn-RS"/>
        </w:rPr>
      </w:pPr>
      <w:r w:rsidRPr="00DA4769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 </w:t>
      </w:r>
      <w:r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</w:t>
      </w:r>
      <w:r w:rsidRPr="00DA4769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Datum: </w:t>
      </w:r>
      <w:r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02</w:t>
      </w:r>
      <w:r w:rsidRPr="00DA4769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.0</w:t>
      </w:r>
      <w:r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8</w:t>
      </w:r>
      <w:r w:rsidRPr="00DA4769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.</w:t>
      </w:r>
      <w:r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2017</w:t>
      </w:r>
    </w:p>
    <w:p w:rsidR="00CB1398" w:rsidRPr="00DA4769" w:rsidRDefault="00CB1398" w:rsidP="00CB1398">
      <w:pPr>
        <w:spacing w:after="0" w:line="240" w:lineRule="auto"/>
        <w:jc w:val="both"/>
        <w:rPr>
          <w:rFonts w:ascii="Book Antiqua" w:hAnsi="Book Antiqua"/>
          <w:lang w:val="sr-Latn-RS"/>
        </w:rPr>
      </w:pPr>
      <w:r w:rsidRPr="00DA4769">
        <w:rPr>
          <w:rFonts w:ascii="Book Antiqua" w:hAnsi="Book Antiqua"/>
          <w:lang w:val="sr-Latn-RS"/>
        </w:rPr>
        <w:t xml:space="preserve">Na osnovu  člana  92 stav 4. i člana  93 stav  (4) Ustava Republike Kosovo, </w:t>
      </w:r>
      <w:r>
        <w:rPr>
          <w:rFonts w:ascii="Book Antiqua" w:hAnsi="Book Antiqua"/>
          <w:lang w:val="sr-Latn-RS"/>
        </w:rPr>
        <w:t xml:space="preserve"> Zakona br. 03/L-048 o upravljanju javnim finansijama i odgovornostima</w:t>
      </w:r>
      <w:r w:rsidRPr="00DA4769">
        <w:rPr>
          <w:rFonts w:ascii="Book Antiqua" w:hAnsi="Book Antiqua"/>
          <w:color w:val="000000"/>
          <w:lang w:val="sr-Latn-RS"/>
        </w:rPr>
        <w:t xml:space="preserve">, </w:t>
      </w:r>
      <w:r>
        <w:rPr>
          <w:rFonts w:ascii="Book Antiqua" w:hAnsi="Book Antiqua"/>
          <w:color w:val="000000"/>
          <w:lang w:val="sr-Latn-RS"/>
        </w:rPr>
        <w:t xml:space="preserve">sa izvršenim izmenama i dopunama član 46 tačka c,  </w:t>
      </w:r>
      <w:r w:rsidRPr="00DA4769">
        <w:rPr>
          <w:rFonts w:ascii="Book Antiqua" w:hAnsi="Book Antiqua"/>
          <w:lang w:val="sr-Latn-RS"/>
        </w:rPr>
        <w:t xml:space="preserve">u skladu sa članom  4 Pravilnika br. 02/2011 o oblastima administrativnih odgovornosti Kancelarije Premijera i ministarstava, izmenjenog i dopunjenog  Pravilnikom br. 07/2011, i člana  19 Pravilnika o radu Vlade Republike Kosova  br. 09/2011, </w:t>
      </w:r>
      <w:r>
        <w:rPr>
          <w:rFonts w:ascii="Book Antiqua" w:hAnsi="Book Antiqua"/>
          <w:lang w:val="sr-Latn-RS"/>
        </w:rPr>
        <w:t xml:space="preserve"> </w:t>
      </w:r>
      <w:r w:rsidRPr="00DA4769">
        <w:rPr>
          <w:rFonts w:ascii="Book Antiqua" w:hAnsi="Book Antiqua"/>
          <w:lang w:val="sr-Latn-RS"/>
        </w:rPr>
        <w:t xml:space="preserve">na sednici održanoj </w:t>
      </w:r>
      <w:r>
        <w:rPr>
          <w:rFonts w:ascii="Book Antiqua" w:hAnsi="Book Antiqua"/>
          <w:lang w:val="sr-Latn-RS"/>
        </w:rPr>
        <w:t xml:space="preserve">02. avgusta </w:t>
      </w:r>
      <w:r w:rsidRPr="00DA4769">
        <w:rPr>
          <w:rFonts w:ascii="Book Antiqua" w:hAnsi="Book Antiqua"/>
          <w:lang w:val="sr-Latn-RS"/>
        </w:rPr>
        <w:t xml:space="preserve"> </w:t>
      </w:r>
      <w:r>
        <w:rPr>
          <w:rFonts w:ascii="Book Antiqua" w:hAnsi="Book Antiqua"/>
          <w:lang w:val="sr-Latn-RS"/>
        </w:rPr>
        <w:t>2017</w:t>
      </w:r>
      <w:r w:rsidRPr="00DA4769">
        <w:rPr>
          <w:rFonts w:ascii="Book Antiqua" w:hAnsi="Book Antiqua"/>
          <w:lang w:val="sr-Latn-RS"/>
        </w:rPr>
        <w:t xml:space="preserve"> godine, donela:</w:t>
      </w:r>
    </w:p>
    <w:p w:rsidR="00CB1398" w:rsidRPr="00DA4769" w:rsidRDefault="00CB1398" w:rsidP="00CB1398">
      <w:pPr>
        <w:spacing w:after="0" w:line="240" w:lineRule="auto"/>
        <w:jc w:val="center"/>
        <w:rPr>
          <w:rFonts w:ascii="Book Antiqua" w:hAnsi="Book Antiqua"/>
          <w:b/>
          <w:lang w:val="sr-Latn-RS"/>
        </w:rPr>
      </w:pPr>
      <w:r w:rsidRPr="00DA4769">
        <w:rPr>
          <w:rFonts w:ascii="Book Antiqua" w:hAnsi="Book Antiqua"/>
          <w:b/>
          <w:lang w:val="sr-Latn-RS"/>
        </w:rPr>
        <w:t>O D L U K U</w:t>
      </w:r>
    </w:p>
    <w:p w:rsidR="00CB1398" w:rsidRDefault="00CB1398" w:rsidP="00CB1398">
      <w:pPr>
        <w:rPr>
          <w:rFonts w:ascii="Book Antiqua" w:hAnsi="Book Antiqua"/>
          <w:b/>
          <w:lang w:val="sr-Latn-RS"/>
        </w:rPr>
      </w:pPr>
    </w:p>
    <w:p w:rsidR="00CB1398" w:rsidRDefault="00CB1398" w:rsidP="00CB1398">
      <w:pPr>
        <w:rPr>
          <w:rFonts w:ascii="Book Antiqua" w:hAnsi="Book Antiqua"/>
          <w:b/>
          <w:lang w:val="sr-Latn-RS"/>
        </w:rPr>
      </w:pPr>
    </w:p>
    <w:p w:rsidR="00CB1398" w:rsidRDefault="00CB1398" w:rsidP="00CB1398">
      <w:pPr>
        <w:pStyle w:val="ListParagraph"/>
        <w:numPr>
          <w:ilvl w:val="0"/>
          <w:numId w:val="35"/>
        </w:numPr>
        <w:rPr>
          <w:rFonts w:ascii="Book Antiqua" w:hAnsi="Book Antiqua"/>
          <w:sz w:val="24"/>
          <w:szCs w:val="24"/>
          <w:lang w:val="sr-Latn-RS"/>
        </w:rPr>
      </w:pPr>
      <w:r>
        <w:rPr>
          <w:rFonts w:ascii="Book Antiqua" w:hAnsi="Book Antiqua"/>
          <w:sz w:val="24"/>
          <w:szCs w:val="24"/>
          <w:lang w:val="sr-Latn-RS"/>
        </w:rPr>
        <w:t xml:space="preserve">Ponovo se usvaja </w:t>
      </w:r>
      <w:r w:rsidRPr="00CB1398">
        <w:rPr>
          <w:rFonts w:ascii="Book Antiqua" w:hAnsi="Book Antiqua"/>
          <w:sz w:val="24"/>
          <w:szCs w:val="24"/>
          <w:lang w:val="sr-Latn-RS"/>
        </w:rPr>
        <w:t>godišnji finansijski izveštaj za 2016</w:t>
      </w:r>
      <w:r>
        <w:rPr>
          <w:rFonts w:ascii="Book Antiqua" w:hAnsi="Book Antiqua"/>
          <w:sz w:val="24"/>
          <w:szCs w:val="24"/>
          <w:lang w:val="sr-Latn-RS"/>
        </w:rPr>
        <w:t xml:space="preserve">. </w:t>
      </w:r>
      <w:r w:rsidRPr="00CB1398">
        <w:rPr>
          <w:rFonts w:ascii="Book Antiqua" w:hAnsi="Book Antiqua"/>
          <w:sz w:val="24"/>
          <w:szCs w:val="24"/>
          <w:lang w:val="sr-Latn-RS"/>
        </w:rPr>
        <w:t xml:space="preserve">godinu  </w:t>
      </w:r>
    </w:p>
    <w:p w:rsidR="00CB1398" w:rsidRDefault="00CB1398" w:rsidP="00CB1398">
      <w:pPr>
        <w:pStyle w:val="ListParagraph"/>
        <w:rPr>
          <w:rFonts w:ascii="Book Antiqua" w:hAnsi="Book Antiqua"/>
          <w:sz w:val="24"/>
          <w:szCs w:val="24"/>
          <w:lang w:val="sr-Latn-RS"/>
        </w:rPr>
      </w:pPr>
    </w:p>
    <w:p w:rsidR="00CB1398" w:rsidRDefault="00CB1398" w:rsidP="00CB1398">
      <w:pPr>
        <w:pStyle w:val="ListParagraph"/>
        <w:numPr>
          <w:ilvl w:val="0"/>
          <w:numId w:val="35"/>
        </w:numPr>
        <w:rPr>
          <w:rFonts w:ascii="Book Antiqua" w:hAnsi="Book Antiqua"/>
          <w:sz w:val="24"/>
          <w:szCs w:val="24"/>
          <w:lang w:val="sr-Latn-RS"/>
        </w:rPr>
      </w:pPr>
      <w:r>
        <w:rPr>
          <w:rFonts w:ascii="Book Antiqua" w:hAnsi="Book Antiqua"/>
          <w:sz w:val="24"/>
          <w:szCs w:val="24"/>
          <w:lang w:val="sr-Latn-RS"/>
        </w:rPr>
        <w:t>D</w:t>
      </w:r>
      <w:r w:rsidRPr="00CB1398">
        <w:rPr>
          <w:rFonts w:ascii="Book Antiqua" w:hAnsi="Book Antiqua"/>
          <w:sz w:val="24"/>
          <w:szCs w:val="24"/>
          <w:lang w:val="sr-Latn-RS"/>
        </w:rPr>
        <w:t xml:space="preserve">užan </w:t>
      </w:r>
      <w:r>
        <w:rPr>
          <w:rFonts w:ascii="Book Antiqua" w:hAnsi="Book Antiqua"/>
          <w:sz w:val="24"/>
          <w:szCs w:val="24"/>
          <w:lang w:val="sr-Latn-RS"/>
        </w:rPr>
        <w:t xml:space="preserve">je </w:t>
      </w:r>
      <w:r w:rsidRPr="00CB1398">
        <w:rPr>
          <w:rFonts w:ascii="Book Antiqua" w:hAnsi="Book Antiqua"/>
          <w:sz w:val="24"/>
          <w:szCs w:val="24"/>
          <w:lang w:val="sr-Latn-RS"/>
        </w:rPr>
        <w:t xml:space="preserve">Generalni sekretar Kancelarije premijera </w:t>
      </w:r>
      <w:r>
        <w:rPr>
          <w:rFonts w:ascii="Book Antiqua" w:hAnsi="Book Antiqua"/>
          <w:sz w:val="24"/>
          <w:szCs w:val="24"/>
          <w:lang w:val="sr-Latn-RS"/>
        </w:rPr>
        <w:t xml:space="preserve">da izveštaj iz </w:t>
      </w:r>
      <w:r w:rsidRPr="00CB1398">
        <w:rPr>
          <w:rFonts w:ascii="Book Antiqua" w:hAnsi="Book Antiqua"/>
          <w:sz w:val="24"/>
          <w:szCs w:val="24"/>
          <w:lang w:val="sr-Latn-RS"/>
        </w:rPr>
        <w:t>tačk</w:t>
      </w:r>
      <w:r>
        <w:rPr>
          <w:rFonts w:ascii="Book Antiqua" w:hAnsi="Book Antiqua"/>
          <w:sz w:val="24"/>
          <w:szCs w:val="24"/>
          <w:lang w:val="sr-Latn-RS"/>
        </w:rPr>
        <w:t>e</w:t>
      </w:r>
      <w:r w:rsidRPr="00CB1398">
        <w:rPr>
          <w:rFonts w:ascii="Book Antiqua" w:hAnsi="Book Antiqua"/>
          <w:sz w:val="24"/>
          <w:szCs w:val="24"/>
          <w:lang w:val="sr-Latn-RS"/>
        </w:rPr>
        <w:t xml:space="preserve"> 1 ov</w:t>
      </w:r>
      <w:r>
        <w:rPr>
          <w:rFonts w:ascii="Book Antiqua" w:hAnsi="Book Antiqua"/>
          <w:sz w:val="24"/>
          <w:szCs w:val="24"/>
          <w:lang w:val="sr-Latn-RS"/>
        </w:rPr>
        <w:t>e</w:t>
      </w:r>
      <w:r w:rsidRPr="00CB1398">
        <w:rPr>
          <w:rFonts w:ascii="Book Antiqua" w:hAnsi="Book Antiqua"/>
          <w:sz w:val="24"/>
          <w:szCs w:val="24"/>
          <w:lang w:val="sr-Latn-RS"/>
        </w:rPr>
        <w:t xml:space="preserve"> odluk</w:t>
      </w:r>
      <w:r>
        <w:rPr>
          <w:rFonts w:ascii="Book Antiqua" w:hAnsi="Book Antiqua"/>
          <w:sz w:val="24"/>
          <w:szCs w:val="24"/>
          <w:lang w:val="sr-Latn-RS"/>
        </w:rPr>
        <w:t>e</w:t>
      </w:r>
      <w:r w:rsidRPr="00CB1398">
        <w:rPr>
          <w:rFonts w:ascii="Book Antiqua" w:hAnsi="Book Antiqua"/>
          <w:sz w:val="24"/>
          <w:szCs w:val="24"/>
          <w:lang w:val="sr-Latn-RS"/>
        </w:rPr>
        <w:t xml:space="preserve"> </w:t>
      </w:r>
      <w:r>
        <w:rPr>
          <w:rFonts w:ascii="Book Antiqua" w:hAnsi="Book Antiqua"/>
          <w:sz w:val="24"/>
          <w:szCs w:val="24"/>
          <w:lang w:val="sr-Latn-RS"/>
        </w:rPr>
        <w:t xml:space="preserve">prosledi </w:t>
      </w:r>
      <w:r w:rsidRPr="00CB1398">
        <w:rPr>
          <w:rFonts w:ascii="Book Antiqua" w:hAnsi="Book Antiqua"/>
          <w:sz w:val="24"/>
          <w:szCs w:val="24"/>
          <w:lang w:val="sr-Latn-RS"/>
        </w:rPr>
        <w:t xml:space="preserve">Skupštini </w:t>
      </w:r>
      <w:r>
        <w:rPr>
          <w:rFonts w:ascii="Book Antiqua" w:hAnsi="Book Antiqua"/>
          <w:sz w:val="24"/>
          <w:szCs w:val="24"/>
          <w:lang w:val="sr-Latn-RS"/>
        </w:rPr>
        <w:t xml:space="preserve">Republike </w:t>
      </w:r>
      <w:r w:rsidRPr="00CB1398">
        <w:rPr>
          <w:rFonts w:ascii="Book Antiqua" w:hAnsi="Book Antiqua"/>
          <w:sz w:val="24"/>
          <w:szCs w:val="24"/>
          <w:lang w:val="sr-Latn-RS"/>
        </w:rPr>
        <w:t xml:space="preserve">Kosova.   </w:t>
      </w:r>
    </w:p>
    <w:p w:rsidR="00CB1398" w:rsidRPr="00CB1398" w:rsidRDefault="00CB1398" w:rsidP="00CB1398">
      <w:pPr>
        <w:pStyle w:val="ListParagraph"/>
        <w:rPr>
          <w:rFonts w:ascii="Book Antiqua" w:hAnsi="Book Antiqua"/>
          <w:sz w:val="24"/>
          <w:szCs w:val="24"/>
          <w:lang w:val="sr-Latn-RS"/>
        </w:rPr>
      </w:pPr>
    </w:p>
    <w:p w:rsidR="00AC0501" w:rsidRDefault="00CB1398" w:rsidP="00CB1398">
      <w:pPr>
        <w:pStyle w:val="ListParagraph"/>
        <w:numPr>
          <w:ilvl w:val="0"/>
          <w:numId w:val="35"/>
        </w:numPr>
        <w:rPr>
          <w:rFonts w:ascii="Book Antiqua" w:hAnsi="Book Antiqua"/>
          <w:sz w:val="24"/>
          <w:szCs w:val="24"/>
          <w:lang w:val="sr-Latn-RS"/>
        </w:rPr>
      </w:pPr>
      <w:r>
        <w:rPr>
          <w:rFonts w:ascii="Book Antiqua" w:hAnsi="Book Antiqua"/>
          <w:sz w:val="24"/>
          <w:szCs w:val="24"/>
          <w:lang w:val="sr-Latn-RS"/>
        </w:rPr>
        <w:t xml:space="preserve">Povlači se iz </w:t>
      </w:r>
      <w:r w:rsidRPr="00CB1398">
        <w:rPr>
          <w:rFonts w:ascii="Book Antiqua" w:hAnsi="Book Antiqua"/>
          <w:sz w:val="24"/>
          <w:szCs w:val="24"/>
          <w:lang w:val="sr-Latn-RS"/>
        </w:rPr>
        <w:t xml:space="preserve"> procedur</w:t>
      </w:r>
      <w:r>
        <w:rPr>
          <w:rFonts w:ascii="Book Antiqua" w:hAnsi="Book Antiqua"/>
          <w:sz w:val="24"/>
          <w:szCs w:val="24"/>
          <w:lang w:val="sr-Latn-RS"/>
        </w:rPr>
        <w:t>e</w:t>
      </w:r>
      <w:r w:rsidRPr="00CB1398">
        <w:rPr>
          <w:rFonts w:ascii="Book Antiqua" w:hAnsi="Book Antiqua"/>
          <w:sz w:val="24"/>
          <w:szCs w:val="24"/>
          <w:lang w:val="sr-Latn-RS"/>
        </w:rPr>
        <w:t xml:space="preserve"> </w:t>
      </w:r>
      <w:r>
        <w:rPr>
          <w:rFonts w:ascii="Book Antiqua" w:hAnsi="Book Antiqua"/>
          <w:sz w:val="24"/>
          <w:szCs w:val="24"/>
          <w:lang w:val="sr-Latn-RS"/>
        </w:rPr>
        <w:t xml:space="preserve">Skupštine Kosova </w:t>
      </w:r>
      <w:r w:rsidRPr="00CB1398">
        <w:rPr>
          <w:rFonts w:ascii="Book Antiqua" w:hAnsi="Book Antiqua"/>
          <w:sz w:val="24"/>
          <w:szCs w:val="24"/>
          <w:lang w:val="sr-Latn-RS"/>
        </w:rPr>
        <w:t>godišnj</w:t>
      </w:r>
      <w:r>
        <w:rPr>
          <w:rFonts w:ascii="Book Antiqua" w:hAnsi="Book Antiqua"/>
          <w:sz w:val="24"/>
          <w:szCs w:val="24"/>
          <w:lang w:val="sr-Latn-RS"/>
        </w:rPr>
        <w:t xml:space="preserve">i </w:t>
      </w:r>
      <w:r w:rsidRPr="00CB1398">
        <w:rPr>
          <w:rFonts w:ascii="Book Antiqua" w:hAnsi="Book Antiqua"/>
          <w:sz w:val="24"/>
          <w:szCs w:val="24"/>
          <w:lang w:val="sr-Latn-RS"/>
        </w:rPr>
        <w:t xml:space="preserve"> finansijsk</w:t>
      </w:r>
      <w:r>
        <w:rPr>
          <w:rFonts w:ascii="Book Antiqua" w:hAnsi="Book Antiqua"/>
          <w:sz w:val="24"/>
          <w:szCs w:val="24"/>
          <w:lang w:val="sr-Latn-RS"/>
        </w:rPr>
        <w:t>i</w:t>
      </w:r>
      <w:r w:rsidRPr="00CB1398">
        <w:rPr>
          <w:rFonts w:ascii="Book Antiqua" w:hAnsi="Book Antiqua"/>
          <w:sz w:val="24"/>
          <w:szCs w:val="24"/>
          <w:lang w:val="sr-Latn-RS"/>
        </w:rPr>
        <w:t xml:space="preserve"> izveštaj za 2016.</w:t>
      </w:r>
      <w:r>
        <w:rPr>
          <w:rFonts w:ascii="Book Antiqua" w:hAnsi="Book Antiqua"/>
          <w:sz w:val="24"/>
          <w:szCs w:val="24"/>
          <w:lang w:val="sr-Latn-RS"/>
        </w:rPr>
        <w:t xml:space="preserve"> godinu,  odobren</w:t>
      </w:r>
      <w:r w:rsidRPr="00CB1398">
        <w:rPr>
          <w:rFonts w:ascii="Book Antiqua" w:hAnsi="Book Antiqua"/>
          <w:sz w:val="24"/>
          <w:szCs w:val="24"/>
          <w:lang w:val="sr-Latn-RS"/>
        </w:rPr>
        <w:t xml:space="preserve"> Odlukom Vlade br. 02/138 od 22.03.2017, </w:t>
      </w:r>
      <w:r>
        <w:rPr>
          <w:rFonts w:ascii="Book Antiqua" w:hAnsi="Book Antiqua"/>
          <w:sz w:val="24"/>
          <w:szCs w:val="24"/>
          <w:lang w:val="sr-Latn-RS"/>
        </w:rPr>
        <w:t xml:space="preserve">i procesuiran je </w:t>
      </w:r>
      <w:r w:rsidRPr="00CB1398">
        <w:rPr>
          <w:rFonts w:ascii="Book Antiqua" w:hAnsi="Book Antiqua"/>
          <w:sz w:val="24"/>
          <w:szCs w:val="24"/>
          <w:lang w:val="sr-Latn-RS"/>
        </w:rPr>
        <w:t>Skupštini</w:t>
      </w:r>
      <w:r>
        <w:rPr>
          <w:rFonts w:ascii="Book Antiqua" w:hAnsi="Book Antiqua"/>
          <w:sz w:val="24"/>
          <w:szCs w:val="24"/>
          <w:lang w:val="sr-Latn-RS"/>
        </w:rPr>
        <w:t xml:space="preserve"> dana </w:t>
      </w:r>
      <w:r w:rsidRPr="00CB1398">
        <w:rPr>
          <w:rFonts w:ascii="Book Antiqua" w:hAnsi="Book Antiqua"/>
          <w:sz w:val="24"/>
          <w:szCs w:val="24"/>
          <w:lang w:val="sr-Latn-RS"/>
        </w:rPr>
        <w:t>31</w:t>
      </w:r>
      <w:r>
        <w:rPr>
          <w:rFonts w:ascii="Book Antiqua" w:hAnsi="Book Antiqua"/>
          <w:sz w:val="24"/>
          <w:szCs w:val="24"/>
          <w:lang w:val="sr-Latn-RS"/>
        </w:rPr>
        <w:t>.</w:t>
      </w:r>
      <w:r w:rsidRPr="00CB1398">
        <w:rPr>
          <w:rFonts w:ascii="Book Antiqua" w:hAnsi="Book Antiqua"/>
          <w:sz w:val="24"/>
          <w:szCs w:val="24"/>
          <w:lang w:val="sr-Latn-RS"/>
        </w:rPr>
        <w:t>03</w:t>
      </w:r>
      <w:r>
        <w:rPr>
          <w:rFonts w:ascii="Book Antiqua" w:hAnsi="Book Antiqua"/>
          <w:sz w:val="24"/>
          <w:szCs w:val="24"/>
          <w:lang w:val="sr-Latn-RS"/>
        </w:rPr>
        <w:t>.</w:t>
      </w:r>
      <w:r w:rsidRPr="00CB1398">
        <w:rPr>
          <w:rFonts w:ascii="Book Antiqua" w:hAnsi="Book Antiqua"/>
          <w:sz w:val="24"/>
          <w:szCs w:val="24"/>
          <w:lang w:val="sr-Latn-RS"/>
        </w:rPr>
        <w:t>2017</w:t>
      </w:r>
      <w:r w:rsidR="00AC0501">
        <w:rPr>
          <w:rFonts w:ascii="Book Antiqua" w:hAnsi="Book Antiqua"/>
          <w:sz w:val="24"/>
          <w:szCs w:val="24"/>
          <w:lang w:val="sr-Latn-RS"/>
        </w:rPr>
        <w:t>.</w:t>
      </w:r>
    </w:p>
    <w:p w:rsidR="00AC0501" w:rsidRPr="00AC0501" w:rsidRDefault="00AC0501" w:rsidP="00AC0501">
      <w:pPr>
        <w:pStyle w:val="ListParagraph"/>
        <w:rPr>
          <w:rFonts w:ascii="Book Antiqua" w:hAnsi="Book Antiqua"/>
          <w:sz w:val="24"/>
          <w:szCs w:val="24"/>
          <w:lang w:val="sr-Latn-RS"/>
        </w:rPr>
      </w:pPr>
    </w:p>
    <w:p w:rsidR="00CB1398" w:rsidRPr="00AB1B37" w:rsidRDefault="00CB1398" w:rsidP="00CB1398">
      <w:pPr>
        <w:pStyle w:val="ListParagraph"/>
        <w:numPr>
          <w:ilvl w:val="0"/>
          <w:numId w:val="35"/>
        </w:numPr>
        <w:spacing w:after="0" w:line="240" w:lineRule="auto"/>
        <w:rPr>
          <w:lang w:val="sr-Latn-RS"/>
        </w:rPr>
      </w:pPr>
      <w:r w:rsidRPr="00AB1B37">
        <w:rPr>
          <w:rFonts w:ascii="Book Antiqua" w:hAnsi="Book Antiqua"/>
          <w:sz w:val="24"/>
          <w:szCs w:val="24"/>
          <w:lang w:val="sr-Latn-RS"/>
        </w:rPr>
        <w:t>Odluka stupa na snagu danom potpisivanja.</w:t>
      </w:r>
    </w:p>
    <w:p w:rsidR="00CB1398" w:rsidRPr="00DA4769" w:rsidRDefault="00CB1398" w:rsidP="00CB1398">
      <w:pPr>
        <w:spacing w:after="0" w:line="240" w:lineRule="auto"/>
        <w:jc w:val="right"/>
        <w:rPr>
          <w:lang w:val="sr-Latn-RS"/>
        </w:rPr>
      </w:pPr>
    </w:p>
    <w:p w:rsidR="00824DDC" w:rsidRDefault="00824DDC" w:rsidP="00CB1398">
      <w:pPr>
        <w:spacing w:after="0" w:line="240" w:lineRule="auto"/>
        <w:jc w:val="right"/>
        <w:rPr>
          <w:rFonts w:ascii="Book Antiqua" w:hAnsi="Book Antiqua"/>
          <w:b/>
          <w:lang w:val="sr-Latn-RS"/>
        </w:rPr>
      </w:pPr>
    </w:p>
    <w:p w:rsidR="00CB1398" w:rsidRPr="00DA4769" w:rsidRDefault="00CB1398" w:rsidP="00CB1398">
      <w:pPr>
        <w:spacing w:after="0" w:line="240" w:lineRule="auto"/>
        <w:jc w:val="right"/>
        <w:rPr>
          <w:rFonts w:ascii="Book Antiqua" w:hAnsi="Book Antiqua"/>
          <w:b/>
          <w:lang w:val="sr-Latn-RS"/>
        </w:rPr>
      </w:pPr>
      <w:r w:rsidRPr="00DA4769">
        <w:rPr>
          <w:rFonts w:ascii="Book Antiqua" w:hAnsi="Book Antiqua"/>
          <w:b/>
          <w:lang w:val="sr-Latn-RS"/>
        </w:rPr>
        <w:t>Isa MUSTAFA</w:t>
      </w:r>
    </w:p>
    <w:p w:rsidR="00824DDC" w:rsidRDefault="00824DDC" w:rsidP="00CB1398">
      <w:pPr>
        <w:spacing w:after="0" w:line="240" w:lineRule="auto"/>
        <w:rPr>
          <w:rFonts w:ascii="Book Antiqua" w:hAnsi="Book Antiqua"/>
          <w:b/>
          <w:lang w:val="sr-Latn-RS"/>
        </w:rPr>
      </w:pPr>
    </w:p>
    <w:p w:rsidR="00CB1398" w:rsidRPr="00DA4769" w:rsidRDefault="00CB1398" w:rsidP="00CB1398">
      <w:pPr>
        <w:spacing w:after="0" w:line="240" w:lineRule="auto"/>
        <w:rPr>
          <w:rFonts w:ascii="Book Antiqua" w:hAnsi="Book Antiqua"/>
          <w:b/>
          <w:lang w:val="sr-Latn-RS"/>
        </w:rPr>
      </w:pPr>
      <w:r w:rsidRPr="00DA4769">
        <w:rPr>
          <w:rFonts w:ascii="Book Antiqua" w:hAnsi="Book Antiqua"/>
          <w:b/>
          <w:lang w:val="sr-Latn-RS"/>
        </w:rPr>
        <w:t>Dostavlja se:</w:t>
      </w:r>
    </w:p>
    <w:p w:rsidR="00CB1398" w:rsidRPr="00DA4769" w:rsidRDefault="00CB1398" w:rsidP="00CB1398">
      <w:pPr>
        <w:spacing w:after="0" w:line="240" w:lineRule="auto"/>
        <w:jc w:val="center"/>
        <w:rPr>
          <w:rFonts w:ascii="Book Antiqua" w:hAnsi="Book Antiqua"/>
          <w:b/>
          <w:lang w:val="sr-Latn-RS"/>
        </w:rPr>
      </w:pPr>
      <w:r w:rsidRPr="00DA4769">
        <w:rPr>
          <w:rFonts w:ascii="Book Antiqua" w:hAnsi="Book Antiqua"/>
          <w:b/>
          <w:lang w:val="sr-Latn-RS"/>
        </w:rPr>
        <w:t>•</w:t>
      </w:r>
      <w:r w:rsidRPr="00DA4769">
        <w:rPr>
          <w:rFonts w:ascii="Book Antiqua" w:hAnsi="Book Antiqua"/>
          <w:lang w:val="sr-Latn-RS"/>
        </w:rPr>
        <w:tab/>
        <w:t>zamenicima Premijera</w:t>
      </w:r>
      <w:r>
        <w:rPr>
          <w:rFonts w:ascii="Book Antiqua" w:hAnsi="Book Antiqua"/>
          <w:lang w:val="sr-Latn-RS"/>
        </w:rPr>
        <w:t xml:space="preserve">                                                                             </w:t>
      </w:r>
      <w:r w:rsidRPr="00DA4769">
        <w:rPr>
          <w:rFonts w:ascii="Book Antiqua" w:hAnsi="Book Antiqua"/>
          <w:lang w:val="sr-Latn-RS"/>
        </w:rPr>
        <w:t xml:space="preserve"> </w:t>
      </w:r>
      <w:r w:rsidRPr="00DA4769">
        <w:rPr>
          <w:rFonts w:ascii="Book Antiqua" w:hAnsi="Book Antiqua"/>
          <w:b/>
          <w:lang w:val="sr-Latn-RS"/>
        </w:rPr>
        <w:t>___________________</w:t>
      </w:r>
    </w:p>
    <w:p w:rsidR="00CB1398" w:rsidRPr="00DA4769" w:rsidRDefault="00CB1398" w:rsidP="00CB1398">
      <w:pPr>
        <w:spacing w:after="0" w:line="240" w:lineRule="auto"/>
        <w:rPr>
          <w:rFonts w:ascii="Book Antiqua" w:hAnsi="Book Antiqua"/>
          <w:lang w:val="sr-Latn-RS"/>
        </w:rPr>
      </w:pPr>
      <w:r w:rsidRPr="00DA4769">
        <w:rPr>
          <w:rFonts w:ascii="Book Antiqua" w:hAnsi="Book Antiqua"/>
          <w:lang w:val="sr-Latn-RS"/>
        </w:rPr>
        <w:t>•</w:t>
      </w:r>
      <w:r>
        <w:rPr>
          <w:rFonts w:ascii="Book Antiqua" w:hAnsi="Book Antiqua"/>
          <w:lang w:val="sr-Latn-RS"/>
        </w:rPr>
        <w:t xml:space="preserve">           </w:t>
      </w:r>
      <w:r w:rsidRPr="00DA4769">
        <w:rPr>
          <w:rFonts w:ascii="Book Antiqua" w:hAnsi="Book Antiqua"/>
          <w:lang w:val="sr-Latn-RS"/>
        </w:rPr>
        <w:t>Svim ministarstvima  (ministrima )</w:t>
      </w:r>
      <w:r w:rsidRPr="00CB1398">
        <w:rPr>
          <w:rFonts w:ascii="Book Antiqua" w:hAnsi="Book Antiqua"/>
          <w:lang w:val="sr-Latn-RS"/>
        </w:rPr>
        <w:t xml:space="preserve"> </w:t>
      </w:r>
      <w:r>
        <w:rPr>
          <w:rFonts w:ascii="Book Antiqua" w:hAnsi="Book Antiqua"/>
          <w:lang w:val="sr-Latn-RS"/>
        </w:rPr>
        <w:t xml:space="preserve">                                            </w:t>
      </w:r>
      <w:r w:rsidRPr="00DA4769">
        <w:rPr>
          <w:rFonts w:ascii="Book Antiqua" w:hAnsi="Book Antiqua"/>
          <w:lang w:val="sr-Latn-RS"/>
        </w:rPr>
        <w:t xml:space="preserve">Premijer Republike Kosovo  </w:t>
      </w:r>
    </w:p>
    <w:p w:rsidR="00CB1398" w:rsidRPr="00DA4769" w:rsidRDefault="00CB1398" w:rsidP="00CB1398">
      <w:pPr>
        <w:spacing w:after="0" w:line="240" w:lineRule="auto"/>
        <w:rPr>
          <w:rFonts w:ascii="Book Antiqua" w:hAnsi="Book Antiqua"/>
          <w:lang w:val="sr-Latn-RS"/>
        </w:rPr>
      </w:pPr>
      <w:r>
        <w:rPr>
          <w:rFonts w:ascii="Book Antiqua" w:hAnsi="Book Antiqua"/>
          <w:lang w:val="sr-Latn-RS"/>
        </w:rPr>
        <w:t>•</w:t>
      </w:r>
      <w:r>
        <w:rPr>
          <w:rFonts w:ascii="Book Antiqua" w:hAnsi="Book Antiqua"/>
          <w:lang w:val="sr-Latn-RS"/>
        </w:rPr>
        <w:tab/>
        <w:t>Generalnom sekretaru KPR-a</w:t>
      </w:r>
    </w:p>
    <w:p w:rsidR="00CB1398" w:rsidRPr="00DA4769" w:rsidRDefault="00CB1398" w:rsidP="00CB1398">
      <w:pPr>
        <w:spacing w:after="0" w:line="240" w:lineRule="auto"/>
        <w:rPr>
          <w:rFonts w:ascii="Book Antiqua" w:hAnsi="Book Antiqua"/>
          <w:lang w:val="sr-Latn-RS"/>
        </w:rPr>
      </w:pPr>
      <w:r w:rsidRPr="00DA4769">
        <w:rPr>
          <w:rFonts w:ascii="Book Antiqua" w:hAnsi="Book Antiqua"/>
          <w:lang w:val="sr-Latn-RS"/>
        </w:rPr>
        <w:t>•</w:t>
      </w:r>
      <w:r w:rsidRPr="00DA4769">
        <w:rPr>
          <w:rFonts w:ascii="Book Antiqua" w:hAnsi="Book Antiqua"/>
          <w:lang w:val="sr-Latn-RS"/>
        </w:rPr>
        <w:tab/>
        <w:t>Arhivi Vlade</w:t>
      </w:r>
      <w:r>
        <w:rPr>
          <w:rFonts w:ascii="Book Antiqua" w:hAnsi="Book Antiqua"/>
          <w:lang w:val="sr-Latn-RS"/>
        </w:rPr>
        <w:t xml:space="preserve">                                                                                                                        </w:t>
      </w:r>
    </w:p>
    <w:p w:rsidR="00CB1398" w:rsidRPr="00DA4769" w:rsidRDefault="00CB1398" w:rsidP="00CB1398">
      <w:pPr>
        <w:spacing w:after="0" w:line="240" w:lineRule="auto"/>
        <w:rPr>
          <w:rFonts w:ascii="Book Antiqua" w:hAnsi="Book Antiqua"/>
          <w:lang w:val="sr-Latn-RS"/>
        </w:rPr>
      </w:pPr>
      <w:r w:rsidRPr="00DA4769">
        <w:rPr>
          <w:rFonts w:ascii="Book Antiqua" w:hAnsi="Book Antiqua"/>
          <w:lang w:val="sr-Latn-RS"/>
        </w:rPr>
        <w:tab/>
      </w:r>
    </w:p>
    <w:sectPr w:rsidR="00CB1398" w:rsidRPr="00DA4769" w:rsidSect="00AC52B1">
      <w:pgSz w:w="12240" w:h="15840"/>
      <w:pgMar w:top="540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Helvetica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-Bold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2A5101"/>
    <w:multiLevelType w:val="multilevel"/>
    <w:tmpl w:val="38E036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>
    <w:nsid w:val="03994360"/>
    <w:multiLevelType w:val="hybridMultilevel"/>
    <w:tmpl w:val="0A50F618"/>
    <w:lvl w:ilvl="0" w:tplc="EEC6E04A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5E22A4"/>
    <w:multiLevelType w:val="hybridMultilevel"/>
    <w:tmpl w:val="04D82058"/>
    <w:lvl w:ilvl="0" w:tplc="2DA2EA9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A982627"/>
    <w:multiLevelType w:val="hybridMultilevel"/>
    <w:tmpl w:val="5390365E"/>
    <w:lvl w:ilvl="0" w:tplc="3386F6F2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184E6D"/>
    <w:multiLevelType w:val="hybridMultilevel"/>
    <w:tmpl w:val="75DCFBDA"/>
    <w:lvl w:ilvl="0" w:tplc="49EEAC0A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8B3528C"/>
    <w:multiLevelType w:val="hybridMultilevel"/>
    <w:tmpl w:val="16E846D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A0A08412">
      <w:start w:val="1"/>
      <w:numFmt w:val="lowerRoman"/>
      <w:lvlText w:val="(%2)"/>
      <w:lvlJc w:val="left"/>
      <w:pPr>
        <w:ind w:left="144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2C235DF"/>
    <w:multiLevelType w:val="multilevel"/>
    <w:tmpl w:val="B656B3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5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0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1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0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360" w:hanging="1800"/>
      </w:pPr>
      <w:rPr>
        <w:rFonts w:hint="default"/>
      </w:rPr>
    </w:lvl>
  </w:abstractNum>
  <w:abstractNum w:abstractNumId="7">
    <w:nsid w:val="2C2C5940"/>
    <w:multiLevelType w:val="hybridMultilevel"/>
    <w:tmpl w:val="D384FF0E"/>
    <w:lvl w:ilvl="0" w:tplc="6076FD80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E1B7C83"/>
    <w:multiLevelType w:val="hybridMultilevel"/>
    <w:tmpl w:val="A95A69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D43277"/>
    <w:multiLevelType w:val="hybridMultilevel"/>
    <w:tmpl w:val="9D347E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0D2DDD"/>
    <w:multiLevelType w:val="hybridMultilevel"/>
    <w:tmpl w:val="852A1C44"/>
    <w:lvl w:ilvl="0" w:tplc="76C2656E">
      <w:start w:val="1"/>
      <w:numFmt w:val="decimal"/>
      <w:lvlText w:val="%1."/>
      <w:lvlJc w:val="left"/>
      <w:pPr>
        <w:ind w:left="54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1">
    <w:nsid w:val="38C92BB7"/>
    <w:multiLevelType w:val="hybridMultilevel"/>
    <w:tmpl w:val="24AA0ED4"/>
    <w:lvl w:ilvl="0" w:tplc="154203D4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3C117DA"/>
    <w:multiLevelType w:val="hybridMultilevel"/>
    <w:tmpl w:val="52E482D2"/>
    <w:lvl w:ilvl="0" w:tplc="2C9A9B5A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>
    <w:nsid w:val="46335FF5"/>
    <w:multiLevelType w:val="hybridMultilevel"/>
    <w:tmpl w:val="B9021F9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47D161F7"/>
    <w:multiLevelType w:val="multilevel"/>
    <w:tmpl w:val="B060F7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>
    <w:nsid w:val="4A200329"/>
    <w:multiLevelType w:val="multilevel"/>
    <w:tmpl w:val="EB8C168E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6">
    <w:nsid w:val="4A542B09"/>
    <w:multiLevelType w:val="hybridMultilevel"/>
    <w:tmpl w:val="C116ED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BD0316F"/>
    <w:multiLevelType w:val="hybridMultilevel"/>
    <w:tmpl w:val="CB7ABA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C9C3A25"/>
    <w:multiLevelType w:val="multilevel"/>
    <w:tmpl w:val="925A18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>
    <w:nsid w:val="50B900BA"/>
    <w:multiLevelType w:val="hybridMultilevel"/>
    <w:tmpl w:val="852A1C44"/>
    <w:lvl w:ilvl="0" w:tplc="76C2656E">
      <w:start w:val="1"/>
      <w:numFmt w:val="decimal"/>
      <w:lvlText w:val="%1."/>
      <w:lvlJc w:val="left"/>
      <w:pPr>
        <w:ind w:left="54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0">
    <w:nsid w:val="5598618D"/>
    <w:multiLevelType w:val="hybridMultilevel"/>
    <w:tmpl w:val="14520CFE"/>
    <w:lvl w:ilvl="0" w:tplc="C8E800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Book Antiqua" w:hAnsi="Book Antiqua" w:hint="default"/>
        <w:b w:val="0"/>
        <w:i w:val="0"/>
      </w:rPr>
    </w:lvl>
    <w:lvl w:ilvl="1" w:tplc="F6023B6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  <w:i w:val="0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5A9077F"/>
    <w:multiLevelType w:val="hybridMultilevel"/>
    <w:tmpl w:val="81C4B9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6717A09"/>
    <w:multiLevelType w:val="hybridMultilevel"/>
    <w:tmpl w:val="72DAA9D6"/>
    <w:lvl w:ilvl="0" w:tplc="C44AC912">
      <w:start w:val="1"/>
      <w:numFmt w:val="decimal"/>
      <w:lvlText w:val="%1."/>
      <w:lvlJc w:val="left"/>
      <w:pPr>
        <w:ind w:left="360" w:hanging="360"/>
      </w:pPr>
      <w:rPr>
        <w:rFonts w:eastAsia="MS Mincho"/>
        <w:color w:val="00000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581C0200"/>
    <w:multiLevelType w:val="multilevel"/>
    <w:tmpl w:val="EB8C168E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4">
    <w:nsid w:val="593A5967"/>
    <w:multiLevelType w:val="hybridMultilevel"/>
    <w:tmpl w:val="2AD8104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 w:tplc="041C0019" w:tentative="1">
      <w:start w:val="1"/>
      <w:numFmt w:val="lowerLetter"/>
      <w:lvlText w:val="%2."/>
      <w:lvlJc w:val="left"/>
      <w:pPr>
        <w:ind w:left="1320" w:hanging="360"/>
      </w:pPr>
    </w:lvl>
    <w:lvl w:ilvl="2" w:tplc="041C001B" w:tentative="1">
      <w:start w:val="1"/>
      <w:numFmt w:val="lowerRoman"/>
      <w:lvlText w:val="%3."/>
      <w:lvlJc w:val="right"/>
      <w:pPr>
        <w:ind w:left="2040" w:hanging="180"/>
      </w:pPr>
    </w:lvl>
    <w:lvl w:ilvl="3" w:tplc="041C000F" w:tentative="1">
      <w:start w:val="1"/>
      <w:numFmt w:val="decimal"/>
      <w:lvlText w:val="%4."/>
      <w:lvlJc w:val="left"/>
      <w:pPr>
        <w:ind w:left="2760" w:hanging="360"/>
      </w:pPr>
    </w:lvl>
    <w:lvl w:ilvl="4" w:tplc="041C0019" w:tentative="1">
      <w:start w:val="1"/>
      <w:numFmt w:val="lowerLetter"/>
      <w:lvlText w:val="%5."/>
      <w:lvlJc w:val="left"/>
      <w:pPr>
        <w:ind w:left="3480" w:hanging="360"/>
      </w:pPr>
    </w:lvl>
    <w:lvl w:ilvl="5" w:tplc="041C001B" w:tentative="1">
      <w:start w:val="1"/>
      <w:numFmt w:val="lowerRoman"/>
      <w:lvlText w:val="%6."/>
      <w:lvlJc w:val="right"/>
      <w:pPr>
        <w:ind w:left="4200" w:hanging="180"/>
      </w:pPr>
    </w:lvl>
    <w:lvl w:ilvl="6" w:tplc="041C000F" w:tentative="1">
      <w:start w:val="1"/>
      <w:numFmt w:val="decimal"/>
      <w:lvlText w:val="%7."/>
      <w:lvlJc w:val="left"/>
      <w:pPr>
        <w:ind w:left="4920" w:hanging="360"/>
      </w:pPr>
    </w:lvl>
    <w:lvl w:ilvl="7" w:tplc="041C0019" w:tentative="1">
      <w:start w:val="1"/>
      <w:numFmt w:val="lowerLetter"/>
      <w:lvlText w:val="%8."/>
      <w:lvlJc w:val="left"/>
      <w:pPr>
        <w:ind w:left="5640" w:hanging="360"/>
      </w:pPr>
    </w:lvl>
    <w:lvl w:ilvl="8" w:tplc="041C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25">
    <w:nsid w:val="5A5C4010"/>
    <w:multiLevelType w:val="hybridMultilevel"/>
    <w:tmpl w:val="AF02722A"/>
    <w:lvl w:ilvl="0" w:tplc="AD6E06A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D24678E"/>
    <w:multiLevelType w:val="hybridMultilevel"/>
    <w:tmpl w:val="EF16B1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1D020F9"/>
    <w:multiLevelType w:val="hybridMultilevel"/>
    <w:tmpl w:val="092885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35328A8"/>
    <w:multiLevelType w:val="hybridMultilevel"/>
    <w:tmpl w:val="69DA712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639A52EB"/>
    <w:multiLevelType w:val="multilevel"/>
    <w:tmpl w:val="8ED645F6"/>
    <w:lvl w:ilvl="0">
      <w:start w:val="1"/>
      <w:numFmt w:val="decimal"/>
      <w:lvlText w:val="%1."/>
      <w:lvlJc w:val="left"/>
      <w:pPr>
        <w:ind w:left="360" w:hanging="360"/>
      </w:pPr>
      <w:rPr>
        <w:rFonts w:ascii="Book Antiqua" w:hAnsi="Book Antiqua" w:hint="default"/>
        <w:color w:val="000000"/>
      </w:rPr>
    </w:lvl>
    <w:lvl w:ilvl="1">
      <w:start w:val="1"/>
      <w:numFmt w:val="decimal"/>
      <w:lvlText w:val="%1.%2."/>
      <w:lvlJc w:val="left"/>
      <w:pPr>
        <w:ind w:left="1350" w:hanging="360"/>
      </w:pPr>
      <w:rPr>
        <w:rFonts w:ascii="Book Antiqua" w:hAnsi="Book Antiqua" w:hint="default"/>
        <w:color w:val="000000"/>
      </w:rPr>
    </w:lvl>
    <w:lvl w:ilvl="2">
      <w:start w:val="1"/>
      <w:numFmt w:val="decimal"/>
      <w:lvlText w:val="%1.%2.%3."/>
      <w:lvlJc w:val="left"/>
      <w:pPr>
        <w:ind w:left="3780" w:hanging="720"/>
      </w:pPr>
      <w:rPr>
        <w:rFonts w:ascii="Book Antiqua" w:hAnsi="Book Antiqua" w:hint="default"/>
        <w:color w:val="000000"/>
      </w:rPr>
    </w:lvl>
    <w:lvl w:ilvl="3">
      <w:start w:val="1"/>
      <w:numFmt w:val="decimal"/>
      <w:lvlText w:val="%1.%2.%3.%4."/>
      <w:lvlJc w:val="left"/>
      <w:pPr>
        <w:ind w:left="5310" w:hanging="720"/>
      </w:pPr>
      <w:rPr>
        <w:rFonts w:ascii="Book Antiqua" w:hAnsi="Book Antiqua" w:hint="default"/>
        <w:color w:val="000000"/>
      </w:rPr>
    </w:lvl>
    <w:lvl w:ilvl="4">
      <w:start w:val="1"/>
      <w:numFmt w:val="decimal"/>
      <w:lvlText w:val="%1.%2.%3.%4.%5."/>
      <w:lvlJc w:val="left"/>
      <w:pPr>
        <w:ind w:left="7200" w:hanging="1080"/>
      </w:pPr>
      <w:rPr>
        <w:rFonts w:ascii="Book Antiqua" w:hAnsi="Book Antiqua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8730" w:hanging="1080"/>
      </w:pPr>
      <w:rPr>
        <w:rFonts w:ascii="Book Antiqua" w:hAnsi="Book Antiqua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0620" w:hanging="1440"/>
      </w:pPr>
      <w:rPr>
        <w:rFonts w:ascii="Book Antiqua" w:hAnsi="Book Antiqua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2150" w:hanging="1440"/>
      </w:pPr>
      <w:rPr>
        <w:rFonts w:ascii="Book Antiqua" w:hAnsi="Book Antiqua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4040" w:hanging="1800"/>
      </w:pPr>
      <w:rPr>
        <w:rFonts w:ascii="Book Antiqua" w:hAnsi="Book Antiqua" w:hint="default"/>
        <w:color w:val="000000"/>
      </w:rPr>
    </w:lvl>
  </w:abstractNum>
  <w:abstractNum w:abstractNumId="30">
    <w:nsid w:val="63B740D1"/>
    <w:multiLevelType w:val="hybridMultilevel"/>
    <w:tmpl w:val="6866A3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499140E"/>
    <w:multiLevelType w:val="hybridMultilevel"/>
    <w:tmpl w:val="852A1C44"/>
    <w:lvl w:ilvl="0" w:tplc="76C2656E">
      <w:start w:val="1"/>
      <w:numFmt w:val="decimal"/>
      <w:lvlText w:val="%1."/>
      <w:lvlJc w:val="left"/>
      <w:pPr>
        <w:ind w:left="54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2">
    <w:nsid w:val="6821177C"/>
    <w:multiLevelType w:val="hybridMultilevel"/>
    <w:tmpl w:val="C0306F2E"/>
    <w:lvl w:ilvl="0" w:tplc="8EC47BE0">
      <w:start w:val="1"/>
      <w:numFmt w:val="decimal"/>
      <w:lvlText w:val="%1."/>
      <w:lvlJc w:val="left"/>
      <w:pPr>
        <w:ind w:left="540" w:hanging="360"/>
      </w:pPr>
      <w:rPr>
        <w:rFonts w:hint="default"/>
        <w:color w:val="000000"/>
      </w:rPr>
    </w:lvl>
    <w:lvl w:ilvl="1" w:tplc="041C0019" w:tentative="1">
      <w:start w:val="1"/>
      <w:numFmt w:val="lowerLetter"/>
      <w:lvlText w:val="%2."/>
      <w:lvlJc w:val="left"/>
      <w:pPr>
        <w:ind w:left="1260" w:hanging="360"/>
      </w:pPr>
    </w:lvl>
    <w:lvl w:ilvl="2" w:tplc="041C001B" w:tentative="1">
      <w:start w:val="1"/>
      <w:numFmt w:val="lowerRoman"/>
      <w:lvlText w:val="%3."/>
      <w:lvlJc w:val="right"/>
      <w:pPr>
        <w:ind w:left="1980" w:hanging="180"/>
      </w:pPr>
    </w:lvl>
    <w:lvl w:ilvl="3" w:tplc="041C000F" w:tentative="1">
      <w:start w:val="1"/>
      <w:numFmt w:val="decimal"/>
      <w:lvlText w:val="%4."/>
      <w:lvlJc w:val="left"/>
      <w:pPr>
        <w:ind w:left="2700" w:hanging="360"/>
      </w:pPr>
    </w:lvl>
    <w:lvl w:ilvl="4" w:tplc="041C0019" w:tentative="1">
      <w:start w:val="1"/>
      <w:numFmt w:val="lowerLetter"/>
      <w:lvlText w:val="%5."/>
      <w:lvlJc w:val="left"/>
      <w:pPr>
        <w:ind w:left="3420" w:hanging="360"/>
      </w:pPr>
    </w:lvl>
    <w:lvl w:ilvl="5" w:tplc="041C001B" w:tentative="1">
      <w:start w:val="1"/>
      <w:numFmt w:val="lowerRoman"/>
      <w:lvlText w:val="%6."/>
      <w:lvlJc w:val="right"/>
      <w:pPr>
        <w:ind w:left="4140" w:hanging="180"/>
      </w:pPr>
    </w:lvl>
    <w:lvl w:ilvl="6" w:tplc="041C000F" w:tentative="1">
      <w:start w:val="1"/>
      <w:numFmt w:val="decimal"/>
      <w:lvlText w:val="%7."/>
      <w:lvlJc w:val="left"/>
      <w:pPr>
        <w:ind w:left="4860" w:hanging="360"/>
      </w:pPr>
    </w:lvl>
    <w:lvl w:ilvl="7" w:tplc="041C0019" w:tentative="1">
      <w:start w:val="1"/>
      <w:numFmt w:val="lowerLetter"/>
      <w:lvlText w:val="%8."/>
      <w:lvlJc w:val="left"/>
      <w:pPr>
        <w:ind w:left="5580" w:hanging="360"/>
      </w:pPr>
    </w:lvl>
    <w:lvl w:ilvl="8" w:tplc="041C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3">
    <w:nsid w:val="685A1207"/>
    <w:multiLevelType w:val="hybridMultilevel"/>
    <w:tmpl w:val="852A1C44"/>
    <w:lvl w:ilvl="0" w:tplc="76C2656E">
      <w:start w:val="1"/>
      <w:numFmt w:val="decimal"/>
      <w:lvlText w:val="%1."/>
      <w:lvlJc w:val="left"/>
      <w:pPr>
        <w:ind w:left="54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4">
    <w:nsid w:val="697B5010"/>
    <w:multiLevelType w:val="hybridMultilevel"/>
    <w:tmpl w:val="A95A69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10F2EB6"/>
    <w:multiLevelType w:val="hybridMultilevel"/>
    <w:tmpl w:val="C3D6663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74DF5893"/>
    <w:multiLevelType w:val="hybridMultilevel"/>
    <w:tmpl w:val="73CE443C"/>
    <w:lvl w:ilvl="0" w:tplc="07BE7C7E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37">
    <w:nsid w:val="76672984"/>
    <w:multiLevelType w:val="hybridMultilevel"/>
    <w:tmpl w:val="E348F150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8">
    <w:nsid w:val="787E5EE2"/>
    <w:multiLevelType w:val="multilevel"/>
    <w:tmpl w:val="ACB643BA"/>
    <w:lvl w:ilvl="0">
      <w:start w:val="2"/>
      <w:numFmt w:val="decimal"/>
      <w:lvlText w:val="%1"/>
      <w:lvlJc w:val="left"/>
      <w:pPr>
        <w:ind w:left="360" w:hanging="360"/>
      </w:pPr>
      <w:rPr>
        <w:rFonts w:ascii="Book Antiqua" w:hAnsi="Book Antiqua" w:hint="default"/>
        <w:color w:val="000000"/>
      </w:rPr>
    </w:lvl>
    <w:lvl w:ilvl="1">
      <w:start w:val="1"/>
      <w:numFmt w:val="decimal"/>
      <w:lvlText w:val="%1.%2"/>
      <w:lvlJc w:val="left"/>
      <w:pPr>
        <w:ind w:left="1350" w:hanging="360"/>
      </w:pPr>
      <w:rPr>
        <w:rFonts w:ascii="Book Antiqua" w:hAnsi="Book Antiqua" w:hint="default"/>
        <w:color w:val="000000"/>
      </w:rPr>
    </w:lvl>
    <w:lvl w:ilvl="2">
      <w:start w:val="1"/>
      <w:numFmt w:val="decimal"/>
      <w:lvlText w:val="%1.%2.%3"/>
      <w:lvlJc w:val="left"/>
      <w:pPr>
        <w:ind w:left="2700" w:hanging="720"/>
      </w:pPr>
      <w:rPr>
        <w:rFonts w:ascii="Book Antiqua" w:hAnsi="Book Antiqua" w:hint="default"/>
        <w:color w:val="000000"/>
      </w:rPr>
    </w:lvl>
    <w:lvl w:ilvl="3">
      <w:start w:val="1"/>
      <w:numFmt w:val="decimal"/>
      <w:lvlText w:val="%1.%2.%3.%4"/>
      <w:lvlJc w:val="left"/>
      <w:pPr>
        <w:ind w:left="3690" w:hanging="720"/>
      </w:pPr>
      <w:rPr>
        <w:rFonts w:ascii="Book Antiqua" w:hAnsi="Book Antiqua" w:hint="default"/>
        <w:color w:val="000000"/>
      </w:rPr>
    </w:lvl>
    <w:lvl w:ilvl="4">
      <w:start w:val="1"/>
      <w:numFmt w:val="decimal"/>
      <w:lvlText w:val="%1.%2.%3.%4.%5"/>
      <w:lvlJc w:val="left"/>
      <w:pPr>
        <w:ind w:left="5040" w:hanging="1080"/>
      </w:pPr>
      <w:rPr>
        <w:rFonts w:ascii="Book Antiqua" w:hAnsi="Book Antiqua" w:hint="default"/>
        <w:color w:val="000000"/>
      </w:rPr>
    </w:lvl>
    <w:lvl w:ilvl="5">
      <w:start w:val="1"/>
      <w:numFmt w:val="decimal"/>
      <w:lvlText w:val="%1.%2.%3.%4.%5.%6"/>
      <w:lvlJc w:val="left"/>
      <w:pPr>
        <w:ind w:left="6030" w:hanging="1080"/>
      </w:pPr>
      <w:rPr>
        <w:rFonts w:ascii="Book Antiqua" w:hAnsi="Book Antiqua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7380" w:hanging="1440"/>
      </w:pPr>
      <w:rPr>
        <w:rFonts w:ascii="Book Antiqua" w:hAnsi="Book Antiqua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8370" w:hanging="1440"/>
      </w:pPr>
      <w:rPr>
        <w:rFonts w:ascii="Book Antiqua" w:hAnsi="Book Antiqua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9360" w:hanging="1440"/>
      </w:pPr>
      <w:rPr>
        <w:rFonts w:ascii="Book Antiqua" w:hAnsi="Book Antiqua" w:hint="default"/>
        <w:color w:val="000000"/>
      </w:rPr>
    </w:lvl>
  </w:abstractNum>
  <w:abstractNum w:abstractNumId="39">
    <w:nsid w:val="7D197505"/>
    <w:multiLevelType w:val="hybridMultilevel"/>
    <w:tmpl w:val="503C86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25"/>
  </w:num>
  <w:num w:numId="3">
    <w:abstractNumId w:val="35"/>
  </w:num>
  <w:num w:numId="4">
    <w:abstractNumId w:val="17"/>
  </w:num>
  <w:num w:numId="5">
    <w:abstractNumId w:val="21"/>
  </w:num>
  <w:num w:numId="6">
    <w:abstractNumId w:val="24"/>
  </w:num>
  <w:num w:numId="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9"/>
  </w:num>
  <w:num w:numId="9">
    <w:abstractNumId w:val="38"/>
  </w:num>
  <w:num w:numId="10">
    <w:abstractNumId w:val="0"/>
  </w:num>
  <w:num w:numId="11">
    <w:abstractNumId w:val="30"/>
  </w:num>
  <w:num w:numId="12">
    <w:abstractNumId w:val="26"/>
  </w:num>
  <w:num w:numId="13">
    <w:abstractNumId w:val="27"/>
  </w:num>
  <w:num w:numId="14">
    <w:abstractNumId w:val="14"/>
  </w:num>
  <w:num w:numId="15">
    <w:abstractNumId w:val="6"/>
  </w:num>
  <w:num w:numId="16">
    <w:abstractNumId w:val="11"/>
  </w:num>
  <w:num w:numId="17">
    <w:abstractNumId w:val="7"/>
  </w:num>
  <w:num w:numId="18">
    <w:abstractNumId w:val="39"/>
  </w:num>
  <w:num w:numId="19">
    <w:abstractNumId w:val="36"/>
  </w:num>
  <w:num w:numId="20">
    <w:abstractNumId w:val="37"/>
  </w:num>
  <w:num w:numId="21">
    <w:abstractNumId w:val="31"/>
  </w:num>
  <w:num w:numId="22">
    <w:abstractNumId w:val="32"/>
  </w:num>
  <w:num w:numId="23">
    <w:abstractNumId w:val="9"/>
  </w:num>
  <w:num w:numId="24">
    <w:abstractNumId w:val="4"/>
  </w:num>
  <w:num w:numId="2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"/>
  </w:num>
  <w:num w:numId="27">
    <w:abstractNumId w:val="1"/>
  </w:num>
  <w:num w:numId="28">
    <w:abstractNumId w:val="10"/>
  </w:num>
  <w:num w:numId="29">
    <w:abstractNumId w:val="19"/>
  </w:num>
  <w:num w:numId="30">
    <w:abstractNumId w:val="33"/>
  </w:num>
  <w:num w:numId="31">
    <w:abstractNumId w:val="12"/>
  </w:num>
  <w:num w:numId="32">
    <w:abstractNumId w:val="23"/>
  </w:num>
  <w:num w:numId="33">
    <w:abstractNumId w:val="15"/>
  </w:num>
  <w:num w:numId="34">
    <w:abstractNumId w:val="34"/>
  </w:num>
  <w:num w:numId="35">
    <w:abstractNumId w:val="8"/>
  </w:num>
  <w:num w:numId="36">
    <w:abstractNumId w:val="28"/>
  </w:num>
  <w:num w:numId="37">
    <w:abstractNumId w:val="13"/>
  </w:num>
  <w:num w:numId="38">
    <w:abstractNumId w:val="2"/>
  </w:num>
  <w:num w:numId="39">
    <w:abstractNumId w:val="18"/>
  </w:num>
  <w:num w:numId="40">
    <w:abstractNumId w:val="5"/>
  </w:num>
  <w:num w:numId="4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8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52B1"/>
    <w:rsid w:val="00031720"/>
    <w:rsid w:val="00057F3C"/>
    <w:rsid w:val="00065E7B"/>
    <w:rsid w:val="000743FD"/>
    <w:rsid w:val="000D5B4E"/>
    <w:rsid w:val="000E2B23"/>
    <w:rsid w:val="000E541A"/>
    <w:rsid w:val="000F0B11"/>
    <w:rsid w:val="000F6D4F"/>
    <w:rsid w:val="0010504D"/>
    <w:rsid w:val="00145C3F"/>
    <w:rsid w:val="00185494"/>
    <w:rsid w:val="00193AF6"/>
    <w:rsid w:val="001943D0"/>
    <w:rsid w:val="001A3428"/>
    <w:rsid w:val="001B6C4E"/>
    <w:rsid w:val="001D2403"/>
    <w:rsid w:val="001E0F9C"/>
    <w:rsid w:val="001F386B"/>
    <w:rsid w:val="002064AB"/>
    <w:rsid w:val="00214F87"/>
    <w:rsid w:val="00215DB4"/>
    <w:rsid w:val="00225F03"/>
    <w:rsid w:val="00260358"/>
    <w:rsid w:val="0027270C"/>
    <w:rsid w:val="00294BC5"/>
    <w:rsid w:val="002E67C4"/>
    <w:rsid w:val="003312F7"/>
    <w:rsid w:val="003453EE"/>
    <w:rsid w:val="00350CC9"/>
    <w:rsid w:val="003B0FFF"/>
    <w:rsid w:val="003C2569"/>
    <w:rsid w:val="003C56F6"/>
    <w:rsid w:val="00407B31"/>
    <w:rsid w:val="0042156E"/>
    <w:rsid w:val="0044697B"/>
    <w:rsid w:val="004643DE"/>
    <w:rsid w:val="00471FC4"/>
    <w:rsid w:val="00494AE9"/>
    <w:rsid w:val="004D1712"/>
    <w:rsid w:val="00516DD6"/>
    <w:rsid w:val="005305A0"/>
    <w:rsid w:val="00541F8C"/>
    <w:rsid w:val="00547ADF"/>
    <w:rsid w:val="00560D22"/>
    <w:rsid w:val="005A32B1"/>
    <w:rsid w:val="005A7190"/>
    <w:rsid w:val="005E5D31"/>
    <w:rsid w:val="00606818"/>
    <w:rsid w:val="006A4E37"/>
    <w:rsid w:val="006B3ADB"/>
    <w:rsid w:val="006E6A4C"/>
    <w:rsid w:val="00720AFE"/>
    <w:rsid w:val="0075138D"/>
    <w:rsid w:val="00794FDB"/>
    <w:rsid w:val="007A49B8"/>
    <w:rsid w:val="0080453B"/>
    <w:rsid w:val="00824DDC"/>
    <w:rsid w:val="00826F71"/>
    <w:rsid w:val="00853DFE"/>
    <w:rsid w:val="008626CD"/>
    <w:rsid w:val="00880528"/>
    <w:rsid w:val="00890836"/>
    <w:rsid w:val="008A2C6A"/>
    <w:rsid w:val="008C1C12"/>
    <w:rsid w:val="008F0087"/>
    <w:rsid w:val="00940271"/>
    <w:rsid w:val="0095154A"/>
    <w:rsid w:val="009744B8"/>
    <w:rsid w:val="00987473"/>
    <w:rsid w:val="009911C3"/>
    <w:rsid w:val="009A2C33"/>
    <w:rsid w:val="009D6EC0"/>
    <w:rsid w:val="009F0D0B"/>
    <w:rsid w:val="009F4B91"/>
    <w:rsid w:val="00A22F5D"/>
    <w:rsid w:val="00A405A9"/>
    <w:rsid w:val="00AA4256"/>
    <w:rsid w:val="00AB1B37"/>
    <w:rsid w:val="00AC0501"/>
    <w:rsid w:val="00AC18F3"/>
    <w:rsid w:val="00AC52B1"/>
    <w:rsid w:val="00AF2A4A"/>
    <w:rsid w:val="00AF6D1E"/>
    <w:rsid w:val="00B07853"/>
    <w:rsid w:val="00B32EB5"/>
    <w:rsid w:val="00B45773"/>
    <w:rsid w:val="00B506B7"/>
    <w:rsid w:val="00BB3376"/>
    <w:rsid w:val="00C12D48"/>
    <w:rsid w:val="00C16374"/>
    <w:rsid w:val="00C33CD0"/>
    <w:rsid w:val="00C37BAA"/>
    <w:rsid w:val="00C4615A"/>
    <w:rsid w:val="00C63CB4"/>
    <w:rsid w:val="00C6688D"/>
    <w:rsid w:val="00C812D8"/>
    <w:rsid w:val="00C9533E"/>
    <w:rsid w:val="00CB1398"/>
    <w:rsid w:val="00CE5F91"/>
    <w:rsid w:val="00CF6C5E"/>
    <w:rsid w:val="00D52226"/>
    <w:rsid w:val="00D61306"/>
    <w:rsid w:val="00D973C1"/>
    <w:rsid w:val="00DA4769"/>
    <w:rsid w:val="00DB4FBC"/>
    <w:rsid w:val="00DC250B"/>
    <w:rsid w:val="00DE39DF"/>
    <w:rsid w:val="00E117F9"/>
    <w:rsid w:val="00E45713"/>
    <w:rsid w:val="00E45BE0"/>
    <w:rsid w:val="00E61CCA"/>
    <w:rsid w:val="00E77E4A"/>
    <w:rsid w:val="00E96BD5"/>
    <w:rsid w:val="00F01D6D"/>
    <w:rsid w:val="00F0721E"/>
    <w:rsid w:val="00F11AF8"/>
    <w:rsid w:val="00F1295E"/>
    <w:rsid w:val="00F15637"/>
    <w:rsid w:val="00F17C7A"/>
    <w:rsid w:val="00F624C1"/>
    <w:rsid w:val="00F62A92"/>
    <w:rsid w:val="00F82DEB"/>
    <w:rsid w:val="00FE32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A4CC185-F856-4C37-8810-61688347C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52B1"/>
    <w:rPr>
      <w:noProof/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Normal 1,List Paragraph 1,Akapit z listą BS"/>
    <w:basedOn w:val="Normal"/>
    <w:link w:val="ListParagraphChar"/>
    <w:uiPriority w:val="34"/>
    <w:qFormat/>
    <w:rsid w:val="00AC52B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C52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52B1"/>
    <w:rPr>
      <w:rFonts w:ascii="Tahoma" w:hAnsi="Tahoma" w:cs="Tahoma"/>
      <w:noProof/>
      <w:sz w:val="16"/>
      <w:szCs w:val="16"/>
      <w:lang w:val="sq-AL"/>
    </w:rPr>
  </w:style>
  <w:style w:type="character" w:customStyle="1" w:styleId="ListParagraphChar">
    <w:name w:val="List Paragraph Char"/>
    <w:aliases w:val="Normal 1 Char,List Paragraph 1 Char,Akapit z listą BS Char"/>
    <w:link w:val="ListParagraph"/>
    <w:uiPriority w:val="34"/>
    <w:locked/>
    <w:rsid w:val="00C9533E"/>
    <w:rPr>
      <w:noProof/>
      <w:lang w:val="sq-AL"/>
    </w:rPr>
  </w:style>
  <w:style w:type="paragraph" w:styleId="Title">
    <w:name w:val="Title"/>
    <w:basedOn w:val="Normal"/>
    <w:link w:val="TitleChar"/>
    <w:qFormat/>
    <w:rsid w:val="00987473"/>
    <w:pPr>
      <w:spacing w:after="0" w:line="240" w:lineRule="auto"/>
      <w:jc w:val="center"/>
    </w:pPr>
    <w:rPr>
      <w:rFonts w:ascii="Times New Roman" w:eastAsia="MS Mincho" w:hAnsi="Times New Roman" w:cs="Times New Roman"/>
      <w:b/>
      <w:bCs/>
      <w:noProof w:val="0"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987473"/>
    <w:rPr>
      <w:rFonts w:ascii="Times New Roman" w:eastAsia="MS Mincho" w:hAnsi="Times New Roman" w:cs="Times New Roman"/>
      <w:b/>
      <w:bCs/>
      <w:sz w:val="24"/>
      <w:szCs w:val="20"/>
      <w:lang w:val="sq-AL"/>
    </w:rPr>
  </w:style>
  <w:style w:type="paragraph" w:styleId="BodyText">
    <w:name w:val="Body Text"/>
    <w:basedOn w:val="Normal"/>
    <w:link w:val="BodyTextChar"/>
    <w:rsid w:val="00987473"/>
    <w:pPr>
      <w:spacing w:after="0" w:line="240" w:lineRule="auto"/>
      <w:jc w:val="center"/>
    </w:pPr>
    <w:rPr>
      <w:rFonts w:ascii="Times New Roman" w:eastAsia="MS Mincho" w:hAnsi="Times New Roman" w:cs="Times New Roman"/>
      <w:b/>
      <w:bCs/>
      <w:noProof w:val="0"/>
      <w:sz w:val="96"/>
      <w:szCs w:val="24"/>
      <w:lang w:val="sr-Latn-RS"/>
    </w:rPr>
  </w:style>
  <w:style w:type="character" w:customStyle="1" w:styleId="BodyTextChar">
    <w:name w:val="Body Text Char"/>
    <w:basedOn w:val="DefaultParagraphFont"/>
    <w:link w:val="BodyText"/>
    <w:rsid w:val="00987473"/>
    <w:rPr>
      <w:rFonts w:ascii="Times New Roman" w:eastAsia="MS Mincho" w:hAnsi="Times New Roman" w:cs="Times New Roman"/>
      <w:b/>
      <w:bCs/>
      <w:sz w:val="96"/>
      <w:szCs w:val="24"/>
      <w:lang w:val="sr-Latn-RS"/>
    </w:rPr>
  </w:style>
  <w:style w:type="character" w:customStyle="1" w:styleId="apple-converted-space">
    <w:name w:val="apple-converted-space"/>
    <w:basedOn w:val="DefaultParagraphFont"/>
    <w:rsid w:val="00987473"/>
  </w:style>
  <w:style w:type="paragraph" w:styleId="BodyText2">
    <w:name w:val="Body Text 2"/>
    <w:basedOn w:val="Normal"/>
    <w:link w:val="BodyText2Char"/>
    <w:uiPriority w:val="99"/>
    <w:semiHidden/>
    <w:unhideWhenUsed/>
    <w:rsid w:val="008626C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8626CD"/>
    <w:rPr>
      <w:noProof/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67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3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0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1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2885</Words>
  <Characters>16447</Characters>
  <Application>Microsoft Office Word</Application>
  <DocSecurity>0</DocSecurity>
  <Lines>137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Mustaf Destani</dc:creator>
  <cp:lastModifiedBy>Mentore Berisha</cp:lastModifiedBy>
  <cp:revision>2</cp:revision>
  <cp:lastPrinted>2015-12-14T16:51:00Z</cp:lastPrinted>
  <dcterms:created xsi:type="dcterms:W3CDTF">2017-08-18T09:08:00Z</dcterms:created>
  <dcterms:modified xsi:type="dcterms:W3CDTF">2017-08-18T09:08:00Z</dcterms:modified>
</cp:coreProperties>
</file>