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0B3" w:rsidRPr="002827E4" w:rsidRDefault="003F70B3" w:rsidP="003F70B3">
      <w:pPr>
        <w:spacing w:after="0" w:line="240" w:lineRule="auto"/>
        <w:jc w:val="center"/>
        <w:rPr>
          <w:rFonts w:ascii="Book Antiqua" w:eastAsia="MS Mincho" w:hAnsi="Book Antiqua" w:cs="Times New Roman"/>
          <w:b/>
          <w:noProof w:val="0"/>
          <w:color w:val="000000"/>
          <w:sz w:val="24"/>
          <w:szCs w:val="24"/>
          <w:lang w:val="sr-Latn-RS"/>
        </w:rPr>
      </w:pPr>
      <w:bookmarkStart w:id="0" w:name="_GoBack"/>
      <w:bookmarkEnd w:id="0"/>
      <w:r w:rsidRPr="002827E4">
        <w:rPr>
          <w:rFonts w:ascii="Book Antiqua" w:eastAsia="MS Mincho" w:hAnsi="Book Antiqua" w:cs="Times New Roman"/>
          <w:color w:val="000000"/>
          <w:sz w:val="24"/>
          <w:szCs w:val="24"/>
          <w:lang w:val="en-US"/>
        </w:rPr>
        <w:drawing>
          <wp:inline distT="0" distB="0" distL="0" distR="0" wp14:anchorId="6A5C7BFF" wp14:editId="790DD8B9">
            <wp:extent cx="933450" cy="1028700"/>
            <wp:effectExtent l="0" t="0" r="0" b="0"/>
            <wp:docPr id="11" name="Picture 1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3F70B3" w:rsidRPr="002827E4" w:rsidRDefault="003F70B3" w:rsidP="003F70B3">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3F70B3" w:rsidRPr="002827E4" w:rsidRDefault="003F70B3" w:rsidP="003F70B3">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3F70B3" w:rsidRPr="002827E4" w:rsidRDefault="003F70B3" w:rsidP="003F70B3">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3F70B3" w:rsidRPr="002827E4" w:rsidRDefault="003F70B3" w:rsidP="003F70B3">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3F70B3" w:rsidRPr="002827E4" w:rsidRDefault="003F70B3" w:rsidP="003F70B3">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 xml:space="preserve">Br. </w:t>
      </w:r>
      <w:r w:rsidR="000F40D9" w:rsidRPr="002827E4">
        <w:rPr>
          <w:rFonts w:ascii="Book Antiqua" w:eastAsia="MS Mincho" w:hAnsi="Book Antiqua" w:cs="Times New Roman"/>
          <w:b/>
          <w:noProof w:val="0"/>
          <w:color w:val="000000"/>
          <w:sz w:val="24"/>
          <w:szCs w:val="24"/>
          <w:lang w:val="sr-Latn-RS"/>
        </w:rPr>
        <w:t>0</w:t>
      </w:r>
      <w:r w:rsidRPr="002827E4">
        <w:rPr>
          <w:rFonts w:ascii="Book Antiqua" w:eastAsia="MS Mincho" w:hAnsi="Book Antiqua" w:cs="Times New Roman"/>
          <w:b/>
          <w:noProof w:val="0"/>
          <w:color w:val="000000"/>
          <w:sz w:val="24"/>
          <w:szCs w:val="24"/>
          <w:lang w:val="sr-Latn-RS"/>
        </w:rPr>
        <w:t>1/</w:t>
      </w:r>
      <w:r w:rsidR="00EC60E6">
        <w:rPr>
          <w:rFonts w:ascii="Book Antiqua" w:eastAsia="MS Mincho" w:hAnsi="Book Antiqua" w:cs="Times New Roman"/>
          <w:b/>
          <w:noProof w:val="0"/>
          <w:color w:val="000000"/>
          <w:sz w:val="24"/>
          <w:szCs w:val="24"/>
          <w:lang w:val="sr-Latn-RS"/>
        </w:rPr>
        <w:t>137</w:t>
      </w:r>
    </w:p>
    <w:p w:rsidR="00274243" w:rsidRPr="002827E4" w:rsidRDefault="003F70B3" w:rsidP="003F70B3">
      <w:pPr>
        <w:tabs>
          <w:tab w:val="left" w:pos="8640"/>
        </w:tabs>
        <w:spacing w:after="0" w:line="240" w:lineRule="auto"/>
        <w:ind w:left="5760"/>
        <w:jc w:val="right"/>
        <w:rPr>
          <w:rFonts w:ascii="Book Antiqua" w:hAnsi="Book Antiqua"/>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 </w:t>
      </w:r>
      <w:r w:rsidR="00EC60E6">
        <w:rPr>
          <w:rFonts w:ascii="Book Antiqua" w:eastAsia="MS Mincho" w:hAnsi="Book Antiqua" w:cs="Times New Roman"/>
          <w:b/>
          <w:noProof w:val="0"/>
          <w:color w:val="000000"/>
          <w:sz w:val="24"/>
          <w:szCs w:val="24"/>
          <w:lang w:val="sr-Latn-RS"/>
        </w:rPr>
        <w:t>14.</w:t>
      </w:r>
      <w:r w:rsidRPr="002827E4">
        <w:rPr>
          <w:rFonts w:ascii="Book Antiqua" w:eastAsia="MS Mincho" w:hAnsi="Book Antiqua" w:cs="Times New Roman"/>
          <w:b/>
          <w:noProof w:val="0"/>
          <w:color w:val="000000"/>
          <w:sz w:val="24"/>
          <w:szCs w:val="24"/>
          <w:lang w:val="sr-Latn-RS"/>
        </w:rPr>
        <w:t xml:space="preserve"> </w:t>
      </w:r>
      <w:r w:rsidR="00487E2C">
        <w:rPr>
          <w:rFonts w:ascii="Book Antiqua" w:eastAsia="MS Mincho" w:hAnsi="Book Antiqua" w:cs="Times New Roman"/>
          <w:b/>
          <w:noProof w:val="0"/>
          <w:color w:val="000000"/>
          <w:sz w:val="24"/>
          <w:szCs w:val="24"/>
          <w:lang w:val="sr-Latn-RS"/>
        </w:rPr>
        <w:t>03</w:t>
      </w:r>
      <w:r w:rsidRPr="002827E4">
        <w:rPr>
          <w:rFonts w:ascii="Book Antiqua" w:eastAsia="MS Mincho" w:hAnsi="Book Antiqua" w:cs="Times New Roman"/>
          <w:b/>
          <w:noProof w:val="0"/>
          <w:color w:val="000000"/>
          <w:sz w:val="24"/>
          <w:szCs w:val="24"/>
          <w:lang w:val="sr-Latn-RS"/>
        </w:rPr>
        <w:t>. 201</w:t>
      </w:r>
      <w:r w:rsidR="00E86E93" w:rsidRPr="002827E4">
        <w:rPr>
          <w:rFonts w:ascii="Book Antiqua" w:eastAsia="MS Mincho" w:hAnsi="Book Antiqua" w:cs="Times New Roman"/>
          <w:b/>
          <w:noProof w:val="0"/>
          <w:color w:val="000000"/>
          <w:sz w:val="24"/>
          <w:szCs w:val="24"/>
          <w:lang w:val="sr-Latn-RS"/>
        </w:rPr>
        <w:t>7</w:t>
      </w:r>
    </w:p>
    <w:p w:rsidR="003F70B3" w:rsidRPr="00F357B1" w:rsidRDefault="00105F9D" w:rsidP="00105F9D">
      <w:pPr>
        <w:ind w:hanging="540"/>
        <w:jc w:val="both"/>
        <w:rPr>
          <w:rFonts w:ascii="Book Antiqua" w:hAnsi="Book Antiqua"/>
          <w:color w:val="000000"/>
          <w:lang w:val="sr-Latn-RS"/>
        </w:rPr>
      </w:pPr>
      <w:r>
        <w:rPr>
          <w:rFonts w:ascii="Book Antiqua" w:hAnsi="Book Antiqua"/>
          <w:color w:val="000000"/>
          <w:sz w:val="24"/>
          <w:szCs w:val="24"/>
          <w:lang w:val="sr-Latn-RS"/>
        </w:rPr>
        <w:t xml:space="preserve">         </w:t>
      </w:r>
      <w:r w:rsidR="003F70B3" w:rsidRPr="00F357B1">
        <w:rPr>
          <w:rFonts w:ascii="Book Antiqua" w:hAnsi="Book Antiqua"/>
          <w:color w:val="000000"/>
          <w:lang w:val="sr-Latn-RS"/>
        </w:rPr>
        <w:t>Vlada Republike Kosova je na osnovu  člana  92 stav 4. i člana  93 sta</w:t>
      </w:r>
      <w:r w:rsidRPr="00F357B1">
        <w:rPr>
          <w:rFonts w:ascii="Book Antiqua" w:hAnsi="Book Antiqua"/>
          <w:color w:val="000000"/>
          <w:lang w:val="sr-Latn-RS"/>
        </w:rPr>
        <w:t>v  (4) Ustava Republike Kosovo,</w:t>
      </w:r>
      <w:r w:rsidR="003F70B3" w:rsidRPr="00F357B1">
        <w:rPr>
          <w:rFonts w:ascii="Book Antiqua" w:hAnsi="Book Antiqua" w:cs="Book Antiqua"/>
          <w:lang w:val="sr-Latn-RS"/>
        </w:rPr>
        <w:t xml:space="preserve"> </w:t>
      </w:r>
      <w:r w:rsidR="003F70B3" w:rsidRPr="00F357B1">
        <w:rPr>
          <w:rFonts w:ascii="Book Antiqua" w:hAnsi="Book Antiqua"/>
          <w:lang w:val="sr-Latn-RS"/>
        </w:rPr>
        <w:t>na osnovu člana 4 Pravilnika br. 02/2011 o oblastima administrativnih odgovornosti Kancelarije Premijera i ministarstava, izmenjenog i dopunjenog  Pravilnikom br. 07/2011, i člana  19 Pravilnika o radu Vlade Republike Kosova  br. 09/2011</w:t>
      </w:r>
      <w:r w:rsidR="003F70B3" w:rsidRPr="00F357B1">
        <w:rPr>
          <w:rFonts w:ascii="Book Antiqua" w:hAnsi="Book Antiqua"/>
          <w:color w:val="000000"/>
          <w:lang w:val="sr-Latn-RS"/>
        </w:rPr>
        <w:t xml:space="preserve">, na sednici održanoj </w:t>
      </w:r>
      <w:r w:rsidR="00EC60E6" w:rsidRPr="00F357B1">
        <w:rPr>
          <w:rFonts w:ascii="Book Antiqua" w:hAnsi="Book Antiqua"/>
          <w:color w:val="000000"/>
          <w:lang w:val="sr-Latn-RS"/>
        </w:rPr>
        <w:t>14.</w:t>
      </w:r>
      <w:r w:rsidR="003F70B3" w:rsidRPr="00F357B1">
        <w:rPr>
          <w:rFonts w:ascii="Book Antiqua" w:hAnsi="Book Antiqua"/>
          <w:color w:val="000000"/>
          <w:lang w:val="sr-Latn-RS"/>
        </w:rPr>
        <w:t xml:space="preserve"> </w:t>
      </w:r>
      <w:r w:rsidR="00487E2C" w:rsidRPr="00F357B1">
        <w:rPr>
          <w:rFonts w:ascii="Book Antiqua" w:hAnsi="Book Antiqua"/>
          <w:color w:val="000000"/>
          <w:lang w:val="sr-Latn-RS"/>
        </w:rPr>
        <w:t>marta</w:t>
      </w:r>
      <w:r w:rsidR="00E86E93" w:rsidRPr="00F357B1">
        <w:rPr>
          <w:rFonts w:ascii="Book Antiqua" w:hAnsi="Book Antiqua"/>
          <w:color w:val="000000"/>
          <w:lang w:val="sr-Latn-RS"/>
        </w:rPr>
        <w:t xml:space="preserve"> </w:t>
      </w:r>
      <w:r w:rsidR="003F70B3" w:rsidRPr="00F357B1">
        <w:rPr>
          <w:rFonts w:ascii="Book Antiqua" w:hAnsi="Book Antiqua"/>
          <w:color w:val="000000"/>
          <w:lang w:val="sr-Latn-RS"/>
        </w:rPr>
        <w:t>201</w:t>
      </w:r>
      <w:r w:rsidR="00E86E93" w:rsidRPr="00F357B1">
        <w:rPr>
          <w:rFonts w:ascii="Book Antiqua" w:hAnsi="Book Antiqua"/>
          <w:color w:val="000000"/>
          <w:lang w:val="sr-Latn-RS"/>
        </w:rPr>
        <w:t>7</w:t>
      </w:r>
      <w:r w:rsidR="003F70B3" w:rsidRPr="00F357B1">
        <w:rPr>
          <w:rFonts w:ascii="Book Antiqua" w:hAnsi="Book Antiqua"/>
          <w:color w:val="000000"/>
          <w:lang w:val="sr-Latn-RS"/>
        </w:rPr>
        <w:t xml:space="preserve"> godine, je donela:</w:t>
      </w:r>
    </w:p>
    <w:p w:rsidR="00105F9D" w:rsidRPr="002827E4" w:rsidRDefault="00105F9D" w:rsidP="000F40D9">
      <w:pPr>
        <w:ind w:left="-540"/>
        <w:jc w:val="both"/>
        <w:rPr>
          <w:rFonts w:ascii="Book Antiqua" w:hAnsi="Book Antiqua"/>
          <w:color w:val="000000"/>
          <w:sz w:val="24"/>
          <w:szCs w:val="24"/>
          <w:lang w:val="sr-Latn-RS"/>
        </w:rPr>
      </w:pPr>
    </w:p>
    <w:p w:rsidR="00F47663" w:rsidRDefault="003F70B3" w:rsidP="00105F9D">
      <w:pPr>
        <w:jc w:val="center"/>
        <w:rPr>
          <w:rFonts w:ascii="Book Antiqua" w:hAnsi="Book Antiqua"/>
          <w:b/>
          <w:bCs/>
          <w:sz w:val="24"/>
          <w:szCs w:val="24"/>
          <w:lang w:val="sr-Latn-RS"/>
        </w:rPr>
      </w:pPr>
      <w:r w:rsidRPr="002827E4">
        <w:rPr>
          <w:rFonts w:ascii="Book Antiqua" w:hAnsi="Book Antiqua"/>
          <w:b/>
          <w:bCs/>
          <w:sz w:val="24"/>
          <w:szCs w:val="24"/>
          <w:lang w:val="sr-Latn-RS"/>
        </w:rPr>
        <w:t>O D L U K U</w:t>
      </w:r>
    </w:p>
    <w:p w:rsidR="00F47663" w:rsidRPr="00F357B1" w:rsidRDefault="00550AA6" w:rsidP="00564B92">
      <w:pPr>
        <w:pStyle w:val="ListParagraph"/>
        <w:numPr>
          <w:ilvl w:val="0"/>
          <w:numId w:val="23"/>
        </w:numPr>
        <w:rPr>
          <w:rFonts w:ascii="Book Antiqua" w:eastAsia="MS Mincho" w:hAnsi="Book Antiqua" w:cs="Times New Roman"/>
          <w:noProof w:val="0"/>
          <w:color w:val="000000"/>
          <w:lang w:val="sr-Latn-RS"/>
        </w:rPr>
      </w:pPr>
      <w:r w:rsidRPr="00F357B1">
        <w:rPr>
          <w:rFonts w:ascii="Book Antiqua" w:eastAsia="MS Mincho" w:hAnsi="Book Antiqua" w:cs="Times New Roman"/>
          <w:noProof w:val="0"/>
          <w:color w:val="000000"/>
          <w:lang w:val="sr-Latn-RS"/>
        </w:rPr>
        <w:t xml:space="preserve">Usvojen je </w:t>
      </w:r>
      <w:r w:rsidR="00EC60E6" w:rsidRPr="00F357B1">
        <w:rPr>
          <w:rFonts w:ascii="Book Antiqua" w:eastAsia="MS Mincho" w:hAnsi="Book Antiqua" w:cs="Times New Roman"/>
          <w:noProof w:val="0"/>
          <w:color w:val="000000"/>
          <w:lang w:val="sr-Latn-RS"/>
        </w:rPr>
        <w:t>Nacrt zakona o trgovačkim društvima</w:t>
      </w:r>
      <w:r w:rsidRPr="00F357B1">
        <w:rPr>
          <w:rFonts w:ascii="Book Antiqua" w:eastAsia="MS Mincho" w:hAnsi="Book Antiqua" w:cs="Times New Roman"/>
          <w:noProof w:val="0"/>
          <w:color w:val="000000"/>
          <w:lang w:val="sr-Latn-RS"/>
        </w:rPr>
        <w:t>.</w:t>
      </w:r>
    </w:p>
    <w:p w:rsidR="00F47663" w:rsidRPr="00F357B1" w:rsidRDefault="00F47663" w:rsidP="00F47663">
      <w:pPr>
        <w:pStyle w:val="ListParagraph"/>
        <w:ind w:left="-360"/>
        <w:rPr>
          <w:rFonts w:ascii="Book Antiqua" w:eastAsia="MS Mincho" w:hAnsi="Book Antiqua" w:cs="Times New Roman"/>
          <w:noProof w:val="0"/>
          <w:color w:val="000000"/>
          <w:lang w:val="sr-Latn-RS"/>
        </w:rPr>
      </w:pPr>
    </w:p>
    <w:p w:rsidR="00550AA6" w:rsidRPr="00F357B1" w:rsidRDefault="00550AA6" w:rsidP="00105F9D">
      <w:pPr>
        <w:pStyle w:val="ListParagraph"/>
        <w:numPr>
          <w:ilvl w:val="0"/>
          <w:numId w:val="23"/>
        </w:numPr>
        <w:rPr>
          <w:rFonts w:ascii="Book Antiqua" w:eastAsia="MS Mincho" w:hAnsi="Book Antiqua" w:cs="Times New Roman"/>
          <w:noProof w:val="0"/>
          <w:color w:val="000000"/>
          <w:lang w:val="sr-Latn-RS"/>
        </w:rPr>
      </w:pPr>
      <w:r w:rsidRPr="00F357B1">
        <w:rPr>
          <w:rFonts w:ascii="Book Antiqua" w:eastAsia="MS Mincho" w:hAnsi="Book Antiqua" w:cs="Times New Roman"/>
          <w:noProof w:val="0"/>
          <w:color w:val="000000"/>
          <w:lang w:val="sr-Latn-RS"/>
        </w:rPr>
        <w:t xml:space="preserve">Dužan je generalni sekretar Kancelarije premijera da </w:t>
      </w:r>
      <w:r w:rsidR="00F47663" w:rsidRPr="00F357B1">
        <w:rPr>
          <w:rFonts w:ascii="Book Antiqua" w:eastAsia="MS Mincho" w:hAnsi="Book Antiqua" w:cs="Times New Roman"/>
          <w:noProof w:val="0"/>
          <w:color w:val="000000"/>
          <w:lang w:val="sr-Latn-RS"/>
        </w:rPr>
        <w:t>nacrt zakona</w:t>
      </w:r>
      <w:r w:rsidRPr="00F357B1">
        <w:rPr>
          <w:rFonts w:ascii="Book Antiqua" w:eastAsia="MS Mincho" w:hAnsi="Book Antiqua" w:cs="Times New Roman"/>
          <w:noProof w:val="0"/>
          <w:color w:val="000000"/>
          <w:lang w:val="sr-Latn-RS"/>
        </w:rPr>
        <w:t xml:space="preserve"> iz stava 1. ove odluke prosledi Skupštini Republika Kosova radi obaveštenja.   </w:t>
      </w:r>
    </w:p>
    <w:p w:rsidR="00105F9D" w:rsidRPr="00F357B1" w:rsidRDefault="00105F9D" w:rsidP="00105F9D">
      <w:pPr>
        <w:pStyle w:val="ListParagraph"/>
        <w:ind w:left="360"/>
        <w:rPr>
          <w:rFonts w:ascii="Book Antiqua" w:eastAsia="MS Mincho" w:hAnsi="Book Antiqua" w:cs="Times New Roman"/>
          <w:noProof w:val="0"/>
          <w:color w:val="000000"/>
          <w:lang w:val="sr-Latn-RS"/>
        </w:rPr>
      </w:pPr>
    </w:p>
    <w:p w:rsidR="00550AA6" w:rsidRPr="00F357B1" w:rsidRDefault="00550AA6" w:rsidP="00550AA6">
      <w:pPr>
        <w:pStyle w:val="ListParagraph"/>
        <w:numPr>
          <w:ilvl w:val="0"/>
          <w:numId w:val="23"/>
        </w:numPr>
        <w:rPr>
          <w:rFonts w:ascii="Book Antiqua" w:eastAsia="MS Mincho" w:hAnsi="Book Antiqua" w:cs="Times New Roman"/>
          <w:noProof w:val="0"/>
          <w:color w:val="000000"/>
          <w:lang w:val="sr-Latn-RS"/>
        </w:rPr>
      </w:pPr>
      <w:r w:rsidRPr="00F357B1">
        <w:rPr>
          <w:rFonts w:ascii="Book Antiqua" w:eastAsia="MS Mincho" w:hAnsi="Book Antiqua" w:cs="Times New Roman"/>
          <w:noProof w:val="0"/>
          <w:color w:val="000000"/>
          <w:lang w:val="sr-Latn-RS"/>
        </w:rPr>
        <w:t xml:space="preserve"> Odluka stupa na snagu danom potpisivanja.</w:t>
      </w:r>
    </w:p>
    <w:p w:rsidR="00105F9D" w:rsidRPr="00105F9D" w:rsidRDefault="00105F9D" w:rsidP="00105F9D">
      <w:pPr>
        <w:pStyle w:val="ListParagraph"/>
        <w:rPr>
          <w:rFonts w:ascii="Book Antiqua" w:eastAsia="MS Mincho" w:hAnsi="Book Antiqua" w:cs="Times New Roman"/>
          <w:noProof w:val="0"/>
          <w:color w:val="000000"/>
          <w:sz w:val="24"/>
          <w:szCs w:val="24"/>
          <w:lang w:val="sr-Latn-RS"/>
        </w:rPr>
      </w:pPr>
    </w:p>
    <w:p w:rsidR="00105F9D" w:rsidRPr="00550AA6" w:rsidRDefault="00105F9D" w:rsidP="00105F9D">
      <w:pPr>
        <w:pStyle w:val="ListParagraph"/>
        <w:ind w:left="360"/>
        <w:rPr>
          <w:rFonts w:ascii="Book Antiqua" w:eastAsia="MS Mincho" w:hAnsi="Book Antiqua" w:cs="Times New Roman"/>
          <w:noProof w:val="0"/>
          <w:color w:val="000000"/>
          <w:sz w:val="24"/>
          <w:szCs w:val="24"/>
          <w:lang w:val="sr-Latn-RS"/>
        </w:rPr>
      </w:pPr>
    </w:p>
    <w:p w:rsidR="00274243" w:rsidRPr="002827E4" w:rsidRDefault="00274243" w:rsidP="00274243">
      <w:pPr>
        <w:pStyle w:val="ListParagraph"/>
        <w:spacing w:after="0" w:line="240" w:lineRule="auto"/>
        <w:ind w:left="-270"/>
        <w:jc w:val="both"/>
        <w:rPr>
          <w:rFonts w:ascii="Book Antiqua" w:hAnsi="Book Antiqua"/>
          <w:color w:val="000000"/>
          <w:sz w:val="24"/>
          <w:szCs w:val="24"/>
          <w:lang w:val="sr-Latn-RS"/>
        </w:rPr>
      </w:pPr>
    </w:p>
    <w:p w:rsidR="003F70B3" w:rsidRPr="002827E4" w:rsidRDefault="003F70B3" w:rsidP="003F70B3">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3F70B3" w:rsidRPr="002827E4" w:rsidRDefault="002827E4" w:rsidP="002827E4">
      <w:pPr>
        <w:ind w:left="5580"/>
        <w:rPr>
          <w:rFonts w:ascii="Book Antiqua" w:hAnsi="Book Antiqua"/>
          <w:sz w:val="24"/>
          <w:szCs w:val="24"/>
          <w:lang w:val="sr-Latn-RS"/>
        </w:rPr>
      </w:pPr>
      <w:r>
        <w:rPr>
          <w:rFonts w:ascii="Book Antiqua" w:hAnsi="Book Antiqua"/>
          <w:sz w:val="24"/>
          <w:szCs w:val="24"/>
          <w:lang w:val="sr-Latn-RS"/>
        </w:rPr>
        <w:t xml:space="preserve">           </w:t>
      </w:r>
      <w:r w:rsidR="003F70B3" w:rsidRPr="002827E4">
        <w:rPr>
          <w:rFonts w:ascii="Book Antiqua" w:hAnsi="Book Antiqua"/>
          <w:sz w:val="24"/>
          <w:szCs w:val="24"/>
          <w:lang w:val="sr-Latn-RS"/>
        </w:rPr>
        <w:t xml:space="preserve">_________________                                                                                                                         Premijer Republike Kosovo  </w:t>
      </w:r>
    </w:p>
    <w:p w:rsidR="000F40D9" w:rsidRPr="002827E4" w:rsidRDefault="003F70B3" w:rsidP="000F40D9">
      <w:pPr>
        <w:spacing w:after="0" w:line="240" w:lineRule="auto"/>
        <w:rPr>
          <w:rFonts w:ascii="Book Antiqua" w:hAnsi="Book Antiqua"/>
          <w:sz w:val="24"/>
          <w:szCs w:val="24"/>
          <w:lang w:val="sr-Latn-RS"/>
        </w:rPr>
      </w:pPr>
      <w:r w:rsidRPr="002827E4">
        <w:rPr>
          <w:rFonts w:ascii="Book Antiqua" w:hAnsi="Book Antiqua"/>
          <w:sz w:val="24"/>
          <w:szCs w:val="24"/>
          <w:lang w:val="sr-Latn-RS"/>
        </w:rPr>
        <w:t>Dostavlja se:</w:t>
      </w:r>
      <w:r w:rsidR="000F40D9" w:rsidRPr="002827E4">
        <w:rPr>
          <w:rFonts w:ascii="Book Antiqua" w:hAnsi="Book Antiqua"/>
          <w:sz w:val="24"/>
          <w:szCs w:val="24"/>
          <w:lang w:val="sr-Latn-RS"/>
        </w:rPr>
        <w:t xml:space="preserve"> </w:t>
      </w:r>
    </w:p>
    <w:p w:rsidR="000F40D9" w:rsidRPr="002827E4" w:rsidRDefault="000F40D9" w:rsidP="000F40D9">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0F40D9" w:rsidRPr="002827E4" w:rsidRDefault="000F40D9" w:rsidP="000F40D9">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0F40D9" w:rsidRPr="002827E4" w:rsidRDefault="000F40D9" w:rsidP="000F40D9">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r w:rsidRPr="002827E4">
        <w:rPr>
          <w:rFonts w:ascii="Book Antiqua" w:hAnsi="Book Antiqua"/>
          <w:sz w:val="24"/>
          <w:szCs w:val="24"/>
          <w:lang w:val="sr-Latn-RS"/>
        </w:rPr>
        <w:tab/>
      </w:r>
      <w:r w:rsidRPr="002827E4">
        <w:rPr>
          <w:rFonts w:ascii="Book Antiqua" w:hAnsi="Book Antiqua"/>
          <w:sz w:val="24"/>
          <w:szCs w:val="24"/>
          <w:lang w:val="sr-Latn-RS"/>
        </w:rPr>
        <w:tab/>
      </w:r>
    </w:p>
    <w:p w:rsidR="000F40D9" w:rsidRDefault="000F40D9" w:rsidP="000F40D9">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Arhivi Vlade</w:t>
      </w:r>
    </w:p>
    <w:p w:rsidR="00F357B1" w:rsidRDefault="00F357B1" w:rsidP="00F357B1">
      <w:pPr>
        <w:spacing w:after="0" w:line="240" w:lineRule="auto"/>
        <w:ind w:left="720"/>
        <w:rPr>
          <w:rFonts w:ascii="Book Antiqua" w:hAnsi="Book Antiqua"/>
          <w:sz w:val="24"/>
          <w:szCs w:val="24"/>
          <w:lang w:val="sr-Latn-RS"/>
        </w:rPr>
      </w:pPr>
    </w:p>
    <w:p w:rsidR="00105F9D" w:rsidRPr="002827E4" w:rsidRDefault="00105F9D" w:rsidP="00105F9D">
      <w:pPr>
        <w:spacing w:after="0" w:line="240" w:lineRule="auto"/>
        <w:ind w:left="720"/>
        <w:rPr>
          <w:rFonts w:ascii="Book Antiqua" w:hAnsi="Book Antiqua"/>
          <w:sz w:val="24"/>
          <w:szCs w:val="24"/>
          <w:lang w:val="sr-Latn-RS"/>
        </w:rPr>
      </w:pPr>
    </w:p>
    <w:p w:rsidR="00274243" w:rsidRPr="002827E4" w:rsidRDefault="00274243" w:rsidP="00274243">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lastRenderedPageBreak/>
        <w:drawing>
          <wp:inline distT="0" distB="0" distL="0" distR="0" wp14:anchorId="111C338B" wp14:editId="01F2283A">
            <wp:extent cx="933450" cy="10287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274243" w:rsidRPr="002827E4" w:rsidRDefault="00274243" w:rsidP="00274243">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274243" w:rsidRPr="002827E4" w:rsidRDefault="00274243" w:rsidP="00274243">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274243" w:rsidRPr="002827E4" w:rsidRDefault="00274243" w:rsidP="00274243">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274243" w:rsidRPr="002827E4" w:rsidRDefault="00274243" w:rsidP="00274243">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E86E93" w:rsidRPr="002827E4" w:rsidRDefault="00E86E93" w:rsidP="00E86E93">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02/</w:t>
      </w:r>
      <w:r w:rsidR="00EC60E6">
        <w:rPr>
          <w:rFonts w:ascii="Book Antiqua" w:eastAsia="MS Mincho" w:hAnsi="Book Antiqua" w:cs="Times New Roman"/>
          <w:b/>
          <w:noProof w:val="0"/>
          <w:color w:val="000000"/>
          <w:sz w:val="24"/>
          <w:szCs w:val="24"/>
          <w:lang w:val="sr-Latn-RS"/>
        </w:rPr>
        <w:t>137</w:t>
      </w:r>
    </w:p>
    <w:p w:rsidR="00E86E93" w:rsidRPr="002827E4" w:rsidRDefault="00E86E93" w:rsidP="00E86E93">
      <w:pPr>
        <w:tabs>
          <w:tab w:val="left" w:pos="8640"/>
        </w:tabs>
        <w:spacing w:after="0" w:line="240" w:lineRule="auto"/>
        <w:ind w:left="5760"/>
        <w:jc w:val="right"/>
        <w:rPr>
          <w:rFonts w:ascii="Book Antiqua" w:hAnsi="Book Antiqua"/>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 </w:t>
      </w:r>
      <w:r w:rsidR="00487E2C">
        <w:rPr>
          <w:rFonts w:ascii="Book Antiqua" w:eastAsia="MS Mincho" w:hAnsi="Book Antiqua" w:cs="Times New Roman"/>
          <w:b/>
          <w:noProof w:val="0"/>
          <w:color w:val="000000"/>
          <w:sz w:val="24"/>
          <w:szCs w:val="24"/>
          <w:lang w:val="sr-Latn-RS"/>
        </w:rPr>
        <w:t>1</w:t>
      </w:r>
      <w:r w:rsidR="007F3828">
        <w:rPr>
          <w:rFonts w:ascii="Book Antiqua" w:eastAsia="MS Mincho" w:hAnsi="Book Antiqua" w:cs="Times New Roman"/>
          <w:b/>
          <w:noProof w:val="0"/>
          <w:color w:val="000000"/>
          <w:sz w:val="24"/>
          <w:szCs w:val="24"/>
          <w:lang w:val="sr-Latn-RS"/>
        </w:rPr>
        <w:t>4</w:t>
      </w:r>
      <w:r w:rsidRPr="002827E4">
        <w:rPr>
          <w:rFonts w:ascii="Book Antiqua" w:eastAsia="MS Mincho" w:hAnsi="Book Antiqua" w:cs="Times New Roman"/>
          <w:b/>
          <w:noProof w:val="0"/>
          <w:color w:val="000000"/>
          <w:sz w:val="24"/>
          <w:szCs w:val="24"/>
          <w:lang w:val="sr-Latn-RS"/>
        </w:rPr>
        <w:t xml:space="preserve"> 0</w:t>
      </w:r>
      <w:r w:rsidR="00487E2C">
        <w:rPr>
          <w:rFonts w:ascii="Book Antiqua" w:eastAsia="MS Mincho" w:hAnsi="Book Antiqua" w:cs="Times New Roman"/>
          <w:b/>
          <w:noProof w:val="0"/>
          <w:color w:val="000000"/>
          <w:sz w:val="24"/>
          <w:szCs w:val="24"/>
          <w:lang w:val="sr-Latn-RS"/>
        </w:rPr>
        <w:t>3</w:t>
      </w:r>
      <w:r w:rsidRPr="002827E4">
        <w:rPr>
          <w:rFonts w:ascii="Book Antiqua" w:eastAsia="MS Mincho" w:hAnsi="Book Antiqua" w:cs="Times New Roman"/>
          <w:b/>
          <w:noProof w:val="0"/>
          <w:color w:val="000000"/>
          <w:sz w:val="24"/>
          <w:szCs w:val="24"/>
          <w:lang w:val="sr-Latn-RS"/>
        </w:rPr>
        <w:t>. 2017</w:t>
      </w:r>
    </w:p>
    <w:p w:rsidR="00105F9D" w:rsidRDefault="00F47663" w:rsidP="00F47663">
      <w:pPr>
        <w:jc w:val="both"/>
        <w:rPr>
          <w:rFonts w:ascii="Book Antiqua" w:hAnsi="Book Antiqua"/>
          <w:color w:val="000000"/>
          <w:sz w:val="24"/>
          <w:szCs w:val="24"/>
          <w:lang w:val="sr-Latn-RS"/>
        </w:rPr>
      </w:pPr>
      <w:r w:rsidRPr="00F47663">
        <w:rPr>
          <w:rFonts w:ascii="Book Antiqua" w:hAnsi="Book Antiqua"/>
          <w:color w:val="000000"/>
          <w:sz w:val="24"/>
          <w:szCs w:val="24"/>
          <w:lang w:val="sr-Latn-RS"/>
        </w:rPr>
        <w:t>Vlada Republike Kosov</w:t>
      </w:r>
      <w:r>
        <w:rPr>
          <w:rFonts w:ascii="Book Antiqua" w:hAnsi="Book Antiqua"/>
          <w:color w:val="000000"/>
          <w:sz w:val="24"/>
          <w:szCs w:val="24"/>
          <w:lang w:val="sr-Latn-RS"/>
        </w:rPr>
        <w:t>o je</w:t>
      </w:r>
      <w:r w:rsidRPr="00F47663">
        <w:rPr>
          <w:rFonts w:ascii="Book Antiqua" w:hAnsi="Book Antiqua"/>
          <w:color w:val="000000"/>
          <w:sz w:val="24"/>
          <w:szCs w:val="24"/>
          <w:lang w:val="sr-Latn-RS"/>
        </w:rPr>
        <w:t>, u skladu sa članom 92. stav 4. i član</w:t>
      </w:r>
      <w:r>
        <w:rPr>
          <w:rFonts w:ascii="Book Antiqua" w:hAnsi="Book Antiqua"/>
          <w:color w:val="000000"/>
          <w:sz w:val="24"/>
          <w:szCs w:val="24"/>
          <w:lang w:val="sr-Latn-RS"/>
        </w:rPr>
        <w:t>om</w:t>
      </w:r>
      <w:r w:rsidRPr="00F47663">
        <w:rPr>
          <w:rFonts w:ascii="Book Antiqua" w:hAnsi="Book Antiqua"/>
          <w:color w:val="000000"/>
          <w:sz w:val="24"/>
          <w:szCs w:val="24"/>
          <w:lang w:val="sr-Latn-RS"/>
        </w:rPr>
        <w:t xml:space="preserve"> 93 stav (4) Ustava Republike Kosova, član</w:t>
      </w:r>
      <w:r>
        <w:rPr>
          <w:rFonts w:ascii="Book Antiqua" w:hAnsi="Book Antiqua"/>
          <w:color w:val="000000"/>
          <w:sz w:val="24"/>
          <w:szCs w:val="24"/>
          <w:lang w:val="sr-Latn-RS"/>
        </w:rPr>
        <w:t>om</w:t>
      </w:r>
      <w:r w:rsidR="00105F9D">
        <w:rPr>
          <w:rFonts w:ascii="Book Antiqua" w:hAnsi="Book Antiqua"/>
          <w:color w:val="000000"/>
          <w:sz w:val="24"/>
          <w:szCs w:val="24"/>
          <w:lang w:val="sr-Latn-RS"/>
        </w:rPr>
        <w:t xml:space="preserve"> 13 Zakona br. 04/</w:t>
      </w:r>
      <w:r w:rsidRPr="00F47663">
        <w:rPr>
          <w:rFonts w:ascii="Book Antiqua" w:hAnsi="Book Antiqua"/>
          <w:color w:val="000000"/>
          <w:sz w:val="24"/>
          <w:szCs w:val="24"/>
          <w:lang w:val="sr-Latn-RS"/>
        </w:rPr>
        <w:t>L-014 o računovodstvu, finansijsko</w:t>
      </w:r>
      <w:r>
        <w:rPr>
          <w:rFonts w:ascii="Book Antiqua" w:hAnsi="Book Antiqua"/>
          <w:color w:val="000000"/>
          <w:sz w:val="24"/>
          <w:szCs w:val="24"/>
          <w:lang w:val="sr-Latn-RS"/>
        </w:rPr>
        <w:t>m</w:t>
      </w:r>
      <w:r w:rsidRPr="00F47663">
        <w:rPr>
          <w:rFonts w:ascii="Book Antiqua" w:hAnsi="Book Antiqua"/>
          <w:color w:val="000000"/>
          <w:sz w:val="24"/>
          <w:szCs w:val="24"/>
          <w:lang w:val="sr-Latn-RS"/>
        </w:rPr>
        <w:t xml:space="preserve"> izveštavanj</w:t>
      </w:r>
      <w:r>
        <w:rPr>
          <w:rFonts w:ascii="Book Antiqua" w:hAnsi="Book Antiqua"/>
          <w:color w:val="000000"/>
          <w:sz w:val="24"/>
          <w:szCs w:val="24"/>
          <w:lang w:val="sr-Latn-RS"/>
        </w:rPr>
        <w:t>u</w:t>
      </w:r>
      <w:r w:rsidRPr="00F47663">
        <w:rPr>
          <w:rFonts w:ascii="Book Antiqua" w:hAnsi="Book Antiqua"/>
          <w:color w:val="000000"/>
          <w:sz w:val="24"/>
          <w:szCs w:val="24"/>
          <w:lang w:val="sr-Latn-RS"/>
        </w:rPr>
        <w:t xml:space="preserve"> i revizij</w:t>
      </w:r>
      <w:r>
        <w:rPr>
          <w:rFonts w:ascii="Book Antiqua" w:hAnsi="Book Antiqua"/>
          <w:color w:val="000000"/>
          <w:sz w:val="24"/>
          <w:szCs w:val="24"/>
          <w:lang w:val="sr-Latn-RS"/>
        </w:rPr>
        <w:t>i</w:t>
      </w:r>
      <w:r w:rsidRPr="00F47663">
        <w:rPr>
          <w:rFonts w:ascii="Book Antiqua" w:hAnsi="Book Antiqua"/>
          <w:color w:val="000000"/>
          <w:sz w:val="24"/>
          <w:szCs w:val="24"/>
          <w:lang w:val="sr-Latn-RS"/>
        </w:rPr>
        <w:t>, na osnovu člana 4. Pravilnika br. 02/2011 za oblasti administrativnih odgovornosti Kancelarije premijera i ministar</w:t>
      </w:r>
      <w:r>
        <w:rPr>
          <w:rFonts w:ascii="Book Antiqua" w:hAnsi="Book Antiqua"/>
          <w:color w:val="000000"/>
          <w:sz w:val="24"/>
          <w:szCs w:val="24"/>
          <w:lang w:val="sr-Latn-RS"/>
        </w:rPr>
        <w:t>stav</w:t>
      </w:r>
      <w:r w:rsidRPr="00F47663">
        <w:rPr>
          <w:rFonts w:ascii="Book Antiqua" w:hAnsi="Book Antiqua"/>
          <w:color w:val="000000"/>
          <w:sz w:val="24"/>
          <w:szCs w:val="24"/>
          <w:lang w:val="sr-Latn-RS"/>
        </w:rPr>
        <w:t>a, izmenjeno</w:t>
      </w:r>
      <w:r>
        <w:rPr>
          <w:rFonts w:ascii="Book Antiqua" w:hAnsi="Book Antiqua"/>
          <w:color w:val="000000"/>
          <w:sz w:val="24"/>
          <w:szCs w:val="24"/>
          <w:lang w:val="sr-Latn-RS"/>
        </w:rPr>
        <w:t>g</w:t>
      </w:r>
      <w:r w:rsidRPr="00F47663">
        <w:rPr>
          <w:rFonts w:ascii="Book Antiqua" w:hAnsi="Book Antiqua"/>
          <w:color w:val="000000"/>
          <w:sz w:val="24"/>
          <w:szCs w:val="24"/>
          <w:lang w:val="sr-Latn-RS"/>
        </w:rPr>
        <w:t xml:space="preserve"> </w:t>
      </w:r>
      <w:r>
        <w:rPr>
          <w:rFonts w:ascii="Book Antiqua" w:hAnsi="Book Antiqua"/>
          <w:color w:val="000000"/>
          <w:sz w:val="24"/>
          <w:szCs w:val="24"/>
          <w:lang w:val="sr-Latn-RS"/>
        </w:rPr>
        <w:t>Pravilnikom</w:t>
      </w:r>
      <w:r w:rsidRPr="00F47663">
        <w:rPr>
          <w:rFonts w:ascii="Book Antiqua" w:hAnsi="Book Antiqua"/>
          <w:color w:val="000000"/>
          <w:sz w:val="24"/>
          <w:szCs w:val="24"/>
          <w:lang w:val="sr-Latn-RS"/>
        </w:rPr>
        <w:t xml:space="preserve"> br. 07/2011 i člana 19. Poslovnika o radu Vlade Republike Kosova br.09 / 2011, razmatra</w:t>
      </w:r>
      <w:r>
        <w:rPr>
          <w:rFonts w:ascii="Book Antiqua" w:hAnsi="Book Antiqua"/>
          <w:color w:val="000000"/>
          <w:sz w:val="24"/>
          <w:szCs w:val="24"/>
          <w:lang w:val="sr-Latn-RS"/>
        </w:rPr>
        <w:t>jući</w:t>
      </w:r>
      <w:r w:rsidRPr="00F47663">
        <w:rPr>
          <w:rFonts w:ascii="Book Antiqua" w:hAnsi="Book Antiqua"/>
          <w:color w:val="000000"/>
          <w:sz w:val="24"/>
          <w:szCs w:val="24"/>
          <w:lang w:val="sr-Latn-RS"/>
        </w:rPr>
        <w:t xml:space="preserve"> zahtev Ministarstva finansija </w:t>
      </w:r>
      <w:r>
        <w:rPr>
          <w:rFonts w:ascii="Book Antiqua" w:hAnsi="Book Antiqua"/>
          <w:color w:val="000000"/>
          <w:sz w:val="24"/>
          <w:szCs w:val="24"/>
          <w:lang w:val="sr-Latn-RS"/>
        </w:rPr>
        <w:t xml:space="preserve">od </w:t>
      </w:r>
      <w:r w:rsidRPr="00F47663">
        <w:rPr>
          <w:rFonts w:ascii="Book Antiqua" w:hAnsi="Book Antiqua"/>
          <w:color w:val="000000"/>
          <w:sz w:val="24"/>
          <w:szCs w:val="24"/>
          <w:lang w:val="sr-Latn-RS"/>
        </w:rPr>
        <w:t>24. 02.</w:t>
      </w:r>
      <w:r>
        <w:rPr>
          <w:rFonts w:ascii="Book Antiqua" w:hAnsi="Book Antiqua"/>
          <w:color w:val="000000"/>
          <w:sz w:val="24"/>
          <w:szCs w:val="24"/>
          <w:lang w:val="sr-Latn-RS"/>
        </w:rPr>
        <w:t>2017 sa br. Protokol</w:t>
      </w:r>
      <w:r w:rsidR="0005177B">
        <w:rPr>
          <w:rFonts w:ascii="Book Antiqua" w:hAnsi="Book Antiqua"/>
          <w:color w:val="000000"/>
          <w:sz w:val="24"/>
          <w:szCs w:val="24"/>
          <w:lang w:val="sr-Latn-RS"/>
        </w:rPr>
        <w:t>a</w:t>
      </w:r>
      <w:r>
        <w:rPr>
          <w:rFonts w:ascii="Book Antiqua" w:hAnsi="Book Antiqua"/>
          <w:color w:val="000000"/>
          <w:sz w:val="24"/>
          <w:szCs w:val="24"/>
          <w:lang w:val="sr-Latn-RS"/>
        </w:rPr>
        <w:t xml:space="preserve"> 532 na</w:t>
      </w:r>
      <w:r w:rsidRPr="00F47663">
        <w:rPr>
          <w:rFonts w:ascii="Book Antiqua" w:hAnsi="Book Antiqua"/>
          <w:color w:val="000000"/>
          <w:sz w:val="24"/>
          <w:szCs w:val="24"/>
          <w:lang w:val="sr-Latn-RS"/>
        </w:rPr>
        <w:t xml:space="preserve"> </w:t>
      </w:r>
      <w:r>
        <w:rPr>
          <w:rFonts w:ascii="Book Antiqua" w:hAnsi="Book Antiqua"/>
          <w:color w:val="000000"/>
          <w:sz w:val="24"/>
          <w:szCs w:val="24"/>
          <w:lang w:val="sr-Latn-RS"/>
        </w:rPr>
        <w:t>se</w:t>
      </w:r>
      <w:r w:rsidRPr="00F47663">
        <w:rPr>
          <w:rFonts w:ascii="Book Antiqua" w:hAnsi="Book Antiqua"/>
          <w:color w:val="000000"/>
          <w:sz w:val="24"/>
          <w:szCs w:val="24"/>
          <w:lang w:val="sr-Latn-RS"/>
        </w:rPr>
        <w:t xml:space="preserve">dnici održanoj 14. marta 2017. godine, </w:t>
      </w:r>
      <w:r>
        <w:rPr>
          <w:rFonts w:ascii="Book Antiqua" w:hAnsi="Book Antiqua"/>
          <w:color w:val="000000"/>
          <w:sz w:val="24"/>
          <w:szCs w:val="24"/>
          <w:lang w:val="sr-Latn-RS"/>
        </w:rPr>
        <w:t>donela sledeču</w:t>
      </w:r>
      <w:r w:rsidRPr="00F47663">
        <w:rPr>
          <w:rFonts w:ascii="Book Antiqua" w:hAnsi="Book Antiqua"/>
          <w:color w:val="000000"/>
          <w:sz w:val="24"/>
          <w:szCs w:val="24"/>
          <w:lang w:val="sr-Latn-RS"/>
        </w:rPr>
        <w:t>:</w:t>
      </w:r>
    </w:p>
    <w:p w:rsidR="0005177B" w:rsidRDefault="00274243" w:rsidP="0005177B">
      <w:pPr>
        <w:jc w:val="center"/>
        <w:rPr>
          <w:rFonts w:ascii="Book Antiqua" w:eastAsia="MS Mincho" w:hAnsi="Book Antiqua" w:cs="Times New Roman"/>
          <w:noProof w:val="0"/>
          <w:color w:val="000000"/>
          <w:sz w:val="24"/>
          <w:szCs w:val="24"/>
          <w:lang w:val="sr-Latn-RS"/>
        </w:rPr>
      </w:pPr>
      <w:r w:rsidRPr="002827E4">
        <w:rPr>
          <w:rFonts w:ascii="Book Antiqua" w:hAnsi="Book Antiqua"/>
          <w:b/>
          <w:bCs/>
          <w:sz w:val="24"/>
          <w:szCs w:val="24"/>
          <w:lang w:val="sr-Latn-RS"/>
        </w:rPr>
        <w:t>O D L U K U</w:t>
      </w:r>
      <w:r w:rsidR="00723BBE" w:rsidRPr="002827E4">
        <w:rPr>
          <w:rFonts w:ascii="Book Antiqua" w:eastAsia="MS Mincho" w:hAnsi="Book Antiqua" w:cs="Times New Roman"/>
          <w:noProof w:val="0"/>
          <w:color w:val="000000"/>
          <w:sz w:val="24"/>
          <w:szCs w:val="24"/>
          <w:lang w:val="sr-Latn-RS"/>
        </w:rPr>
        <w:t xml:space="preserve"> </w:t>
      </w:r>
    </w:p>
    <w:p w:rsidR="0005177B" w:rsidRDefault="0005177B" w:rsidP="0005177B">
      <w:pPr>
        <w:jc w:val="center"/>
        <w:rPr>
          <w:rFonts w:ascii="Book Antiqua" w:eastAsia="MS Mincho" w:hAnsi="Book Antiqua" w:cs="Times New Roman"/>
          <w:noProof w:val="0"/>
          <w:color w:val="000000"/>
          <w:sz w:val="24"/>
          <w:szCs w:val="24"/>
          <w:lang w:val="sr-Latn-RS"/>
        </w:rPr>
      </w:pPr>
      <w:r w:rsidRPr="0005177B">
        <w:rPr>
          <w:rFonts w:ascii="Book Antiqua" w:eastAsia="MS Mincho" w:hAnsi="Book Antiqua" w:cs="Times New Roman"/>
          <w:b/>
          <w:noProof w:val="0"/>
          <w:color w:val="000000"/>
          <w:sz w:val="24"/>
          <w:szCs w:val="24"/>
          <w:lang w:val="sr-Latn-RS"/>
        </w:rPr>
        <w:t xml:space="preserve">O izmjenama i dopunama Odluke br. 06/17, od 7. marta, 2015 </w:t>
      </w:r>
    </w:p>
    <w:p w:rsidR="0005177B" w:rsidRDefault="0005177B" w:rsidP="00105F9D">
      <w:pPr>
        <w:jc w:val="both"/>
        <w:rPr>
          <w:rFonts w:ascii="Book Antiqua" w:eastAsia="MS Mincho" w:hAnsi="Book Antiqua" w:cs="Times New Roman"/>
          <w:noProof w:val="0"/>
          <w:color w:val="000000"/>
          <w:sz w:val="24"/>
          <w:szCs w:val="24"/>
          <w:lang w:val="sr-Latn-RS"/>
        </w:rPr>
      </w:pPr>
      <w:r w:rsidRPr="0005177B">
        <w:rPr>
          <w:rFonts w:ascii="Book Antiqua" w:eastAsia="MS Mincho" w:hAnsi="Book Antiqua" w:cs="Times New Roman"/>
          <w:noProof w:val="0"/>
          <w:color w:val="000000"/>
          <w:sz w:val="24"/>
          <w:szCs w:val="24"/>
          <w:lang w:val="sr-Latn-RS"/>
        </w:rPr>
        <w:t xml:space="preserve">1. </w:t>
      </w:r>
      <w:r>
        <w:rPr>
          <w:rFonts w:ascii="Book Antiqua" w:eastAsia="MS Mincho" w:hAnsi="Book Antiqua" w:cs="Times New Roman"/>
          <w:noProof w:val="0"/>
          <w:color w:val="000000"/>
          <w:sz w:val="24"/>
          <w:szCs w:val="24"/>
          <w:lang w:val="sr-Latn-RS"/>
        </w:rPr>
        <w:t xml:space="preserve">Menja se  i dopunjuje </w:t>
      </w:r>
      <w:r w:rsidRPr="0005177B">
        <w:rPr>
          <w:rFonts w:ascii="Book Antiqua" w:eastAsia="MS Mincho" w:hAnsi="Book Antiqua" w:cs="Times New Roman"/>
          <w:noProof w:val="0"/>
          <w:color w:val="000000"/>
          <w:sz w:val="24"/>
          <w:szCs w:val="24"/>
          <w:lang w:val="sr-Latn-RS"/>
        </w:rPr>
        <w:t>paragraf 1.7 Odluke Vlade br. 06/17 od 07.03</w:t>
      </w:r>
      <w:r>
        <w:rPr>
          <w:rFonts w:ascii="Book Antiqua" w:eastAsia="MS Mincho" w:hAnsi="Book Antiqua" w:cs="Times New Roman"/>
          <w:noProof w:val="0"/>
          <w:color w:val="000000"/>
          <w:sz w:val="24"/>
          <w:szCs w:val="24"/>
          <w:lang w:val="sr-Latn-RS"/>
        </w:rPr>
        <w:t>.2015 za imenovanje članova Kosovskog Sav</w:t>
      </w:r>
      <w:r w:rsidRPr="0005177B">
        <w:rPr>
          <w:rFonts w:ascii="Book Antiqua" w:eastAsia="MS Mincho" w:hAnsi="Book Antiqua" w:cs="Times New Roman"/>
          <w:noProof w:val="0"/>
          <w:color w:val="000000"/>
          <w:sz w:val="24"/>
          <w:szCs w:val="24"/>
          <w:lang w:val="sr-Latn-RS"/>
        </w:rPr>
        <w:t xml:space="preserve">eta </w:t>
      </w:r>
      <w:r>
        <w:rPr>
          <w:rFonts w:ascii="Book Antiqua" w:eastAsia="MS Mincho" w:hAnsi="Book Antiqua" w:cs="Times New Roman"/>
          <w:noProof w:val="0"/>
          <w:color w:val="000000"/>
          <w:sz w:val="24"/>
          <w:szCs w:val="24"/>
          <w:lang w:val="sr-Latn-RS"/>
        </w:rPr>
        <w:t xml:space="preserve">za </w:t>
      </w:r>
      <w:r w:rsidRPr="0005177B">
        <w:rPr>
          <w:rFonts w:ascii="Book Antiqua" w:eastAsia="MS Mincho" w:hAnsi="Book Antiqua" w:cs="Times New Roman"/>
          <w:noProof w:val="0"/>
          <w:color w:val="000000"/>
          <w:sz w:val="24"/>
          <w:szCs w:val="24"/>
          <w:lang w:val="sr-Latn-RS"/>
        </w:rPr>
        <w:t>finansijsko izveštavanj</w:t>
      </w:r>
      <w:r>
        <w:rPr>
          <w:rFonts w:ascii="Book Antiqua" w:eastAsia="MS Mincho" w:hAnsi="Book Antiqua" w:cs="Times New Roman"/>
          <w:noProof w:val="0"/>
          <w:color w:val="000000"/>
          <w:sz w:val="24"/>
          <w:szCs w:val="24"/>
          <w:lang w:val="sr-Latn-RS"/>
        </w:rPr>
        <w:t>e</w:t>
      </w:r>
      <w:r w:rsidRPr="0005177B">
        <w:rPr>
          <w:rFonts w:ascii="Book Antiqua" w:eastAsia="MS Mincho" w:hAnsi="Book Antiqua" w:cs="Times New Roman"/>
          <w:noProof w:val="0"/>
          <w:color w:val="000000"/>
          <w:sz w:val="24"/>
          <w:szCs w:val="24"/>
          <w:lang w:val="sr-Latn-RS"/>
        </w:rPr>
        <w:t xml:space="preserve">, kao što sledi:    </w:t>
      </w:r>
    </w:p>
    <w:p w:rsidR="00105F9D" w:rsidRDefault="0005177B" w:rsidP="00105F9D">
      <w:pPr>
        <w:ind w:left="720"/>
        <w:rPr>
          <w:rFonts w:ascii="Book Antiqua" w:eastAsia="MS Mincho" w:hAnsi="Book Antiqua" w:cs="Times New Roman"/>
          <w:noProof w:val="0"/>
          <w:color w:val="000000"/>
          <w:sz w:val="24"/>
          <w:szCs w:val="24"/>
          <w:lang w:val="sr-Latn-RS"/>
        </w:rPr>
      </w:pPr>
      <w:r w:rsidRPr="0005177B">
        <w:rPr>
          <w:rFonts w:ascii="Book Antiqua" w:eastAsia="MS Mincho" w:hAnsi="Book Antiqua" w:cs="Times New Roman"/>
          <w:noProof w:val="0"/>
          <w:color w:val="000000"/>
          <w:sz w:val="24"/>
          <w:szCs w:val="24"/>
          <w:lang w:val="sr-Latn-RS"/>
        </w:rPr>
        <w:t xml:space="preserve">1.1. Član </w:t>
      </w:r>
      <w:r>
        <w:rPr>
          <w:rFonts w:ascii="Book Antiqua" w:eastAsia="MS Mincho" w:hAnsi="Book Antiqua" w:cs="Times New Roman"/>
          <w:noProof w:val="0"/>
          <w:color w:val="000000"/>
          <w:sz w:val="24"/>
          <w:szCs w:val="24"/>
          <w:lang w:val="sr-Latn-RS"/>
        </w:rPr>
        <w:t xml:space="preserve">iz drugih </w:t>
      </w:r>
      <w:r w:rsidRPr="0005177B">
        <w:rPr>
          <w:rFonts w:ascii="Book Antiqua" w:eastAsia="MS Mincho" w:hAnsi="Book Antiqua" w:cs="Times New Roman"/>
          <w:noProof w:val="0"/>
          <w:color w:val="000000"/>
          <w:sz w:val="24"/>
          <w:szCs w:val="24"/>
          <w:lang w:val="sr-Latn-RS"/>
        </w:rPr>
        <w:t>privrednih komora,</w:t>
      </w:r>
      <w:r>
        <w:rPr>
          <w:rFonts w:ascii="Book Antiqua" w:eastAsia="MS Mincho" w:hAnsi="Book Antiqua" w:cs="Times New Roman"/>
          <w:noProof w:val="0"/>
          <w:color w:val="000000"/>
          <w:sz w:val="24"/>
          <w:szCs w:val="24"/>
          <w:lang w:val="sr-Latn-RS"/>
        </w:rPr>
        <w:t xml:space="preserve"> se bira rotacijom</w:t>
      </w:r>
      <w:r w:rsidRPr="0005177B">
        <w:rPr>
          <w:rFonts w:ascii="Book Antiqua" w:eastAsia="MS Mincho" w:hAnsi="Book Antiqua" w:cs="Times New Roman"/>
          <w:noProof w:val="0"/>
          <w:color w:val="000000"/>
          <w:sz w:val="24"/>
          <w:szCs w:val="24"/>
          <w:lang w:val="sr-Latn-RS"/>
        </w:rPr>
        <w:t xml:space="preserve">, </w:t>
      </w:r>
      <w:r>
        <w:rPr>
          <w:rFonts w:ascii="Book Antiqua" w:eastAsia="MS Mincho" w:hAnsi="Book Antiqua" w:cs="Times New Roman"/>
          <w:noProof w:val="0"/>
          <w:color w:val="000000"/>
          <w:sz w:val="24"/>
          <w:szCs w:val="24"/>
          <w:lang w:val="sr-Latn-RS"/>
        </w:rPr>
        <w:t xml:space="preserve">sa mandatom </w:t>
      </w:r>
      <w:r w:rsidRPr="0005177B">
        <w:rPr>
          <w:rFonts w:ascii="Book Antiqua" w:eastAsia="MS Mincho" w:hAnsi="Book Antiqua" w:cs="Times New Roman"/>
          <w:noProof w:val="0"/>
          <w:color w:val="000000"/>
          <w:sz w:val="24"/>
          <w:szCs w:val="24"/>
          <w:lang w:val="sr-Latn-RS"/>
        </w:rPr>
        <w:t>u trajanju od jedne</w:t>
      </w:r>
      <w:r>
        <w:rPr>
          <w:rFonts w:ascii="Book Antiqua" w:eastAsia="MS Mincho" w:hAnsi="Book Antiqua" w:cs="Times New Roman"/>
          <w:noProof w:val="0"/>
          <w:color w:val="000000"/>
          <w:sz w:val="24"/>
          <w:szCs w:val="24"/>
          <w:lang w:val="sr-Latn-RS"/>
        </w:rPr>
        <w:t xml:space="preserve"> (1) godine, u skladu sa regist</w:t>
      </w:r>
      <w:r w:rsidRPr="0005177B">
        <w:rPr>
          <w:rFonts w:ascii="Book Antiqua" w:eastAsia="MS Mincho" w:hAnsi="Book Antiqua" w:cs="Times New Roman"/>
          <w:noProof w:val="0"/>
          <w:color w:val="000000"/>
          <w:sz w:val="24"/>
          <w:szCs w:val="24"/>
          <w:lang w:val="sr-Latn-RS"/>
        </w:rPr>
        <w:t>r</w:t>
      </w:r>
      <w:r>
        <w:rPr>
          <w:rFonts w:ascii="Book Antiqua" w:eastAsia="MS Mincho" w:hAnsi="Book Antiqua" w:cs="Times New Roman"/>
          <w:noProof w:val="0"/>
          <w:color w:val="000000"/>
          <w:sz w:val="24"/>
          <w:szCs w:val="24"/>
          <w:lang w:val="sr-Latn-RS"/>
        </w:rPr>
        <w:t>a privrednih komora</w:t>
      </w:r>
      <w:r w:rsidRPr="0005177B">
        <w:rPr>
          <w:rFonts w:ascii="Book Antiqua" w:eastAsia="MS Mincho" w:hAnsi="Book Antiqua" w:cs="Times New Roman"/>
          <w:noProof w:val="0"/>
          <w:color w:val="000000"/>
          <w:sz w:val="24"/>
          <w:szCs w:val="24"/>
          <w:lang w:val="sr-Latn-RS"/>
        </w:rPr>
        <w:t xml:space="preserve"> </w:t>
      </w:r>
      <w:r>
        <w:rPr>
          <w:rFonts w:ascii="Book Antiqua" w:eastAsia="MS Mincho" w:hAnsi="Book Antiqua" w:cs="Times New Roman"/>
          <w:noProof w:val="0"/>
          <w:color w:val="000000"/>
          <w:sz w:val="24"/>
          <w:szCs w:val="24"/>
          <w:lang w:val="sr-Latn-RS"/>
        </w:rPr>
        <w:t xml:space="preserve">koje </w:t>
      </w:r>
      <w:r w:rsidRPr="0005177B">
        <w:rPr>
          <w:rFonts w:ascii="Book Antiqua" w:eastAsia="MS Mincho" w:hAnsi="Book Antiqua" w:cs="Times New Roman"/>
          <w:noProof w:val="0"/>
          <w:color w:val="000000"/>
          <w:sz w:val="24"/>
          <w:szCs w:val="24"/>
          <w:lang w:val="sr-Latn-RS"/>
        </w:rPr>
        <w:t>funkcionišu na Kosovu i član</w:t>
      </w:r>
      <w:r>
        <w:rPr>
          <w:rFonts w:ascii="Book Antiqua" w:eastAsia="MS Mincho" w:hAnsi="Book Antiqua" w:cs="Times New Roman"/>
          <w:noProof w:val="0"/>
          <w:color w:val="000000"/>
          <w:sz w:val="24"/>
          <w:szCs w:val="24"/>
          <w:lang w:val="sr-Latn-RS"/>
        </w:rPr>
        <w:t xml:space="preserve"> su</w:t>
      </w:r>
      <w:r w:rsidRPr="0005177B">
        <w:rPr>
          <w:rFonts w:ascii="Book Antiqua" w:eastAsia="MS Mincho" w:hAnsi="Book Antiqua" w:cs="Times New Roman"/>
          <w:noProof w:val="0"/>
          <w:color w:val="000000"/>
          <w:sz w:val="24"/>
          <w:szCs w:val="24"/>
          <w:lang w:val="sr-Latn-RS"/>
        </w:rPr>
        <w:t xml:space="preserve"> Nacionalnog saveta za ekonomski razvoj Kosova.  </w:t>
      </w:r>
    </w:p>
    <w:p w:rsidR="0005177B" w:rsidRPr="00487E2C" w:rsidRDefault="00105F9D" w:rsidP="0005177B">
      <w:pPr>
        <w:rPr>
          <w:rFonts w:ascii="Book Antiqua" w:hAnsi="Book Antiqua"/>
          <w:color w:val="000000"/>
          <w:sz w:val="24"/>
          <w:szCs w:val="24"/>
          <w:lang w:val="sr-Latn-RS"/>
        </w:rPr>
      </w:pPr>
      <w:r>
        <w:rPr>
          <w:rFonts w:ascii="Book Antiqua" w:eastAsia="MS Mincho" w:hAnsi="Book Antiqua" w:cs="Times New Roman"/>
          <w:noProof w:val="0"/>
          <w:color w:val="000000"/>
          <w:sz w:val="24"/>
          <w:szCs w:val="24"/>
          <w:lang w:val="sr-Latn-RS"/>
        </w:rPr>
        <w:t xml:space="preserve">2.  </w:t>
      </w:r>
      <w:r w:rsidR="0005177B" w:rsidRPr="0005177B">
        <w:rPr>
          <w:rFonts w:ascii="Book Antiqua" w:eastAsia="MS Mincho" w:hAnsi="Book Antiqua" w:cs="Times New Roman"/>
          <w:noProof w:val="0"/>
          <w:color w:val="000000"/>
          <w:sz w:val="24"/>
          <w:szCs w:val="24"/>
          <w:lang w:val="sr-Latn-RS"/>
        </w:rPr>
        <w:t>Odluka stupa na snagu nakon potpisivanja.</w:t>
      </w:r>
    </w:p>
    <w:p w:rsidR="00274243" w:rsidRPr="002827E4" w:rsidRDefault="00274243" w:rsidP="00274243">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274243" w:rsidRPr="002827E4" w:rsidRDefault="00274243" w:rsidP="00550AA6">
      <w:pPr>
        <w:ind w:left="6030"/>
        <w:rPr>
          <w:rFonts w:ascii="Book Antiqua" w:hAnsi="Book Antiqua"/>
          <w:sz w:val="24"/>
          <w:szCs w:val="24"/>
          <w:lang w:val="sr-Latn-RS"/>
        </w:rPr>
      </w:pPr>
      <w:r w:rsidRPr="002827E4">
        <w:rPr>
          <w:rFonts w:ascii="Book Antiqua" w:hAnsi="Book Antiqua"/>
          <w:sz w:val="24"/>
          <w:szCs w:val="24"/>
          <w:lang w:val="sr-Latn-RS"/>
        </w:rPr>
        <w:t xml:space="preserve">_________________                                                                                                  </w:t>
      </w:r>
      <w:r w:rsidR="00550AA6">
        <w:rPr>
          <w:rFonts w:ascii="Book Antiqua" w:hAnsi="Book Antiqua"/>
          <w:sz w:val="24"/>
          <w:szCs w:val="24"/>
          <w:lang w:val="sr-Latn-RS"/>
        </w:rPr>
        <w:t xml:space="preserve">                           </w:t>
      </w:r>
      <w:r w:rsidRPr="002827E4">
        <w:rPr>
          <w:rFonts w:ascii="Book Antiqua" w:hAnsi="Book Antiqua"/>
          <w:sz w:val="24"/>
          <w:szCs w:val="24"/>
          <w:lang w:val="sr-Latn-RS"/>
        </w:rPr>
        <w:t xml:space="preserve">Premijer Republike Kosovo  </w:t>
      </w:r>
    </w:p>
    <w:p w:rsidR="00274243" w:rsidRPr="002827E4" w:rsidRDefault="00274243" w:rsidP="00274243">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274243" w:rsidRPr="002827E4" w:rsidRDefault="00274243" w:rsidP="00274243">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274243" w:rsidRPr="002827E4" w:rsidRDefault="00274243" w:rsidP="00274243">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BE36D2" w:rsidRPr="002827E4" w:rsidRDefault="00274243" w:rsidP="00A91ED8">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p>
    <w:p w:rsidR="005D5296" w:rsidRPr="00105F9D" w:rsidRDefault="00274243" w:rsidP="00105F9D">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Arhivi Vlade</w:t>
      </w:r>
    </w:p>
    <w:p w:rsidR="00886934" w:rsidRPr="002827E4" w:rsidRDefault="00886934" w:rsidP="00886934">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lastRenderedPageBreak/>
        <w:drawing>
          <wp:inline distT="0" distB="0" distL="0" distR="0" wp14:anchorId="429D14FA" wp14:editId="1F3A9915">
            <wp:extent cx="933450" cy="1028700"/>
            <wp:effectExtent l="0" t="0" r="0" b="0"/>
            <wp:docPr id="4"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886934" w:rsidRPr="002827E4" w:rsidRDefault="00886934" w:rsidP="00886934">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886934" w:rsidRPr="002827E4" w:rsidRDefault="00886934" w:rsidP="00886934">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886934" w:rsidRPr="002827E4" w:rsidRDefault="00886934" w:rsidP="00886934">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886934" w:rsidRPr="002827E4" w:rsidRDefault="00886934" w:rsidP="00886934">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886934" w:rsidRPr="002827E4" w:rsidRDefault="00886934" w:rsidP="00886934">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0</w:t>
      </w:r>
      <w:r w:rsidR="00667B16">
        <w:rPr>
          <w:rFonts w:ascii="Book Antiqua" w:eastAsia="MS Mincho" w:hAnsi="Book Antiqua" w:cs="Times New Roman"/>
          <w:b/>
          <w:noProof w:val="0"/>
          <w:color w:val="000000"/>
          <w:sz w:val="24"/>
          <w:szCs w:val="24"/>
          <w:lang w:val="sr-Latn-RS"/>
        </w:rPr>
        <w:t>3</w:t>
      </w:r>
      <w:r w:rsidRPr="002827E4">
        <w:rPr>
          <w:rFonts w:ascii="Book Antiqua" w:eastAsia="MS Mincho" w:hAnsi="Book Antiqua" w:cs="Times New Roman"/>
          <w:b/>
          <w:noProof w:val="0"/>
          <w:color w:val="000000"/>
          <w:sz w:val="24"/>
          <w:szCs w:val="24"/>
          <w:lang w:val="sr-Latn-RS"/>
        </w:rPr>
        <w:t>/</w:t>
      </w:r>
      <w:r w:rsidR="00EC60E6">
        <w:rPr>
          <w:rFonts w:ascii="Book Antiqua" w:eastAsia="MS Mincho" w:hAnsi="Book Antiqua" w:cs="Times New Roman"/>
          <w:b/>
          <w:noProof w:val="0"/>
          <w:color w:val="000000"/>
          <w:sz w:val="24"/>
          <w:szCs w:val="24"/>
          <w:lang w:val="sr-Latn-RS"/>
        </w:rPr>
        <w:t>137</w:t>
      </w:r>
    </w:p>
    <w:p w:rsidR="00886934" w:rsidRPr="002827E4" w:rsidRDefault="00886934" w:rsidP="00886934">
      <w:pPr>
        <w:tabs>
          <w:tab w:val="left" w:pos="8640"/>
        </w:tabs>
        <w:spacing w:after="0" w:line="240" w:lineRule="auto"/>
        <w:ind w:left="5760"/>
        <w:jc w:val="right"/>
        <w:rPr>
          <w:rFonts w:ascii="Book Antiqua" w:hAnsi="Book Antiqua"/>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 </w:t>
      </w:r>
      <w:r w:rsidR="00EC60E6">
        <w:rPr>
          <w:rFonts w:ascii="Book Antiqua" w:eastAsia="MS Mincho" w:hAnsi="Book Antiqua" w:cs="Times New Roman"/>
          <w:b/>
          <w:noProof w:val="0"/>
          <w:color w:val="000000"/>
          <w:sz w:val="24"/>
          <w:szCs w:val="24"/>
          <w:lang w:val="sr-Latn-RS"/>
        </w:rPr>
        <w:t>14.</w:t>
      </w:r>
      <w:r w:rsidR="00550AA6">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0</w:t>
      </w:r>
      <w:r w:rsidR="00667B16">
        <w:rPr>
          <w:rFonts w:ascii="Book Antiqua" w:eastAsia="MS Mincho" w:hAnsi="Book Antiqua" w:cs="Times New Roman"/>
          <w:b/>
          <w:noProof w:val="0"/>
          <w:color w:val="000000"/>
          <w:sz w:val="24"/>
          <w:szCs w:val="24"/>
          <w:lang w:val="sr-Latn-RS"/>
        </w:rPr>
        <w:t>3</w:t>
      </w:r>
      <w:r w:rsidRPr="002827E4">
        <w:rPr>
          <w:rFonts w:ascii="Book Antiqua" w:eastAsia="MS Mincho" w:hAnsi="Book Antiqua" w:cs="Times New Roman"/>
          <w:b/>
          <w:noProof w:val="0"/>
          <w:color w:val="000000"/>
          <w:sz w:val="24"/>
          <w:szCs w:val="24"/>
          <w:lang w:val="sr-Latn-RS"/>
        </w:rPr>
        <w:t>. 2017</w:t>
      </w:r>
    </w:p>
    <w:p w:rsidR="00886934" w:rsidRDefault="00886934" w:rsidP="00105F9D">
      <w:pPr>
        <w:ind w:left="-180"/>
        <w:jc w:val="both"/>
        <w:rPr>
          <w:rFonts w:ascii="Book Antiqua" w:hAnsi="Book Antiqua"/>
          <w:color w:val="000000"/>
          <w:sz w:val="24"/>
          <w:szCs w:val="24"/>
          <w:lang w:val="sr-Latn-RS"/>
        </w:rPr>
      </w:pPr>
      <w:r w:rsidRPr="002827E4">
        <w:rPr>
          <w:rFonts w:ascii="Book Antiqua" w:hAnsi="Book Antiqua"/>
          <w:color w:val="000000"/>
          <w:sz w:val="24"/>
          <w:szCs w:val="24"/>
          <w:lang w:val="sr-Latn-RS"/>
        </w:rPr>
        <w:t>Vlada Republike Kosova je na osnovu  člana  92 stav 4. i člana  93 stav  (4) Ustava Republike Kosovo,</w:t>
      </w:r>
      <w:r w:rsidR="0005177B">
        <w:rPr>
          <w:rFonts w:ascii="Book Antiqua" w:hAnsi="Book Antiqua"/>
          <w:color w:val="000000"/>
          <w:sz w:val="24"/>
          <w:szCs w:val="24"/>
          <w:lang w:val="sr-Latn-RS"/>
        </w:rPr>
        <w:t xml:space="preserve"> </w:t>
      </w:r>
      <w:r w:rsidR="009B5F37">
        <w:rPr>
          <w:rFonts w:ascii="Book Antiqua" w:hAnsi="Book Antiqua"/>
          <w:color w:val="000000"/>
          <w:sz w:val="24"/>
          <w:szCs w:val="24"/>
          <w:lang w:val="sr-Latn-RS"/>
        </w:rPr>
        <w:t xml:space="preserve">člana </w:t>
      </w:r>
      <w:r w:rsidR="0005177B">
        <w:rPr>
          <w:rFonts w:ascii="Book Antiqua" w:hAnsi="Book Antiqua"/>
        </w:rPr>
        <w:t>4</w:t>
      </w:r>
      <w:r w:rsidR="0005177B" w:rsidRPr="00A352B6">
        <w:rPr>
          <w:rFonts w:ascii="Book Antiqua" w:hAnsi="Book Antiqua"/>
        </w:rPr>
        <w:t xml:space="preserve"> </w:t>
      </w:r>
      <w:r w:rsidR="009B5F37">
        <w:rPr>
          <w:rFonts w:ascii="Book Antiqua" w:hAnsi="Book Antiqua"/>
        </w:rPr>
        <w:t xml:space="preserve">stav </w:t>
      </w:r>
      <w:r w:rsidR="0005177B" w:rsidRPr="00A352B6">
        <w:rPr>
          <w:rFonts w:ascii="Book Antiqua" w:hAnsi="Book Antiqua"/>
        </w:rPr>
        <w:t>2</w:t>
      </w:r>
      <w:r w:rsidR="0005177B">
        <w:rPr>
          <w:rFonts w:ascii="Book Antiqua" w:hAnsi="Book Antiqua"/>
        </w:rPr>
        <w:t>.</w:t>
      </w:r>
      <w:r w:rsidR="0005177B" w:rsidRPr="00A352B6">
        <w:rPr>
          <w:rFonts w:ascii="Book Antiqua" w:hAnsi="Book Antiqua"/>
        </w:rPr>
        <w:t xml:space="preserve"> </w:t>
      </w:r>
      <w:r w:rsidR="009B5F37">
        <w:rPr>
          <w:rFonts w:ascii="Book Antiqua" w:hAnsi="Book Antiqua"/>
        </w:rPr>
        <w:t>Zakona b</w:t>
      </w:r>
      <w:r w:rsidR="0005177B" w:rsidRPr="00A352B6">
        <w:rPr>
          <w:rFonts w:ascii="Book Antiqua" w:hAnsi="Book Antiqua"/>
        </w:rPr>
        <w:t xml:space="preserve">r. 04/L-052 </w:t>
      </w:r>
      <w:r w:rsidR="009B5F37">
        <w:rPr>
          <w:rFonts w:ascii="Book Antiqua" w:hAnsi="Book Antiqua"/>
        </w:rPr>
        <w:t>o međunarodnim sporazumima</w:t>
      </w:r>
      <w:r w:rsidR="0005177B" w:rsidRPr="00A352B6">
        <w:rPr>
          <w:rFonts w:ascii="Book Antiqua" w:hAnsi="Book Antiqua"/>
        </w:rPr>
        <w:t>,</w:t>
      </w:r>
      <w:r w:rsidR="00667B16">
        <w:rPr>
          <w:rFonts w:ascii="Book Antiqua" w:hAnsi="Book Antiqua"/>
          <w:color w:val="000000"/>
          <w:sz w:val="24"/>
          <w:szCs w:val="24"/>
          <w:lang w:val="sr-Latn-RS"/>
        </w:rPr>
        <w:t xml:space="preserve"> </w:t>
      </w:r>
      <w:r w:rsidRPr="002827E4">
        <w:rPr>
          <w:rFonts w:ascii="Book Antiqua" w:hAnsi="Book Antiqua"/>
          <w:sz w:val="24"/>
          <w:szCs w:val="24"/>
          <w:lang w:val="sr-Latn-RS"/>
        </w:rPr>
        <w:t>na osnovu člana 4 Pravilnika br. 02/2011 o oblastima administrativnih odgovornosti Kancelarije Premijera i ministarstava, izmenjenog i dopunjenog  Pravilnikom br. 07/2011, i člana  19 Pravilnika o radu Vlade Republike Kosova  br. 09/2011</w:t>
      </w:r>
      <w:r w:rsidRPr="002827E4">
        <w:rPr>
          <w:rFonts w:ascii="Book Antiqua" w:hAnsi="Book Antiqua"/>
          <w:color w:val="000000"/>
          <w:sz w:val="24"/>
          <w:szCs w:val="24"/>
          <w:lang w:val="sr-Latn-RS"/>
        </w:rPr>
        <w:t xml:space="preserve">, na sednici održanoj </w:t>
      </w:r>
      <w:r w:rsidR="00EC60E6">
        <w:rPr>
          <w:rFonts w:ascii="Book Antiqua" w:hAnsi="Book Antiqua"/>
          <w:color w:val="000000"/>
          <w:sz w:val="24"/>
          <w:szCs w:val="24"/>
          <w:lang w:val="sr-Latn-RS"/>
        </w:rPr>
        <w:t>14.</w:t>
      </w:r>
      <w:r w:rsidRPr="002827E4">
        <w:rPr>
          <w:rFonts w:ascii="Book Antiqua" w:hAnsi="Book Antiqua"/>
          <w:color w:val="000000"/>
          <w:sz w:val="24"/>
          <w:szCs w:val="24"/>
          <w:lang w:val="sr-Latn-RS"/>
        </w:rPr>
        <w:t xml:space="preserve"> </w:t>
      </w:r>
      <w:r w:rsidR="00487E2C">
        <w:rPr>
          <w:rFonts w:ascii="Book Antiqua" w:hAnsi="Book Antiqua"/>
          <w:color w:val="000000"/>
          <w:sz w:val="24"/>
          <w:szCs w:val="24"/>
          <w:lang w:val="sr-Latn-RS"/>
        </w:rPr>
        <w:t>marta</w:t>
      </w:r>
      <w:r w:rsidRPr="002827E4">
        <w:rPr>
          <w:rFonts w:ascii="Book Antiqua" w:hAnsi="Book Antiqua"/>
          <w:color w:val="000000"/>
          <w:sz w:val="24"/>
          <w:szCs w:val="24"/>
          <w:lang w:val="sr-Latn-RS"/>
        </w:rPr>
        <w:t xml:space="preserve">  2017 godine, je donela:</w:t>
      </w:r>
    </w:p>
    <w:p w:rsidR="00105F9D" w:rsidRPr="002827E4" w:rsidRDefault="00105F9D" w:rsidP="00105F9D">
      <w:pPr>
        <w:ind w:left="-180"/>
        <w:jc w:val="both"/>
        <w:rPr>
          <w:rFonts w:ascii="Book Antiqua" w:hAnsi="Book Antiqua"/>
          <w:color w:val="000000"/>
          <w:sz w:val="24"/>
          <w:szCs w:val="24"/>
          <w:lang w:val="sr-Latn-RS"/>
        </w:rPr>
      </w:pPr>
    </w:p>
    <w:p w:rsidR="009B5F37" w:rsidRDefault="00886934" w:rsidP="004E4769">
      <w:pPr>
        <w:jc w:val="center"/>
        <w:rPr>
          <w:rFonts w:ascii="Book Antiqua" w:hAnsi="Book Antiqua"/>
          <w:b/>
          <w:bCs/>
          <w:sz w:val="24"/>
          <w:szCs w:val="24"/>
          <w:lang w:val="sr-Latn-RS"/>
        </w:rPr>
      </w:pPr>
      <w:r w:rsidRPr="002827E4">
        <w:rPr>
          <w:rFonts w:ascii="Book Antiqua" w:hAnsi="Book Antiqua"/>
          <w:b/>
          <w:bCs/>
          <w:sz w:val="24"/>
          <w:szCs w:val="24"/>
          <w:lang w:val="sr-Latn-RS"/>
        </w:rPr>
        <w:t>O D L U K U</w:t>
      </w:r>
    </w:p>
    <w:p w:rsidR="009B5F37" w:rsidRPr="009B5F37" w:rsidRDefault="009B5F37" w:rsidP="009B5F37">
      <w:pPr>
        <w:rPr>
          <w:rFonts w:ascii="Book Antiqua" w:hAnsi="Book Antiqua"/>
          <w:bCs/>
          <w:sz w:val="24"/>
          <w:szCs w:val="24"/>
          <w:lang w:val="sr-Latn-RS"/>
        </w:rPr>
      </w:pPr>
      <w:r w:rsidRPr="009B5F37">
        <w:rPr>
          <w:rFonts w:ascii="Book Antiqua" w:hAnsi="Book Antiqua"/>
          <w:bCs/>
          <w:sz w:val="24"/>
          <w:szCs w:val="24"/>
          <w:lang w:val="sr-Latn-RS"/>
        </w:rPr>
        <w:t xml:space="preserve">1. Odobrena je u načelu  inicijativa Ministarstva finansija o pregovarima  "Sporazuma za dodatno finansiranje projekta za poljoprivredu i ruralni razvoj" između Republike Kosovo i Međunarodne asocijacije za razvoj.  </w:t>
      </w:r>
    </w:p>
    <w:p w:rsidR="009B5F37" w:rsidRPr="009B5F37" w:rsidRDefault="009B5F37" w:rsidP="009B5F37">
      <w:pPr>
        <w:rPr>
          <w:rFonts w:ascii="Book Antiqua" w:hAnsi="Book Antiqua"/>
          <w:bCs/>
          <w:sz w:val="24"/>
          <w:szCs w:val="24"/>
          <w:lang w:val="sr-Latn-RS"/>
        </w:rPr>
      </w:pPr>
      <w:r w:rsidRPr="009B5F37">
        <w:rPr>
          <w:rFonts w:ascii="Book Antiqua" w:hAnsi="Book Antiqua"/>
          <w:bCs/>
          <w:sz w:val="24"/>
          <w:szCs w:val="24"/>
          <w:lang w:val="sr-Latn-RS"/>
        </w:rPr>
        <w:t xml:space="preserve">2. U pregovorima ovog sporazuma, Ministarstvo finansija je dužno da postupi u skladu sa odredbama Ustava Republike Kosova, Zakona br. 04/L-052 o međunarodnim sporazumima i drugim važećim propisima.  </w:t>
      </w:r>
    </w:p>
    <w:p w:rsidR="009B5F37" w:rsidRDefault="009B5F37" w:rsidP="004E4769">
      <w:pPr>
        <w:rPr>
          <w:rFonts w:ascii="Book Antiqua" w:hAnsi="Book Antiqua"/>
          <w:b/>
          <w:sz w:val="24"/>
          <w:szCs w:val="24"/>
          <w:lang w:val="sr-Latn-RS" w:eastAsia="en-GB"/>
        </w:rPr>
      </w:pPr>
      <w:r w:rsidRPr="009B5F37">
        <w:rPr>
          <w:rFonts w:ascii="Book Antiqua" w:hAnsi="Book Antiqua"/>
          <w:bCs/>
          <w:sz w:val="24"/>
          <w:szCs w:val="24"/>
          <w:lang w:val="sr-Latn-RS"/>
        </w:rPr>
        <w:t>3. Odluka stupa na snagu nakon potpisivanja.</w:t>
      </w:r>
    </w:p>
    <w:p w:rsidR="00886934" w:rsidRPr="002827E4" w:rsidRDefault="00886934" w:rsidP="00886934">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886934" w:rsidRPr="002827E4" w:rsidRDefault="002827E4" w:rsidP="002827E4">
      <w:pPr>
        <w:ind w:left="5760"/>
        <w:rPr>
          <w:rFonts w:ascii="Book Antiqua" w:hAnsi="Book Antiqua"/>
          <w:sz w:val="24"/>
          <w:szCs w:val="24"/>
          <w:lang w:val="sr-Latn-RS"/>
        </w:rPr>
      </w:pPr>
      <w:r>
        <w:rPr>
          <w:rFonts w:ascii="Book Antiqua" w:hAnsi="Book Antiqua"/>
          <w:sz w:val="24"/>
          <w:szCs w:val="24"/>
          <w:lang w:val="sr-Latn-RS"/>
        </w:rPr>
        <w:t xml:space="preserve">        </w:t>
      </w:r>
      <w:r w:rsidR="00886934" w:rsidRPr="002827E4">
        <w:rPr>
          <w:rFonts w:ascii="Book Antiqua" w:hAnsi="Book Antiqua"/>
          <w:sz w:val="24"/>
          <w:szCs w:val="24"/>
          <w:lang w:val="sr-Latn-RS"/>
        </w:rPr>
        <w:t xml:space="preserve">_________________                                                                                                                                 Premijer Republike Kosovo  </w:t>
      </w:r>
    </w:p>
    <w:p w:rsidR="00886934" w:rsidRPr="002827E4" w:rsidRDefault="00886934" w:rsidP="00886934">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886934" w:rsidRPr="002827E4" w:rsidRDefault="00886934" w:rsidP="00886934">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886934" w:rsidRPr="002827E4" w:rsidRDefault="00886934" w:rsidP="00886934">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886934" w:rsidRPr="002827E4" w:rsidRDefault="00886934" w:rsidP="00886934">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p>
    <w:p w:rsidR="00667B16" w:rsidRPr="00105F9D" w:rsidRDefault="00886934" w:rsidP="00667B16">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Arhivi Vlade</w:t>
      </w:r>
    </w:p>
    <w:p w:rsidR="00667B16" w:rsidRPr="002827E4" w:rsidRDefault="00667B16" w:rsidP="00667B16">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lastRenderedPageBreak/>
        <w:drawing>
          <wp:inline distT="0" distB="0" distL="0" distR="0" wp14:anchorId="0731C2D9" wp14:editId="1B0CC066">
            <wp:extent cx="933450" cy="1028700"/>
            <wp:effectExtent l="0" t="0" r="0" b="0"/>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667B16" w:rsidRPr="002827E4" w:rsidRDefault="00667B16" w:rsidP="00667B16">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667B16" w:rsidRPr="002827E4" w:rsidRDefault="00667B16" w:rsidP="00667B16">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667B16" w:rsidRPr="002827E4" w:rsidRDefault="00667B16" w:rsidP="00667B16">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667B16" w:rsidRPr="002827E4" w:rsidRDefault="00667B16" w:rsidP="00667B16">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667B16" w:rsidRPr="002827E4" w:rsidRDefault="00667B16" w:rsidP="00667B16">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0</w:t>
      </w:r>
      <w:r>
        <w:rPr>
          <w:rFonts w:ascii="Book Antiqua" w:eastAsia="MS Mincho" w:hAnsi="Book Antiqua" w:cs="Times New Roman"/>
          <w:b/>
          <w:noProof w:val="0"/>
          <w:color w:val="000000"/>
          <w:sz w:val="24"/>
          <w:szCs w:val="24"/>
          <w:lang w:val="sr-Latn-RS"/>
        </w:rPr>
        <w:t>4</w:t>
      </w:r>
      <w:r w:rsidRPr="002827E4">
        <w:rPr>
          <w:rFonts w:ascii="Book Antiqua" w:eastAsia="MS Mincho" w:hAnsi="Book Antiqua" w:cs="Times New Roman"/>
          <w:b/>
          <w:noProof w:val="0"/>
          <w:color w:val="000000"/>
          <w:sz w:val="24"/>
          <w:szCs w:val="24"/>
          <w:lang w:val="sr-Latn-RS"/>
        </w:rPr>
        <w:t>/</w:t>
      </w:r>
      <w:r w:rsidR="00EC60E6">
        <w:rPr>
          <w:rFonts w:ascii="Book Antiqua" w:eastAsia="MS Mincho" w:hAnsi="Book Antiqua" w:cs="Times New Roman"/>
          <w:b/>
          <w:noProof w:val="0"/>
          <w:color w:val="000000"/>
          <w:sz w:val="24"/>
          <w:szCs w:val="24"/>
          <w:lang w:val="sr-Latn-RS"/>
        </w:rPr>
        <w:t>137</w:t>
      </w:r>
    </w:p>
    <w:p w:rsidR="00667B16" w:rsidRPr="002827E4" w:rsidRDefault="00667B16" w:rsidP="00667B16">
      <w:pPr>
        <w:tabs>
          <w:tab w:val="left" w:pos="8640"/>
        </w:tabs>
        <w:spacing w:after="0" w:line="240" w:lineRule="auto"/>
        <w:ind w:left="5760"/>
        <w:jc w:val="right"/>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 </w:t>
      </w:r>
      <w:r>
        <w:rPr>
          <w:rFonts w:ascii="Book Antiqua" w:eastAsia="MS Mincho" w:hAnsi="Book Antiqua" w:cs="Times New Roman"/>
          <w:b/>
          <w:noProof w:val="0"/>
          <w:color w:val="000000"/>
          <w:sz w:val="24"/>
          <w:szCs w:val="24"/>
          <w:lang w:val="sr-Latn-RS"/>
        </w:rPr>
        <w:t>1</w:t>
      </w:r>
      <w:r w:rsidR="007F3828">
        <w:rPr>
          <w:rFonts w:ascii="Book Antiqua" w:eastAsia="MS Mincho" w:hAnsi="Book Antiqua" w:cs="Times New Roman"/>
          <w:b/>
          <w:noProof w:val="0"/>
          <w:color w:val="000000"/>
          <w:sz w:val="24"/>
          <w:szCs w:val="24"/>
          <w:lang w:val="sr-Latn-RS"/>
        </w:rPr>
        <w:t>4</w:t>
      </w:r>
      <w:r w:rsidRPr="002827E4">
        <w:rPr>
          <w:rFonts w:ascii="Book Antiqua" w:eastAsia="MS Mincho" w:hAnsi="Book Antiqua" w:cs="Times New Roman"/>
          <w:b/>
          <w:noProof w:val="0"/>
          <w:color w:val="000000"/>
          <w:sz w:val="24"/>
          <w:szCs w:val="24"/>
          <w:lang w:val="sr-Latn-RS"/>
        </w:rPr>
        <w:t xml:space="preserve"> 0</w:t>
      </w:r>
      <w:r>
        <w:rPr>
          <w:rFonts w:ascii="Book Antiqua" w:eastAsia="MS Mincho" w:hAnsi="Book Antiqua" w:cs="Times New Roman"/>
          <w:b/>
          <w:noProof w:val="0"/>
          <w:color w:val="000000"/>
          <w:sz w:val="24"/>
          <w:szCs w:val="24"/>
          <w:lang w:val="sr-Latn-RS"/>
        </w:rPr>
        <w:t>3</w:t>
      </w:r>
      <w:r w:rsidRPr="002827E4">
        <w:rPr>
          <w:rFonts w:ascii="Book Antiqua" w:eastAsia="MS Mincho" w:hAnsi="Book Antiqua" w:cs="Times New Roman"/>
          <w:b/>
          <w:noProof w:val="0"/>
          <w:color w:val="000000"/>
          <w:sz w:val="24"/>
          <w:szCs w:val="24"/>
          <w:lang w:val="sr-Latn-RS"/>
        </w:rPr>
        <w:t>. 2017</w:t>
      </w:r>
    </w:p>
    <w:p w:rsidR="00667B16" w:rsidRPr="002827E4" w:rsidRDefault="00667B16" w:rsidP="00667B16">
      <w:pPr>
        <w:tabs>
          <w:tab w:val="left" w:pos="8640"/>
        </w:tabs>
        <w:spacing w:after="0" w:line="240" w:lineRule="auto"/>
        <w:ind w:left="5760"/>
        <w:jc w:val="right"/>
        <w:rPr>
          <w:rFonts w:ascii="Book Antiqua" w:hAnsi="Book Antiqua"/>
          <w:color w:val="000000"/>
          <w:sz w:val="24"/>
          <w:szCs w:val="24"/>
          <w:lang w:val="sr-Latn-RS"/>
        </w:rPr>
      </w:pPr>
    </w:p>
    <w:p w:rsidR="00105F9D" w:rsidRDefault="00667B16" w:rsidP="00105F9D">
      <w:pPr>
        <w:jc w:val="both"/>
        <w:rPr>
          <w:rFonts w:ascii="Book Antiqua" w:hAnsi="Book Antiqua"/>
          <w:color w:val="000000"/>
          <w:sz w:val="24"/>
          <w:szCs w:val="24"/>
          <w:lang w:val="sr-Latn-RS"/>
        </w:rPr>
      </w:pPr>
      <w:r w:rsidRPr="002827E4">
        <w:rPr>
          <w:rFonts w:ascii="Book Antiqua" w:hAnsi="Book Antiqua"/>
          <w:color w:val="000000"/>
          <w:sz w:val="24"/>
          <w:szCs w:val="24"/>
          <w:lang w:val="sr-Latn-RS"/>
        </w:rPr>
        <w:t>Vlada Republike Kosova je na osnovu  člana  92 stav 4. i člana  93 stav  (4) Ustava Republike Kosovo,</w:t>
      </w:r>
      <w:r>
        <w:rPr>
          <w:rFonts w:ascii="Book Antiqua" w:hAnsi="Book Antiqua"/>
          <w:color w:val="000000"/>
          <w:sz w:val="24"/>
          <w:szCs w:val="24"/>
          <w:lang w:val="sr-Latn-RS"/>
        </w:rPr>
        <w:t xml:space="preserve"> </w:t>
      </w:r>
      <w:r w:rsidRPr="002827E4">
        <w:rPr>
          <w:rFonts w:ascii="Book Antiqua" w:hAnsi="Book Antiqua"/>
          <w:color w:val="000000"/>
          <w:sz w:val="24"/>
          <w:szCs w:val="24"/>
          <w:lang w:val="sr-Latn-RS"/>
        </w:rPr>
        <w:t xml:space="preserve"> </w:t>
      </w:r>
      <w:r w:rsidRPr="002827E4">
        <w:rPr>
          <w:rFonts w:ascii="Book Antiqua" w:hAnsi="Book Antiqua"/>
          <w:sz w:val="24"/>
          <w:szCs w:val="24"/>
          <w:lang w:val="sr-Latn-RS"/>
        </w:rPr>
        <w:t>na osnovu člana 4 Pravilnika br. 02/2011 o oblastima administrativnih odgovornosti Kancelarije Premijera i ministarstava, izmenjenog i dopunjenog  Pravilnikom br. 07/2011, i člana  19 Pravilnika o radu Vlade Republike Kosova  br. 09/2011</w:t>
      </w:r>
      <w:r w:rsidRPr="002827E4">
        <w:rPr>
          <w:rFonts w:ascii="Book Antiqua" w:hAnsi="Book Antiqua"/>
          <w:color w:val="000000"/>
          <w:sz w:val="24"/>
          <w:szCs w:val="24"/>
          <w:lang w:val="sr-Latn-RS"/>
        </w:rPr>
        <w:t xml:space="preserve">, na sednici održanoj </w:t>
      </w:r>
      <w:r w:rsidR="00EC60E6">
        <w:rPr>
          <w:rFonts w:ascii="Book Antiqua" w:hAnsi="Book Antiqua"/>
          <w:color w:val="000000"/>
          <w:sz w:val="24"/>
          <w:szCs w:val="24"/>
          <w:lang w:val="sr-Latn-RS"/>
        </w:rPr>
        <w:t>14.</w:t>
      </w:r>
      <w:r w:rsidRPr="002827E4">
        <w:rPr>
          <w:rFonts w:ascii="Book Antiqua" w:hAnsi="Book Antiqua"/>
          <w:color w:val="000000"/>
          <w:sz w:val="24"/>
          <w:szCs w:val="24"/>
          <w:lang w:val="sr-Latn-RS"/>
        </w:rPr>
        <w:t xml:space="preserve"> </w:t>
      </w:r>
      <w:r>
        <w:rPr>
          <w:rFonts w:ascii="Book Antiqua" w:hAnsi="Book Antiqua"/>
          <w:color w:val="000000"/>
          <w:sz w:val="24"/>
          <w:szCs w:val="24"/>
          <w:lang w:val="sr-Latn-RS"/>
        </w:rPr>
        <w:t>marta</w:t>
      </w:r>
      <w:r w:rsidRPr="002827E4">
        <w:rPr>
          <w:rFonts w:ascii="Book Antiqua" w:hAnsi="Book Antiqua"/>
          <w:color w:val="000000"/>
          <w:sz w:val="24"/>
          <w:szCs w:val="24"/>
          <w:lang w:val="sr-Latn-RS"/>
        </w:rPr>
        <w:t xml:space="preserve">  2017 godine, je donela:</w:t>
      </w:r>
    </w:p>
    <w:p w:rsidR="00105F9D" w:rsidRPr="002827E4" w:rsidRDefault="00105F9D" w:rsidP="00105F9D">
      <w:pPr>
        <w:jc w:val="both"/>
        <w:rPr>
          <w:rFonts w:ascii="Book Antiqua" w:hAnsi="Book Antiqua"/>
          <w:color w:val="000000"/>
          <w:sz w:val="24"/>
          <w:szCs w:val="24"/>
          <w:lang w:val="sr-Latn-RS"/>
        </w:rPr>
      </w:pPr>
    </w:p>
    <w:p w:rsidR="00667B16" w:rsidRPr="00105F9D" w:rsidRDefault="00667B16" w:rsidP="00105F9D">
      <w:pPr>
        <w:jc w:val="center"/>
        <w:rPr>
          <w:rFonts w:ascii="Book Antiqua" w:hAnsi="Book Antiqua"/>
          <w:b/>
          <w:bCs/>
          <w:sz w:val="24"/>
          <w:szCs w:val="24"/>
          <w:lang w:val="sr-Latn-RS"/>
        </w:rPr>
      </w:pPr>
      <w:r w:rsidRPr="002827E4">
        <w:rPr>
          <w:rFonts w:ascii="Book Antiqua" w:hAnsi="Book Antiqua"/>
          <w:b/>
          <w:bCs/>
          <w:sz w:val="24"/>
          <w:szCs w:val="24"/>
          <w:lang w:val="sr-Latn-RS"/>
        </w:rPr>
        <w:t>O D L U K U</w:t>
      </w:r>
    </w:p>
    <w:p w:rsidR="004E4769" w:rsidRPr="00105F9D" w:rsidRDefault="004E4769" w:rsidP="00105F9D">
      <w:pPr>
        <w:jc w:val="both"/>
        <w:rPr>
          <w:rFonts w:ascii="Book Antiqua" w:hAnsi="Book Antiqua"/>
          <w:bCs/>
          <w:lang w:val="sr-Latn-RS"/>
        </w:rPr>
      </w:pPr>
      <w:r w:rsidRPr="009B5F37">
        <w:rPr>
          <w:rFonts w:ascii="Book Antiqua" w:hAnsi="Book Antiqua"/>
          <w:bCs/>
          <w:sz w:val="24"/>
          <w:szCs w:val="24"/>
          <w:lang w:val="sr-Latn-RS"/>
        </w:rPr>
        <w:t>1</w:t>
      </w:r>
      <w:r w:rsidRPr="00105F9D">
        <w:rPr>
          <w:rFonts w:ascii="Book Antiqua" w:hAnsi="Book Antiqua"/>
          <w:bCs/>
          <w:lang w:val="sr-Latn-RS"/>
        </w:rPr>
        <w:t xml:space="preserve">. Odobrena je u načelu  inicijativa Ministarstva trgovine i industrije o usvajanju   "Dodatnog protokola br 5, o  Sporazumu za izmenu i pristupanje  Sporazumu o slobodnoj trgovini u Centralnoj Evropi".  </w:t>
      </w:r>
    </w:p>
    <w:p w:rsidR="004E4769" w:rsidRPr="00105F9D" w:rsidRDefault="004E4769" w:rsidP="00105F9D">
      <w:pPr>
        <w:jc w:val="both"/>
        <w:rPr>
          <w:rFonts w:ascii="Book Antiqua" w:hAnsi="Book Antiqua"/>
          <w:bCs/>
          <w:lang w:val="sr-Latn-RS"/>
        </w:rPr>
      </w:pPr>
      <w:r w:rsidRPr="00105F9D">
        <w:rPr>
          <w:rFonts w:ascii="Book Antiqua" w:hAnsi="Book Antiqua"/>
          <w:bCs/>
          <w:lang w:val="sr-Latn-RS"/>
        </w:rPr>
        <w:t>2. Obavezuje se Ministarstvo trgovine i industrije da vodi pregovore u okviru sporazuma o izmenama i pristupanju Sporazumu o slobodnoj trgovini u centralnoj Evropi.</w:t>
      </w:r>
    </w:p>
    <w:p w:rsidR="004E4769" w:rsidRPr="00105F9D" w:rsidRDefault="004E4769" w:rsidP="00105F9D">
      <w:pPr>
        <w:jc w:val="both"/>
        <w:rPr>
          <w:rFonts w:ascii="Book Antiqua" w:hAnsi="Book Antiqua"/>
          <w:b/>
          <w:lang w:val="sr-Latn-RS" w:eastAsia="en-GB"/>
        </w:rPr>
      </w:pPr>
      <w:r w:rsidRPr="00105F9D">
        <w:rPr>
          <w:rFonts w:ascii="Book Antiqua" w:hAnsi="Book Antiqua"/>
          <w:bCs/>
          <w:lang w:val="sr-Latn-RS"/>
        </w:rPr>
        <w:t>3. Odluka stupa na snagu nakon potpisivanja.</w:t>
      </w:r>
    </w:p>
    <w:p w:rsidR="00667B16" w:rsidRPr="002827E4" w:rsidRDefault="00667B16" w:rsidP="00667B16">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667B16" w:rsidRPr="002827E4" w:rsidRDefault="00667B16" w:rsidP="00667B16">
      <w:pPr>
        <w:ind w:left="5760"/>
        <w:rPr>
          <w:rFonts w:ascii="Book Antiqua" w:hAnsi="Book Antiqua"/>
          <w:sz w:val="24"/>
          <w:szCs w:val="24"/>
          <w:lang w:val="sr-Latn-RS"/>
        </w:rPr>
      </w:pPr>
      <w:r>
        <w:rPr>
          <w:rFonts w:ascii="Book Antiqua" w:hAnsi="Book Antiqua"/>
          <w:sz w:val="24"/>
          <w:szCs w:val="24"/>
          <w:lang w:val="sr-Latn-RS"/>
        </w:rPr>
        <w:t xml:space="preserve">        </w:t>
      </w:r>
      <w:r w:rsidRPr="002827E4">
        <w:rPr>
          <w:rFonts w:ascii="Book Antiqua" w:hAnsi="Book Antiqua"/>
          <w:sz w:val="24"/>
          <w:szCs w:val="24"/>
          <w:lang w:val="sr-Latn-RS"/>
        </w:rPr>
        <w:t xml:space="preserve">_________________                                                                                                                                 Premijer Republike Kosovo  </w:t>
      </w:r>
    </w:p>
    <w:p w:rsidR="00667B16" w:rsidRPr="002827E4" w:rsidRDefault="00667B16" w:rsidP="00667B16">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667B16" w:rsidRPr="002827E4" w:rsidRDefault="00667B16" w:rsidP="00667B16">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667B16" w:rsidRPr="002827E4" w:rsidRDefault="00667B16" w:rsidP="00667B16">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667B16" w:rsidRPr="002827E4" w:rsidRDefault="00667B16" w:rsidP="00667B16">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p>
    <w:p w:rsidR="00667B16" w:rsidRDefault="00667B16" w:rsidP="00667B16">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Arhivi Vlade</w:t>
      </w:r>
    </w:p>
    <w:p w:rsidR="00105F9D" w:rsidRDefault="00105F9D" w:rsidP="00105F9D">
      <w:pPr>
        <w:spacing w:after="0" w:line="240" w:lineRule="auto"/>
        <w:rPr>
          <w:rFonts w:ascii="Book Antiqua" w:hAnsi="Book Antiqua"/>
          <w:sz w:val="24"/>
          <w:szCs w:val="24"/>
          <w:lang w:val="sr-Latn-RS"/>
        </w:rPr>
      </w:pPr>
    </w:p>
    <w:p w:rsidR="00105F9D" w:rsidRDefault="00105F9D" w:rsidP="00105F9D">
      <w:pPr>
        <w:spacing w:after="0" w:line="240" w:lineRule="auto"/>
        <w:rPr>
          <w:rFonts w:ascii="Book Antiqua" w:hAnsi="Book Antiqua"/>
          <w:sz w:val="24"/>
          <w:szCs w:val="24"/>
          <w:lang w:val="sr-Latn-RS"/>
        </w:rPr>
      </w:pPr>
    </w:p>
    <w:p w:rsidR="00105F9D" w:rsidRDefault="00105F9D" w:rsidP="00105F9D">
      <w:pPr>
        <w:spacing w:after="0" w:line="240" w:lineRule="auto"/>
        <w:rPr>
          <w:rFonts w:ascii="Book Antiqua" w:hAnsi="Book Antiqua"/>
          <w:sz w:val="24"/>
          <w:szCs w:val="24"/>
          <w:lang w:val="sr-Latn-RS"/>
        </w:rPr>
      </w:pPr>
    </w:p>
    <w:p w:rsidR="00105F9D" w:rsidRDefault="00105F9D" w:rsidP="00105F9D">
      <w:pPr>
        <w:spacing w:after="0" w:line="240" w:lineRule="auto"/>
        <w:rPr>
          <w:rFonts w:ascii="Book Antiqua" w:hAnsi="Book Antiqua"/>
          <w:sz w:val="24"/>
          <w:szCs w:val="24"/>
          <w:lang w:val="sr-Latn-RS"/>
        </w:rPr>
      </w:pPr>
    </w:p>
    <w:p w:rsidR="00105F9D" w:rsidRDefault="00105F9D" w:rsidP="00105F9D">
      <w:pPr>
        <w:spacing w:after="0" w:line="240" w:lineRule="auto"/>
        <w:rPr>
          <w:rFonts w:ascii="Book Antiqua" w:hAnsi="Book Antiqua"/>
          <w:sz w:val="24"/>
          <w:szCs w:val="24"/>
          <w:lang w:val="sr-Latn-RS"/>
        </w:rPr>
      </w:pPr>
    </w:p>
    <w:p w:rsidR="00105F9D" w:rsidRPr="002827E4" w:rsidRDefault="00105F9D" w:rsidP="00105F9D">
      <w:pPr>
        <w:spacing w:after="0" w:line="240" w:lineRule="auto"/>
        <w:rPr>
          <w:rFonts w:ascii="Book Antiqua" w:hAnsi="Book Antiqua"/>
          <w:sz w:val="24"/>
          <w:szCs w:val="24"/>
          <w:lang w:val="sr-Latn-RS"/>
        </w:rPr>
      </w:pPr>
    </w:p>
    <w:p w:rsidR="00886934" w:rsidRPr="002827E4" w:rsidRDefault="00886934" w:rsidP="00886934">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lastRenderedPageBreak/>
        <w:drawing>
          <wp:inline distT="0" distB="0" distL="0" distR="0" wp14:anchorId="20A63AC4" wp14:editId="242944AD">
            <wp:extent cx="933450" cy="1028700"/>
            <wp:effectExtent l="0" t="0" r="0" b="0"/>
            <wp:docPr id="5" name="Picture 5"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886934" w:rsidRPr="002827E4" w:rsidRDefault="00886934" w:rsidP="00886934">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886934" w:rsidRPr="002827E4" w:rsidRDefault="00886934" w:rsidP="00886934">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886934" w:rsidRPr="002827E4" w:rsidRDefault="00886934" w:rsidP="00886934">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886934" w:rsidRPr="002827E4" w:rsidRDefault="00886934" w:rsidP="00886934">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886934" w:rsidRPr="002827E4" w:rsidRDefault="00886934" w:rsidP="00886934">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0</w:t>
      </w:r>
      <w:r w:rsidR="00667B16">
        <w:rPr>
          <w:rFonts w:ascii="Book Antiqua" w:eastAsia="MS Mincho" w:hAnsi="Book Antiqua" w:cs="Times New Roman"/>
          <w:b/>
          <w:noProof w:val="0"/>
          <w:color w:val="000000"/>
          <w:sz w:val="24"/>
          <w:szCs w:val="24"/>
          <w:lang w:val="sr-Latn-RS"/>
        </w:rPr>
        <w:t>5</w:t>
      </w:r>
      <w:r w:rsidRPr="002827E4">
        <w:rPr>
          <w:rFonts w:ascii="Book Antiqua" w:eastAsia="MS Mincho" w:hAnsi="Book Antiqua" w:cs="Times New Roman"/>
          <w:b/>
          <w:noProof w:val="0"/>
          <w:color w:val="000000"/>
          <w:sz w:val="24"/>
          <w:szCs w:val="24"/>
          <w:lang w:val="sr-Latn-RS"/>
        </w:rPr>
        <w:t>/</w:t>
      </w:r>
      <w:r w:rsidR="00EC60E6">
        <w:rPr>
          <w:rFonts w:ascii="Book Antiqua" w:eastAsia="MS Mincho" w:hAnsi="Book Antiqua" w:cs="Times New Roman"/>
          <w:b/>
          <w:noProof w:val="0"/>
          <w:color w:val="000000"/>
          <w:sz w:val="24"/>
          <w:szCs w:val="24"/>
          <w:lang w:val="sr-Latn-RS"/>
        </w:rPr>
        <w:t>137</w:t>
      </w:r>
    </w:p>
    <w:p w:rsidR="00886934" w:rsidRPr="002827E4" w:rsidRDefault="00886934" w:rsidP="00886934">
      <w:pPr>
        <w:tabs>
          <w:tab w:val="left" w:pos="8640"/>
        </w:tabs>
        <w:spacing w:after="0" w:line="240" w:lineRule="auto"/>
        <w:ind w:left="5760"/>
        <w:jc w:val="right"/>
        <w:rPr>
          <w:rFonts w:ascii="Book Antiqua" w:hAnsi="Book Antiqua"/>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w:t>
      </w:r>
      <w:r w:rsidR="004523F4">
        <w:rPr>
          <w:rFonts w:ascii="Book Antiqua" w:eastAsia="MS Mincho" w:hAnsi="Book Antiqua" w:cs="Times New Roman"/>
          <w:b/>
          <w:noProof w:val="0"/>
          <w:color w:val="000000"/>
          <w:sz w:val="24"/>
          <w:szCs w:val="24"/>
          <w:lang w:val="sr-Latn-RS"/>
        </w:rPr>
        <w:t xml:space="preserve"> </w:t>
      </w:r>
      <w:r w:rsidR="00487E2C">
        <w:rPr>
          <w:rFonts w:ascii="Book Antiqua" w:eastAsia="MS Mincho" w:hAnsi="Book Antiqua" w:cs="Times New Roman"/>
          <w:b/>
          <w:noProof w:val="0"/>
          <w:color w:val="000000"/>
          <w:sz w:val="24"/>
          <w:szCs w:val="24"/>
          <w:lang w:val="sr-Latn-RS"/>
        </w:rPr>
        <w:t>1</w:t>
      </w:r>
      <w:r w:rsidR="007F3828">
        <w:rPr>
          <w:rFonts w:ascii="Book Antiqua" w:eastAsia="MS Mincho" w:hAnsi="Book Antiqua" w:cs="Times New Roman"/>
          <w:b/>
          <w:noProof w:val="0"/>
          <w:color w:val="000000"/>
          <w:sz w:val="24"/>
          <w:szCs w:val="24"/>
          <w:lang w:val="sr-Latn-RS"/>
        </w:rPr>
        <w:t>4</w:t>
      </w:r>
      <w:r w:rsidR="00667B16">
        <w:rPr>
          <w:rFonts w:ascii="Book Antiqua" w:eastAsia="MS Mincho" w:hAnsi="Book Antiqua" w:cs="Times New Roman"/>
          <w:b/>
          <w:noProof w:val="0"/>
          <w:color w:val="000000"/>
          <w:sz w:val="24"/>
          <w:szCs w:val="24"/>
          <w:lang w:val="sr-Latn-RS"/>
        </w:rPr>
        <w:t xml:space="preserve"> 03</w:t>
      </w:r>
      <w:r w:rsidRPr="002827E4">
        <w:rPr>
          <w:rFonts w:ascii="Book Antiqua" w:eastAsia="MS Mincho" w:hAnsi="Book Antiqua" w:cs="Times New Roman"/>
          <w:b/>
          <w:noProof w:val="0"/>
          <w:color w:val="000000"/>
          <w:sz w:val="24"/>
          <w:szCs w:val="24"/>
          <w:lang w:val="sr-Latn-RS"/>
        </w:rPr>
        <w:t>. 2017</w:t>
      </w:r>
    </w:p>
    <w:p w:rsidR="003F07FC" w:rsidRPr="00856196" w:rsidRDefault="003F07FC" w:rsidP="00105F9D">
      <w:pPr>
        <w:spacing w:line="240" w:lineRule="auto"/>
        <w:jc w:val="both"/>
        <w:rPr>
          <w:rFonts w:ascii="Book Antiqua" w:hAnsi="Book Antiqua"/>
          <w:color w:val="000000"/>
          <w:lang w:val="sr-Latn-RS"/>
        </w:rPr>
      </w:pPr>
      <w:r w:rsidRPr="00856196">
        <w:rPr>
          <w:rFonts w:ascii="Book Antiqua" w:hAnsi="Book Antiqua"/>
          <w:color w:val="000000"/>
          <w:lang w:val="sr-Latn-RS"/>
        </w:rPr>
        <w:t xml:space="preserve">Vlada Republike Kosova je na osnovu člana 92. stav 4. i člana 93 stav (4) Ustava Republike Kosova, člana </w:t>
      </w:r>
      <w:r w:rsidRPr="00856196">
        <w:rPr>
          <w:rFonts w:ascii="Book Antiqua" w:hAnsi="Book Antiqua"/>
          <w:noProof w:val="0"/>
          <w:color w:val="000000"/>
          <w:lang w:val="sr-Latn-RS"/>
        </w:rPr>
        <w:t xml:space="preserve">4, </w:t>
      </w:r>
      <w:r>
        <w:rPr>
          <w:rFonts w:ascii="Book Antiqua" w:hAnsi="Book Antiqua"/>
          <w:noProof w:val="0"/>
          <w:color w:val="000000"/>
          <w:lang w:val="sr-Latn-RS"/>
        </w:rPr>
        <w:t xml:space="preserve">9, </w:t>
      </w:r>
      <w:r w:rsidRPr="00856196">
        <w:rPr>
          <w:rFonts w:ascii="Book Antiqua" w:hAnsi="Book Antiqua" w:cs="Book Antiqua"/>
          <w:lang w:val="sr-Latn-RS"/>
        </w:rPr>
        <w:t>10</w:t>
      </w:r>
      <w:r>
        <w:rPr>
          <w:rFonts w:ascii="Book Antiqua" w:hAnsi="Book Antiqua" w:cs="Book Antiqua"/>
          <w:lang w:val="sr-Latn-RS"/>
        </w:rPr>
        <w:t xml:space="preserve">, 44 </w:t>
      </w:r>
      <w:r w:rsidRPr="00856196">
        <w:rPr>
          <w:rFonts w:ascii="Book Antiqua" w:hAnsi="Book Antiqua" w:cs="Book Antiqua"/>
          <w:lang w:val="sr-Latn-RS"/>
        </w:rPr>
        <w:t xml:space="preserve"> i 45 Zakona br. 03/L-139 o eksproprijaciji nekretnina , sa izmenama i dopunama izvršenim Zakonom br. 03/L-205,</w:t>
      </w:r>
      <w:r w:rsidRPr="00856196">
        <w:rPr>
          <w:rFonts w:ascii="Book Antiqua" w:hAnsi="Book Antiqua"/>
          <w:bCs/>
          <w:iCs/>
          <w:lang w:val="sr-Latn-RS"/>
        </w:rPr>
        <w:t xml:space="preserve"> </w:t>
      </w:r>
      <w:r w:rsidRPr="00856196">
        <w:rPr>
          <w:rFonts w:ascii="Book Antiqua" w:hAnsi="Book Antiqua"/>
          <w:color w:val="000000"/>
          <w:lang w:val="sr-Latn-RS"/>
        </w:rPr>
        <w:t xml:space="preserve"> na osnovu člana 4. Pravilnika br. 02/2011 o oblastima administrativnih odgovornosti Kancelarije premijera i ministarstava, izmenjenog i dopunjenog Pravilnikom br. 07/2011 i člana 19. Poslovnika o radu Vlade Republike Kosova br. 09/2011,</w:t>
      </w:r>
      <w:r>
        <w:rPr>
          <w:rFonts w:ascii="Book Antiqua" w:hAnsi="Book Antiqua"/>
          <w:color w:val="000000"/>
          <w:lang w:val="sr-Latn-RS"/>
        </w:rPr>
        <w:t xml:space="preserve"> razmatrajući zahtev Ministarstva sredine i prostornog planiranja, dana 13.02.2017 , sa br. protokola 382,  </w:t>
      </w:r>
      <w:r w:rsidRPr="00856196">
        <w:rPr>
          <w:rFonts w:ascii="Book Antiqua" w:hAnsi="Book Antiqua"/>
          <w:color w:val="000000"/>
          <w:lang w:val="sr-Latn-RS"/>
        </w:rPr>
        <w:t xml:space="preserve"> na sednici održanoj 1</w:t>
      </w:r>
      <w:r>
        <w:rPr>
          <w:rFonts w:ascii="Book Antiqua" w:hAnsi="Book Antiqua"/>
          <w:color w:val="000000"/>
          <w:lang w:val="sr-Latn-RS"/>
        </w:rPr>
        <w:t>4. marta 2017</w:t>
      </w:r>
      <w:r w:rsidRPr="00856196">
        <w:rPr>
          <w:rFonts w:ascii="Book Antiqua" w:hAnsi="Book Antiqua"/>
          <w:color w:val="000000"/>
          <w:lang w:val="sr-Latn-RS"/>
        </w:rPr>
        <w:t>, donela sledeću:</w:t>
      </w:r>
    </w:p>
    <w:p w:rsidR="003F07FC" w:rsidRPr="00856196" w:rsidRDefault="003F07FC" w:rsidP="00105F9D">
      <w:pPr>
        <w:jc w:val="center"/>
        <w:rPr>
          <w:rFonts w:ascii="Book Antiqua" w:hAnsi="Book Antiqua"/>
          <w:b/>
          <w:bCs/>
          <w:lang w:val="sr-Latn-RS"/>
        </w:rPr>
      </w:pPr>
      <w:r w:rsidRPr="00856196">
        <w:rPr>
          <w:rFonts w:ascii="Book Antiqua" w:hAnsi="Book Antiqua"/>
          <w:b/>
          <w:bCs/>
          <w:lang w:val="sr-Latn-RS"/>
        </w:rPr>
        <w:t>P R E L I M I N A R N A  O D L U K U</w:t>
      </w:r>
    </w:p>
    <w:p w:rsidR="003F07FC" w:rsidRPr="00856196" w:rsidRDefault="003F07FC" w:rsidP="00105F9D">
      <w:pPr>
        <w:pStyle w:val="ListParagraph"/>
        <w:numPr>
          <w:ilvl w:val="0"/>
          <w:numId w:val="12"/>
        </w:numPr>
        <w:spacing w:after="0" w:line="240" w:lineRule="auto"/>
        <w:jc w:val="both"/>
        <w:rPr>
          <w:rFonts w:ascii="Book Antiqua" w:eastAsia="MS Mincho" w:hAnsi="Book Antiqua" w:cs="Times New Roman"/>
          <w:lang w:val="sr-Latn-RS"/>
        </w:rPr>
      </w:pPr>
      <w:r w:rsidRPr="00856196">
        <w:rPr>
          <w:rFonts w:ascii="Book Antiqua" w:eastAsia="MS Mincho" w:hAnsi="Book Antiqua" w:cs="Times New Roman"/>
          <w:lang w:val="sr-Latn-RS"/>
        </w:rPr>
        <w:t xml:space="preserve">Odobrava se eksproprijacije za javni interes </w:t>
      </w:r>
      <w:r>
        <w:rPr>
          <w:rFonts w:ascii="Book Antiqua" w:eastAsia="MS Mincho" w:hAnsi="Book Antiqua" w:cs="Times New Roman"/>
          <w:lang w:val="sr-Latn-RS"/>
        </w:rPr>
        <w:t xml:space="preserve">privatne , opštinske i </w:t>
      </w:r>
      <w:r w:rsidRPr="00856196">
        <w:rPr>
          <w:rFonts w:ascii="Book Antiqua" w:eastAsia="MS Mincho" w:hAnsi="Book Antiqua" w:cs="Times New Roman"/>
          <w:lang w:val="sr-Latn-RS"/>
        </w:rPr>
        <w:t xml:space="preserve">društvene imovine </w:t>
      </w:r>
      <w:r>
        <w:rPr>
          <w:rFonts w:ascii="Book Antiqua" w:eastAsia="MS Mincho" w:hAnsi="Book Antiqua" w:cs="Times New Roman"/>
          <w:lang w:val="sr-Latn-RS"/>
        </w:rPr>
        <w:t>koje su predmet izgradnje „</w:t>
      </w:r>
      <w:r w:rsidRPr="003F07FC">
        <w:rPr>
          <w:rFonts w:ascii="Book Antiqua" w:eastAsia="MS Mincho" w:hAnsi="Book Antiqua" w:cs="Times New Roman"/>
          <w:lang w:val="sr-Latn-RS"/>
        </w:rPr>
        <w:t>"ekonomskog - industrijskog područja '' naspram  ''  Biznis parka u Glogovcu  '', odnosno Katastarske Zone Sankoce,, opstina Glogovac,</w:t>
      </w:r>
      <w:r>
        <w:rPr>
          <w:rFonts w:ascii="Book Antiqua" w:eastAsia="MS Mincho" w:hAnsi="Book Antiqua" w:cs="Times New Roman"/>
          <w:lang w:val="sr-Latn-RS"/>
        </w:rPr>
        <w:t xml:space="preserve"> </w:t>
      </w:r>
      <w:r w:rsidRPr="00856196">
        <w:rPr>
          <w:rFonts w:ascii="Book Antiqua" w:eastAsia="MS Mincho" w:hAnsi="Book Antiqua" w:cs="Times New Roman"/>
          <w:lang w:val="sr-Latn-RS"/>
        </w:rPr>
        <w:t xml:space="preserve">prema tabeli prepisanoj </w:t>
      </w:r>
      <w:r>
        <w:rPr>
          <w:rFonts w:ascii="Book Antiqua" w:eastAsia="MS Mincho" w:hAnsi="Book Antiqua" w:cs="Times New Roman"/>
          <w:lang w:val="sr-Latn-RS"/>
        </w:rPr>
        <w:t xml:space="preserve">iz </w:t>
      </w:r>
      <w:r w:rsidRPr="00856196">
        <w:rPr>
          <w:rFonts w:ascii="Book Antiqua" w:eastAsia="MS Mincho" w:hAnsi="Book Antiqua" w:cs="Times New Roman"/>
          <w:lang w:val="sr-Latn-RS"/>
        </w:rPr>
        <w:t>relevantne katastarske evidencije o titularu nepokretnosti, njegovom položaju u okviru projekta javnog interesa, kao i njenoj površini, koja tabela predstavlja sastavni dio ove odluke.</w:t>
      </w:r>
    </w:p>
    <w:p w:rsidR="003F07FC" w:rsidRPr="00105F9D" w:rsidRDefault="003F07FC" w:rsidP="00105F9D">
      <w:pPr>
        <w:pStyle w:val="ListParagraph"/>
        <w:spacing w:after="0" w:line="240" w:lineRule="auto"/>
        <w:ind w:left="360"/>
        <w:jc w:val="both"/>
        <w:rPr>
          <w:rFonts w:ascii="Book Antiqua" w:eastAsia="MS Mincho" w:hAnsi="Book Antiqua" w:cs="Times New Roman"/>
          <w:sz w:val="10"/>
          <w:szCs w:val="10"/>
          <w:lang w:val="sr-Latn-RS"/>
        </w:rPr>
      </w:pPr>
    </w:p>
    <w:p w:rsidR="003F07FC" w:rsidRPr="00856196" w:rsidRDefault="003F07FC" w:rsidP="00105F9D">
      <w:pPr>
        <w:pStyle w:val="ListParagraph"/>
        <w:numPr>
          <w:ilvl w:val="0"/>
          <w:numId w:val="12"/>
        </w:numPr>
        <w:tabs>
          <w:tab w:val="left" w:pos="4050"/>
        </w:tabs>
        <w:spacing w:before="240" w:after="0" w:line="240" w:lineRule="auto"/>
        <w:jc w:val="both"/>
        <w:rPr>
          <w:rFonts w:ascii="Book Antiqua" w:hAnsi="Book Antiqua"/>
          <w:color w:val="000000"/>
          <w:lang w:val="sr-Latn-RS"/>
        </w:rPr>
      </w:pPr>
      <w:r w:rsidRPr="00856196">
        <w:rPr>
          <w:rFonts w:ascii="Book Antiqua" w:hAnsi="Book Antiqua"/>
          <w:color w:val="000000"/>
          <w:lang w:val="sr-Latn-RS"/>
        </w:rPr>
        <w:t>Obavezuje se Odeljenje za eksproprijaciju / MSPP, da u roku od 5 (pet) radnih dana, obavesti vlasnika i pretendenta na imovinu, koja će biti ekspropisana i u roku od 10 radnih dana nakon usvajanja iste, objavi u Službenom listu Kosova, i u novinama velikog tiraža na Kosovu</w:t>
      </w:r>
    </w:p>
    <w:p w:rsidR="003F07FC" w:rsidRPr="00105F9D" w:rsidRDefault="003F07FC" w:rsidP="00105F9D">
      <w:pPr>
        <w:pStyle w:val="ListParagraph"/>
        <w:spacing w:after="0" w:line="240" w:lineRule="auto"/>
        <w:ind w:left="360"/>
        <w:jc w:val="both"/>
        <w:rPr>
          <w:rFonts w:ascii="Book Antiqua" w:eastAsia="MS Mincho" w:hAnsi="Book Antiqua" w:cs="Times New Roman"/>
          <w:noProof w:val="0"/>
          <w:color w:val="000000"/>
          <w:sz w:val="10"/>
          <w:szCs w:val="10"/>
          <w:lang w:val="sr-Latn-RS"/>
        </w:rPr>
      </w:pPr>
    </w:p>
    <w:p w:rsidR="003F07FC" w:rsidRPr="00856196" w:rsidRDefault="003F07FC" w:rsidP="00105F9D">
      <w:pPr>
        <w:pStyle w:val="ListParagraph"/>
        <w:numPr>
          <w:ilvl w:val="0"/>
          <w:numId w:val="12"/>
        </w:numPr>
        <w:spacing w:after="0" w:line="240" w:lineRule="auto"/>
        <w:jc w:val="both"/>
        <w:rPr>
          <w:rFonts w:ascii="Book Antiqua" w:eastAsia="MS Mincho" w:hAnsi="Book Antiqua" w:cs="Times New Roman"/>
          <w:noProof w:val="0"/>
          <w:color w:val="000000"/>
          <w:lang w:val="sr-Latn-RS"/>
        </w:rPr>
      </w:pPr>
      <w:r w:rsidRPr="00856196">
        <w:rPr>
          <w:rFonts w:ascii="Book Antiqua" w:eastAsia="MS Mincho" w:hAnsi="Book Antiqua" w:cs="Times New Roman"/>
          <w:noProof w:val="0"/>
          <w:color w:val="000000"/>
          <w:lang w:val="sr-Latn-RS"/>
        </w:rPr>
        <w:t xml:space="preserve">Protiv ove odluke, ili nekog njenog dela imaju pravo da podnesu žalbu u roku od trideset (30) kalendarskih dana pred nadležnim sudom, potražioc  i svako lice koje je vlasnik ili posednik interesa za nepokretnosti koje su predmet ove odluke.  </w:t>
      </w:r>
    </w:p>
    <w:p w:rsidR="003F07FC" w:rsidRPr="00105F9D" w:rsidRDefault="003F07FC" w:rsidP="00105F9D">
      <w:pPr>
        <w:pStyle w:val="ListParagraph"/>
        <w:spacing w:line="240" w:lineRule="auto"/>
        <w:rPr>
          <w:rFonts w:ascii="Book Antiqua" w:eastAsia="MS Mincho" w:hAnsi="Book Antiqua" w:cs="Times New Roman"/>
          <w:noProof w:val="0"/>
          <w:color w:val="000000"/>
          <w:sz w:val="10"/>
          <w:szCs w:val="10"/>
          <w:lang w:val="sr-Latn-RS"/>
        </w:rPr>
      </w:pPr>
    </w:p>
    <w:p w:rsidR="003F07FC" w:rsidRPr="00856196" w:rsidRDefault="003F07FC" w:rsidP="00105F9D">
      <w:pPr>
        <w:pStyle w:val="ListParagraph"/>
        <w:numPr>
          <w:ilvl w:val="0"/>
          <w:numId w:val="12"/>
        </w:numPr>
        <w:spacing w:after="0" w:line="240" w:lineRule="auto"/>
        <w:jc w:val="both"/>
        <w:rPr>
          <w:rFonts w:ascii="Book Antiqua" w:eastAsia="MS Mincho" w:hAnsi="Book Antiqua" w:cs="Times New Roman"/>
          <w:noProof w:val="0"/>
          <w:color w:val="000000"/>
          <w:lang w:val="sr-Latn-RS"/>
        </w:rPr>
      </w:pPr>
      <w:r w:rsidRPr="00856196">
        <w:rPr>
          <w:rFonts w:ascii="Book Antiqua" w:eastAsia="MS Mincho" w:hAnsi="Book Antiqua" w:cs="Times New Roman"/>
          <w:noProof w:val="0"/>
          <w:color w:val="000000"/>
          <w:lang w:val="sr-Latn-RS"/>
        </w:rPr>
        <w:t xml:space="preserve">Za sprovođenje ove odluke dužno je Odeljenje za eksproprijaciju (MSPP), Ministarstvo </w:t>
      </w:r>
      <w:r>
        <w:rPr>
          <w:rFonts w:ascii="Book Antiqua" w:eastAsia="MS Mincho" w:hAnsi="Book Antiqua" w:cs="Times New Roman"/>
          <w:noProof w:val="0"/>
          <w:color w:val="000000"/>
          <w:lang w:val="sr-Latn-RS"/>
        </w:rPr>
        <w:t xml:space="preserve">trgovine i industrije , </w:t>
      </w:r>
      <w:r w:rsidRPr="00856196">
        <w:rPr>
          <w:rFonts w:ascii="Book Antiqua" w:eastAsia="MS Mincho" w:hAnsi="Book Antiqua" w:cs="Times New Roman"/>
          <w:noProof w:val="0"/>
          <w:color w:val="000000"/>
          <w:lang w:val="sr-Latn-RS"/>
        </w:rPr>
        <w:t xml:space="preserve">Ministarstvo finansija </w:t>
      </w:r>
      <w:r>
        <w:rPr>
          <w:rFonts w:ascii="Book Antiqua" w:eastAsia="MS Mincho" w:hAnsi="Book Antiqua" w:cs="Times New Roman"/>
          <w:noProof w:val="0"/>
          <w:color w:val="000000"/>
          <w:lang w:val="sr-Latn-RS"/>
        </w:rPr>
        <w:t>i opština Glogovac</w:t>
      </w:r>
      <w:r w:rsidRPr="00856196">
        <w:rPr>
          <w:rFonts w:ascii="Book Antiqua" w:eastAsia="MS Mincho" w:hAnsi="Book Antiqua" w:cs="Times New Roman"/>
          <w:noProof w:val="0"/>
          <w:color w:val="000000"/>
          <w:lang w:val="sr-Latn-RS"/>
        </w:rPr>
        <w:t xml:space="preserve">.  </w:t>
      </w:r>
    </w:p>
    <w:p w:rsidR="003F07FC" w:rsidRPr="00105F9D" w:rsidRDefault="003F07FC" w:rsidP="00105F9D">
      <w:pPr>
        <w:pStyle w:val="ListParagraph"/>
        <w:spacing w:line="240" w:lineRule="auto"/>
        <w:rPr>
          <w:rFonts w:ascii="Book Antiqua" w:eastAsia="MS Mincho" w:hAnsi="Book Antiqua" w:cs="Times New Roman"/>
          <w:noProof w:val="0"/>
          <w:color w:val="000000"/>
          <w:sz w:val="10"/>
          <w:szCs w:val="10"/>
          <w:lang w:val="sr-Latn-RS"/>
        </w:rPr>
      </w:pPr>
    </w:p>
    <w:p w:rsidR="00105F9D" w:rsidRPr="00105F9D" w:rsidRDefault="003F07FC" w:rsidP="00105F9D">
      <w:pPr>
        <w:pStyle w:val="ListParagraph"/>
        <w:numPr>
          <w:ilvl w:val="0"/>
          <w:numId w:val="12"/>
        </w:numPr>
        <w:spacing w:after="0" w:line="240" w:lineRule="auto"/>
        <w:jc w:val="both"/>
        <w:rPr>
          <w:rFonts w:ascii="Book Antiqua" w:eastAsia="MS Mincho" w:hAnsi="Book Antiqua" w:cs="Times New Roman"/>
          <w:noProof w:val="0"/>
          <w:color w:val="000000"/>
          <w:lang w:val="sr-Latn-RS"/>
        </w:rPr>
      </w:pPr>
      <w:r w:rsidRPr="00856196">
        <w:rPr>
          <w:rFonts w:ascii="Book Antiqua" w:eastAsia="MS Mincho" w:hAnsi="Book Antiqua" w:cs="Times New Roman"/>
          <w:noProof w:val="0"/>
          <w:color w:val="000000"/>
          <w:lang w:val="sr-Latn-RS"/>
        </w:rPr>
        <w:t>Odluka stupa na snagu na dan njenog objavljivanja u Službenom listu Republike Kosovo iu novinama velikog tiraža  na Kosovu.</w:t>
      </w:r>
    </w:p>
    <w:p w:rsidR="00886934" w:rsidRPr="002827E4" w:rsidRDefault="00886934" w:rsidP="00105F9D">
      <w:pPr>
        <w:spacing w:line="240" w:lineRule="auto"/>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886934" w:rsidRPr="00105F9D" w:rsidRDefault="00886934" w:rsidP="00105F9D">
      <w:pPr>
        <w:spacing w:line="240" w:lineRule="auto"/>
        <w:ind w:left="6120" w:firstLine="360"/>
        <w:rPr>
          <w:rFonts w:ascii="Book Antiqua" w:hAnsi="Book Antiqua"/>
          <w:lang w:val="sr-Latn-RS"/>
        </w:rPr>
      </w:pPr>
      <w:r w:rsidRPr="00105F9D">
        <w:rPr>
          <w:rFonts w:ascii="Book Antiqua" w:hAnsi="Book Antiqua"/>
          <w:lang w:val="sr-Latn-RS"/>
        </w:rPr>
        <w:t xml:space="preserve">_________________                                                                                                                                  Premijer Republike Kosovo  </w:t>
      </w:r>
    </w:p>
    <w:p w:rsidR="00886934" w:rsidRPr="00105F9D" w:rsidRDefault="00886934" w:rsidP="00886934">
      <w:pPr>
        <w:spacing w:after="0" w:line="240" w:lineRule="auto"/>
        <w:rPr>
          <w:rFonts w:ascii="Book Antiqua" w:hAnsi="Book Antiqua"/>
          <w:lang w:val="sr-Latn-RS"/>
        </w:rPr>
      </w:pPr>
      <w:r w:rsidRPr="00105F9D">
        <w:rPr>
          <w:rFonts w:ascii="Book Antiqua" w:hAnsi="Book Antiqua"/>
          <w:lang w:val="sr-Latn-RS"/>
        </w:rPr>
        <w:t xml:space="preserve">Dostavlja se: </w:t>
      </w:r>
    </w:p>
    <w:p w:rsidR="00886934" w:rsidRPr="00105F9D" w:rsidRDefault="00886934" w:rsidP="00886934">
      <w:pPr>
        <w:numPr>
          <w:ilvl w:val="0"/>
          <w:numId w:val="1"/>
        </w:numPr>
        <w:spacing w:after="0" w:line="240" w:lineRule="auto"/>
        <w:ind w:left="720"/>
        <w:rPr>
          <w:rFonts w:ascii="Book Antiqua" w:hAnsi="Book Antiqua"/>
          <w:lang w:val="sr-Latn-RS"/>
        </w:rPr>
      </w:pPr>
      <w:r w:rsidRPr="00105F9D">
        <w:rPr>
          <w:rFonts w:ascii="Book Antiqua" w:hAnsi="Book Antiqua"/>
          <w:lang w:val="sr-Latn-RS"/>
        </w:rPr>
        <w:t xml:space="preserve">zamenicima Premijera </w:t>
      </w:r>
    </w:p>
    <w:p w:rsidR="00886934" w:rsidRPr="00105F9D" w:rsidRDefault="00886934" w:rsidP="00886934">
      <w:pPr>
        <w:numPr>
          <w:ilvl w:val="0"/>
          <w:numId w:val="1"/>
        </w:numPr>
        <w:spacing w:after="0" w:line="240" w:lineRule="auto"/>
        <w:ind w:left="720"/>
        <w:rPr>
          <w:rFonts w:ascii="Book Antiqua" w:hAnsi="Book Antiqua"/>
          <w:lang w:val="sr-Latn-RS"/>
        </w:rPr>
      </w:pPr>
      <w:r w:rsidRPr="00105F9D">
        <w:rPr>
          <w:rFonts w:ascii="Book Antiqua" w:hAnsi="Book Antiqua"/>
          <w:lang w:val="sr-Latn-RS"/>
        </w:rPr>
        <w:t>svim ministarstvima  (ministrima )</w:t>
      </w:r>
    </w:p>
    <w:p w:rsidR="00886934" w:rsidRPr="00105F9D" w:rsidRDefault="00886934" w:rsidP="00886934">
      <w:pPr>
        <w:numPr>
          <w:ilvl w:val="0"/>
          <w:numId w:val="1"/>
        </w:numPr>
        <w:spacing w:after="0" w:line="240" w:lineRule="auto"/>
        <w:ind w:left="720"/>
        <w:rPr>
          <w:rFonts w:ascii="Book Antiqua" w:hAnsi="Book Antiqua"/>
          <w:lang w:val="sr-Latn-RS"/>
        </w:rPr>
      </w:pPr>
      <w:r w:rsidRPr="00105F9D">
        <w:rPr>
          <w:rFonts w:ascii="Book Antiqua" w:hAnsi="Book Antiqua"/>
          <w:lang w:val="sr-Latn-RS"/>
        </w:rPr>
        <w:t xml:space="preserve">Generalnom sekretaru KPR-a  </w:t>
      </w:r>
    </w:p>
    <w:p w:rsidR="003F07FC" w:rsidRPr="00105F9D" w:rsidRDefault="00886934" w:rsidP="00886934">
      <w:pPr>
        <w:numPr>
          <w:ilvl w:val="0"/>
          <w:numId w:val="1"/>
        </w:numPr>
        <w:spacing w:after="0" w:line="240" w:lineRule="auto"/>
        <w:ind w:left="720"/>
        <w:rPr>
          <w:rFonts w:ascii="Book Antiqua" w:hAnsi="Book Antiqua"/>
          <w:lang w:val="sr-Latn-RS"/>
        </w:rPr>
      </w:pPr>
      <w:r w:rsidRPr="00105F9D">
        <w:rPr>
          <w:rFonts w:ascii="Book Antiqua" w:hAnsi="Book Antiqua"/>
          <w:lang w:val="sr-Latn-RS"/>
        </w:rPr>
        <w:t>Arhivi Vlade</w:t>
      </w:r>
    </w:p>
    <w:p w:rsidR="003F07FC" w:rsidRPr="002827E4" w:rsidRDefault="003F07FC" w:rsidP="003F07FC">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lastRenderedPageBreak/>
        <w:drawing>
          <wp:inline distT="0" distB="0" distL="0" distR="0" wp14:anchorId="20DF9250" wp14:editId="3BFCD849">
            <wp:extent cx="933450" cy="1028700"/>
            <wp:effectExtent l="0" t="0" r="0" b="0"/>
            <wp:docPr id="3" name="Picture 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3F07FC" w:rsidRPr="002827E4" w:rsidRDefault="003F07FC" w:rsidP="003F07FC">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3F07FC" w:rsidRPr="002827E4" w:rsidRDefault="003F07FC" w:rsidP="003F07FC">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3F07FC" w:rsidRPr="002827E4" w:rsidRDefault="003F07FC" w:rsidP="003F07FC">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3F07FC" w:rsidRPr="002827E4" w:rsidRDefault="003F07FC" w:rsidP="003F07FC">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3F07FC" w:rsidRPr="002827E4" w:rsidRDefault="003F07FC" w:rsidP="003F07FC">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0</w:t>
      </w:r>
      <w:r>
        <w:rPr>
          <w:rFonts w:ascii="Book Antiqua" w:eastAsia="MS Mincho" w:hAnsi="Book Antiqua" w:cs="Times New Roman"/>
          <w:b/>
          <w:noProof w:val="0"/>
          <w:color w:val="000000"/>
          <w:sz w:val="24"/>
          <w:szCs w:val="24"/>
          <w:lang w:val="sr-Latn-RS"/>
        </w:rPr>
        <w:t>6</w:t>
      </w:r>
      <w:r w:rsidRPr="002827E4">
        <w:rPr>
          <w:rFonts w:ascii="Book Antiqua" w:eastAsia="MS Mincho" w:hAnsi="Book Antiqua" w:cs="Times New Roman"/>
          <w:b/>
          <w:noProof w:val="0"/>
          <w:color w:val="000000"/>
          <w:sz w:val="24"/>
          <w:szCs w:val="24"/>
          <w:lang w:val="sr-Latn-RS"/>
        </w:rPr>
        <w:t>/</w:t>
      </w:r>
      <w:r>
        <w:rPr>
          <w:rFonts w:ascii="Book Antiqua" w:eastAsia="MS Mincho" w:hAnsi="Book Antiqua" w:cs="Times New Roman"/>
          <w:b/>
          <w:noProof w:val="0"/>
          <w:color w:val="000000"/>
          <w:sz w:val="24"/>
          <w:szCs w:val="24"/>
          <w:lang w:val="sr-Latn-RS"/>
        </w:rPr>
        <w:t>137</w:t>
      </w:r>
    </w:p>
    <w:p w:rsidR="003F07FC" w:rsidRPr="002827E4" w:rsidRDefault="003F07FC" w:rsidP="003F07FC">
      <w:pPr>
        <w:tabs>
          <w:tab w:val="left" w:pos="8640"/>
        </w:tabs>
        <w:spacing w:after="0" w:line="240" w:lineRule="auto"/>
        <w:ind w:left="5760"/>
        <w:jc w:val="right"/>
        <w:rPr>
          <w:rFonts w:ascii="Book Antiqua" w:hAnsi="Book Antiqua"/>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w:t>
      </w:r>
      <w:r>
        <w:rPr>
          <w:rFonts w:ascii="Book Antiqua" w:eastAsia="MS Mincho" w:hAnsi="Book Antiqua" w:cs="Times New Roman"/>
          <w:b/>
          <w:noProof w:val="0"/>
          <w:color w:val="000000"/>
          <w:sz w:val="24"/>
          <w:szCs w:val="24"/>
          <w:lang w:val="sr-Latn-RS"/>
        </w:rPr>
        <w:t xml:space="preserve"> 1</w:t>
      </w:r>
      <w:r w:rsidR="007F3828">
        <w:rPr>
          <w:rFonts w:ascii="Book Antiqua" w:eastAsia="MS Mincho" w:hAnsi="Book Antiqua" w:cs="Times New Roman"/>
          <w:b/>
          <w:noProof w:val="0"/>
          <w:color w:val="000000"/>
          <w:sz w:val="24"/>
          <w:szCs w:val="24"/>
          <w:lang w:val="sr-Latn-RS"/>
        </w:rPr>
        <w:t>4</w:t>
      </w:r>
      <w:r>
        <w:rPr>
          <w:rFonts w:ascii="Book Antiqua" w:eastAsia="MS Mincho" w:hAnsi="Book Antiqua" w:cs="Times New Roman"/>
          <w:b/>
          <w:noProof w:val="0"/>
          <w:color w:val="000000"/>
          <w:sz w:val="24"/>
          <w:szCs w:val="24"/>
          <w:lang w:val="sr-Latn-RS"/>
        </w:rPr>
        <w:t xml:space="preserve"> 03</w:t>
      </w:r>
      <w:r w:rsidRPr="002827E4">
        <w:rPr>
          <w:rFonts w:ascii="Book Antiqua" w:eastAsia="MS Mincho" w:hAnsi="Book Antiqua" w:cs="Times New Roman"/>
          <w:b/>
          <w:noProof w:val="0"/>
          <w:color w:val="000000"/>
          <w:sz w:val="24"/>
          <w:szCs w:val="24"/>
          <w:lang w:val="sr-Latn-RS"/>
        </w:rPr>
        <w:t>. 2017</w:t>
      </w:r>
    </w:p>
    <w:p w:rsidR="003F07FC" w:rsidRPr="00856196" w:rsidRDefault="003F07FC" w:rsidP="00105F9D">
      <w:pPr>
        <w:spacing w:line="240" w:lineRule="auto"/>
        <w:jc w:val="both"/>
        <w:rPr>
          <w:rFonts w:ascii="Book Antiqua" w:hAnsi="Book Antiqua"/>
          <w:color w:val="000000"/>
          <w:lang w:val="sr-Latn-RS"/>
        </w:rPr>
      </w:pPr>
      <w:r w:rsidRPr="00856196">
        <w:rPr>
          <w:rFonts w:ascii="Book Antiqua" w:hAnsi="Book Antiqua"/>
          <w:color w:val="000000"/>
          <w:lang w:val="sr-Latn-RS"/>
        </w:rPr>
        <w:t xml:space="preserve">Vlada Republike Kosova je na osnovu člana 92. stav 4. i člana 93 stav (4) Ustava Republike Kosova, člana </w:t>
      </w:r>
      <w:r w:rsidRPr="00856196">
        <w:rPr>
          <w:rFonts w:ascii="Book Antiqua" w:hAnsi="Book Antiqua"/>
          <w:noProof w:val="0"/>
          <w:color w:val="000000"/>
          <w:lang w:val="sr-Latn-RS"/>
        </w:rPr>
        <w:t xml:space="preserve">4, </w:t>
      </w:r>
      <w:r>
        <w:rPr>
          <w:rFonts w:ascii="Book Antiqua" w:hAnsi="Book Antiqua"/>
          <w:noProof w:val="0"/>
          <w:color w:val="000000"/>
          <w:lang w:val="sr-Latn-RS"/>
        </w:rPr>
        <w:t xml:space="preserve">9, </w:t>
      </w:r>
      <w:r w:rsidRPr="00856196">
        <w:rPr>
          <w:rFonts w:ascii="Book Antiqua" w:hAnsi="Book Antiqua" w:cs="Book Antiqua"/>
          <w:lang w:val="sr-Latn-RS"/>
        </w:rPr>
        <w:t>10</w:t>
      </w:r>
      <w:r>
        <w:rPr>
          <w:rFonts w:ascii="Book Antiqua" w:hAnsi="Book Antiqua" w:cs="Book Antiqua"/>
          <w:lang w:val="sr-Latn-RS"/>
        </w:rPr>
        <w:t xml:space="preserve">, 44 </w:t>
      </w:r>
      <w:r w:rsidRPr="00856196">
        <w:rPr>
          <w:rFonts w:ascii="Book Antiqua" w:hAnsi="Book Antiqua" w:cs="Book Antiqua"/>
          <w:lang w:val="sr-Latn-RS"/>
        </w:rPr>
        <w:t xml:space="preserve"> i 45 Zakona br. 03/L-139 o eksproprijaciji nekretnina , sa izmenama i dopunama izvršenim Zakonom br. 03/L-205,</w:t>
      </w:r>
      <w:r w:rsidRPr="00856196">
        <w:rPr>
          <w:rFonts w:ascii="Book Antiqua" w:hAnsi="Book Antiqua"/>
          <w:bCs/>
          <w:iCs/>
          <w:lang w:val="sr-Latn-RS"/>
        </w:rPr>
        <w:t xml:space="preserve"> </w:t>
      </w:r>
      <w:r w:rsidRPr="00856196">
        <w:rPr>
          <w:rFonts w:ascii="Book Antiqua" w:hAnsi="Book Antiqua"/>
          <w:color w:val="000000"/>
          <w:lang w:val="sr-Latn-RS"/>
        </w:rPr>
        <w:t xml:space="preserve"> na osnovu člana 4. Pravilnika br. 02/2011 o oblastima administrativnih odgovornosti Kancelarije premijera i ministarstava, izmenjenog i dopunjenog Pravilnikom br. 07/2011 i člana 19. Poslovnika o radu Vlade Republike Kosova br. 09/2011,</w:t>
      </w:r>
      <w:r>
        <w:rPr>
          <w:rFonts w:ascii="Book Antiqua" w:hAnsi="Book Antiqua"/>
          <w:color w:val="000000"/>
          <w:lang w:val="sr-Latn-RS"/>
        </w:rPr>
        <w:t xml:space="preserve"> razmatrajući zahtev Ministarstva sredine i prostornog planiranja, dana 13.02.2017 , sa</w:t>
      </w:r>
      <w:r w:rsidR="00016722">
        <w:rPr>
          <w:rFonts w:ascii="Book Antiqua" w:hAnsi="Book Antiqua"/>
          <w:color w:val="000000"/>
          <w:lang w:val="sr-Latn-RS"/>
        </w:rPr>
        <w:t xml:space="preserve"> br. protokola 381</w:t>
      </w:r>
      <w:r>
        <w:rPr>
          <w:rFonts w:ascii="Book Antiqua" w:hAnsi="Book Antiqua"/>
          <w:color w:val="000000"/>
          <w:lang w:val="sr-Latn-RS"/>
        </w:rPr>
        <w:t xml:space="preserve">,  </w:t>
      </w:r>
      <w:r w:rsidRPr="00856196">
        <w:rPr>
          <w:rFonts w:ascii="Book Antiqua" w:hAnsi="Book Antiqua"/>
          <w:color w:val="000000"/>
          <w:lang w:val="sr-Latn-RS"/>
        </w:rPr>
        <w:t xml:space="preserve"> na sednici održanoj 1</w:t>
      </w:r>
      <w:r>
        <w:rPr>
          <w:rFonts w:ascii="Book Antiqua" w:hAnsi="Book Antiqua"/>
          <w:color w:val="000000"/>
          <w:lang w:val="sr-Latn-RS"/>
        </w:rPr>
        <w:t>4</w:t>
      </w:r>
      <w:r w:rsidRPr="00856196">
        <w:rPr>
          <w:rFonts w:ascii="Book Antiqua" w:hAnsi="Book Antiqua"/>
          <w:color w:val="000000"/>
          <w:lang w:val="sr-Latn-RS"/>
        </w:rPr>
        <w:t xml:space="preserve">. </w:t>
      </w:r>
      <w:r>
        <w:rPr>
          <w:rFonts w:ascii="Book Antiqua" w:hAnsi="Book Antiqua"/>
          <w:color w:val="000000"/>
          <w:lang w:val="sr-Latn-RS"/>
        </w:rPr>
        <w:t>marta 2017</w:t>
      </w:r>
      <w:r w:rsidRPr="00856196">
        <w:rPr>
          <w:rFonts w:ascii="Book Antiqua" w:hAnsi="Book Antiqua"/>
          <w:color w:val="000000"/>
          <w:lang w:val="sr-Latn-RS"/>
        </w:rPr>
        <w:t>, donela sledeću:</w:t>
      </w:r>
    </w:p>
    <w:p w:rsidR="003F07FC" w:rsidRPr="00856196" w:rsidRDefault="003F07FC" w:rsidP="00105F9D">
      <w:pPr>
        <w:jc w:val="center"/>
        <w:rPr>
          <w:rFonts w:ascii="Book Antiqua" w:hAnsi="Book Antiqua"/>
          <w:b/>
          <w:bCs/>
          <w:lang w:val="sr-Latn-RS"/>
        </w:rPr>
      </w:pPr>
      <w:r w:rsidRPr="00856196">
        <w:rPr>
          <w:rFonts w:ascii="Book Antiqua" w:hAnsi="Book Antiqua"/>
          <w:b/>
          <w:bCs/>
          <w:lang w:val="sr-Latn-RS"/>
        </w:rPr>
        <w:t>P R E L I M I N A R N A  O D L U K U</w:t>
      </w:r>
    </w:p>
    <w:p w:rsidR="003F07FC" w:rsidRDefault="007D2DD9" w:rsidP="00105F9D">
      <w:pPr>
        <w:pStyle w:val="ListParagraph"/>
        <w:numPr>
          <w:ilvl w:val="0"/>
          <w:numId w:val="30"/>
        </w:numPr>
        <w:spacing w:after="0" w:line="240" w:lineRule="auto"/>
        <w:jc w:val="both"/>
        <w:rPr>
          <w:rFonts w:ascii="Book Antiqua" w:eastAsia="MS Mincho" w:hAnsi="Book Antiqua" w:cs="Times New Roman"/>
          <w:lang w:val="sr-Latn-RS"/>
        </w:rPr>
      </w:pPr>
      <w:r w:rsidRPr="007D2DD9">
        <w:rPr>
          <w:rFonts w:ascii="Book Antiqua" w:eastAsia="MS Mincho" w:hAnsi="Book Antiqua" w:cs="Times New Roman"/>
          <w:lang w:val="sr-Latn-RS"/>
        </w:rPr>
        <w:t>Odobrena je  eksproprijacija za javni interes  nepokretnosti vlasnikai nosilaca interesa koje su predmet  izgradnje stalnih objekata integrisanog upravljanja granicom (IBM) između Republike Kosova i Republike Srbije: Granični prelaz u Brnjaku, katastarska zona Banje, opština Zubin Potok za delove parcela br. 1564-0 sa ukupnom površinom od 1749m2, br.1565, sa površinom od 172m2 , br.1568 sa dodatnom površinom od 382m2, br.1576 sa dodatnom površinom 144m2, br.1560 sa dodatnom površinom 5244m2, br.1561 sa dodatnom površinom od 1686m2, br.1562 sa dodatnom površinom od 1420m2, nr.1910 sa dodatnom površinom 4450m2, br.1563 sa dodatnom površinom 782m2, granični prelaz Merdare, katastarska zona Merdare, opštine Podujevo, za delove parcela br. 47-0 sa površinom od 1992m2 br.51-1 sa dodatnom površinom 1228m2, br.51-2 sa dodatnom površinom 1101m2, br.51-3 sa dodatnom površinom 271m2 br.53-2 sa dodatnom površinom od 345m2, br.50-0 sa dodatnom površinom od 1543m2</w:t>
      </w:r>
      <w:r>
        <w:rPr>
          <w:rFonts w:ascii="Book Antiqua" w:eastAsia="MS Mincho" w:hAnsi="Book Antiqua" w:cs="Times New Roman"/>
          <w:lang w:val="sr-Latn-RS"/>
        </w:rPr>
        <w:t xml:space="preserve">, </w:t>
      </w:r>
      <w:r w:rsidRPr="007D2DD9">
        <w:rPr>
          <w:rFonts w:ascii="Book Antiqua" w:eastAsia="MS Mincho" w:hAnsi="Book Antiqua" w:cs="Times New Roman"/>
          <w:lang w:val="sr-Latn-RS"/>
        </w:rPr>
        <w:t>br.15-1,15-2 dodatne površine 219m2, br.13-0  dodatne površine 102m2, br. 49-0 dodatne površine 256m2, br.48-0 dodatne površine 65m2, br.545 dodatne površine 195m2, br.16-0 dodatne površine 80m2, br.544-2 dodatne površine 1147m2 , br.56-1dodatne i prostor 1043m2, br.55-3 dodatne površine 638m2, br.55-4 sa  dodatnom površinom od 908m2 i granični prelaz Mutivoda, Katastarska zona Dabishevac, opština Priština, za delove parcela br. 335-1 sa dodatnom površinom od 328m2, br. 335-2 sa dodatnom površinom od 109m2, br. 335-3 sa dodatnom površinom od 244m2, br. 335-4 sa dodatnom površinom od 2416m2, br. 322-0 sa dodatnom površinom od 1204m2, br. 316-1 sa dodatnom površinom 539m2, br. 1375-0 sa dodatnom površinom od 1053m2, br. 1374-0 sa dodatnom površinom od 289m2, br. 328-1, 328-2 sa dodatnom površinom od 1111m2, prema njihovom položaju u okviru projekta i njihove grafičke situacije opisane u tabelama koje mogu da predstavljaju komponente ove odluke.</w:t>
      </w:r>
    </w:p>
    <w:p w:rsidR="00105F9D" w:rsidRPr="00105F9D" w:rsidRDefault="00105F9D" w:rsidP="00105F9D">
      <w:pPr>
        <w:pStyle w:val="ListParagraph"/>
        <w:spacing w:after="0" w:line="240" w:lineRule="auto"/>
        <w:jc w:val="both"/>
        <w:rPr>
          <w:rFonts w:ascii="Book Antiqua" w:eastAsia="MS Mincho" w:hAnsi="Book Antiqua" w:cs="Times New Roman"/>
          <w:lang w:val="sr-Latn-RS"/>
        </w:rPr>
      </w:pPr>
    </w:p>
    <w:p w:rsidR="003F07FC" w:rsidRPr="00856196" w:rsidRDefault="003F07FC" w:rsidP="007D2DD9">
      <w:pPr>
        <w:pStyle w:val="ListParagraph"/>
        <w:numPr>
          <w:ilvl w:val="0"/>
          <w:numId w:val="30"/>
        </w:numPr>
        <w:tabs>
          <w:tab w:val="left" w:pos="4050"/>
        </w:tabs>
        <w:spacing w:before="240" w:after="0" w:line="240" w:lineRule="auto"/>
        <w:jc w:val="both"/>
        <w:rPr>
          <w:rFonts w:ascii="Book Antiqua" w:hAnsi="Book Antiqua"/>
          <w:color w:val="000000"/>
          <w:lang w:val="sr-Latn-RS"/>
        </w:rPr>
      </w:pPr>
      <w:r w:rsidRPr="00856196">
        <w:rPr>
          <w:rFonts w:ascii="Book Antiqua" w:hAnsi="Book Antiqua"/>
          <w:color w:val="000000"/>
          <w:lang w:val="sr-Latn-RS"/>
        </w:rPr>
        <w:t>Obavezuje se Odeljenje za eksproprijaciju / MSPP, da u roku od 5 (pet) radnih dana, obavesti vlasnika i pretendenta na imovinu, koja će biti ekspropisana i u roku od 10 radnih dana nakon usvajanja iste, objavi u Službenom listu Kosova, i u novinama velikog tiraža na Kosovu</w:t>
      </w:r>
    </w:p>
    <w:p w:rsidR="003F07FC" w:rsidRPr="00856196" w:rsidRDefault="003F07FC" w:rsidP="003F07FC">
      <w:pPr>
        <w:pStyle w:val="ListParagraph"/>
        <w:spacing w:after="0" w:line="240" w:lineRule="auto"/>
        <w:ind w:left="360"/>
        <w:jc w:val="both"/>
        <w:rPr>
          <w:rFonts w:ascii="Book Antiqua" w:eastAsia="MS Mincho" w:hAnsi="Book Antiqua" w:cs="Times New Roman"/>
          <w:noProof w:val="0"/>
          <w:color w:val="000000"/>
          <w:lang w:val="sr-Latn-RS"/>
        </w:rPr>
      </w:pPr>
    </w:p>
    <w:p w:rsidR="003F07FC" w:rsidRPr="00856196" w:rsidRDefault="003F07FC" w:rsidP="007D2DD9">
      <w:pPr>
        <w:pStyle w:val="ListParagraph"/>
        <w:numPr>
          <w:ilvl w:val="0"/>
          <w:numId w:val="30"/>
        </w:numPr>
        <w:spacing w:after="0" w:line="240" w:lineRule="auto"/>
        <w:jc w:val="both"/>
        <w:rPr>
          <w:rFonts w:ascii="Book Antiqua" w:eastAsia="MS Mincho" w:hAnsi="Book Antiqua" w:cs="Times New Roman"/>
          <w:noProof w:val="0"/>
          <w:color w:val="000000"/>
          <w:lang w:val="sr-Latn-RS"/>
        </w:rPr>
      </w:pPr>
      <w:r w:rsidRPr="00856196">
        <w:rPr>
          <w:rFonts w:ascii="Book Antiqua" w:eastAsia="MS Mincho" w:hAnsi="Book Antiqua" w:cs="Times New Roman"/>
          <w:noProof w:val="0"/>
          <w:color w:val="000000"/>
          <w:lang w:val="sr-Latn-RS"/>
        </w:rPr>
        <w:lastRenderedPageBreak/>
        <w:t xml:space="preserve">Protiv ove odluke, ili nekog njenog dela imaju pravo da podnesu žalbu u roku od trideset (30) kalendarskih dana pred nadležnim sudom, potražioc  i svako lice koje je vlasnik ili posednik interesa za nepokretnosti koje su predmet ove odluke.  </w:t>
      </w:r>
    </w:p>
    <w:p w:rsidR="003F07FC" w:rsidRPr="00856196" w:rsidRDefault="003F07FC" w:rsidP="003F07FC">
      <w:pPr>
        <w:pStyle w:val="ListParagraph"/>
        <w:rPr>
          <w:rFonts w:ascii="Book Antiqua" w:eastAsia="MS Mincho" w:hAnsi="Book Antiqua" w:cs="Times New Roman"/>
          <w:noProof w:val="0"/>
          <w:color w:val="000000"/>
          <w:lang w:val="sr-Latn-RS"/>
        </w:rPr>
      </w:pPr>
    </w:p>
    <w:p w:rsidR="003F07FC" w:rsidRPr="00856196" w:rsidRDefault="003F07FC" w:rsidP="007D2DD9">
      <w:pPr>
        <w:pStyle w:val="ListParagraph"/>
        <w:numPr>
          <w:ilvl w:val="0"/>
          <w:numId w:val="30"/>
        </w:numPr>
        <w:spacing w:after="0" w:line="240" w:lineRule="auto"/>
        <w:jc w:val="both"/>
        <w:rPr>
          <w:rFonts w:ascii="Book Antiqua" w:eastAsia="MS Mincho" w:hAnsi="Book Antiqua" w:cs="Times New Roman"/>
          <w:noProof w:val="0"/>
          <w:color w:val="000000"/>
          <w:lang w:val="sr-Latn-RS"/>
        </w:rPr>
      </w:pPr>
      <w:r w:rsidRPr="00856196">
        <w:rPr>
          <w:rFonts w:ascii="Book Antiqua" w:eastAsia="MS Mincho" w:hAnsi="Book Antiqua" w:cs="Times New Roman"/>
          <w:noProof w:val="0"/>
          <w:color w:val="000000"/>
          <w:lang w:val="sr-Latn-RS"/>
        </w:rPr>
        <w:t>Za sprovođenje ove odluke dužno je Odeljenje za eksproprijaciju (MSPP), Ministarstvo</w:t>
      </w:r>
      <w:r>
        <w:rPr>
          <w:rFonts w:ascii="Book Antiqua" w:eastAsia="MS Mincho" w:hAnsi="Book Antiqua" w:cs="Times New Roman"/>
          <w:noProof w:val="0"/>
          <w:color w:val="000000"/>
          <w:lang w:val="sr-Latn-RS"/>
        </w:rPr>
        <w:t xml:space="preserve"> </w:t>
      </w:r>
      <w:r w:rsidRPr="00856196">
        <w:rPr>
          <w:rFonts w:ascii="Book Antiqua" w:eastAsia="MS Mincho" w:hAnsi="Book Antiqua" w:cs="Times New Roman"/>
          <w:noProof w:val="0"/>
          <w:color w:val="000000"/>
          <w:lang w:val="sr-Latn-RS"/>
        </w:rPr>
        <w:t xml:space="preserve">finansija </w:t>
      </w:r>
      <w:r>
        <w:rPr>
          <w:rFonts w:ascii="Book Antiqua" w:eastAsia="MS Mincho" w:hAnsi="Book Antiqua" w:cs="Times New Roman"/>
          <w:noProof w:val="0"/>
          <w:color w:val="000000"/>
          <w:lang w:val="sr-Latn-RS"/>
        </w:rPr>
        <w:t xml:space="preserve">i </w:t>
      </w:r>
      <w:r w:rsidR="007F3828" w:rsidRPr="00856196">
        <w:rPr>
          <w:rFonts w:ascii="Book Antiqua" w:eastAsia="MS Mincho" w:hAnsi="Book Antiqua" w:cs="Times New Roman"/>
          <w:noProof w:val="0"/>
          <w:color w:val="000000"/>
          <w:lang w:val="sr-Latn-RS"/>
        </w:rPr>
        <w:t>Ministarstvo</w:t>
      </w:r>
      <w:r w:rsidR="007F3828">
        <w:rPr>
          <w:rFonts w:ascii="Book Antiqua" w:eastAsia="MS Mincho" w:hAnsi="Book Antiqua" w:cs="Times New Roman"/>
          <w:noProof w:val="0"/>
          <w:color w:val="000000"/>
          <w:lang w:val="sr-Latn-RS"/>
        </w:rPr>
        <w:t xml:space="preserve"> unutrašnjih poslova.</w:t>
      </w:r>
      <w:r w:rsidRPr="00856196">
        <w:rPr>
          <w:rFonts w:ascii="Book Antiqua" w:eastAsia="MS Mincho" w:hAnsi="Book Antiqua" w:cs="Times New Roman"/>
          <w:noProof w:val="0"/>
          <w:color w:val="000000"/>
          <w:lang w:val="sr-Latn-RS"/>
        </w:rPr>
        <w:t xml:space="preserve">  </w:t>
      </w:r>
    </w:p>
    <w:p w:rsidR="003F07FC" w:rsidRPr="00856196" w:rsidRDefault="003F07FC" w:rsidP="003F07FC">
      <w:pPr>
        <w:pStyle w:val="ListParagraph"/>
        <w:rPr>
          <w:rFonts w:ascii="Book Antiqua" w:eastAsia="MS Mincho" w:hAnsi="Book Antiqua" w:cs="Times New Roman"/>
          <w:noProof w:val="0"/>
          <w:color w:val="000000"/>
          <w:lang w:val="sr-Latn-RS"/>
        </w:rPr>
      </w:pPr>
    </w:p>
    <w:p w:rsidR="003F07FC" w:rsidRDefault="003F07FC" w:rsidP="007D2DD9">
      <w:pPr>
        <w:pStyle w:val="ListParagraph"/>
        <w:numPr>
          <w:ilvl w:val="0"/>
          <w:numId w:val="30"/>
        </w:numPr>
        <w:spacing w:after="0" w:line="240" w:lineRule="auto"/>
        <w:jc w:val="both"/>
        <w:rPr>
          <w:rFonts w:ascii="Book Antiqua" w:eastAsia="MS Mincho" w:hAnsi="Book Antiqua" w:cs="Times New Roman"/>
          <w:noProof w:val="0"/>
          <w:color w:val="000000"/>
          <w:lang w:val="sr-Latn-RS"/>
        </w:rPr>
      </w:pPr>
      <w:r w:rsidRPr="00856196">
        <w:rPr>
          <w:rFonts w:ascii="Book Antiqua" w:eastAsia="MS Mincho" w:hAnsi="Book Antiqua" w:cs="Times New Roman"/>
          <w:noProof w:val="0"/>
          <w:color w:val="000000"/>
          <w:lang w:val="sr-Latn-RS"/>
        </w:rPr>
        <w:t>Odluka stupa na snagu na dan njenog objavljivanja u Službenom listu Republike Kosovo iu novinama velikog tiraža  na Kosovu.</w:t>
      </w:r>
    </w:p>
    <w:p w:rsidR="00105F9D" w:rsidRPr="00105F9D" w:rsidRDefault="00105F9D" w:rsidP="00105F9D">
      <w:pPr>
        <w:pStyle w:val="ListParagraph"/>
        <w:rPr>
          <w:rFonts w:ascii="Book Antiqua" w:eastAsia="MS Mincho" w:hAnsi="Book Antiqua" w:cs="Times New Roman"/>
          <w:noProof w:val="0"/>
          <w:color w:val="000000"/>
          <w:lang w:val="sr-Latn-RS"/>
        </w:rPr>
      </w:pPr>
    </w:p>
    <w:p w:rsidR="00105F9D" w:rsidRPr="00856196" w:rsidRDefault="00105F9D" w:rsidP="00105F9D">
      <w:pPr>
        <w:pStyle w:val="ListParagraph"/>
        <w:spacing w:after="0" w:line="240" w:lineRule="auto"/>
        <w:ind w:left="360"/>
        <w:jc w:val="both"/>
        <w:rPr>
          <w:rFonts w:ascii="Book Antiqua" w:eastAsia="MS Mincho" w:hAnsi="Book Antiqua" w:cs="Times New Roman"/>
          <w:noProof w:val="0"/>
          <w:color w:val="000000"/>
          <w:lang w:val="sr-Latn-RS"/>
        </w:rPr>
      </w:pPr>
    </w:p>
    <w:p w:rsidR="003F07FC" w:rsidRPr="002827E4" w:rsidRDefault="003F07FC" w:rsidP="003F07FC">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3F07FC" w:rsidRPr="002827E4" w:rsidRDefault="003F07FC" w:rsidP="003F07FC">
      <w:pPr>
        <w:ind w:left="6120" w:firstLine="360"/>
        <w:rPr>
          <w:rFonts w:ascii="Book Antiqua" w:hAnsi="Book Antiqua"/>
          <w:sz w:val="24"/>
          <w:szCs w:val="24"/>
          <w:lang w:val="sr-Latn-RS"/>
        </w:rPr>
      </w:pPr>
      <w:r w:rsidRPr="002827E4">
        <w:rPr>
          <w:rFonts w:ascii="Book Antiqua" w:hAnsi="Book Antiqua"/>
          <w:sz w:val="24"/>
          <w:szCs w:val="24"/>
          <w:lang w:val="sr-Latn-RS"/>
        </w:rPr>
        <w:t xml:space="preserve">_________________                                                                                                                                  Premijer Republike Kosovo  </w:t>
      </w:r>
    </w:p>
    <w:p w:rsidR="003F07FC" w:rsidRPr="002827E4" w:rsidRDefault="003F07FC" w:rsidP="003F07FC">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3F07FC" w:rsidRPr="002827E4" w:rsidRDefault="003F07FC" w:rsidP="003F07F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3F07FC" w:rsidRPr="002827E4" w:rsidRDefault="003F07FC" w:rsidP="003F07F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3F07FC" w:rsidRPr="002827E4" w:rsidRDefault="003F07FC" w:rsidP="003F07F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p>
    <w:p w:rsidR="003F07FC" w:rsidRPr="002827E4" w:rsidRDefault="003F07FC" w:rsidP="003F07F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Arhivi Vlade</w:t>
      </w:r>
    </w:p>
    <w:p w:rsidR="003F07FC" w:rsidRDefault="003F07FC" w:rsidP="00886934">
      <w:pPr>
        <w:rPr>
          <w:rFonts w:ascii="Book Antiqua" w:hAnsi="Book Antiqua"/>
          <w:sz w:val="24"/>
          <w:szCs w:val="24"/>
          <w:lang w:val="sr-Latn-RS"/>
        </w:rPr>
      </w:pPr>
    </w:p>
    <w:p w:rsidR="003F07FC" w:rsidRDefault="003F07FC" w:rsidP="00886934">
      <w:pPr>
        <w:rPr>
          <w:rFonts w:ascii="Book Antiqua" w:hAnsi="Book Antiqua"/>
          <w:sz w:val="24"/>
          <w:szCs w:val="24"/>
          <w:lang w:val="sr-Latn-RS"/>
        </w:rPr>
      </w:pPr>
    </w:p>
    <w:p w:rsidR="003F07FC" w:rsidRDefault="003F07FC" w:rsidP="00886934">
      <w:pPr>
        <w:rPr>
          <w:rFonts w:ascii="Book Antiqua" w:hAnsi="Book Antiqua"/>
          <w:sz w:val="24"/>
          <w:szCs w:val="24"/>
          <w:lang w:val="sr-Latn-RS"/>
        </w:rPr>
      </w:pPr>
    </w:p>
    <w:p w:rsidR="003F07FC" w:rsidRDefault="003F07FC" w:rsidP="00886934">
      <w:pPr>
        <w:rPr>
          <w:rFonts w:ascii="Book Antiqua" w:hAnsi="Book Antiqua"/>
          <w:sz w:val="24"/>
          <w:szCs w:val="24"/>
          <w:lang w:val="sr-Latn-RS"/>
        </w:rPr>
      </w:pPr>
    </w:p>
    <w:p w:rsidR="003F07FC" w:rsidRDefault="003F07FC" w:rsidP="00886934">
      <w:pPr>
        <w:rPr>
          <w:rFonts w:ascii="Book Antiqua" w:hAnsi="Book Antiqua"/>
          <w:sz w:val="24"/>
          <w:szCs w:val="24"/>
          <w:lang w:val="sr-Latn-RS"/>
        </w:rPr>
      </w:pPr>
    </w:p>
    <w:p w:rsidR="003F07FC" w:rsidRDefault="003F07FC" w:rsidP="00886934">
      <w:pPr>
        <w:rPr>
          <w:rFonts w:ascii="Book Antiqua" w:hAnsi="Book Antiqua"/>
          <w:sz w:val="24"/>
          <w:szCs w:val="24"/>
          <w:lang w:val="sr-Latn-RS"/>
        </w:rPr>
      </w:pPr>
    </w:p>
    <w:p w:rsidR="003F07FC" w:rsidRDefault="003F07FC" w:rsidP="00886934">
      <w:pPr>
        <w:rPr>
          <w:rFonts w:ascii="Book Antiqua" w:hAnsi="Book Antiqua"/>
          <w:sz w:val="24"/>
          <w:szCs w:val="24"/>
          <w:lang w:val="sr-Latn-RS"/>
        </w:rPr>
      </w:pPr>
    </w:p>
    <w:p w:rsidR="00105F9D" w:rsidRDefault="00105F9D" w:rsidP="00886934">
      <w:pPr>
        <w:rPr>
          <w:rFonts w:ascii="Book Antiqua" w:hAnsi="Book Antiqua"/>
          <w:sz w:val="24"/>
          <w:szCs w:val="24"/>
          <w:lang w:val="sr-Latn-RS"/>
        </w:rPr>
      </w:pPr>
    </w:p>
    <w:p w:rsidR="00105F9D" w:rsidRDefault="00105F9D" w:rsidP="00886934">
      <w:pPr>
        <w:rPr>
          <w:rFonts w:ascii="Book Antiqua" w:hAnsi="Book Antiqua"/>
          <w:sz w:val="24"/>
          <w:szCs w:val="24"/>
          <w:lang w:val="sr-Latn-RS"/>
        </w:rPr>
      </w:pPr>
    </w:p>
    <w:p w:rsidR="00105F9D" w:rsidRDefault="00105F9D" w:rsidP="00886934">
      <w:pPr>
        <w:rPr>
          <w:rFonts w:ascii="Book Antiqua" w:hAnsi="Book Antiqua"/>
          <w:sz w:val="24"/>
          <w:szCs w:val="24"/>
          <w:lang w:val="sr-Latn-RS"/>
        </w:rPr>
      </w:pPr>
    </w:p>
    <w:p w:rsidR="00105F9D" w:rsidRDefault="00105F9D" w:rsidP="00886934">
      <w:pPr>
        <w:rPr>
          <w:rFonts w:ascii="Book Antiqua" w:hAnsi="Book Antiqua"/>
          <w:sz w:val="24"/>
          <w:szCs w:val="24"/>
          <w:lang w:val="sr-Latn-RS"/>
        </w:rPr>
      </w:pPr>
    </w:p>
    <w:p w:rsidR="003F07FC" w:rsidRDefault="003F07FC" w:rsidP="00886934">
      <w:pPr>
        <w:rPr>
          <w:rFonts w:ascii="Book Antiqua" w:hAnsi="Book Antiqua"/>
          <w:sz w:val="24"/>
          <w:szCs w:val="24"/>
          <w:lang w:val="sr-Latn-RS"/>
        </w:rPr>
      </w:pPr>
    </w:p>
    <w:p w:rsidR="003F07FC" w:rsidRDefault="003F07FC" w:rsidP="00886934">
      <w:pPr>
        <w:rPr>
          <w:rFonts w:ascii="Book Antiqua" w:hAnsi="Book Antiqua"/>
          <w:sz w:val="24"/>
          <w:szCs w:val="24"/>
          <w:lang w:val="sr-Latn-RS"/>
        </w:rPr>
      </w:pPr>
    </w:p>
    <w:p w:rsidR="007F3828" w:rsidRPr="002827E4" w:rsidRDefault="007F3828" w:rsidP="007F3828">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lastRenderedPageBreak/>
        <w:drawing>
          <wp:inline distT="0" distB="0" distL="0" distR="0" wp14:anchorId="350C9D23" wp14:editId="3FF51C02">
            <wp:extent cx="933450" cy="1028700"/>
            <wp:effectExtent l="0" t="0" r="0" b="0"/>
            <wp:docPr id="6" name="Picture 6"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7F3828" w:rsidRPr="002827E4" w:rsidRDefault="007F3828" w:rsidP="007F3828">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7F3828" w:rsidRPr="002827E4" w:rsidRDefault="007F3828" w:rsidP="007F3828">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7F3828" w:rsidRPr="002827E4" w:rsidRDefault="007F3828" w:rsidP="007F3828">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7F3828" w:rsidRPr="002827E4" w:rsidRDefault="007F3828" w:rsidP="007F3828">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7F3828" w:rsidRPr="002827E4" w:rsidRDefault="007F3828" w:rsidP="007F3828">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0</w:t>
      </w:r>
      <w:r>
        <w:rPr>
          <w:rFonts w:ascii="Book Antiqua" w:eastAsia="MS Mincho" w:hAnsi="Book Antiqua" w:cs="Times New Roman"/>
          <w:b/>
          <w:noProof w:val="0"/>
          <w:color w:val="000000"/>
          <w:sz w:val="24"/>
          <w:szCs w:val="24"/>
          <w:lang w:val="sr-Latn-RS"/>
        </w:rPr>
        <w:t>7</w:t>
      </w:r>
      <w:r w:rsidRPr="002827E4">
        <w:rPr>
          <w:rFonts w:ascii="Book Antiqua" w:eastAsia="MS Mincho" w:hAnsi="Book Antiqua" w:cs="Times New Roman"/>
          <w:b/>
          <w:noProof w:val="0"/>
          <w:color w:val="000000"/>
          <w:sz w:val="24"/>
          <w:szCs w:val="24"/>
          <w:lang w:val="sr-Latn-RS"/>
        </w:rPr>
        <w:t>/</w:t>
      </w:r>
      <w:r>
        <w:rPr>
          <w:rFonts w:ascii="Book Antiqua" w:eastAsia="MS Mincho" w:hAnsi="Book Antiqua" w:cs="Times New Roman"/>
          <w:b/>
          <w:noProof w:val="0"/>
          <w:color w:val="000000"/>
          <w:sz w:val="24"/>
          <w:szCs w:val="24"/>
          <w:lang w:val="sr-Latn-RS"/>
        </w:rPr>
        <w:t>137</w:t>
      </w:r>
    </w:p>
    <w:p w:rsidR="007F3828" w:rsidRPr="002827E4" w:rsidRDefault="007F3828" w:rsidP="007F3828">
      <w:pPr>
        <w:tabs>
          <w:tab w:val="left" w:pos="8640"/>
        </w:tabs>
        <w:spacing w:after="0" w:line="240" w:lineRule="auto"/>
        <w:ind w:left="5760"/>
        <w:jc w:val="right"/>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 </w:t>
      </w:r>
      <w:r>
        <w:rPr>
          <w:rFonts w:ascii="Book Antiqua" w:eastAsia="MS Mincho" w:hAnsi="Book Antiqua" w:cs="Times New Roman"/>
          <w:b/>
          <w:noProof w:val="0"/>
          <w:color w:val="000000"/>
          <w:sz w:val="24"/>
          <w:szCs w:val="24"/>
          <w:lang w:val="sr-Latn-RS"/>
        </w:rPr>
        <w:t>14</w:t>
      </w:r>
      <w:r w:rsidRPr="002827E4">
        <w:rPr>
          <w:rFonts w:ascii="Book Antiqua" w:eastAsia="MS Mincho" w:hAnsi="Book Antiqua" w:cs="Times New Roman"/>
          <w:b/>
          <w:noProof w:val="0"/>
          <w:color w:val="000000"/>
          <w:sz w:val="24"/>
          <w:szCs w:val="24"/>
          <w:lang w:val="sr-Latn-RS"/>
        </w:rPr>
        <w:t xml:space="preserve"> 0</w:t>
      </w:r>
      <w:r>
        <w:rPr>
          <w:rFonts w:ascii="Book Antiqua" w:eastAsia="MS Mincho" w:hAnsi="Book Antiqua" w:cs="Times New Roman"/>
          <w:b/>
          <w:noProof w:val="0"/>
          <w:color w:val="000000"/>
          <w:sz w:val="24"/>
          <w:szCs w:val="24"/>
          <w:lang w:val="sr-Latn-RS"/>
        </w:rPr>
        <w:t>3</w:t>
      </w:r>
      <w:r w:rsidRPr="002827E4">
        <w:rPr>
          <w:rFonts w:ascii="Book Antiqua" w:eastAsia="MS Mincho" w:hAnsi="Book Antiqua" w:cs="Times New Roman"/>
          <w:b/>
          <w:noProof w:val="0"/>
          <w:color w:val="000000"/>
          <w:sz w:val="24"/>
          <w:szCs w:val="24"/>
          <w:lang w:val="sr-Latn-RS"/>
        </w:rPr>
        <w:t>. 2017</w:t>
      </w:r>
    </w:p>
    <w:p w:rsidR="007F3828" w:rsidRPr="002827E4" w:rsidRDefault="007F3828" w:rsidP="007F3828">
      <w:pPr>
        <w:tabs>
          <w:tab w:val="left" w:pos="8640"/>
        </w:tabs>
        <w:spacing w:after="0" w:line="240" w:lineRule="auto"/>
        <w:ind w:left="5760"/>
        <w:jc w:val="right"/>
        <w:rPr>
          <w:rFonts w:ascii="Book Antiqua" w:hAnsi="Book Antiqua"/>
          <w:color w:val="000000"/>
          <w:sz w:val="24"/>
          <w:szCs w:val="24"/>
          <w:lang w:val="sr-Latn-RS"/>
        </w:rPr>
      </w:pPr>
    </w:p>
    <w:p w:rsidR="007F3828" w:rsidRPr="00F357B1" w:rsidRDefault="007F3828" w:rsidP="00105F9D">
      <w:pPr>
        <w:jc w:val="both"/>
        <w:rPr>
          <w:rFonts w:ascii="Book Antiqua" w:hAnsi="Book Antiqua"/>
          <w:color w:val="000000"/>
          <w:lang w:val="sr-Latn-RS"/>
        </w:rPr>
      </w:pPr>
      <w:r w:rsidRPr="00F357B1">
        <w:rPr>
          <w:rFonts w:ascii="Book Antiqua" w:hAnsi="Book Antiqua"/>
          <w:color w:val="000000"/>
          <w:lang w:val="sr-Latn-RS"/>
        </w:rPr>
        <w:t xml:space="preserve">Vlada Republike Kosova je na osnovu  člana  92 stav 4. i člana  93 stav  (4) Ustava Republike Kosovo,  </w:t>
      </w:r>
      <w:r w:rsidRPr="00F357B1">
        <w:rPr>
          <w:rFonts w:ascii="Book Antiqua" w:hAnsi="Book Antiqua"/>
          <w:lang w:val="sr-Latn-RS"/>
        </w:rPr>
        <w:t>na osnovu člana 4 Pravilnika br. 02/2011 o oblastima administrativnih odgovornosti Kancelarije Premijera i ministarstava, izmenjenog i dopunjenog  Pravilnikom br. 07/2011, i člana  19 Pravilnika o radu Vlade Republike Kosova  br. 09/2011</w:t>
      </w:r>
      <w:r w:rsidRPr="00F357B1">
        <w:rPr>
          <w:rFonts w:ascii="Book Antiqua" w:hAnsi="Book Antiqua"/>
          <w:color w:val="000000"/>
          <w:lang w:val="sr-Latn-RS"/>
        </w:rPr>
        <w:t>, na sednici održanoj 14. marta  2017 godine, je donela:</w:t>
      </w:r>
    </w:p>
    <w:p w:rsidR="007F3828" w:rsidRPr="002827E4" w:rsidRDefault="007F3828" w:rsidP="007F3828">
      <w:pPr>
        <w:ind w:left="-540"/>
        <w:jc w:val="both"/>
        <w:rPr>
          <w:rFonts w:ascii="Book Antiqua" w:hAnsi="Book Antiqua"/>
          <w:color w:val="000000"/>
          <w:sz w:val="24"/>
          <w:szCs w:val="24"/>
          <w:lang w:val="sr-Latn-RS"/>
        </w:rPr>
      </w:pPr>
    </w:p>
    <w:p w:rsidR="007F3828" w:rsidRPr="002827E4" w:rsidRDefault="007F3828" w:rsidP="007F3828">
      <w:pPr>
        <w:jc w:val="center"/>
        <w:rPr>
          <w:rFonts w:ascii="Book Antiqua" w:hAnsi="Book Antiqua"/>
          <w:b/>
          <w:bCs/>
          <w:sz w:val="24"/>
          <w:szCs w:val="24"/>
          <w:lang w:val="sr-Latn-RS"/>
        </w:rPr>
      </w:pPr>
      <w:r w:rsidRPr="002827E4">
        <w:rPr>
          <w:rFonts w:ascii="Book Antiqua" w:hAnsi="Book Antiqua"/>
          <w:b/>
          <w:bCs/>
          <w:sz w:val="24"/>
          <w:szCs w:val="24"/>
          <w:lang w:val="sr-Latn-RS"/>
        </w:rPr>
        <w:t>O D L U K U</w:t>
      </w:r>
    </w:p>
    <w:p w:rsidR="007F3828" w:rsidRDefault="007F3828" w:rsidP="007F3828">
      <w:pPr>
        <w:pStyle w:val="ListParagraph"/>
        <w:spacing w:after="0" w:line="240" w:lineRule="auto"/>
        <w:ind w:left="0"/>
        <w:jc w:val="both"/>
        <w:rPr>
          <w:rFonts w:ascii="Book Antiqua" w:eastAsia="MS Mincho" w:hAnsi="Book Antiqua" w:cs="Times New Roman"/>
          <w:noProof w:val="0"/>
          <w:color w:val="000000"/>
          <w:sz w:val="24"/>
          <w:szCs w:val="24"/>
          <w:lang w:val="sr-Latn-RS"/>
        </w:rPr>
      </w:pPr>
    </w:p>
    <w:p w:rsidR="007F3828" w:rsidRPr="00105F9D" w:rsidRDefault="007F3828" w:rsidP="007F3828">
      <w:pPr>
        <w:pStyle w:val="ListParagraph"/>
        <w:numPr>
          <w:ilvl w:val="0"/>
          <w:numId w:val="31"/>
        </w:numPr>
        <w:rPr>
          <w:rFonts w:ascii="Book Antiqua" w:hAnsi="Book Antiqua"/>
          <w:bCs/>
          <w:lang w:val="sr-Latn-RS"/>
        </w:rPr>
      </w:pPr>
      <w:r w:rsidRPr="00105F9D">
        <w:rPr>
          <w:rFonts w:ascii="Book Antiqua" w:hAnsi="Book Antiqua"/>
          <w:bCs/>
          <w:lang w:val="sr-Latn-RS"/>
        </w:rPr>
        <w:t xml:space="preserve">Odobren je koncept dokument o građevinskom zemljištu </w:t>
      </w:r>
    </w:p>
    <w:p w:rsidR="007F3828" w:rsidRPr="00105F9D" w:rsidRDefault="007F3828" w:rsidP="007F3828">
      <w:pPr>
        <w:pStyle w:val="ListParagraph"/>
        <w:rPr>
          <w:rFonts w:ascii="Book Antiqua" w:hAnsi="Book Antiqua"/>
          <w:bCs/>
          <w:lang w:val="sr-Latn-RS"/>
        </w:rPr>
      </w:pPr>
    </w:p>
    <w:p w:rsidR="007F3828" w:rsidRPr="00105F9D" w:rsidRDefault="007F3828" w:rsidP="00554E93">
      <w:pPr>
        <w:pStyle w:val="ListParagraph"/>
        <w:numPr>
          <w:ilvl w:val="0"/>
          <w:numId w:val="31"/>
        </w:numPr>
        <w:rPr>
          <w:rFonts w:ascii="Book Antiqua" w:hAnsi="Book Antiqua"/>
          <w:b/>
          <w:lang w:val="sr-Latn-RS" w:eastAsia="en-GB"/>
        </w:rPr>
      </w:pPr>
      <w:r w:rsidRPr="00105F9D">
        <w:rPr>
          <w:rFonts w:ascii="Book Antiqua" w:hAnsi="Book Antiqua"/>
          <w:bCs/>
          <w:lang w:val="sr-Latn-RS"/>
        </w:rPr>
        <w:t>Obavezuje se Ministarstvo pravde i druge nadležne institucije na sprovođenje ove odluke, u skladu sa Poslovnikom o radu Vlade.</w:t>
      </w:r>
    </w:p>
    <w:p w:rsidR="007F3828" w:rsidRPr="00105F9D" w:rsidRDefault="007F3828" w:rsidP="007F3828">
      <w:pPr>
        <w:pStyle w:val="ListParagraph"/>
        <w:rPr>
          <w:rFonts w:ascii="Book Antiqua" w:hAnsi="Book Antiqua"/>
          <w:b/>
          <w:lang w:val="sr-Latn-RS" w:eastAsia="en-GB"/>
        </w:rPr>
      </w:pPr>
    </w:p>
    <w:p w:rsidR="007F3828" w:rsidRPr="00105F9D" w:rsidRDefault="007F3828" w:rsidP="00554E93">
      <w:pPr>
        <w:pStyle w:val="ListParagraph"/>
        <w:numPr>
          <w:ilvl w:val="0"/>
          <w:numId w:val="31"/>
        </w:numPr>
        <w:rPr>
          <w:rFonts w:ascii="Book Antiqua" w:hAnsi="Book Antiqua"/>
          <w:b/>
          <w:lang w:val="sr-Latn-RS" w:eastAsia="en-GB"/>
        </w:rPr>
      </w:pPr>
      <w:r w:rsidRPr="00105F9D">
        <w:rPr>
          <w:rFonts w:ascii="Book Antiqua" w:hAnsi="Book Antiqua"/>
          <w:bCs/>
          <w:lang w:val="sr-Latn-RS"/>
        </w:rPr>
        <w:t>Odluka stupa na snagu nakon potpisivanja.</w:t>
      </w:r>
    </w:p>
    <w:p w:rsidR="007F3828" w:rsidRPr="007F3828" w:rsidRDefault="007F3828" w:rsidP="007F3828">
      <w:pPr>
        <w:pStyle w:val="ListParagraph"/>
        <w:rPr>
          <w:rFonts w:ascii="Book Antiqua" w:hAnsi="Book Antiqua"/>
          <w:b/>
          <w:sz w:val="24"/>
          <w:szCs w:val="24"/>
          <w:lang w:val="sr-Latn-RS" w:eastAsia="en-GB"/>
        </w:rPr>
      </w:pPr>
    </w:p>
    <w:p w:rsidR="007F3828" w:rsidRPr="007F3828" w:rsidRDefault="007F3828" w:rsidP="007F3828">
      <w:pPr>
        <w:pStyle w:val="ListParagraph"/>
        <w:rPr>
          <w:rFonts w:ascii="Book Antiqua" w:hAnsi="Book Antiqua"/>
          <w:b/>
          <w:sz w:val="24"/>
          <w:szCs w:val="24"/>
          <w:lang w:val="sr-Latn-RS" w:eastAsia="en-GB"/>
        </w:rPr>
      </w:pPr>
    </w:p>
    <w:p w:rsidR="007F3828" w:rsidRPr="002827E4" w:rsidRDefault="007F3828" w:rsidP="007F3828">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7F3828" w:rsidRPr="002827E4" w:rsidRDefault="007F3828" w:rsidP="007F3828">
      <w:pPr>
        <w:ind w:left="5760"/>
        <w:rPr>
          <w:rFonts w:ascii="Book Antiqua" w:hAnsi="Book Antiqua"/>
          <w:sz w:val="24"/>
          <w:szCs w:val="24"/>
          <w:lang w:val="sr-Latn-RS"/>
        </w:rPr>
      </w:pPr>
      <w:r>
        <w:rPr>
          <w:rFonts w:ascii="Book Antiqua" w:hAnsi="Book Antiqua"/>
          <w:sz w:val="24"/>
          <w:szCs w:val="24"/>
          <w:lang w:val="sr-Latn-RS"/>
        </w:rPr>
        <w:t xml:space="preserve">        </w:t>
      </w:r>
      <w:r w:rsidRPr="002827E4">
        <w:rPr>
          <w:rFonts w:ascii="Book Antiqua" w:hAnsi="Book Antiqua"/>
          <w:sz w:val="24"/>
          <w:szCs w:val="24"/>
          <w:lang w:val="sr-Latn-RS"/>
        </w:rPr>
        <w:t xml:space="preserve">_________________                                                                                                                                 Premijer Republike Kosovo  </w:t>
      </w:r>
    </w:p>
    <w:p w:rsidR="007F3828" w:rsidRPr="002827E4" w:rsidRDefault="007F3828" w:rsidP="007F3828">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7F3828" w:rsidRPr="002827E4" w:rsidRDefault="007F3828" w:rsidP="007F3828">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7F3828" w:rsidRPr="002827E4" w:rsidRDefault="007F3828" w:rsidP="007F3828">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7F3828" w:rsidRPr="002827E4" w:rsidRDefault="007F3828" w:rsidP="007F3828">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p>
    <w:p w:rsidR="007F3828" w:rsidRPr="002827E4" w:rsidRDefault="007F3828" w:rsidP="007F3828">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Arhivi Vlade</w:t>
      </w:r>
    </w:p>
    <w:p w:rsidR="007F3828" w:rsidRPr="002827E4" w:rsidRDefault="007F3828" w:rsidP="007F3828">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lastRenderedPageBreak/>
        <w:drawing>
          <wp:inline distT="0" distB="0" distL="0" distR="0" wp14:anchorId="4FCF4EAB" wp14:editId="5F09C9F7">
            <wp:extent cx="933450" cy="1028700"/>
            <wp:effectExtent l="0" t="0" r="0" b="0"/>
            <wp:docPr id="7" name="Picture 7"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7F3828" w:rsidRPr="002827E4" w:rsidRDefault="007F3828" w:rsidP="007F3828">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7F3828" w:rsidRPr="002827E4" w:rsidRDefault="007F3828" w:rsidP="007F3828">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7F3828" w:rsidRPr="002827E4" w:rsidRDefault="007F3828" w:rsidP="007F3828">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7F3828" w:rsidRPr="002827E4" w:rsidRDefault="007F3828" w:rsidP="007F3828">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7F3828" w:rsidRPr="002827E4" w:rsidRDefault="007F3828" w:rsidP="007F3828">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0</w:t>
      </w:r>
      <w:r>
        <w:rPr>
          <w:rFonts w:ascii="Book Antiqua" w:eastAsia="MS Mincho" w:hAnsi="Book Antiqua" w:cs="Times New Roman"/>
          <w:b/>
          <w:noProof w:val="0"/>
          <w:color w:val="000000"/>
          <w:sz w:val="24"/>
          <w:szCs w:val="24"/>
          <w:lang w:val="sr-Latn-RS"/>
        </w:rPr>
        <w:t>8</w:t>
      </w:r>
      <w:r w:rsidRPr="002827E4">
        <w:rPr>
          <w:rFonts w:ascii="Book Antiqua" w:eastAsia="MS Mincho" w:hAnsi="Book Antiqua" w:cs="Times New Roman"/>
          <w:b/>
          <w:noProof w:val="0"/>
          <w:color w:val="000000"/>
          <w:sz w:val="24"/>
          <w:szCs w:val="24"/>
          <w:lang w:val="sr-Latn-RS"/>
        </w:rPr>
        <w:t>/</w:t>
      </w:r>
      <w:r>
        <w:rPr>
          <w:rFonts w:ascii="Book Antiqua" w:eastAsia="MS Mincho" w:hAnsi="Book Antiqua" w:cs="Times New Roman"/>
          <w:b/>
          <w:noProof w:val="0"/>
          <w:color w:val="000000"/>
          <w:sz w:val="24"/>
          <w:szCs w:val="24"/>
          <w:lang w:val="sr-Latn-RS"/>
        </w:rPr>
        <w:t>137</w:t>
      </w:r>
    </w:p>
    <w:p w:rsidR="007F3828" w:rsidRPr="002827E4" w:rsidRDefault="007F3828" w:rsidP="007F3828">
      <w:pPr>
        <w:tabs>
          <w:tab w:val="left" w:pos="8640"/>
        </w:tabs>
        <w:spacing w:after="0" w:line="240" w:lineRule="auto"/>
        <w:ind w:left="5760"/>
        <w:jc w:val="right"/>
        <w:rPr>
          <w:rFonts w:ascii="Book Antiqua" w:hAnsi="Book Antiqua"/>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 </w:t>
      </w:r>
      <w:r>
        <w:rPr>
          <w:rFonts w:ascii="Book Antiqua" w:eastAsia="MS Mincho" w:hAnsi="Book Antiqua" w:cs="Times New Roman"/>
          <w:b/>
          <w:noProof w:val="0"/>
          <w:color w:val="000000"/>
          <w:sz w:val="24"/>
          <w:szCs w:val="24"/>
          <w:lang w:val="sr-Latn-RS"/>
        </w:rPr>
        <w:t>14</w:t>
      </w:r>
      <w:r w:rsidRPr="002827E4">
        <w:rPr>
          <w:rFonts w:ascii="Book Antiqua" w:eastAsia="MS Mincho" w:hAnsi="Book Antiqua" w:cs="Times New Roman"/>
          <w:b/>
          <w:noProof w:val="0"/>
          <w:color w:val="000000"/>
          <w:sz w:val="24"/>
          <w:szCs w:val="24"/>
          <w:lang w:val="sr-Latn-RS"/>
        </w:rPr>
        <w:t xml:space="preserve"> 0</w:t>
      </w:r>
      <w:r>
        <w:rPr>
          <w:rFonts w:ascii="Book Antiqua" w:eastAsia="MS Mincho" w:hAnsi="Book Antiqua" w:cs="Times New Roman"/>
          <w:b/>
          <w:noProof w:val="0"/>
          <w:color w:val="000000"/>
          <w:sz w:val="24"/>
          <w:szCs w:val="24"/>
          <w:lang w:val="sr-Latn-RS"/>
        </w:rPr>
        <w:t>3</w:t>
      </w:r>
      <w:r w:rsidRPr="002827E4">
        <w:rPr>
          <w:rFonts w:ascii="Book Antiqua" w:eastAsia="MS Mincho" w:hAnsi="Book Antiqua" w:cs="Times New Roman"/>
          <w:b/>
          <w:noProof w:val="0"/>
          <w:color w:val="000000"/>
          <w:sz w:val="24"/>
          <w:szCs w:val="24"/>
          <w:lang w:val="sr-Latn-RS"/>
        </w:rPr>
        <w:t>. 2017</w:t>
      </w:r>
    </w:p>
    <w:p w:rsidR="007F3828" w:rsidRPr="00105F9D" w:rsidRDefault="00105F9D" w:rsidP="00105F9D">
      <w:pPr>
        <w:ind w:left="-90" w:hanging="450"/>
        <w:jc w:val="both"/>
        <w:rPr>
          <w:rFonts w:ascii="Book Antiqua" w:hAnsi="Book Antiqua"/>
          <w:color w:val="000000"/>
          <w:lang w:val="sr-Latn-RS"/>
        </w:rPr>
      </w:pPr>
      <w:r>
        <w:rPr>
          <w:rFonts w:ascii="Book Antiqua" w:hAnsi="Book Antiqua"/>
          <w:color w:val="000000"/>
          <w:sz w:val="24"/>
          <w:szCs w:val="24"/>
          <w:lang w:val="sr-Latn-RS"/>
        </w:rPr>
        <w:t xml:space="preserve">       </w:t>
      </w:r>
      <w:r w:rsidR="007F3828" w:rsidRPr="00105F9D">
        <w:rPr>
          <w:rFonts w:ascii="Book Antiqua" w:hAnsi="Book Antiqua"/>
          <w:color w:val="000000"/>
          <w:lang w:val="sr-Latn-RS"/>
        </w:rPr>
        <w:t xml:space="preserve">Vlada Republike Kosova je na osnovu  člana  92 stav 4. i člana  93 stav  (4) Ustava Republike Kosovo, </w:t>
      </w:r>
      <w:r w:rsidR="007F3828" w:rsidRPr="00105F9D">
        <w:rPr>
          <w:rFonts w:ascii="Book Antiqua" w:hAnsi="Book Antiqua"/>
          <w:lang w:val="sr-Latn-RS"/>
        </w:rPr>
        <w:t>na osnovu člana 4 Pravilnika br. 02/2011 o oblastima administrativnih odgovornosti Kancelarije Premijera i ministarstava, izmenjenog i dopunjenog  Pravilnikom br. 07/2011, i člana  19 Pravilnika o radu Vlade Republike Kosova  br. 09/2011</w:t>
      </w:r>
      <w:r w:rsidR="007F3828" w:rsidRPr="00105F9D">
        <w:rPr>
          <w:rFonts w:ascii="Book Antiqua" w:hAnsi="Book Antiqua"/>
          <w:color w:val="000000"/>
          <w:lang w:val="sr-Latn-RS"/>
        </w:rPr>
        <w:t>, na sednici održanoj 14. marta  2017 godine, je donela:</w:t>
      </w:r>
    </w:p>
    <w:p w:rsidR="00105F9D" w:rsidRPr="002827E4" w:rsidRDefault="00105F9D" w:rsidP="00105F9D">
      <w:pPr>
        <w:ind w:left="-90" w:hanging="450"/>
        <w:jc w:val="both"/>
        <w:rPr>
          <w:rFonts w:ascii="Book Antiqua" w:hAnsi="Book Antiqua"/>
          <w:color w:val="000000"/>
          <w:sz w:val="24"/>
          <w:szCs w:val="24"/>
          <w:lang w:val="sr-Latn-RS"/>
        </w:rPr>
      </w:pPr>
    </w:p>
    <w:p w:rsidR="007F3828" w:rsidRPr="002827E4" w:rsidRDefault="007F3828" w:rsidP="007F3828">
      <w:pPr>
        <w:jc w:val="center"/>
        <w:rPr>
          <w:rFonts w:ascii="Book Antiqua" w:hAnsi="Book Antiqua"/>
          <w:b/>
          <w:bCs/>
          <w:sz w:val="24"/>
          <w:szCs w:val="24"/>
          <w:lang w:val="sr-Latn-RS"/>
        </w:rPr>
      </w:pPr>
      <w:r w:rsidRPr="002827E4">
        <w:rPr>
          <w:rFonts w:ascii="Book Antiqua" w:hAnsi="Book Antiqua"/>
          <w:b/>
          <w:bCs/>
          <w:sz w:val="24"/>
          <w:szCs w:val="24"/>
          <w:lang w:val="sr-Latn-RS"/>
        </w:rPr>
        <w:t>O D L U K U</w:t>
      </w:r>
    </w:p>
    <w:p w:rsidR="007F3828" w:rsidRPr="00105F9D" w:rsidRDefault="007F3828" w:rsidP="00105F9D">
      <w:pPr>
        <w:spacing w:line="240" w:lineRule="auto"/>
        <w:jc w:val="both"/>
        <w:rPr>
          <w:rFonts w:ascii="Book Antiqua" w:hAnsi="Book Antiqua"/>
          <w:bCs/>
          <w:lang w:val="sr-Latn-RS"/>
        </w:rPr>
      </w:pPr>
      <w:r w:rsidRPr="00105F9D">
        <w:rPr>
          <w:rFonts w:ascii="Book Antiqua" w:hAnsi="Book Antiqua"/>
          <w:bCs/>
          <w:lang w:val="sr-Latn-RS"/>
        </w:rPr>
        <w:t xml:space="preserve">1. Dodeljena su sredstva u iznosu od 7.000,00 (sedam hiljada) evra za novi projekat "Nabavka opreme za toksikološku  laboratoriju".  </w:t>
      </w:r>
    </w:p>
    <w:p w:rsidR="007F3828" w:rsidRPr="00105F9D" w:rsidRDefault="007F3828" w:rsidP="00105F9D">
      <w:pPr>
        <w:spacing w:line="240" w:lineRule="auto"/>
        <w:jc w:val="both"/>
        <w:rPr>
          <w:rFonts w:ascii="Book Antiqua" w:hAnsi="Book Antiqua"/>
          <w:bCs/>
          <w:lang w:val="sr-Latn-RS"/>
        </w:rPr>
      </w:pPr>
      <w:r w:rsidRPr="00105F9D">
        <w:rPr>
          <w:rFonts w:ascii="Book Antiqua" w:hAnsi="Book Antiqua"/>
          <w:bCs/>
          <w:lang w:val="sr-Latn-RS"/>
        </w:rPr>
        <w:t xml:space="preserve">2. Sredstva iz stava 1. ove odluke će </w:t>
      </w:r>
      <w:r w:rsidR="00105F9D">
        <w:rPr>
          <w:rFonts w:ascii="Book Antiqua" w:hAnsi="Book Antiqua"/>
          <w:bCs/>
          <w:lang w:val="sr-Latn-RS"/>
        </w:rPr>
        <w:t>biti izdvojena iz rezervi Vlade</w:t>
      </w:r>
      <w:r w:rsidRPr="00105F9D">
        <w:rPr>
          <w:rFonts w:ascii="Book Antiqua" w:hAnsi="Book Antiqua"/>
          <w:bCs/>
          <w:lang w:val="sr-Latn-RS"/>
        </w:rPr>
        <w:t>, iz pod - programa  nepredviđeni izdaci 13100 i biće prebačena Ministarstvu pravde sa kodom  (215)</w:t>
      </w:r>
      <w:r w:rsidR="00105F9D">
        <w:rPr>
          <w:rFonts w:ascii="Book Antiqua" w:hAnsi="Book Antiqua"/>
          <w:bCs/>
          <w:lang w:val="sr-Latn-RS"/>
        </w:rPr>
        <w:t xml:space="preserve"> u programu Odeljenje za sudsku</w:t>
      </w:r>
      <w:r w:rsidR="00F357B1">
        <w:rPr>
          <w:rFonts w:ascii="Book Antiqua" w:hAnsi="Book Antiqua"/>
          <w:bCs/>
          <w:lang w:val="sr-Latn-RS"/>
        </w:rPr>
        <w:t xml:space="preserve"> medicinu</w:t>
      </w:r>
      <w:r w:rsidRPr="00105F9D">
        <w:rPr>
          <w:rFonts w:ascii="Book Antiqua" w:hAnsi="Book Antiqua"/>
          <w:bCs/>
          <w:lang w:val="sr-Latn-RS"/>
        </w:rPr>
        <w:t>, sa kodom 33700 u kategoriji kapitalnih izdataka u novom projektu "Nabavka opreme za toksikološku laboratoriju</w:t>
      </w:r>
      <w:r w:rsidR="00136465">
        <w:rPr>
          <w:rFonts w:ascii="Book Antiqua" w:hAnsi="Book Antiqua"/>
          <w:bCs/>
          <w:lang w:val="sr-Latn-RS"/>
        </w:rPr>
        <w:t>.</w:t>
      </w:r>
    </w:p>
    <w:p w:rsidR="007F3828" w:rsidRPr="00105F9D" w:rsidRDefault="007F3828" w:rsidP="00105F9D">
      <w:pPr>
        <w:spacing w:line="240" w:lineRule="auto"/>
        <w:rPr>
          <w:rFonts w:ascii="Book Antiqua" w:hAnsi="Book Antiqua"/>
          <w:bCs/>
          <w:lang w:val="sr-Latn-RS"/>
        </w:rPr>
      </w:pPr>
      <w:r w:rsidRPr="00105F9D">
        <w:rPr>
          <w:rFonts w:ascii="Book Antiqua" w:hAnsi="Book Antiqua"/>
          <w:bCs/>
          <w:lang w:val="sr-Latn-RS"/>
        </w:rPr>
        <w:t xml:space="preserve">3. Obavezuje se Ministarstvo finansija i Ministarstvo pravde  na sprovođenje ove odluke. </w:t>
      </w:r>
    </w:p>
    <w:p w:rsidR="00105F9D" w:rsidRDefault="007F3828" w:rsidP="00105F9D">
      <w:pPr>
        <w:spacing w:line="240" w:lineRule="auto"/>
        <w:rPr>
          <w:rFonts w:ascii="Book Antiqua" w:hAnsi="Book Antiqua"/>
          <w:bCs/>
          <w:lang w:val="sr-Latn-RS"/>
        </w:rPr>
      </w:pPr>
      <w:r w:rsidRPr="00105F9D">
        <w:rPr>
          <w:rFonts w:ascii="Book Antiqua" w:hAnsi="Book Antiqua"/>
          <w:bCs/>
          <w:lang w:val="sr-Latn-RS"/>
        </w:rPr>
        <w:t>4. Odluka stupa na snagu nakon potpisivanja.</w:t>
      </w:r>
    </w:p>
    <w:p w:rsidR="00105F9D" w:rsidRPr="00105F9D" w:rsidRDefault="00105F9D" w:rsidP="00105F9D">
      <w:pPr>
        <w:spacing w:line="240" w:lineRule="auto"/>
        <w:rPr>
          <w:rFonts w:ascii="Book Antiqua" w:hAnsi="Book Antiqua"/>
          <w:bCs/>
          <w:lang w:val="sr-Latn-RS"/>
        </w:rPr>
      </w:pPr>
    </w:p>
    <w:p w:rsidR="007F3828" w:rsidRPr="002827E4" w:rsidRDefault="007F3828" w:rsidP="007F3828">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7F3828" w:rsidRPr="002827E4" w:rsidRDefault="007F3828" w:rsidP="007F3828">
      <w:pPr>
        <w:ind w:left="5760"/>
        <w:rPr>
          <w:rFonts w:ascii="Book Antiqua" w:hAnsi="Book Antiqua"/>
          <w:sz w:val="24"/>
          <w:szCs w:val="24"/>
          <w:lang w:val="sr-Latn-RS"/>
        </w:rPr>
      </w:pPr>
      <w:r>
        <w:rPr>
          <w:rFonts w:ascii="Book Antiqua" w:hAnsi="Book Antiqua"/>
          <w:sz w:val="24"/>
          <w:szCs w:val="24"/>
          <w:lang w:val="sr-Latn-RS"/>
        </w:rPr>
        <w:t xml:space="preserve">        </w:t>
      </w:r>
      <w:r w:rsidRPr="002827E4">
        <w:rPr>
          <w:rFonts w:ascii="Book Antiqua" w:hAnsi="Book Antiqua"/>
          <w:sz w:val="24"/>
          <w:szCs w:val="24"/>
          <w:lang w:val="sr-Latn-RS"/>
        </w:rPr>
        <w:t xml:space="preserve">_________________                                                                                                                                 Premijer Republike Kosovo  </w:t>
      </w:r>
    </w:p>
    <w:p w:rsidR="007F3828" w:rsidRPr="002827E4" w:rsidRDefault="007F3828" w:rsidP="007F3828">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7F3828" w:rsidRPr="002827E4" w:rsidRDefault="007F3828" w:rsidP="007F3828">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7F3828" w:rsidRPr="002827E4" w:rsidRDefault="007F3828" w:rsidP="007F3828">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7F3828" w:rsidRPr="002827E4" w:rsidRDefault="007F3828" w:rsidP="007F3828">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p>
    <w:p w:rsidR="007F3828" w:rsidRPr="002827E4" w:rsidRDefault="007F3828" w:rsidP="007F3828">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Arhivi Vlade</w:t>
      </w:r>
    </w:p>
    <w:p w:rsidR="00397E49" w:rsidRPr="002827E4" w:rsidRDefault="00397E49" w:rsidP="00397E49">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lastRenderedPageBreak/>
        <w:drawing>
          <wp:inline distT="0" distB="0" distL="0" distR="0" wp14:anchorId="0AA6DE11" wp14:editId="3EA1E7FA">
            <wp:extent cx="933450" cy="1028700"/>
            <wp:effectExtent l="0" t="0" r="0" b="0"/>
            <wp:docPr id="9" name="Picture 9"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397E49" w:rsidRPr="002827E4" w:rsidRDefault="00397E49" w:rsidP="00397E49">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397E49" w:rsidRPr="002827E4" w:rsidRDefault="00397E49" w:rsidP="00397E49">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397E49" w:rsidRPr="002827E4" w:rsidRDefault="00397E49" w:rsidP="00397E49">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397E49" w:rsidRPr="002827E4" w:rsidRDefault="00397E49" w:rsidP="00397E49">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397E49" w:rsidRPr="002827E4" w:rsidRDefault="00397E49" w:rsidP="00397E49">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0</w:t>
      </w:r>
      <w:r>
        <w:rPr>
          <w:rFonts w:ascii="Book Antiqua" w:eastAsia="MS Mincho" w:hAnsi="Book Antiqua" w:cs="Times New Roman"/>
          <w:b/>
          <w:noProof w:val="0"/>
          <w:color w:val="000000"/>
          <w:sz w:val="24"/>
          <w:szCs w:val="24"/>
          <w:lang w:val="sr-Latn-RS"/>
        </w:rPr>
        <w:t>9</w:t>
      </w:r>
      <w:r w:rsidRPr="002827E4">
        <w:rPr>
          <w:rFonts w:ascii="Book Antiqua" w:eastAsia="MS Mincho" w:hAnsi="Book Antiqua" w:cs="Times New Roman"/>
          <w:b/>
          <w:noProof w:val="0"/>
          <w:color w:val="000000"/>
          <w:sz w:val="24"/>
          <w:szCs w:val="24"/>
          <w:lang w:val="sr-Latn-RS"/>
        </w:rPr>
        <w:t>/</w:t>
      </w:r>
      <w:r>
        <w:rPr>
          <w:rFonts w:ascii="Book Antiqua" w:eastAsia="MS Mincho" w:hAnsi="Book Antiqua" w:cs="Times New Roman"/>
          <w:b/>
          <w:noProof w:val="0"/>
          <w:color w:val="000000"/>
          <w:sz w:val="24"/>
          <w:szCs w:val="24"/>
          <w:lang w:val="sr-Latn-RS"/>
        </w:rPr>
        <w:t>137</w:t>
      </w:r>
    </w:p>
    <w:p w:rsidR="00397E49" w:rsidRPr="002827E4" w:rsidRDefault="00397E49" w:rsidP="00397E49">
      <w:pPr>
        <w:tabs>
          <w:tab w:val="left" w:pos="8640"/>
        </w:tabs>
        <w:spacing w:after="0" w:line="240" w:lineRule="auto"/>
        <w:ind w:left="5760"/>
        <w:jc w:val="right"/>
        <w:rPr>
          <w:rFonts w:ascii="Book Antiqua" w:hAnsi="Book Antiqua"/>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 </w:t>
      </w:r>
      <w:r>
        <w:rPr>
          <w:rFonts w:ascii="Book Antiqua" w:eastAsia="MS Mincho" w:hAnsi="Book Antiqua" w:cs="Times New Roman"/>
          <w:b/>
          <w:noProof w:val="0"/>
          <w:color w:val="000000"/>
          <w:sz w:val="24"/>
          <w:szCs w:val="24"/>
          <w:lang w:val="sr-Latn-RS"/>
        </w:rPr>
        <w:t>14</w:t>
      </w:r>
      <w:r w:rsidRPr="002827E4">
        <w:rPr>
          <w:rFonts w:ascii="Book Antiqua" w:eastAsia="MS Mincho" w:hAnsi="Book Antiqua" w:cs="Times New Roman"/>
          <w:b/>
          <w:noProof w:val="0"/>
          <w:color w:val="000000"/>
          <w:sz w:val="24"/>
          <w:szCs w:val="24"/>
          <w:lang w:val="sr-Latn-RS"/>
        </w:rPr>
        <w:t xml:space="preserve"> 0</w:t>
      </w:r>
      <w:r>
        <w:rPr>
          <w:rFonts w:ascii="Book Antiqua" w:eastAsia="MS Mincho" w:hAnsi="Book Antiqua" w:cs="Times New Roman"/>
          <w:b/>
          <w:noProof w:val="0"/>
          <w:color w:val="000000"/>
          <w:sz w:val="24"/>
          <w:szCs w:val="24"/>
          <w:lang w:val="sr-Latn-RS"/>
        </w:rPr>
        <w:t>3</w:t>
      </w:r>
      <w:r w:rsidRPr="002827E4">
        <w:rPr>
          <w:rFonts w:ascii="Book Antiqua" w:eastAsia="MS Mincho" w:hAnsi="Book Antiqua" w:cs="Times New Roman"/>
          <w:b/>
          <w:noProof w:val="0"/>
          <w:color w:val="000000"/>
          <w:sz w:val="24"/>
          <w:szCs w:val="24"/>
          <w:lang w:val="sr-Latn-RS"/>
        </w:rPr>
        <w:t>. 2017</w:t>
      </w:r>
    </w:p>
    <w:p w:rsidR="00397E49" w:rsidRPr="00105F9D" w:rsidRDefault="00105F9D" w:rsidP="00105F9D">
      <w:pPr>
        <w:ind w:left="-90" w:hanging="450"/>
        <w:jc w:val="both"/>
        <w:rPr>
          <w:rFonts w:ascii="Book Antiqua" w:hAnsi="Book Antiqua"/>
          <w:color w:val="000000"/>
          <w:lang w:val="sr-Latn-RS"/>
        </w:rPr>
      </w:pPr>
      <w:r>
        <w:rPr>
          <w:rFonts w:ascii="Book Antiqua" w:hAnsi="Book Antiqua"/>
          <w:color w:val="000000"/>
          <w:lang w:val="sr-Latn-RS"/>
        </w:rPr>
        <w:t xml:space="preserve">       </w:t>
      </w:r>
      <w:r w:rsidR="00397E49" w:rsidRPr="00105F9D">
        <w:rPr>
          <w:rFonts w:ascii="Book Antiqua" w:hAnsi="Book Antiqua"/>
          <w:color w:val="000000"/>
          <w:lang w:val="sr-Latn-RS"/>
        </w:rPr>
        <w:t xml:space="preserve">Vlada Republike Kosova je na osnovu  člana  92 stav 4. i člana  93 stav  (4) Ustava Republike Kosovo,  </w:t>
      </w:r>
      <w:r w:rsidR="00397E49" w:rsidRPr="00105F9D">
        <w:rPr>
          <w:rFonts w:ascii="Book Antiqua" w:hAnsi="Book Antiqua"/>
          <w:lang w:val="sr-Latn-RS"/>
        </w:rPr>
        <w:t>na osnovu člana 4 Pravilnika br. 02/2011 o oblastima administrativnih odgovornosti Kancelarije Premijera i ministarstava, izmenjenog i dopunjenog  Pravilnikom br. 07/2011, i člana  19 Pravilnika o radu Vlade Republike Kosova  br. 09/2011</w:t>
      </w:r>
      <w:r w:rsidR="00397E49" w:rsidRPr="00105F9D">
        <w:rPr>
          <w:rFonts w:ascii="Book Antiqua" w:hAnsi="Book Antiqua"/>
          <w:color w:val="000000"/>
          <w:lang w:val="sr-Latn-RS"/>
        </w:rPr>
        <w:t>, na sednici održanoj 14. marta  2017 godine, je donela:</w:t>
      </w:r>
    </w:p>
    <w:p w:rsidR="00397E49" w:rsidRPr="002827E4" w:rsidRDefault="00397E49" w:rsidP="00397E49">
      <w:pPr>
        <w:jc w:val="center"/>
        <w:rPr>
          <w:rFonts w:ascii="Book Antiqua" w:hAnsi="Book Antiqua"/>
          <w:b/>
          <w:bCs/>
          <w:sz w:val="24"/>
          <w:szCs w:val="24"/>
          <w:lang w:val="sr-Latn-RS"/>
        </w:rPr>
      </w:pPr>
      <w:r w:rsidRPr="002827E4">
        <w:rPr>
          <w:rFonts w:ascii="Book Antiqua" w:hAnsi="Book Antiqua"/>
          <w:b/>
          <w:bCs/>
          <w:sz w:val="24"/>
          <w:szCs w:val="24"/>
          <w:lang w:val="sr-Latn-RS"/>
        </w:rPr>
        <w:t>O D L U K U</w:t>
      </w:r>
    </w:p>
    <w:p w:rsidR="00397E49" w:rsidRPr="00105F9D" w:rsidRDefault="00397E49" w:rsidP="00105F9D">
      <w:pPr>
        <w:jc w:val="both"/>
        <w:rPr>
          <w:rFonts w:ascii="Book Antiqua" w:hAnsi="Book Antiqua"/>
          <w:bCs/>
          <w:lang w:val="sr-Latn-RS"/>
        </w:rPr>
      </w:pPr>
      <w:r>
        <w:rPr>
          <w:rFonts w:ascii="Book Antiqua" w:hAnsi="Book Antiqua"/>
          <w:bCs/>
          <w:sz w:val="24"/>
          <w:szCs w:val="24"/>
          <w:lang w:val="sr-Latn-RS"/>
        </w:rPr>
        <w:t xml:space="preserve">1. </w:t>
      </w:r>
      <w:r w:rsidR="004C7E9C" w:rsidRPr="00105F9D">
        <w:rPr>
          <w:rFonts w:ascii="Book Antiqua" w:hAnsi="Book Antiqua"/>
          <w:bCs/>
          <w:lang w:val="sr-Latn-RS"/>
        </w:rPr>
        <w:t>Odobren je zahtev Ministarstva pravde o d</w:t>
      </w:r>
      <w:r w:rsidRPr="00105F9D">
        <w:rPr>
          <w:rFonts w:ascii="Book Antiqua" w:hAnsi="Book Antiqua"/>
          <w:bCs/>
          <w:lang w:val="sr-Latn-RS"/>
        </w:rPr>
        <w:t>odel</w:t>
      </w:r>
      <w:r w:rsidR="004C7E9C" w:rsidRPr="00105F9D">
        <w:rPr>
          <w:rFonts w:ascii="Book Antiqua" w:hAnsi="Book Antiqua"/>
          <w:bCs/>
          <w:lang w:val="sr-Latn-RS"/>
        </w:rPr>
        <w:t>i</w:t>
      </w:r>
      <w:r w:rsidRPr="00105F9D">
        <w:rPr>
          <w:rFonts w:ascii="Book Antiqua" w:hAnsi="Book Antiqua"/>
          <w:bCs/>
          <w:lang w:val="sr-Latn-RS"/>
        </w:rPr>
        <w:t xml:space="preserve"> sredstva u </w:t>
      </w:r>
      <w:r w:rsidR="004C7E9C" w:rsidRPr="00105F9D">
        <w:rPr>
          <w:rFonts w:ascii="Book Antiqua" w:hAnsi="Book Antiqua"/>
          <w:bCs/>
          <w:lang w:val="sr-Latn-RS"/>
        </w:rPr>
        <w:t>ukupnom iznosu od 100</w:t>
      </w:r>
      <w:r w:rsidRPr="00105F9D">
        <w:rPr>
          <w:rFonts w:ascii="Book Antiqua" w:hAnsi="Book Antiqua"/>
          <w:bCs/>
          <w:lang w:val="sr-Latn-RS"/>
        </w:rPr>
        <w:t>.000,00 (s</w:t>
      </w:r>
      <w:r w:rsidR="004C7E9C" w:rsidRPr="00105F9D">
        <w:rPr>
          <w:rFonts w:ascii="Book Antiqua" w:hAnsi="Book Antiqua"/>
          <w:bCs/>
          <w:lang w:val="sr-Latn-RS"/>
        </w:rPr>
        <w:t>tohiljada</w:t>
      </w:r>
      <w:r w:rsidRPr="00105F9D">
        <w:rPr>
          <w:rFonts w:ascii="Book Antiqua" w:hAnsi="Book Antiqua"/>
          <w:bCs/>
          <w:lang w:val="sr-Latn-RS"/>
        </w:rPr>
        <w:t xml:space="preserve">) evra </w:t>
      </w:r>
      <w:r w:rsidR="004C7E9C" w:rsidRPr="00105F9D">
        <w:rPr>
          <w:rFonts w:ascii="Book Antiqua" w:hAnsi="Book Antiqua"/>
          <w:bCs/>
          <w:lang w:val="sr-Latn-RS"/>
        </w:rPr>
        <w:t>na sledeći način</w:t>
      </w:r>
      <w:r w:rsidR="004C7E9C" w:rsidRPr="00105F9D">
        <w:t xml:space="preserve"> </w:t>
      </w:r>
      <w:r w:rsidR="004C7E9C" w:rsidRPr="00105F9D">
        <w:rPr>
          <w:rFonts w:ascii="Book Antiqua" w:hAnsi="Book Antiqua"/>
          <w:bCs/>
          <w:lang w:val="sr-Latn-RS"/>
        </w:rPr>
        <w:t>iznos od 78.000 (sedamdeset i osam hiljada ) evra za kategoriju subvencija i transfera i iznos od 22.000 (dvadeset i dve hiljade evra</w:t>
      </w:r>
      <w:r w:rsidR="0091203A">
        <w:rPr>
          <w:rFonts w:ascii="Book Antiqua" w:hAnsi="Book Antiqua"/>
          <w:bCs/>
          <w:lang w:val="sr-Latn-RS"/>
        </w:rPr>
        <w:t>)</w:t>
      </w:r>
      <w:r w:rsidR="004C7E9C" w:rsidRPr="00105F9D">
        <w:rPr>
          <w:rFonts w:ascii="Book Antiqua" w:hAnsi="Book Antiqua"/>
          <w:bCs/>
          <w:lang w:val="sr-Latn-RS"/>
        </w:rPr>
        <w:t xml:space="preserve">  za kategoriju robe i usluge .</w:t>
      </w:r>
      <w:r w:rsidRPr="00105F9D">
        <w:rPr>
          <w:rFonts w:ascii="Book Antiqua" w:hAnsi="Book Antiqua"/>
          <w:bCs/>
          <w:lang w:val="sr-Latn-RS"/>
        </w:rPr>
        <w:t xml:space="preserve">".  </w:t>
      </w:r>
    </w:p>
    <w:p w:rsidR="00397E49" w:rsidRPr="00105F9D" w:rsidRDefault="00397E49" w:rsidP="00105F9D">
      <w:pPr>
        <w:jc w:val="both"/>
        <w:rPr>
          <w:rFonts w:ascii="Book Antiqua" w:hAnsi="Book Antiqua"/>
          <w:bCs/>
          <w:lang w:val="sr-Latn-RS"/>
        </w:rPr>
      </w:pPr>
      <w:r w:rsidRPr="00105F9D">
        <w:rPr>
          <w:rFonts w:ascii="Book Antiqua" w:hAnsi="Book Antiqua"/>
          <w:bCs/>
          <w:lang w:val="sr-Latn-RS"/>
        </w:rPr>
        <w:t>2. Sredstva iz stava 1. ove odluke će biti izdvojena iz rezervi Vlade sa kodom 232 , iz pod - programa nepredviđeni izdaci sa kodom 13100 i biće prebačena Ministarstvu pravde sa kodom  (215) u pod- programu Odeljenje za slobodne profesije sa kodom 31700 u kategoriji subvencija i transfera u okviru pod stavke budžetskih subvencija u ne-javnim entitetima sa kodom  21200 iznos od 78.000 (sedamdeset i osam hiljada ) evra za isplatu nadoknade za o</w:t>
      </w:r>
      <w:r w:rsidR="004C7E9C" w:rsidRPr="00105F9D">
        <w:rPr>
          <w:rFonts w:ascii="Book Antiqua" w:hAnsi="Book Antiqua"/>
          <w:bCs/>
          <w:lang w:val="sr-Latn-RS"/>
        </w:rPr>
        <w:t>d</w:t>
      </w:r>
      <w:r w:rsidRPr="00105F9D">
        <w:rPr>
          <w:rFonts w:ascii="Book Antiqua" w:hAnsi="Book Antiqua"/>
          <w:bCs/>
          <w:lang w:val="sr-Latn-RS"/>
        </w:rPr>
        <w:t>štetu žrtava zločina, i u  kategoriji roba i usluga, pod stavka različite  intelektualne i savetodavne usluge sa kodom br 13440 iznos od 22000 (dvadeset i dve hiljade )evra, za nadoknadu o</w:t>
      </w:r>
      <w:r w:rsidR="004C7E9C" w:rsidRPr="00105F9D">
        <w:rPr>
          <w:rFonts w:ascii="Book Antiqua" w:hAnsi="Book Antiqua"/>
          <w:bCs/>
          <w:lang w:val="sr-Latn-RS"/>
        </w:rPr>
        <w:t>d</w:t>
      </w:r>
      <w:r w:rsidRPr="00105F9D">
        <w:rPr>
          <w:rFonts w:ascii="Book Antiqua" w:hAnsi="Book Antiqua"/>
          <w:bCs/>
          <w:lang w:val="sr-Latn-RS"/>
        </w:rPr>
        <w:t>štete za žrtve zločina</w:t>
      </w:r>
      <w:r w:rsidR="00105F9D">
        <w:rPr>
          <w:rFonts w:ascii="Book Antiqua" w:hAnsi="Book Antiqua"/>
          <w:bCs/>
          <w:lang w:val="sr-Latn-RS"/>
        </w:rPr>
        <w:t>.</w:t>
      </w:r>
      <w:r w:rsidRPr="00105F9D">
        <w:rPr>
          <w:rFonts w:ascii="Book Antiqua" w:hAnsi="Book Antiqua"/>
          <w:bCs/>
          <w:lang w:val="sr-Latn-RS"/>
        </w:rPr>
        <w:t xml:space="preserve"> </w:t>
      </w:r>
    </w:p>
    <w:p w:rsidR="00397E49" w:rsidRPr="00105F9D" w:rsidRDefault="00397E49" w:rsidP="00397E49">
      <w:pPr>
        <w:rPr>
          <w:rFonts w:ascii="Book Antiqua" w:hAnsi="Book Antiqua"/>
          <w:bCs/>
          <w:lang w:val="sr-Latn-RS"/>
        </w:rPr>
      </w:pPr>
      <w:r w:rsidRPr="00105F9D">
        <w:rPr>
          <w:rFonts w:ascii="Book Antiqua" w:hAnsi="Book Antiqua"/>
          <w:bCs/>
          <w:lang w:val="sr-Latn-RS"/>
        </w:rPr>
        <w:t xml:space="preserve">3. Obavezuje se Ministarstvo finansija i Ministarstvo pravde  na sprovođenje ove odluke. </w:t>
      </w:r>
    </w:p>
    <w:p w:rsidR="00397E49" w:rsidRPr="00105F9D" w:rsidRDefault="00397E49" w:rsidP="00397E49">
      <w:pPr>
        <w:rPr>
          <w:rFonts w:ascii="Book Antiqua" w:hAnsi="Book Antiqua"/>
          <w:b/>
          <w:lang w:val="sr-Latn-RS" w:eastAsia="en-GB"/>
        </w:rPr>
      </w:pPr>
      <w:r w:rsidRPr="00105F9D">
        <w:rPr>
          <w:rFonts w:ascii="Book Antiqua" w:hAnsi="Book Antiqua"/>
          <w:bCs/>
          <w:lang w:val="sr-Latn-RS"/>
        </w:rPr>
        <w:t>4. Odluka stupa na snagu nakon potpisivanja.</w:t>
      </w:r>
    </w:p>
    <w:p w:rsidR="00397E49" w:rsidRPr="002827E4" w:rsidRDefault="00397E49" w:rsidP="00397E49">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397E49" w:rsidRPr="002827E4" w:rsidRDefault="00397E49" w:rsidP="00397E49">
      <w:pPr>
        <w:ind w:left="5760"/>
        <w:rPr>
          <w:rFonts w:ascii="Book Antiqua" w:hAnsi="Book Antiqua"/>
          <w:sz w:val="24"/>
          <w:szCs w:val="24"/>
          <w:lang w:val="sr-Latn-RS"/>
        </w:rPr>
      </w:pPr>
      <w:r>
        <w:rPr>
          <w:rFonts w:ascii="Book Antiqua" w:hAnsi="Book Antiqua"/>
          <w:sz w:val="24"/>
          <w:szCs w:val="24"/>
          <w:lang w:val="sr-Latn-RS"/>
        </w:rPr>
        <w:t xml:space="preserve">        </w:t>
      </w:r>
      <w:r w:rsidRPr="002827E4">
        <w:rPr>
          <w:rFonts w:ascii="Book Antiqua" w:hAnsi="Book Antiqua"/>
          <w:sz w:val="24"/>
          <w:szCs w:val="24"/>
          <w:lang w:val="sr-Latn-RS"/>
        </w:rPr>
        <w:t xml:space="preserve">_________________                                                                                                                                 Premijer Republike Kosovo  </w:t>
      </w:r>
    </w:p>
    <w:p w:rsidR="00397E49" w:rsidRPr="002827E4" w:rsidRDefault="00397E49" w:rsidP="00397E49">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397E49" w:rsidRPr="002827E4" w:rsidRDefault="00397E49" w:rsidP="00397E49">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397E49" w:rsidRPr="002827E4" w:rsidRDefault="00397E49" w:rsidP="00397E49">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4C7E9C" w:rsidRDefault="00397E49" w:rsidP="00D45201">
      <w:pPr>
        <w:numPr>
          <w:ilvl w:val="0"/>
          <w:numId w:val="1"/>
        </w:numPr>
        <w:spacing w:after="0" w:line="240" w:lineRule="auto"/>
        <w:ind w:left="720"/>
        <w:rPr>
          <w:rFonts w:ascii="Book Antiqua" w:hAnsi="Book Antiqua"/>
          <w:sz w:val="24"/>
          <w:szCs w:val="24"/>
          <w:lang w:val="sr-Latn-RS"/>
        </w:rPr>
      </w:pPr>
      <w:r w:rsidRPr="004C7E9C">
        <w:rPr>
          <w:rFonts w:ascii="Book Antiqua" w:hAnsi="Book Antiqua"/>
          <w:sz w:val="24"/>
          <w:szCs w:val="24"/>
          <w:lang w:val="sr-Latn-RS"/>
        </w:rPr>
        <w:t xml:space="preserve">Generalnom sekretaru KPR-a  </w:t>
      </w:r>
    </w:p>
    <w:p w:rsidR="004C7E9C" w:rsidRPr="00105F9D" w:rsidRDefault="00397E49" w:rsidP="00886934">
      <w:pPr>
        <w:numPr>
          <w:ilvl w:val="0"/>
          <w:numId w:val="1"/>
        </w:numPr>
        <w:spacing w:after="0" w:line="240" w:lineRule="auto"/>
        <w:ind w:left="720"/>
        <w:rPr>
          <w:rFonts w:ascii="Book Antiqua" w:hAnsi="Book Antiqua"/>
          <w:sz w:val="24"/>
          <w:szCs w:val="24"/>
          <w:lang w:val="sr-Latn-RS"/>
        </w:rPr>
      </w:pPr>
      <w:r w:rsidRPr="004C7E9C">
        <w:rPr>
          <w:rFonts w:ascii="Book Antiqua" w:hAnsi="Book Antiqua"/>
          <w:sz w:val="24"/>
          <w:szCs w:val="24"/>
          <w:lang w:val="sr-Latn-RS"/>
        </w:rPr>
        <w:t>Arhivi Vlade</w:t>
      </w:r>
    </w:p>
    <w:p w:rsidR="004C7E9C" w:rsidRPr="002827E4" w:rsidRDefault="004C7E9C" w:rsidP="004C7E9C">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lastRenderedPageBreak/>
        <w:drawing>
          <wp:inline distT="0" distB="0" distL="0" distR="0" wp14:anchorId="614E6B71" wp14:editId="187CBE4C">
            <wp:extent cx="933450" cy="1028700"/>
            <wp:effectExtent l="0" t="0" r="0" b="0"/>
            <wp:docPr id="10" name="Picture 10"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4C7E9C" w:rsidRPr="002827E4" w:rsidRDefault="004C7E9C" w:rsidP="004C7E9C">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4C7E9C" w:rsidRPr="002827E4" w:rsidRDefault="004C7E9C" w:rsidP="004C7E9C">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4C7E9C" w:rsidRPr="002827E4" w:rsidRDefault="004C7E9C" w:rsidP="004C7E9C">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4C7E9C" w:rsidRPr="002827E4" w:rsidRDefault="004C7E9C" w:rsidP="004C7E9C">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4C7E9C" w:rsidRPr="002827E4" w:rsidRDefault="004C7E9C" w:rsidP="004C7E9C">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1</w:t>
      </w:r>
      <w:r>
        <w:rPr>
          <w:rFonts w:ascii="Book Antiqua" w:eastAsia="MS Mincho" w:hAnsi="Book Antiqua" w:cs="Times New Roman"/>
          <w:b/>
          <w:noProof w:val="0"/>
          <w:color w:val="000000"/>
          <w:sz w:val="24"/>
          <w:szCs w:val="24"/>
          <w:lang w:val="sr-Latn-RS"/>
        </w:rPr>
        <w:t>0</w:t>
      </w:r>
      <w:r w:rsidRPr="002827E4">
        <w:rPr>
          <w:rFonts w:ascii="Book Antiqua" w:eastAsia="MS Mincho" w:hAnsi="Book Antiqua" w:cs="Times New Roman"/>
          <w:b/>
          <w:noProof w:val="0"/>
          <w:color w:val="000000"/>
          <w:sz w:val="24"/>
          <w:szCs w:val="24"/>
          <w:lang w:val="sr-Latn-RS"/>
        </w:rPr>
        <w:t>/</w:t>
      </w:r>
      <w:r>
        <w:rPr>
          <w:rFonts w:ascii="Book Antiqua" w:eastAsia="MS Mincho" w:hAnsi="Book Antiqua" w:cs="Times New Roman"/>
          <w:b/>
          <w:noProof w:val="0"/>
          <w:color w:val="000000"/>
          <w:sz w:val="24"/>
          <w:szCs w:val="24"/>
          <w:lang w:val="sr-Latn-RS"/>
        </w:rPr>
        <w:t>137</w:t>
      </w:r>
    </w:p>
    <w:p w:rsidR="004C7E9C" w:rsidRPr="002827E4" w:rsidRDefault="004C7E9C" w:rsidP="004C7E9C">
      <w:pPr>
        <w:tabs>
          <w:tab w:val="left" w:pos="8640"/>
        </w:tabs>
        <w:spacing w:after="0" w:line="240" w:lineRule="auto"/>
        <w:ind w:left="5760"/>
        <w:jc w:val="right"/>
        <w:rPr>
          <w:rFonts w:ascii="Book Antiqua" w:hAnsi="Book Antiqua"/>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 </w:t>
      </w:r>
      <w:r>
        <w:rPr>
          <w:rFonts w:ascii="Book Antiqua" w:eastAsia="MS Mincho" w:hAnsi="Book Antiqua" w:cs="Times New Roman"/>
          <w:b/>
          <w:noProof w:val="0"/>
          <w:color w:val="000000"/>
          <w:sz w:val="24"/>
          <w:szCs w:val="24"/>
          <w:lang w:val="sr-Latn-RS"/>
        </w:rPr>
        <w:t>14.</w:t>
      </w:r>
      <w:r w:rsidRPr="002827E4">
        <w:rPr>
          <w:rFonts w:ascii="Book Antiqua" w:eastAsia="MS Mincho" w:hAnsi="Book Antiqua" w:cs="Times New Roman"/>
          <w:b/>
          <w:noProof w:val="0"/>
          <w:color w:val="000000"/>
          <w:sz w:val="24"/>
          <w:szCs w:val="24"/>
          <w:lang w:val="sr-Latn-RS"/>
        </w:rPr>
        <w:t xml:space="preserve"> </w:t>
      </w:r>
      <w:r>
        <w:rPr>
          <w:rFonts w:ascii="Book Antiqua" w:eastAsia="MS Mincho" w:hAnsi="Book Antiqua" w:cs="Times New Roman"/>
          <w:b/>
          <w:noProof w:val="0"/>
          <w:color w:val="000000"/>
          <w:sz w:val="24"/>
          <w:szCs w:val="24"/>
          <w:lang w:val="sr-Latn-RS"/>
        </w:rPr>
        <w:t>03</w:t>
      </w:r>
      <w:r w:rsidRPr="002827E4">
        <w:rPr>
          <w:rFonts w:ascii="Book Antiqua" w:eastAsia="MS Mincho" w:hAnsi="Book Antiqua" w:cs="Times New Roman"/>
          <w:b/>
          <w:noProof w:val="0"/>
          <w:color w:val="000000"/>
          <w:sz w:val="24"/>
          <w:szCs w:val="24"/>
          <w:lang w:val="sr-Latn-RS"/>
        </w:rPr>
        <w:t>. 2017</w:t>
      </w:r>
    </w:p>
    <w:p w:rsidR="004C7E9C" w:rsidRPr="00136465" w:rsidRDefault="004C7E9C" w:rsidP="00105F9D">
      <w:pPr>
        <w:jc w:val="both"/>
        <w:rPr>
          <w:rFonts w:ascii="Book Antiqua" w:hAnsi="Book Antiqua"/>
          <w:color w:val="000000"/>
          <w:lang w:val="sr-Latn-RS"/>
        </w:rPr>
      </w:pPr>
      <w:r w:rsidRPr="00136465">
        <w:rPr>
          <w:rFonts w:ascii="Book Antiqua" w:hAnsi="Book Antiqua"/>
          <w:color w:val="000000"/>
          <w:lang w:val="sr-Latn-RS"/>
        </w:rPr>
        <w:t xml:space="preserve">Vlada Republike Kosova je na osnovu  člana  92 stav 4. i člana  93 stav  (4) Ustava Republike Kosovo, </w:t>
      </w:r>
      <w:r w:rsidRPr="00136465">
        <w:rPr>
          <w:rFonts w:ascii="Book Antiqua" w:hAnsi="Book Antiqua" w:cs="Book Antiqua"/>
          <w:lang w:val="sr-Latn-RS"/>
        </w:rPr>
        <w:t xml:space="preserve">, </w:t>
      </w:r>
      <w:r w:rsidRPr="00136465">
        <w:rPr>
          <w:rFonts w:ascii="Book Antiqua" w:hAnsi="Book Antiqua"/>
          <w:lang w:val="sr-Latn-RS"/>
        </w:rPr>
        <w:t>na osnovu člana 4 Pravilnika br. 02/2011 o oblastima administrativnih odgovornosti Kancelarije Premijera i ministarstava, izmenjenog i dopunjenog  Pravilnikom br. 07/2011, i člana  19 Pravilnika o radu Vlade Republike Kosova  br. 09/2011</w:t>
      </w:r>
      <w:r w:rsidRPr="00136465">
        <w:rPr>
          <w:rFonts w:ascii="Book Antiqua" w:hAnsi="Book Antiqua"/>
          <w:color w:val="000000"/>
          <w:lang w:val="sr-Latn-RS"/>
        </w:rPr>
        <w:t>, na sednici održanoj 14. marta  2017 godine, je donela:</w:t>
      </w:r>
    </w:p>
    <w:p w:rsidR="00105F9D" w:rsidRPr="002827E4" w:rsidRDefault="00105F9D" w:rsidP="004C7E9C">
      <w:pPr>
        <w:ind w:left="-540"/>
        <w:jc w:val="both"/>
        <w:rPr>
          <w:rFonts w:ascii="Book Antiqua" w:hAnsi="Book Antiqua"/>
          <w:color w:val="000000"/>
          <w:sz w:val="24"/>
          <w:szCs w:val="24"/>
          <w:lang w:val="sr-Latn-RS"/>
        </w:rPr>
      </w:pPr>
    </w:p>
    <w:p w:rsidR="004C7E9C" w:rsidRDefault="004C7E9C" w:rsidP="00105F9D">
      <w:pPr>
        <w:jc w:val="center"/>
        <w:rPr>
          <w:rFonts w:ascii="Book Antiqua" w:hAnsi="Book Antiqua"/>
          <w:b/>
          <w:bCs/>
          <w:sz w:val="24"/>
          <w:szCs w:val="24"/>
          <w:lang w:val="sr-Latn-RS"/>
        </w:rPr>
      </w:pPr>
      <w:r w:rsidRPr="002827E4">
        <w:rPr>
          <w:rFonts w:ascii="Book Antiqua" w:hAnsi="Book Antiqua"/>
          <w:b/>
          <w:bCs/>
          <w:sz w:val="24"/>
          <w:szCs w:val="24"/>
          <w:lang w:val="sr-Latn-RS"/>
        </w:rPr>
        <w:t>O D L U K U</w:t>
      </w:r>
    </w:p>
    <w:p w:rsidR="004C7E9C" w:rsidRDefault="004C7E9C" w:rsidP="00105F9D">
      <w:pPr>
        <w:pStyle w:val="ListParagraph"/>
        <w:numPr>
          <w:ilvl w:val="0"/>
          <w:numId w:val="35"/>
        </w:numPr>
        <w:rPr>
          <w:rFonts w:ascii="Book Antiqua" w:eastAsia="MS Mincho" w:hAnsi="Book Antiqua" w:cs="Times New Roman"/>
          <w:noProof w:val="0"/>
          <w:color w:val="000000"/>
          <w:sz w:val="24"/>
          <w:szCs w:val="24"/>
          <w:lang w:val="sr-Latn-RS"/>
        </w:rPr>
      </w:pPr>
      <w:r w:rsidRPr="00105F9D">
        <w:rPr>
          <w:rFonts w:ascii="Book Antiqua" w:eastAsia="MS Mincho" w:hAnsi="Book Antiqua" w:cs="Times New Roman"/>
          <w:noProof w:val="0"/>
          <w:color w:val="000000"/>
          <w:sz w:val="24"/>
          <w:szCs w:val="24"/>
          <w:lang w:val="sr-Latn-RS"/>
        </w:rPr>
        <w:t>Usvojen je treći izveštaj o planiranju i implementaciji „ klauzule za investicije“.</w:t>
      </w:r>
    </w:p>
    <w:p w:rsidR="00105F9D" w:rsidRDefault="00105F9D" w:rsidP="00105F9D">
      <w:pPr>
        <w:pStyle w:val="ListParagraph"/>
        <w:ind w:left="360"/>
        <w:rPr>
          <w:rFonts w:ascii="Book Antiqua" w:eastAsia="MS Mincho" w:hAnsi="Book Antiqua" w:cs="Times New Roman"/>
          <w:noProof w:val="0"/>
          <w:color w:val="000000"/>
          <w:sz w:val="24"/>
          <w:szCs w:val="24"/>
          <w:lang w:val="sr-Latn-RS"/>
        </w:rPr>
      </w:pPr>
    </w:p>
    <w:p w:rsidR="004C7E9C" w:rsidRDefault="004C7E9C" w:rsidP="00105F9D">
      <w:pPr>
        <w:pStyle w:val="ListParagraph"/>
        <w:numPr>
          <w:ilvl w:val="0"/>
          <w:numId w:val="35"/>
        </w:numPr>
        <w:rPr>
          <w:rFonts w:ascii="Book Antiqua" w:eastAsia="MS Mincho" w:hAnsi="Book Antiqua" w:cs="Times New Roman"/>
          <w:noProof w:val="0"/>
          <w:color w:val="000000"/>
          <w:sz w:val="24"/>
          <w:szCs w:val="24"/>
          <w:lang w:val="sr-Latn-RS"/>
        </w:rPr>
      </w:pPr>
      <w:r w:rsidRPr="00105F9D">
        <w:rPr>
          <w:rFonts w:ascii="Book Antiqua" w:eastAsia="MS Mincho" w:hAnsi="Book Antiqua" w:cs="Times New Roman"/>
          <w:noProof w:val="0"/>
          <w:color w:val="000000"/>
          <w:sz w:val="24"/>
          <w:szCs w:val="24"/>
          <w:lang w:val="sr-Latn-RS"/>
        </w:rPr>
        <w:t xml:space="preserve">Dužan je generalni sekretar Kancelarije premijera da izveštaj iz stava 1. ove odluke prosledi Skupštini Republika Kosova radi obaveštenja.   </w:t>
      </w:r>
    </w:p>
    <w:p w:rsidR="00105F9D" w:rsidRPr="00105F9D" w:rsidRDefault="00105F9D" w:rsidP="00105F9D">
      <w:pPr>
        <w:pStyle w:val="ListParagraph"/>
        <w:rPr>
          <w:rFonts w:ascii="Book Antiqua" w:eastAsia="MS Mincho" w:hAnsi="Book Antiqua" w:cs="Times New Roman"/>
          <w:noProof w:val="0"/>
          <w:color w:val="000000"/>
          <w:sz w:val="24"/>
          <w:szCs w:val="24"/>
          <w:lang w:val="sr-Latn-RS"/>
        </w:rPr>
      </w:pPr>
    </w:p>
    <w:p w:rsidR="004C7E9C" w:rsidRPr="00105F9D" w:rsidRDefault="004C7E9C" w:rsidP="00105F9D">
      <w:pPr>
        <w:pStyle w:val="ListParagraph"/>
        <w:numPr>
          <w:ilvl w:val="0"/>
          <w:numId w:val="35"/>
        </w:numPr>
        <w:rPr>
          <w:rFonts w:ascii="Book Antiqua" w:eastAsia="MS Mincho" w:hAnsi="Book Antiqua" w:cs="Times New Roman"/>
          <w:noProof w:val="0"/>
          <w:color w:val="000000"/>
          <w:sz w:val="24"/>
          <w:szCs w:val="24"/>
          <w:lang w:val="sr-Latn-RS"/>
        </w:rPr>
      </w:pPr>
      <w:r w:rsidRPr="00105F9D">
        <w:rPr>
          <w:rFonts w:ascii="Book Antiqua" w:eastAsia="MS Mincho" w:hAnsi="Book Antiqua" w:cs="Times New Roman"/>
          <w:noProof w:val="0"/>
          <w:color w:val="000000"/>
          <w:sz w:val="24"/>
          <w:szCs w:val="24"/>
          <w:lang w:val="sr-Latn-RS"/>
        </w:rPr>
        <w:t xml:space="preserve"> Odluka stupa na snagu danom potpisivanja.</w:t>
      </w:r>
    </w:p>
    <w:p w:rsidR="004C7E9C" w:rsidRPr="002827E4" w:rsidRDefault="004C7E9C" w:rsidP="004C7E9C">
      <w:pPr>
        <w:pStyle w:val="ListParagraph"/>
        <w:spacing w:after="0" w:line="240" w:lineRule="auto"/>
        <w:ind w:left="-270"/>
        <w:jc w:val="both"/>
        <w:rPr>
          <w:rFonts w:ascii="Book Antiqua" w:hAnsi="Book Antiqua"/>
          <w:color w:val="000000"/>
          <w:sz w:val="24"/>
          <w:szCs w:val="24"/>
          <w:lang w:val="sr-Latn-RS"/>
        </w:rPr>
      </w:pPr>
    </w:p>
    <w:p w:rsidR="004C7E9C" w:rsidRPr="002827E4" w:rsidRDefault="004C7E9C" w:rsidP="004C7E9C">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4C7E9C" w:rsidRPr="002827E4" w:rsidRDefault="004C7E9C" w:rsidP="004C7E9C">
      <w:pPr>
        <w:ind w:left="5580"/>
        <w:rPr>
          <w:rFonts w:ascii="Book Antiqua" w:hAnsi="Book Antiqua"/>
          <w:sz w:val="24"/>
          <w:szCs w:val="24"/>
          <w:lang w:val="sr-Latn-RS"/>
        </w:rPr>
      </w:pPr>
      <w:r>
        <w:rPr>
          <w:rFonts w:ascii="Book Antiqua" w:hAnsi="Book Antiqua"/>
          <w:sz w:val="24"/>
          <w:szCs w:val="24"/>
          <w:lang w:val="sr-Latn-RS"/>
        </w:rPr>
        <w:t xml:space="preserve">           </w:t>
      </w:r>
      <w:r w:rsidRPr="002827E4">
        <w:rPr>
          <w:rFonts w:ascii="Book Antiqua" w:hAnsi="Book Antiqua"/>
          <w:sz w:val="24"/>
          <w:szCs w:val="24"/>
          <w:lang w:val="sr-Latn-RS"/>
        </w:rPr>
        <w:t xml:space="preserve">_________________                                                                                                                         Premijer Republike Kosovo  </w:t>
      </w:r>
    </w:p>
    <w:p w:rsidR="004C7E9C" w:rsidRPr="002827E4" w:rsidRDefault="004C7E9C" w:rsidP="004C7E9C">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4C7E9C" w:rsidRPr="002827E4"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4C7E9C" w:rsidRPr="002827E4"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4C7E9C" w:rsidRPr="002827E4"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r w:rsidRPr="002827E4">
        <w:rPr>
          <w:rFonts w:ascii="Book Antiqua" w:hAnsi="Book Antiqua"/>
          <w:sz w:val="24"/>
          <w:szCs w:val="24"/>
          <w:lang w:val="sr-Latn-RS"/>
        </w:rPr>
        <w:tab/>
      </w:r>
      <w:r w:rsidRPr="002827E4">
        <w:rPr>
          <w:rFonts w:ascii="Book Antiqua" w:hAnsi="Book Antiqua"/>
          <w:sz w:val="24"/>
          <w:szCs w:val="24"/>
          <w:lang w:val="sr-Latn-RS"/>
        </w:rPr>
        <w:tab/>
      </w:r>
    </w:p>
    <w:p w:rsidR="00105F9D" w:rsidRDefault="004C7E9C" w:rsidP="00105F9D">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Arhivi Vlade</w:t>
      </w:r>
    </w:p>
    <w:p w:rsidR="00105F9D" w:rsidRPr="00105F9D" w:rsidRDefault="00105F9D" w:rsidP="00105F9D">
      <w:pPr>
        <w:spacing w:after="0" w:line="240" w:lineRule="auto"/>
        <w:ind w:left="720"/>
        <w:rPr>
          <w:rFonts w:ascii="Book Antiqua" w:hAnsi="Book Antiqua"/>
          <w:sz w:val="24"/>
          <w:szCs w:val="24"/>
          <w:lang w:val="sr-Latn-RS"/>
        </w:rPr>
      </w:pPr>
    </w:p>
    <w:p w:rsidR="004C7E9C" w:rsidRDefault="004C7E9C" w:rsidP="00886934">
      <w:pPr>
        <w:rPr>
          <w:rFonts w:ascii="Book Antiqua" w:hAnsi="Book Antiqua"/>
          <w:sz w:val="24"/>
          <w:szCs w:val="24"/>
          <w:lang w:val="sr-Latn-RS"/>
        </w:rPr>
      </w:pPr>
    </w:p>
    <w:p w:rsidR="004C7E9C" w:rsidRPr="002827E4" w:rsidRDefault="004C7E9C" w:rsidP="004C7E9C">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drawing>
          <wp:inline distT="0" distB="0" distL="0" distR="0" wp14:anchorId="1964745C" wp14:editId="3DD0A0F9">
            <wp:extent cx="933450" cy="1028700"/>
            <wp:effectExtent l="0" t="0" r="0" b="0"/>
            <wp:docPr id="12" name="Picture 1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4C7E9C" w:rsidRPr="002827E4" w:rsidRDefault="004C7E9C" w:rsidP="004C7E9C">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lastRenderedPageBreak/>
        <w:t>Republika e Kosovës</w:t>
      </w:r>
    </w:p>
    <w:p w:rsidR="004C7E9C" w:rsidRPr="002827E4" w:rsidRDefault="004C7E9C" w:rsidP="004C7E9C">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4C7E9C" w:rsidRPr="002827E4" w:rsidRDefault="004C7E9C" w:rsidP="004C7E9C">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4C7E9C" w:rsidRPr="002827E4" w:rsidRDefault="004C7E9C" w:rsidP="004C7E9C">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4C7E9C" w:rsidRPr="002827E4" w:rsidRDefault="004C7E9C" w:rsidP="004C7E9C">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1</w:t>
      </w:r>
      <w:r>
        <w:rPr>
          <w:rFonts w:ascii="Book Antiqua" w:eastAsia="MS Mincho" w:hAnsi="Book Antiqua" w:cs="Times New Roman"/>
          <w:b/>
          <w:noProof w:val="0"/>
          <w:color w:val="000000"/>
          <w:sz w:val="24"/>
          <w:szCs w:val="24"/>
          <w:lang w:val="sr-Latn-RS"/>
        </w:rPr>
        <w:t>1</w:t>
      </w:r>
      <w:r w:rsidRPr="002827E4">
        <w:rPr>
          <w:rFonts w:ascii="Book Antiqua" w:eastAsia="MS Mincho" w:hAnsi="Book Antiqua" w:cs="Times New Roman"/>
          <w:b/>
          <w:noProof w:val="0"/>
          <w:color w:val="000000"/>
          <w:sz w:val="24"/>
          <w:szCs w:val="24"/>
          <w:lang w:val="sr-Latn-RS"/>
        </w:rPr>
        <w:t>/</w:t>
      </w:r>
      <w:r>
        <w:rPr>
          <w:rFonts w:ascii="Book Antiqua" w:eastAsia="MS Mincho" w:hAnsi="Book Antiqua" w:cs="Times New Roman"/>
          <w:b/>
          <w:noProof w:val="0"/>
          <w:color w:val="000000"/>
          <w:sz w:val="24"/>
          <w:szCs w:val="24"/>
          <w:lang w:val="sr-Latn-RS"/>
        </w:rPr>
        <w:t>137</w:t>
      </w:r>
    </w:p>
    <w:p w:rsidR="004C7E9C" w:rsidRPr="002827E4" w:rsidRDefault="004C7E9C" w:rsidP="004C7E9C">
      <w:pPr>
        <w:tabs>
          <w:tab w:val="left" w:pos="8640"/>
        </w:tabs>
        <w:spacing w:after="0" w:line="240" w:lineRule="auto"/>
        <w:ind w:left="5760"/>
        <w:jc w:val="right"/>
        <w:rPr>
          <w:rFonts w:ascii="Book Antiqua" w:hAnsi="Book Antiqua"/>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 </w:t>
      </w:r>
      <w:r>
        <w:rPr>
          <w:rFonts w:ascii="Book Antiqua" w:eastAsia="MS Mincho" w:hAnsi="Book Antiqua" w:cs="Times New Roman"/>
          <w:b/>
          <w:noProof w:val="0"/>
          <w:color w:val="000000"/>
          <w:sz w:val="24"/>
          <w:szCs w:val="24"/>
          <w:lang w:val="sr-Latn-RS"/>
        </w:rPr>
        <w:t>14.</w:t>
      </w:r>
      <w:r w:rsidRPr="002827E4">
        <w:rPr>
          <w:rFonts w:ascii="Book Antiqua" w:eastAsia="MS Mincho" w:hAnsi="Book Antiqua" w:cs="Times New Roman"/>
          <w:b/>
          <w:noProof w:val="0"/>
          <w:color w:val="000000"/>
          <w:sz w:val="24"/>
          <w:szCs w:val="24"/>
          <w:lang w:val="sr-Latn-RS"/>
        </w:rPr>
        <w:t xml:space="preserve"> </w:t>
      </w:r>
      <w:r>
        <w:rPr>
          <w:rFonts w:ascii="Book Antiqua" w:eastAsia="MS Mincho" w:hAnsi="Book Antiqua" w:cs="Times New Roman"/>
          <w:b/>
          <w:noProof w:val="0"/>
          <w:color w:val="000000"/>
          <w:sz w:val="24"/>
          <w:szCs w:val="24"/>
          <w:lang w:val="sr-Latn-RS"/>
        </w:rPr>
        <w:t>03</w:t>
      </w:r>
      <w:r w:rsidRPr="002827E4">
        <w:rPr>
          <w:rFonts w:ascii="Book Antiqua" w:eastAsia="MS Mincho" w:hAnsi="Book Antiqua" w:cs="Times New Roman"/>
          <w:b/>
          <w:noProof w:val="0"/>
          <w:color w:val="000000"/>
          <w:sz w:val="24"/>
          <w:szCs w:val="24"/>
          <w:lang w:val="sr-Latn-RS"/>
        </w:rPr>
        <w:t>. 2017</w:t>
      </w:r>
    </w:p>
    <w:p w:rsidR="004C7E9C" w:rsidRPr="00E6476F" w:rsidRDefault="004C7E9C" w:rsidP="00372BCE">
      <w:pPr>
        <w:jc w:val="both"/>
        <w:rPr>
          <w:rFonts w:ascii="Book Antiqua" w:hAnsi="Book Antiqua"/>
          <w:color w:val="000000"/>
          <w:lang w:val="sr-Latn-RS"/>
        </w:rPr>
      </w:pPr>
      <w:r w:rsidRPr="00E6476F">
        <w:rPr>
          <w:rFonts w:ascii="Book Antiqua" w:hAnsi="Book Antiqua"/>
          <w:color w:val="000000"/>
          <w:lang w:val="sr-Latn-RS"/>
        </w:rPr>
        <w:t xml:space="preserve">Vlada Republike Kosova je na osnovu  člana  92 stav 4. i člana  93 stav  (4) Ustava Republike Kosovo, </w:t>
      </w:r>
      <w:r w:rsidRPr="00E6476F">
        <w:rPr>
          <w:rFonts w:ascii="Book Antiqua" w:hAnsi="Book Antiqua" w:cs="Book Antiqua"/>
          <w:lang w:val="sr-Latn-RS"/>
        </w:rPr>
        <w:t xml:space="preserve">, </w:t>
      </w:r>
      <w:r w:rsidRPr="00E6476F">
        <w:rPr>
          <w:rFonts w:ascii="Book Antiqua" w:hAnsi="Book Antiqua"/>
          <w:lang w:val="sr-Latn-RS"/>
        </w:rPr>
        <w:t>na osnovu člana 4 Pravilnika br. 02/2011 o oblastima administrativnih odgovornosti Kancelarije Premijera i ministarstava, izmenjenog i dopunjenog  Pravilnikom br. 07/2011, i člana  19 Pravilnika o radu Vlade Republike Kosova  br. 09/2011</w:t>
      </w:r>
      <w:r w:rsidRPr="00E6476F">
        <w:rPr>
          <w:rFonts w:ascii="Book Antiqua" w:hAnsi="Book Antiqua"/>
          <w:color w:val="000000"/>
          <w:lang w:val="sr-Latn-RS"/>
        </w:rPr>
        <w:t>, na sednici održanoj 14. marta  2017 godine, je donela:</w:t>
      </w:r>
    </w:p>
    <w:p w:rsidR="00105F9D" w:rsidRPr="002827E4" w:rsidRDefault="00105F9D" w:rsidP="004C7E9C">
      <w:pPr>
        <w:ind w:left="-540"/>
        <w:jc w:val="both"/>
        <w:rPr>
          <w:rFonts w:ascii="Book Antiqua" w:hAnsi="Book Antiqua"/>
          <w:color w:val="000000"/>
          <w:sz w:val="24"/>
          <w:szCs w:val="24"/>
          <w:lang w:val="sr-Latn-RS"/>
        </w:rPr>
      </w:pPr>
    </w:p>
    <w:p w:rsidR="004C7E9C" w:rsidRDefault="004C7E9C" w:rsidP="00372BCE">
      <w:pPr>
        <w:jc w:val="center"/>
        <w:rPr>
          <w:rFonts w:ascii="Book Antiqua" w:hAnsi="Book Antiqua"/>
          <w:b/>
          <w:bCs/>
          <w:sz w:val="24"/>
          <w:szCs w:val="24"/>
          <w:lang w:val="sr-Latn-RS"/>
        </w:rPr>
      </w:pPr>
      <w:r w:rsidRPr="002827E4">
        <w:rPr>
          <w:rFonts w:ascii="Book Antiqua" w:hAnsi="Book Antiqua"/>
          <w:b/>
          <w:bCs/>
          <w:sz w:val="24"/>
          <w:szCs w:val="24"/>
          <w:lang w:val="sr-Latn-RS"/>
        </w:rPr>
        <w:t>O D L U K U</w:t>
      </w:r>
    </w:p>
    <w:p w:rsidR="004C7E9C" w:rsidRDefault="004C7E9C" w:rsidP="004C7E9C">
      <w:pPr>
        <w:pStyle w:val="ListParagraph"/>
        <w:numPr>
          <w:ilvl w:val="0"/>
          <w:numId w:val="33"/>
        </w:numPr>
        <w:rPr>
          <w:rFonts w:ascii="Book Antiqua" w:eastAsia="MS Mincho" w:hAnsi="Book Antiqua" w:cs="Times New Roman"/>
          <w:noProof w:val="0"/>
          <w:color w:val="000000"/>
          <w:sz w:val="24"/>
          <w:szCs w:val="24"/>
          <w:lang w:val="sr-Latn-RS"/>
        </w:rPr>
      </w:pPr>
      <w:r>
        <w:rPr>
          <w:rFonts w:ascii="Book Antiqua" w:eastAsia="MS Mincho" w:hAnsi="Book Antiqua" w:cs="Times New Roman"/>
          <w:noProof w:val="0"/>
          <w:color w:val="000000"/>
          <w:sz w:val="24"/>
          <w:szCs w:val="24"/>
          <w:lang w:val="sr-Latn-RS"/>
        </w:rPr>
        <w:t>Usvojena</w:t>
      </w:r>
      <w:r w:rsidRPr="004C7E9C">
        <w:rPr>
          <w:rFonts w:ascii="Book Antiqua" w:eastAsia="MS Mincho" w:hAnsi="Book Antiqua" w:cs="Times New Roman"/>
          <w:noProof w:val="0"/>
          <w:color w:val="000000"/>
          <w:sz w:val="24"/>
          <w:szCs w:val="24"/>
          <w:lang w:val="sr-Latn-RS"/>
        </w:rPr>
        <w:t xml:space="preserve"> je Informacija koju je predstavio ministar finansija, u vezi sa izveštajem o učinku  prihoda i rashoda u periodu januar - februar 2017</w:t>
      </w:r>
    </w:p>
    <w:p w:rsidR="004C7E9C" w:rsidRPr="004C7E9C" w:rsidRDefault="004C7E9C" w:rsidP="004C7E9C">
      <w:pPr>
        <w:rPr>
          <w:rFonts w:ascii="Book Antiqua" w:eastAsia="MS Mincho" w:hAnsi="Book Antiqua" w:cs="Times New Roman"/>
          <w:noProof w:val="0"/>
          <w:color w:val="000000"/>
          <w:sz w:val="24"/>
          <w:szCs w:val="24"/>
          <w:lang w:val="sr-Latn-RS"/>
        </w:rPr>
      </w:pPr>
    </w:p>
    <w:p w:rsidR="004C7E9C" w:rsidRDefault="004C7E9C" w:rsidP="004C7E9C">
      <w:pPr>
        <w:pStyle w:val="ListParagraph"/>
        <w:numPr>
          <w:ilvl w:val="0"/>
          <w:numId w:val="33"/>
        </w:numPr>
        <w:rPr>
          <w:rFonts w:ascii="Book Antiqua" w:eastAsia="MS Mincho" w:hAnsi="Book Antiqua" w:cs="Times New Roman"/>
          <w:noProof w:val="0"/>
          <w:color w:val="000000"/>
          <w:sz w:val="24"/>
          <w:szCs w:val="24"/>
          <w:lang w:val="sr-Latn-RS"/>
        </w:rPr>
      </w:pPr>
      <w:r w:rsidRPr="004C7E9C">
        <w:rPr>
          <w:rFonts w:ascii="Book Antiqua" w:eastAsia="MS Mincho" w:hAnsi="Book Antiqua" w:cs="Times New Roman"/>
          <w:noProof w:val="0"/>
          <w:color w:val="000000"/>
          <w:sz w:val="24"/>
          <w:szCs w:val="24"/>
          <w:lang w:val="sr-Latn-RS"/>
        </w:rPr>
        <w:t xml:space="preserve"> Odluka stupa na snagu danom potpisivanja.</w:t>
      </w:r>
    </w:p>
    <w:p w:rsidR="00372BCE" w:rsidRPr="00372BCE" w:rsidRDefault="00372BCE" w:rsidP="00372BCE">
      <w:pPr>
        <w:pStyle w:val="ListParagraph"/>
        <w:rPr>
          <w:rFonts w:ascii="Book Antiqua" w:eastAsia="MS Mincho" w:hAnsi="Book Antiqua" w:cs="Times New Roman"/>
          <w:noProof w:val="0"/>
          <w:color w:val="000000"/>
          <w:sz w:val="24"/>
          <w:szCs w:val="24"/>
          <w:lang w:val="sr-Latn-RS"/>
        </w:rPr>
      </w:pPr>
    </w:p>
    <w:p w:rsidR="00372BCE" w:rsidRPr="004C7E9C" w:rsidRDefault="00372BCE" w:rsidP="00372BCE">
      <w:pPr>
        <w:pStyle w:val="ListParagraph"/>
        <w:ind w:left="360"/>
        <w:rPr>
          <w:rFonts w:ascii="Book Antiqua" w:eastAsia="MS Mincho" w:hAnsi="Book Antiqua" w:cs="Times New Roman"/>
          <w:noProof w:val="0"/>
          <w:color w:val="000000"/>
          <w:sz w:val="24"/>
          <w:szCs w:val="24"/>
          <w:lang w:val="sr-Latn-RS"/>
        </w:rPr>
      </w:pPr>
    </w:p>
    <w:p w:rsidR="004C7E9C" w:rsidRPr="002827E4" w:rsidRDefault="004C7E9C" w:rsidP="004C7E9C">
      <w:pPr>
        <w:pStyle w:val="ListParagraph"/>
        <w:spacing w:after="0" w:line="240" w:lineRule="auto"/>
        <w:ind w:left="-270"/>
        <w:jc w:val="both"/>
        <w:rPr>
          <w:rFonts w:ascii="Book Antiqua" w:hAnsi="Book Antiqua"/>
          <w:color w:val="000000"/>
          <w:sz w:val="24"/>
          <w:szCs w:val="24"/>
          <w:lang w:val="sr-Latn-RS"/>
        </w:rPr>
      </w:pPr>
    </w:p>
    <w:p w:rsidR="004C7E9C" w:rsidRPr="002827E4" w:rsidRDefault="004C7E9C" w:rsidP="004C7E9C">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4C7E9C" w:rsidRPr="002827E4" w:rsidRDefault="004C7E9C" w:rsidP="004C7E9C">
      <w:pPr>
        <w:ind w:left="5580"/>
        <w:rPr>
          <w:rFonts w:ascii="Book Antiqua" w:hAnsi="Book Antiqua"/>
          <w:sz w:val="24"/>
          <w:szCs w:val="24"/>
          <w:lang w:val="sr-Latn-RS"/>
        </w:rPr>
      </w:pPr>
      <w:r>
        <w:rPr>
          <w:rFonts w:ascii="Book Antiqua" w:hAnsi="Book Antiqua"/>
          <w:sz w:val="24"/>
          <w:szCs w:val="24"/>
          <w:lang w:val="sr-Latn-RS"/>
        </w:rPr>
        <w:t xml:space="preserve">           </w:t>
      </w:r>
      <w:r w:rsidRPr="002827E4">
        <w:rPr>
          <w:rFonts w:ascii="Book Antiqua" w:hAnsi="Book Antiqua"/>
          <w:sz w:val="24"/>
          <w:szCs w:val="24"/>
          <w:lang w:val="sr-Latn-RS"/>
        </w:rPr>
        <w:t xml:space="preserve">_________________                                                                                                                         Premijer Republike Kosovo  </w:t>
      </w:r>
    </w:p>
    <w:p w:rsidR="004C7E9C" w:rsidRPr="002827E4" w:rsidRDefault="004C7E9C" w:rsidP="004C7E9C">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4C7E9C" w:rsidRPr="002827E4"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4C7E9C" w:rsidRPr="002827E4"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4C7E9C" w:rsidRPr="002827E4"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r w:rsidRPr="002827E4">
        <w:rPr>
          <w:rFonts w:ascii="Book Antiqua" w:hAnsi="Book Antiqua"/>
          <w:sz w:val="24"/>
          <w:szCs w:val="24"/>
          <w:lang w:val="sr-Latn-RS"/>
        </w:rPr>
        <w:tab/>
      </w:r>
      <w:r w:rsidRPr="002827E4">
        <w:rPr>
          <w:rFonts w:ascii="Book Antiqua" w:hAnsi="Book Antiqua"/>
          <w:sz w:val="24"/>
          <w:szCs w:val="24"/>
          <w:lang w:val="sr-Latn-RS"/>
        </w:rPr>
        <w:tab/>
      </w:r>
    </w:p>
    <w:p w:rsidR="004C7E9C"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Arhivi Vlade</w:t>
      </w:r>
    </w:p>
    <w:p w:rsidR="00E6476F" w:rsidRDefault="00E6476F" w:rsidP="00E6476F">
      <w:pPr>
        <w:spacing w:after="0" w:line="240" w:lineRule="auto"/>
        <w:rPr>
          <w:rFonts w:ascii="Book Antiqua" w:hAnsi="Book Antiqua"/>
          <w:sz w:val="24"/>
          <w:szCs w:val="24"/>
          <w:lang w:val="sr-Latn-RS"/>
        </w:rPr>
      </w:pPr>
    </w:p>
    <w:p w:rsidR="00E6476F" w:rsidRPr="002827E4" w:rsidRDefault="00E6476F" w:rsidP="00E6476F">
      <w:pPr>
        <w:spacing w:after="0" w:line="240" w:lineRule="auto"/>
        <w:rPr>
          <w:rFonts w:ascii="Book Antiqua" w:hAnsi="Book Antiqua"/>
          <w:sz w:val="24"/>
          <w:szCs w:val="24"/>
          <w:lang w:val="sr-Latn-RS"/>
        </w:rPr>
      </w:pPr>
    </w:p>
    <w:p w:rsidR="004C7E9C" w:rsidRDefault="004C7E9C" w:rsidP="00886934">
      <w:pPr>
        <w:rPr>
          <w:rFonts w:ascii="Book Antiqua" w:hAnsi="Book Antiqua"/>
          <w:sz w:val="24"/>
          <w:szCs w:val="24"/>
          <w:lang w:val="sr-Latn-RS"/>
        </w:rPr>
      </w:pPr>
    </w:p>
    <w:p w:rsidR="004C7E9C" w:rsidRDefault="004C7E9C" w:rsidP="00886934">
      <w:pPr>
        <w:rPr>
          <w:rFonts w:ascii="Book Antiqua" w:hAnsi="Book Antiqua"/>
          <w:sz w:val="24"/>
          <w:szCs w:val="24"/>
          <w:lang w:val="sr-Latn-RS"/>
        </w:rPr>
      </w:pPr>
    </w:p>
    <w:p w:rsidR="004C7E9C" w:rsidRDefault="004C7E9C" w:rsidP="00886934">
      <w:pPr>
        <w:rPr>
          <w:rFonts w:ascii="Book Antiqua" w:hAnsi="Book Antiqua"/>
          <w:sz w:val="24"/>
          <w:szCs w:val="24"/>
          <w:lang w:val="sr-Latn-RS"/>
        </w:rPr>
      </w:pPr>
    </w:p>
    <w:p w:rsidR="004C7E9C" w:rsidRPr="002827E4" w:rsidRDefault="004C7E9C" w:rsidP="004C7E9C">
      <w:pPr>
        <w:spacing w:after="0" w:line="240" w:lineRule="auto"/>
        <w:jc w:val="center"/>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color w:val="000000"/>
          <w:sz w:val="24"/>
          <w:szCs w:val="24"/>
          <w:lang w:val="en-US"/>
        </w:rPr>
        <w:lastRenderedPageBreak/>
        <w:drawing>
          <wp:inline distT="0" distB="0" distL="0" distR="0" wp14:anchorId="552BABF3" wp14:editId="07705C60">
            <wp:extent cx="933450" cy="1028700"/>
            <wp:effectExtent l="0" t="0" r="0" b="0"/>
            <wp:docPr id="13" name="Picture 1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4C7E9C" w:rsidRPr="002827E4" w:rsidRDefault="004C7E9C" w:rsidP="004C7E9C">
      <w:pPr>
        <w:spacing w:after="0" w:line="240" w:lineRule="auto"/>
        <w:jc w:val="center"/>
        <w:rPr>
          <w:rFonts w:ascii="Book Antiqua" w:eastAsia="Batang" w:hAnsi="Book Antiqua" w:cs="Times New Roman"/>
          <w:b/>
          <w:bCs/>
          <w:noProof w:val="0"/>
          <w:color w:val="000000"/>
          <w:sz w:val="24"/>
          <w:szCs w:val="24"/>
          <w:lang w:val="sr-Latn-RS"/>
        </w:rPr>
      </w:pPr>
      <w:r w:rsidRPr="002827E4">
        <w:rPr>
          <w:rFonts w:ascii="Book Antiqua" w:eastAsia="MS Mincho" w:hAnsi="Book Antiqua" w:cs="Book Antiqua"/>
          <w:b/>
          <w:bCs/>
          <w:noProof w:val="0"/>
          <w:color w:val="000000"/>
          <w:sz w:val="24"/>
          <w:szCs w:val="24"/>
          <w:lang w:val="sr-Latn-RS"/>
        </w:rPr>
        <w:t>Republika e Kosovës</w:t>
      </w:r>
    </w:p>
    <w:p w:rsidR="004C7E9C" w:rsidRPr="002827E4" w:rsidRDefault="004C7E9C" w:rsidP="004C7E9C">
      <w:pPr>
        <w:spacing w:after="0" w:line="240" w:lineRule="auto"/>
        <w:jc w:val="center"/>
        <w:rPr>
          <w:rFonts w:ascii="Book Antiqua" w:eastAsia="MS Mincho" w:hAnsi="Book Antiqua" w:cs="Times New Roman"/>
          <w:b/>
          <w:bCs/>
          <w:noProof w:val="0"/>
          <w:color w:val="000000"/>
          <w:sz w:val="24"/>
          <w:szCs w:val="24"/>
          <w:lang w:val="sr-Latn-RS"/>
        </w:rPr>
      </w:pPr>
      <w:r w:rsidRPr="002827E4">
        <w:rPr>
          <w:rFonts w:ascii="Book Antiqua" w:eastAsia="Batang" w:hAnsi="Book Antiqua" w:cs="Times New Roman"/>
          <w:b/>
          <w:bCs/>
          <w:noProof w:val="0"/>
          <w:color w:val="000000"/>
          <w:sz w:val="24"/>
          <w:szCs w:val="24"/>
          <w:lang w:val="sr-Latn-RS"/>
        </w:rPr>
        <w:t xml:space="preserve">Republika Kosova - </w:t>
      </w:r>
      <w:r w:rsidRPr="002827E4">
        <w:rPr>
          <w:rFonts w:ascii="Book Antiqua" w:eastAsia="MS Mincho" w:hAnsi="Book Antiqua" w:cs="Times New Roman"/>
          <w:b/>
          <w:bCs/>
          <w:noProof w:val="0"/>
          <w:color w:val="000000"/>
          <w:sz w:val="24"/>
          <w:szCs w:val="24"/>
          <w:lang w:val="sr-Latn-RS"/>
        </w:rPr>
        <w:t>Republic of Kosovo</w:t>
      </w:r>
    </w:p>
    <w:p w:rsidR="004C7E9C" w:rsidRPr="002827E4" w:rsidRDefault="004C7E9C" w:rsidP="004C7E9C">
      <w:pPr>
        <w:spacing w:after="0" w:line="240" w:lineRule="auto"/>
        <w:jc w:val="center"/>
        <w:rPr>
          <w:rFonts w:ascii="Book Antiqua" w:eastAsia="MS Mincho" w:hAnsi="Book Antiqua" w:cs="Book Antiqua"/>
          <w:b/>
          <w:bCs/>
          <w:i/>
          <w:iCs/>
          <w:noProof w:val="0"/>
          <w:color w:val="000000"/>
          <w:sz w:val="24"/>
          <w:szCs w:val="24"/>
          <w:lang w:val="sr-Latn-RS"/>
        </w:rPr>
      </w:pPr>
      <w:r w:rsidRPr="002827E4">
        <w:rPr>
          <w:rFonts w:ascii="Book Antiqua" w:eastAsia="MS Mincho" w:hAnsi="Book Antiqua" w:cs="Book Antiqua"/>
          <w:b/>
          <w:bCs/>
          <w:i/>
          <w:iCs/>
          <w:noProof w:val="0"/>
          <w:color w:val="000000"/>
          <w:sz w:val="24"/>
          <w:szCs w:val="24"/>
          <w:lang w:val="sr-Latn-RS"/>
        </w:rPr>
        <w:t>Qeveria - Vlada - Government</w:t>
      </w:r>
    </w:p>
    <w:p w:rsidR="004C7E9C" w:rsidRPr="002827E4" w:rsidRDefault="004C7E9C" w:rsidP="004C7E9C">
      <w:pPr>
        <w:pBdr>
          <w:bottom w:val="single" w:sz="12" w:space="1" w:color="auto"/>
        </w:pBdr>
        <w:spacing w:after="0" w:line="240" w:lineRule="auto"/>
        <w:rPr>
          <w:rFonts w:ascii="Book Antiqua" w:eastAsia="MS Mincho" w:hAnsi="Book Antiqua" w:cs="Times New Roman"/>
          <w:b/>
          <w:bCs/>
          <w:noProof w:val="0"/>
          <w:color w:val="000000"/>
          <w:sz w:val="24"/>
          <w:szCs w:val="24"/>
          <w:lang w:val="sr-Latn-RS"/>
        </w:rPr>
      </w:pPr>
      <w:r w:rsidRPr="002827E4">
        <w:rPr>
          <w:rFonts w:ascii="Book Antiqua" w:eastAsia="MS Mincho" w:hAnsi="Book Antiqua" w:cs="Times New Roman"/>
          <w:b/>
          <w:bCs/>
          <w:noProof w:val="0"/>
          <w:color w:val="000000"/>
          <w:sz w:val="24"/>
          <w:szCs w:val="24"/>
          <w:lang w:val="sr-Latn-RS"/>
        </w:rPr>
        <w:t xml:space="preserve">                                                                                             </w:t>
      </w:r>
      <w:r w:rsidRPr="002827E4">
        <w:rPr>
          <w:rFonts w:ascii="Book Antiqua" w:eastAsia="MS Mincho" w:hAnsi="Book Antiqua" w:cs="Times New Roman"/>
          <w:b/>
          <w:bCs/>
          <w:noProof w:val="0"/>
          <w:color w:val="000000"/>
          <w:sz w:val="24"/>
          <w:szCs w:val="24"/>
          <w:lang w:val="sr-Latn-RS"/>
        </w:rPr>
        <w:tab/>
      </w:r>
    </w:p>
    <w:p w:rsidR="004C7E9C" w:rsidRPr="002827E4" w:rsidRDefault="004C7E9C" w:rsidP="004C7E9C">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Pr>
          <w:rFonts w:ascii="Book Antiqua" w:eastAsia="MS Mincho" w:hAnsi="Book Antiqua" w:cs="Times New Roman"/>
          <w:noProof w:val="0"/>
          <w:color w:val="000000"/>
          <w:sz w:val="24"/>
          <w:szCs w:val="24"/>
          <w:lang w:val="sr-Latn-RS"/>
        </w:rPr>
        <w:t xml:space="preserve">                 </w:t>
      </w:r>
      <w:r w:rsidRPr="002827E4">
        <w:rPr>
          <w:rFonts w:ascii="Book Antiqua" w:eastAsia="MS Mincho" w:hAnsi="Book Antiqua" w:cs="Times New Roman"/>
          <w:b/>
          <w:noProof w:val="0"/>
          <w:color w:val="000000"/>
          <w:sz w:val="24"/>
          <w:szCs w:val="24"/>
          <w:lang w:val="sr-Latn-RS"/>
        </w:rPr>
        <w:t>Br. 1</w:t>
      </w:r>
      <w:r>
        <w:rPr>
          <w:rFonts w:ascii="Book Antiqua" w:eastAsia="MS Mincho" w:hAnsi="Book Antiqua" w:cs="Times New Roman"/>
          <w:b/>
          <w:noProof w:val="0"/>
          <w:color w:val="000000"/>
          <w:sz w:val="24"/>
          <w:szCs w:val="24"/>
          <w:lang w:val="sr-Latn-RS"/>
        </w:rPr>
        <w:t>2</w:t>
      </w:r>
      <w:r w:rsidRPr="002827E4">
        <w:rPr>
          <w:rFonts w:ascii="Book Antiqua" w:eastAsia="MS Mincho" w:hAnsi="Book Antiqua" w:cs="Times New Roman"/>
          <w:b/>
          <w:noProof w:val="0"/>
          <w:color w:val="000000"/>
          <w:sz w:val="24"/>
          <w:szCs w:val="24"/>
          <w:lang w:val="sr-Latn-RS"/>
        </w:rPr>
        <w:t>/</w:t>
      </w:r>
      <w:r>
        <w:rPr>
          <w:rFonts w:ascii="Book Antiqua" w:eastAsia="MS Mincho" w:hAnsi="Book Antiqua" w:cs="Times New Roman"/>
          <w:b/>
          <w:noProof w:val="0"/>
          <w:color w:val="000000"/>
          <w:sz w:val="24"/>
          <w:szCs w:val="24"/>
          <w:lang w:val="sr-Latn-RS"/>
        </w:rPr>
        <w:t>137</w:t>
      </w:r>
    </w:p>
    <w:p w:rsidR="004C7E9C" w:rsidRPr="002827E4" w:rsidRDefault="004C7E9C" w:rsidP="004C7E9C">
      <w:pPr>
        <w:tabs>
          <w:tab w:val="left" w:pos="8640"/>
        </w:tabs>
        <w:spacing w:after="0" w:line="240" w:lineRule="auto"/>
        <w:ind w:left="5760"/>
        <w:jc w:val="right"/>
        <w:rPr>
          <w:rFonts w:ascii="Book Antiqua" w:hAnsi="Book Antiqua"/>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Datum: </w:t>
      </w:r>
      <w:r>
        <w:rPr>
          <w:rFonts w:ascii="Book Antiqua" w:eastAsia="MS Mincho" w:hAnsi="Book Antiqua" w:cs="Times New Roman"/>
          <w:b/>
          <w:noProof w:val="0"/>
          <w:color w:val="000000"/>
          <w:sz w:val="24"/>
          <w:szCs w:val="24"/>
          <w:lang w:val="sr-Latn-RS"/>
        </w:rPr>
        <w:t>14.</w:t>
      </w:r>
      <w:r w:rsidRPr="002827E4">
        <w:rPr>
          <w:rFonts w:ascii="Book Antiqua" w:eastAsia="MS Mincho" w:hAnsi="Book Antiqua" w:cs="Times New Roman"/>
          <w:b/>
          <w:noProof w:val="0"/>
          <w:color w:val="000000"/>
          <w:sz w:val="24"/>
          <w:szCs w:val="24"/>
          <w:lang w:val="sr-Latn-RS"/>
        </w:rPr>
        <w:t xml:space="preserve"> </w:t>
      </w:r>
      <w:r>
        <w:rPr>
          <w:rFonts w:ascii="Book Antiqua" w:eastAsia="MS Mincho" w:hAnsi="Book Antiqua" w:cs="Times New Roman"/>
          <w:b/>
          <w:noProof w:val="0"/>
          <w:color w:val="000000"/>
          <w:sz w:val="24"/>
          <w:szCs w:val="24"/>
          <w:lang w:val="sr-Latn-RS"/>
        </w:rPr>
        <w:t>03</w:t>
      </w:r>
      <w:r w:rsidRPr="002827E4">
        <w:rPr>
          <w:rFonts w:ascii="Book Antiqua" w:eastAsia="MS Mincho" w:hAnsi="Book Antiqua" w:cs="Times New Roman"/>
          <w:b/>
          <w:noProof w:val="0"/>
          <w:color w:val="000000"/>
          <w:sz w:val="24"/>
          <w:szCs w:val="24"/>
          <w:lang w:val="sr-Latn-RS"/>
        </w:rPr>
        <w:t>. 2017</w:t>
      </w:r>
    </w:p>
    <w:p w:rsidR="004C7E9C" w:rsidRDefault="00105F9D" w:rsidP="00E6476F">
      <w:pPr>
        <w:spacing w:line="240" w:lineRule="auto"/>
        <w:ind w:hanging="540"/>
        <w:jc w:val="both"/>
        <w:rPr>
          <w:rFonts w:ascii="Book Antiqua" w:hAnsi="Book Antiqua"/>
          <w:color w:val="000000"/>
          <w:sz w:val="24"/>
          <w:szCs w:val="24"/>
          <w:lang w:val="sr-Latn-RS"/>
        </w:rPr>
      </w:pPr>
      <w:r>
        <w:rPr>
          <w:rFonts w:ascii="Book Antiqua" w:hAnsi="Book Antiqua"/>
          <w:color w:val="000000"/>
          <w:sz w:val="24"/>
          <w:szCs w:val="24"/>
          <w:lang w:val="sr-Latn-RS"/>
        </w:rPr>
        <w:t xml:space="preserve">         </w:t>
      </w:r>
      <w:r w:rsidR="004C7E9C" w:rsidRPr="002827E4">
        <w:rPr>
          <w:rFonts w:ascii="Book Antiqua" w:hAnsi="Book Antiqua"/>
          <w:color w:val="000000"/>
          <w:sz w:val="24"/>
          <w:szCs w:val="24"/>
          <w:lang w:val="sr-Latn-RS"/>
        </w:rPr>
        <w:t>Vlada Republike Kosova je na osnovu  člana  92 stav 4. i člana  93 sta</w:t>
      </w:r>
      <w:r>
        <w:rPr>
          <w:rFonts w:ascii="Book Antiqua" w:hAnsi="Book Antiqua"/>
          <w:color w:val="000000"/>
          <w:sz w:val="24"/>
          <w:szCs w:val="24"/>
          <w:lang w:val="sr-Latn-RS"/>
        </w:rPr>
        <w:t>v  (4) Ustava Republike Kosovo,</w:t>
      </w:r>
      <w:r w:rsidR="004C7E9C" w:rsidRPr="002827E4">
        <w:rPr>
          <w:rFonts w:ascii="Book Antiqua" w:hAnsi="Book Antiqua" w:cs="Book Antiqua"/>
          <w:sz w:val="24"/>
          <w:szCs w:val="24"/>
          <w:lang w:val="sr-Latn-RS"/>
        </w:rPr>
        <w:t xml:space="preserve"> </w:t>
      </w:r>
      <w:r w:rsidR="004C7E9C" w:rsidRPr="002827E4">
        <w:rPr>
          <w:rFonts w:ascii="Book Antiqua" w:hAnsi="Book Antiqua"/>
          <w:sz w:val="24"/>
          <w:szCs w:val="24"/>
          <w:lang w:val="sr-Latn-RS"/>
        </w:rPr>
        <w:t>na osnovu člana 4 Pravilnika br. 02/2011 o oblastima administrativnih odgovornosti Kancelarije Premijera i ministarstava, izmenjenog i dopunjenog  Pravilnikom br. 07/2011, i člana  19 Pravilnika o radu Vlade Republike Kosova  br. 09/2011</w:t>
      </w:r>
      <w:r w:rsidR="004C7E9C" w:rsidRPr="002827E4">
        <w:rPr>
          <w:rFonts w:ascii="Book Antiqua" w:hAnsi="Book Antiqua"/>
          <w:color w:val="000000"/>
          <w:sz w:val="24"/>
          <w:szCs w:val="24"/>
          <w:lang w:val="sr-Latn-RS"/>
        </w:rPr>
        <w:t xml:space="preserve">, na sednici održanoj </w:t>
      </w:r>
      <w:r w:rsidR="004C7E9C">
        <w:rPr>
          <w:rFonts w:ascii="Book Antiqua" w:hAnsi="Book Antiqua"/>
          <w:color w:val="000000"/>
          <w:sz w:val="24"/>
          <w:szCs w:val="24"/>
          <w:lang w:val="sr-Latn-RS"/>
        </w:rPr>
        <w:t>14.</w:t>
      </w:r>
      <w:r w:rsidR="004C7E9C" w:rsidRPr="002827E4">
        <w:rPr>
          <w:rFonts w:ascii="Book Antiqua" w:hAnsi="Book Antiqua"/>
          <w:color w:val="000000"/>
          <w:sz w:val="24"/>
          <w:szCs w:val="24"/>
          <w:lang w:val="sr-Latn-RS"/>
        </w:rPr>
        <w:t xml:space="preserve"> </w:t>
      </w:r>
      <w:r w:rsidR="004C7E9C">
        <w:rPr>
          <w:rFonts w:ascii="Book Antiqua" w:hAnsi="Book Antiqua"/>
          <w:color w:val="000000"/>
          <w:sz w:val="24"/>
          <w:szCs w:val="24"/>
          <w:lang w:val="sr-Latn-RS"/>
        </w:rPr>
        <w:t>marta</w:t>
      </w:r>
      <w:r w:rsidR="004C7E9C" w:rsidRPr="002827E4">
        <w:rPr>
          <w:rFonts w:ascii="Book Antiqua" w:hAnsi="Book Antiqua"/>
          <w:color w:val="000000"/>
          <w:sz w:val="24"/>
          <w:szCs w:val="24"/>
          <w:lang w:val="sr-Latn-RS"/>
        </w:rPr>
        <w:t xml:space="preserve">  2017 godine, je donela:</w:t>
      </w:r>
    </w:p>
    <w:p w:rsidR="00105F9D" w:rsidRPr="002827E4" w:rsidRDefault="00105F9D" w:rsidP="00105F9D">
      <w:pPr>
        <w:ind w:hanging="540"/>
        <w:jc w:val="both"/>
        <w:rPr>
          <w:rFonts w:ascii="Book Antiqua" w:hAnsi="Book Antiqua"/>
          <w:color w:val="000000"/>
          <w:sz w:val="24"/>
          <w:szCs w:val="24"/>
          <w:lang w:val="sr-Latn-RS"/>
        </w:rPr>
      </w:pPr>
    </w:p>
    <w:p w:rsidR="004C7E9C" w:rsidRDefault="004C7E9C" w:rsidP="00105F9D">
      <w:pPr>
        <w:jc w:val="center"/>
        <w:rPr>
          <w:rFonts w:ascii="Book Antiqua" w:hAnsi="Book Antiqua"/>
          <w:b/>
          <w:bCs/>
          <w:sz w:val="24"/>
          <w:szCs w:val="24"/>
          <w:lang w:val="sr-Latn-RS"/>
        </w:rPr>
      </w:pPr>
      <w:r w:rsidRPr="002827E4">
        <w:rPr>
          <w:rFonts w:ascii="Book Antiqua" w:hAnsi="Book Antiqua"/>
          <w:b/>
          <w:bCs/>
          <w:sz w:val="24"/>
          <w:szCs w:val="24"/>
          <w:lang w:val="sr-Latn-RS"/>
        </w:rPr>
        <w:t>O D L U K U</w:t>
      </w:r>
    </w:p>
    <w:p w:rsidR="004C7E9C" w:rsidRPr="00E6651F" w:rsidRDefault="004C7E9C" w:rsidP="00105F9D">
      <w:pPr>
        <w:pStyle w:val="ListParagraph"/>
        <w:numPr>
          <w:ilvl w:val="0"/>
          <w:numId w:val="36"/>
        </w:numPr>
        <w:rPr>
          <w:rFonts w:ascii="Book Antiqua" w:eastAsia="MS Mincho" w:hAnsi="Book Antiqua" w:cs="Times New Roman"/>
          <w:noProof w:val="0"/>
          <w:color w:val="000000"/>
          <w:lang w:val="sr-Latn-RS"/>
        </w:rPr>
      </w:pPr>
      <w:r w:rsidRPr="00E6651F">
        <w:rPr>
          <w:rFonts w:ascii="Book Antiqua" w:eastAsia="MS Mincho" w:hAnsi="Book Antiqua" w:cs="Times New Roman"/>
          <w:noProof w:val="0"/>
          <w:color w:val="000000"/>
          <w:lang w:val="sr-Latn-RS"/>
        </w:rPr>
        <w:t>Usvojena je Informacija koju je predstavila ministarka z</w:t>
      </w:r>
      <w:r w:rsidR="00BE457D">
        <w:rPr>
          <w:rFonts w:ascii="Book Antiqua" w:eastAsia="MS Mincho" w:hAnsi="Book Antiqua" w:cs="Times New Roman"/>
          <w:noProof w:val="0"/>
          <w:color w:val="000000"/>
          <w:lang w:val="sr-Latn-RS"/>
        </w:rPr>
        <w:t>a evro</w:t>
      </w:r>
      <w:r w:rsidRPr="00E6651F">
        <w:rPr>
          <w:rFonts w:ascii="Book Antiqua" w:eastAsia="MS Mincho" w:hAnsi="Book Antiqua" w:cs="Times New Roman"/>
          <w:noProof w:val="0"/>
          <w:color w:val="000000"/>
          <w:lang w:val="sr-Latn-RS"/>
        </w:rPr>
        <w:t>pske integracije, u vezi sa sastankom pod-komiteta SSP za poljoprivredu i ribarstvo.</w:t>
      </w:r>
    </w:p>
    <w:p w:rsidR="004C7E9C" w:rsidRPr="00E6651F" w:rsidRDefault="004C7E9C" w:rsidP="004C7E9C">
      <w:pPr>
        <w:rPr>
          <w:rFonts w:ascii="Book Antiqua" w:eastAsia="MS Mincho" w:hAnsi="Book Antiqua" w:cs="Times New Roman"/>
          <w:noProof w:val="0"/>
          <w:color w:val="000000"/>
          <w:lang w:val="sr-Latn-RS"/>
        </w:rPr>
      </w:pPr>
    </w:p>
    <w:p w:rsidR="004C7E9C" w:rsidRPr="00E6651F" w:rsidRDefault="004C7E9C" w:rsidP="00105F9D">
      <w:pPr>
        <w:pStyle w:val="ListParagraph"/>
        <w:numPr>
          <w:ilvl w:val="0"/>
          <w:numId w:val="36"/>
        </w:numPr>
        <w:rPr>
          <w:rFonts w:ascii="Book Antiqua" w:eastAsia="MS Mincho" w:hAnsi="Book Antiqua" w:cs="Times New Roman"/>
          <w:noProof w:val="0"/>
          <w:color w:val="000000"/>
          <w:lang w:val="sr-Latn-RS"/>
        </w:rPr>
      </w:pPr>
      <w:r w:rsidRPr="00E6651F">
        <w:rPr>
          <w:rFonts w:ascii="Book Antiqua" w:eastAsia="MS Mincho" w:hAnsi="Book Antiqua" w:cs="Times New Roman"/>
          <w:noProof w:val="0"/>
          <w:color w:val="000000"/>
          <w:lang w:val="sr-Latn-RS"/>
        </w:rPr>
        <w:t xml:space="preserve"> Odluka stupa na snagu danom potpisivanja.</w:t>
      </w:r>
    </w:p>
    <w:p w:rsidR="004C7E9C" w:rsidRPr="002827E4" w:rsidRDefault="004C7E9C" w:rsidP="004C7E9C">
      <w:pPr>
        <w:pStyle w:val="ListParagraph"/>
        <w:spacing w:after="0" w:line="240" w:lineRule="auto"/>
        <w:ind w:left="-270"/>
        <w:jc w:val="both"/>
        <w:rPr>
          <w:rFonts w:ascii="Book Antiqua" w:hAnsi="Book Antiqua"/>
          <w:color w:val="000000"/>
          <w:sz w:val="24"/>
          <w:szCs w:val="24"/>
          <w:lang w:val="sr-Latn-RS"/>
        </w:rPr>
      </w:pPr>
    </w:p>
    <w:p w:rsidR="004C7E9C" w:rsidRPr="002827E4" w:rsidRDefault="004C7E9C" w:rsidP="004C7E9C">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4C7E9C" w:rsidRPr="002827E4" w:rsidRDefault="004C7E9C" w:rsidP="004C7E9C">
      <w:pPr>
        <w:ind w:left="5580"/>
        <w:rPr>
          <w:rFonts w:ascii="Book Antiqua" w:hAnsi="Book Antiqua"/>
          <w:sz w:val="24"/>
          <w:szCs w:val="24"/>
          <w:lang w:val="sr-Latn-RS"/>
        </w:rPr>
      </w:pPr>
      <w:r>
        <w:rPr>
          <w:rFonts w:ascii="Book Antiqua" w:hAnsi="Book Antiqua"/>
          <w:sz w:val="24"/>
          <w:szCs w:val="24"/>
          <w:lang w:val="sr-Latn-RS"/>
        </w:rPr>
        <w:t xml:space="preserve">           </w:t>
      </w:r>
      <w:r w:rsidRPr="002827E4">
        <w:rPr>
          <w:rFonts w:ascii="Book Antiqua" w:hAnsi="Book Antiqua"/>
          <w:sz w:val="24"/>
          <w:szCs w:val="24"/>
          <w:lang w:val="sr-Latn-RS"/>
        </w:rPr>
        <w:t xml:space="preserve">_________________                                                                                                                         Premijer Republike Kosovo  </w:t>
      </w:r>
    </w:p>
    <w:p w:rsidR="004C7E9C" w:rsidRPr="002827E4" w:rsidRDefault="004C7E9C" w:rsidP="004C7E9C">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4C7E9C" w:rsidRPr="002827E4"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4C7E9C" w:rsidRPr="002827E4"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4C7E9C" w:rsidRPr="002827E4"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r w:rsidRPr="002827E4">
        <w:rPr>
          <w:rFonts w:ascii="Book Antiqua" w:hAnsi="Book Antiqua"/>
          <w:sz w:val="24"/>
          <w:szCs w:val="24"/>
          <w:lang w:val="sr-Latn-RS"/>
        </w:rPr>
        <w:tab/>
      </w:r>
      <w:r w:rsidRPr="002827E4">
        <w:rPr>
          <w:rFonts w:ascii="Book Antiqua" w:hAnsi="Book Antiqua"/>
          <w:sz w:val="24"/>
          <w:szCs w:val="24"/>
          <w:lang w:val="sr-Latn-RS"/>
        </w:rPr>
        <w:tab/>
      </w:r>
    </w:p>
    <w:p w:rsidR="004C7E9C" w:rsidRPr="002827E4" w:rsidRDefault="004C7E9C" w:rsidP="004C7E9C">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Arhivi Vlade</w:t>
      </w:r>
    </w:p>
    <w:p w:rsidR="004C7E9C" w:rsidRDefault="004C7E9C" w:rsidP="00886934">
      <w:pPr>
        <w:rPr>
          <w:rFonts w:ascii="Book Antiqua" w:hAnsi="Book Antiqua"/>
          <w:sz w:val="24"/>
          <w:szCs w:val="24"/>
          <w:lang w:val="sr-Latn-RS"/>
        </w:rPr>
      </w:pPr>
    </w:p>
    <w:p w:rsidR="000D5BEE" w:rsidRDefault="000D5BEE" w:rsidP="00886934">
      <w:pPr>
        <w:rPr>
          <w:rFonts w:ascii="Book Antiqua" w:hAnsi="Book Antiqua"/>
          <w:sz w:val="24"/>
          <w:szCs w:val="24"/>
          <w:lang w:val="sr-Latn-RS"/>
        </w:rPr>
      </w:pPr>
    </w:p>
    <w:p w:rsidR="000D5BEE" w:rsidRDefault="000D5BEE" w:rsidP="00886934">
      <w:pPr>
        <w:rPr>
          <w:rFonts w:ascii="Book Antiqua" w:hAnsi="Book Antiqua"/>
          <w:sz w:val="24"/>
          <w:szCs w:val="24"/>
          <w:lang w:val="sr-Latn-RS"/>
        </w:rPr>
      </w:pPr>
    </w:p>
    <w:p w:rsidR="000D5BEE" w:rsidRDefault="000D5BEE" w:rsidP="000D5BEE">
      <w:pPr>
        <w:spacing w:after="0" w:line="240" w:lineRule="auto"/>
        <w:jc w:val="center"/>
        <w:rPr>
          <w:rFonts w:ascii="Book Antiqua" w:eastAsia="MS Mincho" w:hAnsi="Book Antiqua" w:cs="Times New Roman"/>
          <w:b/>
          <w:noProof w:val="0"/>
          <w:color w:val="000000"/>
          <w:sz w:val="20"/>
          <w:szCs w:val="28"/>
        </w:rPr>
      </w:pPr>
      <w:r>
        <w:rPr>
          <w:rFonts w:ascii="Book Antiqua" w:eastAsia="MS Mincho" w:hAnsi="Book Antiqua" w:cs="Times New Roman"/>
          <w:color w:val="000000"/>
          <w:sz w:val="20"/>
          <w:szCs w:val="28"/>
          <w:lang w:val="en-US"/>
        </w:rPr>
        <w:lastRenderedPageBreak/>
        <w:drawing>
          <wp:inline distT="0" distB="0" distL="0" distR="0" wp14:anchorId="7241A744" wp14:editId="5BBAD96E">
            <wp:extent cx="932815" cy="1029970"/>
            <wp:effectExtent l="0" t="0" r="635" b="0"/>
            <wp:docPr id="14" name="Picture 1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815" cy="1029970"/>
                    </a:xfrm>
                    <a:prstGeom prst="rect">
                      <a:avLst/>
                    </a:prstGeom>
                    <a:noFill/>
                    <a:ln>
                      <a:noFill/>
                    </a:ln>
                  </pic:spPr>
                </pic:pic>
              </a:graphicData>
            </a:graphic>
          </wp:inline>
        </w:drawing>
      </w:r>
    </w:p>
    <w:p w:rsidR="000D5BEE" w:rsidRDefault="000D5BEE" w:rsidP="000D5BEE">
      <w:pPr>
        <w:spacing w:after="0" w:line="240" w:lineRule="auto"/>
        <w:jc w:val="center"/>
        <w:rPr>
          <w:rFonts w:ascii="Book Antiqua" w:eastAsia="Batang" w:hAnsi="Book Antiqua" w:cs="Times New Roman"/>
          <w:b/>
          <w:bCs/>
          <w:noProof w:val="0"/>
          <w:color w:val="000000"/>
          <w:sz w:val="32"/>
          <w:szCs w:val="32"/>
        </w:rPr>
      </w:pPr>
      <w:r>
        <w:rPr>
          <w:rFonts w:ascii="Book Antiqua" w:eastAsia="MS Mincho" w:hAnsi="Book Antiqua" w:cs="Book Antiqua"/>
          <w:b/>
          <w:bCs/>
          <w:noProof w:val="0"/>
          <w:color w:val="000000"/>
          <w:sz w:val="32"/>
          <w:szCs w:val="32"/>
        </w:rPr>
        <w:t>Republika e Kosovës</w:t>
      </w:r>
    </w:p>
    <w:p w:rsidR="000D5BEE" w:rsidRDefault="000D5BEE" w:rsidP="000D5BEE">
      <w:pPr>
        <w:spacing w:after="0" w:line="240" w:lineRule="auto"/>
        <w:jc w:val="center"/>
        <w:rPr>
          <w:rFonts w:ascii="Book Antiqua" w:eastAsia="MS Mincho" w:hAnsi="Book Antiqua" w:cs="Times New Roman"/>
          <w:b/>
          <w:bCs/>
          <w:noProof w:val="0"/>
          <w:color w:val="000000"/>
          <w:sz w:val="28"/>
          <w:szCs w:val="28"/>
        </w:rPr>
      </w:pPr>
      <w:r>
        <w:rPr>
          <w:rFonts w:ascii="Book Antiqua" w:eastAsia="Batang" w:hAnsi="Book Antiqua" w:cs="Times New Roman"/>
          <w:b/>
          <w:bCs/>
          <w:noProof w:val="0"/>
          <w:color w:val="000000"/>
          <w:sz w:val="28"/>
          <w:szCs w:val="28"/>
        </w:rPr>
        <w:t xml:space="preserve">Republika Kosova - </w:t>
      </w:r>
      <w:r>
        <w:rPr>
          <w:rFonts w:ascii="Book Antiqua" w:eastAsia="MS Mincho" w:hAnsi="Book Antiqua" w:cs="Times New Roman"/>
          <w:b/>
          <w:bCs/>
          <w:noProof w:val="0"/>
          <w:color w:val="000000"/>
          <w:sz w:val="28"/>
          <w:szCs w:val="28"/>
        </w:rPr>
        <w:t>Republic of Kosovo</w:t>
      </w:r>
    </w:p>
    <w:p w:rsidR="000D5BEE" w:rsidRDefault="000D5BEE" w:rsidP="000D5BEE">
      <w:pPr>
        <w:spacing w:after="0" w:line="240" w:lineRule="auto"/>
        <w:jc w:val="center"/>
        <w:rPr>
          <w:rFonts w:ascii="Book Antiqua" w:eastAsia="MS Mincho" w:hAnsi="Book Antiqua" w:cs="Book Antiqua"/>
          <w:b/>
          <w:bCs/>
          <w:i/>
          <w:iCs/>
          <w:noProof w:val="0"/>
          <w:color w:val="000000"/>
          <w:sz w:val="24"/>
          <w:szCs w:val="20"/>
        </w:rPr>
      </w:pPr>
      <w:r>
        <w:rPr>
          <w:rFonts w:ascii="Book Antiqua" w:eastAsia="MS Mincho" w:hAnsi="Book Antiqua" w:cs="Book Antiqua"/>
          <w:b/>
          <w:bCs/>
          <w:i/>
          <w:iCs/>
          <w:noProof w:val="0"/>
          <w:color w:val="000000"/>
          <w:sz w:val="24"/>
          <w:szCs w:val="20"/>
        </w:rPr>
        <w:t>Qeveria - Vlada - Government</w:t>
      </w:r>
    </w:p>
    <w:p w:rsidR="000D5BEE" w:rsidRDefault="000D5BEE" w:rsidP="000D5BEE">
      <w:pPr>
        <w:pBdr>
          <w:bottom w:val="single" w:sz="12" w:space="1" w:color="auto"/>
        </w:pBdr>
        <w:spacing w:after="0" w:line="240" w:lineRule="auto"/>
        <w:rPr>
          <w:rFonts w:ascii="Book Antiqua" w:eastAsia="MS Mincho" w:hAnsi="Book Antiqua" w:cs="Times New Roman"/>
          <w:b/>
          <w:bCs/>
          <w:noProof w:val="0"/>
          <w:color w:val="000000"/>
        </w:rPr>
      </w:pPr>
      <w:r>
        <w:rPr>
          <w:rFonts w:ascii="Times New Roman" w:eastAsia="MS Mincho" w:hAnsi="Times New Roman" w:cs="Times New Roman"/>
          <w:b/>
          <w:bCs/>
          <w:noProof w:val="0"/>
          <w:color w:val="000000"/>
          <w:sz w:val="20"/>
          <w:szCs w:val="20"/>
        </w:rPr>
        <w:t xml:space="preserve">                                                                                             </w:t>
      </w:r>
      <w:r>
        <w:rPr>
          <w:rFonts w:ascii="Times New Roman" w:eastAsia="MS Mincho" w:hAnsi="Times New Roman" w:cs="Times New Roman"/>
          <w:b/>
          <w:bCs/>
          <w:noProof w:val="0"/>
          <w:color w:val="000000"/>
          <w:sz w:val="20"/>
          <w:szCs w:val="20"/>
        </w:rPr>
        <w:tab/>
      </w:r>
    </w:p>
    <w:p w:rsidR="000D5BEE" w:rsidRDefault="000D5BEE" w:rsidP="000D5BEE">
      <w:pPr>
        <w:spacing w:after="0" w:line="240" w:lineRule="auto"/>
        <w:ind w:left="6480"/>
        <w:rPr>
          <w:rFonts w:ascii="Book Antiqua" w:hAnsi="Book Antiqua"/>
        </w:rPr>
      </w:pPr>
      <w:r>
        <w:rPr>
          <w:rFonts w:ascii="Book Antiqua" w:eastAsia="MS Mincho" w:hAnsi="Book Antiqua" w:cs="Times New Roman"/>
          <w:b/>
          <w:noProof w:val="0"/>
          <w:color w:val="000000"/>
        </w:rPr>
        <w:t xml:space="preserve">           </w:t>
      </w:r>
      <w:r>
        <w:rPr>
          <w:rFonts w:ascii="Book Antiqua" w:eastAsia="MS Mincho" w:hAnsi="Book Antiqua" w:cs="Times New Roman"/>
          <w:b/>
          <w:noProof w:val="0"/>
        </w:rPr>
        <w:t xml:space="preserve">           </w:t>
      </w:r>
    </w:p>
    <w:p w:rsidR="000D5BEE" w:rsidRPr="008B0E5D" w:rsidRDefault="000D5BEE" w:rsidP="000D5BEE">
      <w:pPr>
        <w:spacing w:after="0" w:line="240" w:lineRule="auto"/>
        <w:ind w:left="6480"/>
        <w:rPr>
          <w:rFonts w:ascii="Book Antiqua" w:eastAsia="MS Mincho" w:hAnsi="Book Antiqua" w:cs="Times New Roman"/>
          <w:b/>
          <w:noProof w:val="0"/>
          <w:color w:val="000000"/>
          <w:sz w:val="24"/>
          <w:szCs w:val="24"/>
          <w:lang w:val="sr-Latn-RS"/>
        </w:rPr>
      </w:pPr>
      <w:r w:rsidRPr="002827E4">
        <w:rPr>
          <w:rFonts w:ascii="Book Antiqua" w:eastAsia="MS Mincho" w:hAnsi="Book Antiqua" w:cs="Times New Roman"/>
          <w:b/>
          <w:noProof w:val="0"/>
          <w:color w:val="000000"/>
          <w:sz w:val="24"/>
          <w:szCs w:val="24"/>
          <w:lang w:val="sr-Latn-RS"/>
        </w:rPr>
        <w:t xml:space="preserve">           </w:t>
      </w:r>
      <w:r w:rsidRPr="002827E4">
        <w:rPr>
          <w:rFonts w:ascii="Book Antiqua" w:eastAsia="MS Mincho" w:hAnsi="Book Antiqua" w:cs="Times New Roman"/>
          <w:noProof w:val="0"/>
          <w:color w:val="000000"/>
          <w:sz w:val="24"/>
          <w:szCs w:val="24"/>
          <w:lang w:val="sr-Latn-RS"/>
        </w:rPr>
        <w:t xml:space="preserve">                  </w:t>
      </w:r>
      <w:r w:rsidRPr="008B0E5D">
        <w:rPr>
          <w:rFonts w:ascii="Book Antiqua" w:eastAsia="MS Mincho" w:hAnsi="Book Antiqua" w:cs="Times New Roman"/>
          <w:b/>
          <w:noProof w:val="0"/>
          <w:color w:val="000000"/>
          <w:sz w:val="24"/>
          <w:szCs w:val="24"/>
          <w:lang w:val="sr-Latn-RS"/>
        </w:rPr>
        <w:t>Br. 13/137</w:t>
      </w:r>
    </w:p>
    <w:p w:rsidR="000D5BEE" w:rsidRPr="008B0E5D" w:rsidRDefault="000D5BEE" w:rsidP="000D5BEE">
      <w:pPr>
        <w:tabs>
          <w:tab w:val="left" w:pos="8640"/>
        </w:tabs>
        <w:spacing w:after="0" w:line="240" w:lineRule="auto"/>
        <w:ind w:left="5760"/>
        <w:jc w:val="right"/>
        <w:rPr>
          <w:rFonts w:ascii="Book Antiqua" w:hAnsi="Book Antiqua"/>
          <w:color w:val="000000"/>
          <w:sz w:val="24"/>
          <w:szCs w:val="24"/>
          <w:lang w:val="sr-Latn-RS"/>
        </w:rPr>
      </w:pPr>
      <w:r w:rsidRPr="008B0E5D">
        <w:rPr>
          <w:rFonts w:ascii="Book Antiqua" w:eastAsia="MS Mincho" w:hAnsi="Book Antiqua" w:cs="Times New Roman"/>
          <w:b/>
          <w:noProof w:val="0"/>
          <w:color w:val="000000"/>
          <w:sz w:val="24"/>
          <w:szCs w:val="24"/>
          <w:lang w:val="sr-Latn-RS"/>
        </w:rPr>
        <w:t xml:space="preserve">              Datum: 14. 03. 2017</w:t>
      </w:r>
    </w:p>
    <w:p w:rsidR="000D5BEE" w:rsidRPr="00F452CD" w:rsidRDefault="000D5BEE" w:rsidP="00105F9D">
      <w:pPr>
        <w:ind w:left="-90"/>
        <w:jc w:val="both"/>
        <w:rPr>
          <w:rFonts w:ascii="Book Antiqua" w:hAnsi="Book Antiqua"/>
          <w:color w:val="000000"/>
          <w:lang w:val="sr-Latn-RS"/>
        </w:rPr>
      </w:pPr>
      <w:r w:rsidRPr="00F452CD">
        <w:rPr>
          <w:rFonts w:ascii="Book Antiqua" w:hAnsi="Book Antiqua"/>
          <w:color w:val="000000"/>
          <w:lang w:val="sr-Latn-RS"/>
        </w:rPr>
        <w:t xml:space="preserve">Vlada Republike Kosova je na osnovu  člana  92 stav 4. i člana  93 stav  (4) Ustava Republike Kosovo, </w:t>
      </w:r>
      <w:r w:rsidRPr="00F452CD">
        <w:rPr>
          <w:rFonts w:ascii="Book Antiqua" w:hAnsi="Book Antiqua"/>
          <w:lang w:val="sr-Latn-RS"/>
        </w:rPr>
        <w:t>na osnovu člana 4 Pravilnika br. 02/2011 o oblastima administrativnih odgovornosti Kancelarije Premijera i ministarstava, izmenjenog i dopunjenog  Pravilnikom br. 07/2011, i člana  19 Pravilnika o radu Vlade Republike Kosova  br. 09/2011</w:t>
      </w:r>
      <w:r w:rsidRPr="00F452CD">
        <w:rPr>
          <w:rFonts w:ascii="Book Antiqua" w:hAnsi="Book Antiqua"/>
          <w:color w:val="000000"/>
          <w:lang w:val="sr-Latn-RS"/>
        </w:rPr>
        <w:t>, na sednici održanoj 14. marta  2017 godine, je donela:</w:t>
      </w:r>
    </w:p>
    <w:p w:rsidR="00105F9D" w:rsidRPr="008B0E5D" w:rsidRDefault="00105F9D" w:rsidP="00105F9D">
      <w:pPr>
        <w:ind w:left="-90"/>
        <w:jc w:val="both"/>
        <w:rPr>
          <w:rFonts w:ascii="Book Antiqua" w:hAnsi="Book Antiqua"/>
          <w:color w:val="000000"/>
          <w:sz w:val="24"/>
          <w:szCs w:val="24"/>
          <w:lang w:val="sr-Latn-RS"/>
        </w:rPr>
      </w:pPr>
    </w:p>
    <w:p w:rsidR="000D5BEE" w:rsidRPr="008B0E5D" w:rsidRDefault="000D5BEE" w:rsidP="000D5BEE">
      <w:pPr>
        <w:jc w:val="center"/>
        <w:rPr>
          <w:rFonts w:ascii="Book Antiqua" w:hAnsi="Book Antiqua"/>
          <w:b/>
          <w:bCs/>
          <w:sz w:val="24"/>
          <w:szCs w:val="24"/>
          <w:lang w:val="sr-Latn-RS"/>
        </w:rPr>
      </w:pPr>
      <w:r w:rsidRPr="008B0E5D">
        <w:rPr>
          <w:rFonts w:ascii="Book Antiqua" w:hAnsi="Book Antiqua"/>
          <w:b/>
          <w:bCs/>
          <w:sz w:val="24"/>
          <w:szCs w:val="24"/>
          <w:lang w:val="sr-Latn-RS"/>
        </w:rPr>
        <w:t>O D L U K U</w:t>
      </w:r>
    </w:p>
    <w:p w:rsidR="000D5BEE" w:rsidRPr="008B0E5D" w:rsidRDefault="000D5BEE" w:rsidP="000D5BEE">
      <w:pPr>
        <w:spacing w:after="0" w:line="240" w:lineRule="auto"/>
        <w:rPr>
          <w:rFonts w:ascii="Book Antiqua" w:eastAsia="MS Mincho" w:hAnsi="Book Antiqua" w:cs="Times New Roman"/>
          <w:noProof w:val="0"/>
          <w:color w:val="000000"/>
          <w:sz w:val="20"/>
          <w:szCs w:val="28"/>
        </w:rPr>
      </w:pPr>
    </w:p>
    <w:p w:rsidR="000D5BEE" w:rsidRPr="008B0E5D" w:rsidRDefault="000D5BEE" w:rsidP="000D5BEE">
      <w:pPr>
        <w:pStyle w:val="ListParagraph"/>
        <w:numPr>
          <w:ilvl w:val="0"/>
          <w:numId w:val="34"/>
        </w:numPr>
        <w:spacing w:after="0" w:line="240" w:lineRule="auto"/>
        <w:jc w:val="both"/>
        <w:outlineLvl w:val="0"/>
        <w:rPr>
          <w:rFonts w:ascii="Book Antiqua" w:eastAsia="MS Mincho" w:hAnsi="Book Antiqua" w:cs="Times New Roman"/>
          <w:noProof w:val="0"/>
          <w:color w:val="000000"/>
          <w:sz w:val="24"/>
          <w:szCs w:val="24"/>
        </w:rPr>
      </w:pPr>
      <w:r w:rsidRPr="008B0E5D">
        <w:rPr>
          <w:rFonts w:ascii="Book Antiqua" w:eastAsia="MS Mincho" w:hAnsi="Book Antiqua" w:cs="Times New Roman"/>
          <w:noProof w:val="0"/>
          <w:color w:val="000000"/>
          <w:sz w:val="24"/>
          <w:szCs w:val="24"/>
        </w:rPr>
        <w:t xml:space="preserve">Nacrt zakona o platama se povlači iz postupka Skupštine Republike Kosova.  </w:t>
      </w:r>
    </w:p>
    <w:p w:rsidR="000D5BEE" w:rsidRPr="008B0E5D" w:rsidRDefault="000D5BEE" w:rsidP="000D5BEE">
      <w:pPr>
        <w:pStyle w:val="ListParagraph"/>
        <w:rPr>
          <w:rFonts w:ascii="Book Antiqua" w:eastAsia="MS Mincho" w:hAnsi="Book Antiqua" w:cs="Times New Roman"/>
          <w:noProof w:val="0"/>
          <w:color w:val="000000"/>
          <w:sz w:val="24"/>
          <w:szCs w:val="24"/>
        </w:rPr>
      </w:pPr>
    </w:p>
    <w:p w:rsidR="000D5BEE" w:rsidRPr="008B0E5D" w:rsidRDefault="000D5BEE" w:rsidP="000D5BEE">
      <w:pPr>
        <w:pStyle w:val="ListParagraph"/>
        <w:numPr>
          <w:ilvl w:val="0"/>
          <w:numId w:val="34"/>
        </w:numPr>
        <w:spacing w:after="0" w:line="240" w:lineRule="auto"/>
        <w:jc w:val="both"/>
        <w:outlineLvl w:val="0"/>
        <w:rPr>
          <w:rFonts w:ascii="Book Antiqua" w:eastAsia="MS Mincho" w:hAnsi="Book Antiqua" w:cs="Times New Roman"/>
          <w:noProof w:val="0"/>
          <w:color w:val="000000"/>
          <w:sz w:val="24"/>
          <w:szCs w:val="24"/>
        </w:rPr>
      </w:pPr>
      <w:r w:rsidRPr="008B0E5D">
        <w:rPr>
          <w:rFonts w:ascii="Book Antiqua" w:eastAsia="MS Mincho" w:hAnsi="Book Antiqua" w:cs="Times New Roman"/>
          <w:noProof w:val="0"/>
          <w:color w:val="000000"/>
          <w:sz w:val="24"/>
          <w:szCs w:val="24"/>
        </w:rPr>
        <w:t xml:space="preserve">Obavezuje se Generalni sekretar Kancelarije premijera da odluku zajedno sa zahtevom o povlačenju nacrta zakona iz stava 1. ove odluke prosledi Skupštini Republike Kosova.  </w:t>
      </w:r>
    </w:p>
    <w:p w:rsidR="000D5BEE" w:rsidRPr="008B0E5D" w:rsidRDefault="000D5BEE" w:rsidP="000D5BEE">
      <w:pPr>
        <w:pStyle w:val="ListParagraph"/>
        <w:rPr>
          <w:rFonts w:ascii="Book Antiqua" w:eastAsia="MS Mincho" w:hAnsi="Book Antiqua" w:cs="Times New Roman"/>
          <w:noProof w:val="0"/>
          <w:color w:val="000000"/>
          <w:sz w:val="24"/>
          <w:szCs w:val="24"/>
        </w:rPr>
      </w:pPr>
    </w:p>
    <w:p w:rsidR="000D5BEE" w:rsidRPr="008B0E5D" w:rsidRDefault="000D5BEE" w:rsidP="000D5BEE">
      <w:pPr>
        <w:pStyle w:val="ListParagraph"/>
        <w:numPr>
          <w:ilvl w:val="0"/>
          <w:numId w:val="34"/>
        </w:numPr>
        <w:spacing w:after="0" w:line="240" w:lineRule="auto"/>
        <w:jc w:val="both"/>
        <w:outlineLvl w:val="0"/>
        <w:rPr>
          <w:rFonts w:ascii="Book Antiqua" w:eastAsia="MS Mincho" w:hAnsi="Book Antiqua" w:cs="Times New Roman"/>
          <w:noProof w:val="0"/>
          <w:color w:val="000000"/>
          <w:sz w:val="24"/>
          <w:szCs w:val="24"/>
        </w:rPr>
      </w:pPr>
      <w:r w:rsidRPr="008B0E5D">
        <w:rPr>
          <w:rFonts w:ascii="Book Antiqua" w:eastAsia="MS Mincho" w:hAnsi="Book Antiqua" w:cs="Times New Roman"/>
          <w:noProof w:val="0"/>
          <w:color w:val="000000"/>
          <w:sz w:val="24"/>
          <w:szCs w:val="24"/>
        </w:rPr>
        <w:t>Odluka stupa na snagu danom potpisivanja.</w:t>
      </w:r>
    </w:p>
    <w:p w:rsidR="000D5BEE" w:rsidRDefault="000D5BEE" w:rsidP="000D5BEE">
      <w:pPr>
        <w:spacing w:after="0" w:line="240" w:lineRule="auto"/>
        <w:rPr>
          <w:rFonts w:ascii="Book Antiqua" w:eastAsia="MS Mincho" w:hAnsi="Book Antiqua" w:cs="Times New Roman"/>
          <w:noProof w:val="0"/>
          <w:color w:val="000000"/>
          <w:sz w:val="20"/>
          <w:szCs w:val="28"/>
        </w:rPr>
      </w:pPr>
    </w:p>
    <w:p w:rsidR="000D5BEE" w:rsidRDefault="000D5BEE" w:rsidP="000D5BEE">
      <w:pPr>
        <w:spacing w:after="0" w:line="240" w:lineRule="auto"/>
        <w:rPr>
          <w:rFonts w:ascii="Book Antiqua" w:eastAsia="MS Mincho" w:hAnsi="Book Antiqua" w:cs="Times New Roman"/>
          <w:noProof w:val="0"/>
          <w:color w:val="000000"/>
          <w:sz w:val="20"/>
          <w:szCs w:val="28"/>
        </w:rPr>
      </w:pPr>
    </w:p>
    <w:p w:rsidR="000D5BEE" w:rsidRDefault="000D5BEE" w:rsidP="000D5BEE">
      <w:pPr>
        <w:spacing w:after="0" w:line="240" w:lineRule="auto"/>
        <w:rPr>
          <w:rFonts w:ascii="Book Antiqua" w:eastAsia="MS Mincho" w:hAnsi="Book Antiqua" w:cs="Times New Roman"/>
          <w:noProof w:val="0"/>
          <w:color w:val="000000"/>
          <w:sz w:val="20"/>
          <w:szCs w:val="28"/>
        </w:rPr>
      </w:pPr>
    </w:p>
    <w:p w:rsidR="000D5BEE" w:rsidRDefault="000D5BEE" w:rsidP="000D5BEE">
      <w:pPr>
        <w:spacing w:after="0" w:line="240" w:lineRule="auto"/>
        <w:rPr>
          <w:rFonts w:ascii="Book Antiqua" w:eastAsia="MS Mincho" w:hAnsi="Book Antiqua" w:cs="Times New Roman"/>
          <w:noProof w:val="0"/>
          <w:color w:val="000000"/>
          <w:sz w:val="20"/>
          <w:szCs w:val="28"/>
        </w:rPr>
      </w:pPr>
    </w:p>
    <w:p w:rsidR="000D5BEE" w:rsidRPr="002827E4" w:rsidRDefault="000D5BEE" w:rsidP="000D5BEE">
      <w:pPr>
        <w:ind w:left="6480"/>
        <w:rPr>
          <w:rFonts w:ascii="Book Antiqua" w:hAnsi="Book Antiqua"/>
          <w:b/>
          <w:sz w:val="24"/>
          <w:szCs w:val="24"/>
          <w:lang w:val="sr-Latn-RS" w:eastAsia="en-GB"/>
        </w:rPr>
      </w:pPr>
      <w:r w:rsidRPr="002827E4">
        <w:rPr>
          <w:rFonts w:ascii="Book Antiqua" w:hAnsi="Book Antiqua"/>
          <w:b/>
          <w:sz w:val="24"/>
          <w:szCs w:val="24"/>
          <w:lang w:val="sr-Latn-RS" w:eastAsia="en-GB"/>
        </w:rPr>
        <w:t>Isa MUSTAFA</w:t>
      </w:r>
    </w:p>
    <w:p w:rsidR="000D5BEE" w:rsidRPr="002827E4" w:rsidRDefault="000D5BEE" w:rsidP="000D5BEE">
      <w:pPr>
        <w:ind w:left="5580"/>
        <w:rPr>
          <w:rFonts w:ascii="Book Antiqua" w:hAnsi="Book Antiqua"/>
          <w:sz w:val="24"/>
          <w:szCs w:val="24"/>
          <w:lang w:val="sr-Latn-RS"/>
        </w:rPr>
      </w:pPr>
      <w:r>
        <w:rPr>
          <w:rFonts w:ascii="Book Antiqua" w:hAnsi="Book Antiqua"/>
          <w:sz w:val="24"/>
          <w:szCs w:val="24"/>
          <w:lang w:val="sr-Latn-RS"/>
        </w:rPr>
        <w:t xml:space="preserve">           </w:t>
      </w:r>
      <w:r w:rsidRPr="002827E4">
        <w:rPr>
          <w:rFonts w:ascii="Book Antiqua" w:hAnsi="Book Antiqua"/>
          <w:sz w:val="24"/>
          <w:szCs w:val="24"/>
          <w:lang w:val="sr-Latn-RS"/>
        </w:rPr>
        <w:t xml:space="preserve">_________________                                                                                                                         Premijer Republike Kosovo  </w:t>
      </w:r>
    </w:p>
    <w:p w:rsidR="000D5BEE" w:rsidRPr="002827E4" w:rsidRDefault="000D5BEE" w:rsidP="000D5BEE">
      <w:pPr>
        <w:spacing w:after="0" w:line="240" w:lineRule="auto"/>
        <w:rPr>
          <w:rFonts w:ascii="Book Antiqua" w:hAnsi="Book Antiqua"/>
          <w:sz w:val="24"/>
          <w:szCs w:val="24"/>
          <w:lang w:val="sr-Latn-RS"/>
        </w:rPr>
      </w:pPr>
      <w:r w:rsidRPr="002827E4">
        <w:rPr>
          <w:rFonts w:ascii="Book Antiqua" w:hAnsi="Book Antiqua"/>
          <w:sz w:val="24"/>
          <w:szCs w:val="24"/>
          <w:lang w:val="sr-Latn-RS"/>
        </w:rPr>
        <w:t xml:space="preserve">Dostavlja se: </w:t>
      </w:r>
    </w:p>
    <w:p w:rsidR="000D5BEE" w:rsidRPr="002827E4" w:rsidRDefault="000D5BEE" w:rsidP="000D5BEE">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zamenicima Premijera </w:t>
      </w:r>
    </w:p>
    <w:p w:rsidR="000D5BEE" w:rsidRPr="002827E4" w:rsidRDefault="000D5BEE" w:rsidP="000D5BEE">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svim ministarstvima  (ministrima )</w:t>
      </w:r>
    </w:p>
    <w:p w:rsidR="000D5BEE" w:rsidRPr="002827E4" w:rsidRDefault="000D5BEE" w:rsidP="000D5BEE">
      <w:pPr>
        <w:numPr>
          <w:ilvl w:val="0"/>
          <w:numId w:val="1"/>
        </w:numPr>
        <w:spacing w:after="0" w:line="240" w:lineRule="auto"/>
        <w:ind w:left="720"/>
        <w:rPr>
          <w:rFonts w:ascii="Book Antiqua" w:hAnsi="Book Antiqua"/>
          <w:sz w:val="24"/>
          <w:szCs w:val="24"/>
          <w:lang w:val="sr-Latn-RS"/>
        </w:rPr>
      </w:pPr>
      <w:r w:rsidRPr="002827E4">
        <w:rPr>
          <w:rFonts w:ascii="Book Antiqua" w:hAnsi="Book Antiqua"/>
          <w:sz w:val="24"/>
          <w:szCs w:val="24"/>
          <w:lang w:val="sr-Latn-RS"/>
        </w:rPr>
        <w:t xml:space="preserve">Generalnom sekretaru KPR-a  </w:t>
      </w:r>
      <w:r w:rsidRPr="002827E4">
        <w:rPr>
          <w:rFonts w:ascii="Book Antiqua" w:hAnsi="Book Antiqua"/>
          <w:sz w:val="24"/>
          <w:szCs w:val="24"/>
          <w:lang w:val="sr-Latn-RS"/>
        </w:rPr>
        <w:tab/>
      </w:r>
      <w:r w:rsidRPr="002827E4">
        <w:rPr>
          <w:rFonts w:ascii="Book Antiqua" w:hAnsi="Book Antiqua"/>
          <w:sz w:val="24"/>
          <w:szCs w:val="24"/>
          <w:lang w:val="sr-Latn-RS"/>
        </w:rPr>
        <w:tab/>
      </w:r>
    </w:p>
    <w:p w:rsidR="004C7E9C" w:rsidRPr="000D5BEE" w:rsidRDefault="000D5BEE" w:rsidP="00957C3E">
      <w:pPr>
        <w:numPr>
          <w:ilvl w:val="0"/>
          <w:numId w:val="1"/>
        </w:numPr>
        <w:spacing w:after="0" w:line="240" w:lineRule="auto"/>
        <w:ind w:left="720"/>
        <w:rPr>
          <w:rFonts w:ascii="Book Antiqua" w:hAnsi="Book Antiqua"/>
          <w:sz w:val="24"/>
          <w:szCs w:val="24"/>
          <w:lang w:val="sr-Latn-RS"/>
        </w:rPr>
      </w:pPr>
      <w:r w:rsidRPr="000D5BEE">
        <w:rPr>
          <w:rFonts w:ascii="Book Antiqua" w:hAnsi="Book Antiqua"/>
          <w:sz w:val="24"/>
          <w:szCs w:val="24"/>
          <w:lang w:val="sr-Latn-RS"/>
        </w:rPr>
        <w:t>Arhivi Vlade</w:t>
      </w:r>
    </w:p>
    <w:sectPr w:rsidR="004C7E9C" w:rsidRPr="000D5BEE" w:rsidSect="00105F9D">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4C76"/>
    <w:multiLevelType w:val="hybridMultilevel"/>
    <w:tmpl w:val="B988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4584A"/>
    <w:multiLevelType w:val="hybridMultilevel"/>
    <w:tmpl w:val="3AC889C4"/>
    <w:lvl w:ilvl="0" w:tplc="A9F46ACA">
      <w:start w:val="1"/>
      <w:numFmt w:val="decimal"/>
      <w:lvlText w:val="%1."/>
      <w:lvlJc w:val="left"/>
      <w:pPr>
        <w:ind w:left="90" w:hanging="360"/>
      </w:pPr>
      <w:rPr>
        <w:rFonts w:eastAsia="MS Mincho" w:cs="Times New Roman" w:hint="default"/>
        <w:sz w:val="2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10925D94"/>
    <w:multiLevelType w:val="hybridMultilevel"/>
    <w:tmpl w:val="03E4AAF2"/>
    <w:lvl w:ilvl="0" w:tplc="7A081AC2">
      <w:start w:val="1"/>
      <w:numFmt w:val="decimal"/>
      <w:lvlText w:val="%1."/>
      <w:lvlJc w:val="left"/>
      <w:pPr>
        <w:ind w:left="720" w:hanging="360"/>
      </w:pPr>
      <w:rPr>
        <w:rFonts w:eastAsia="MS Mincho"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F2D55"/>
    <w:multiLevelType w:val="hybridMultilevel"/>
    <w:tmpl w:val="88686C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C46A3A"/>
    <w:multiLevelType w:val="hybridMultilevel"/>
    <w:tmpl w:val="697AD37A"/>
    <w:lvl w:ilvl="0" w:tplc="8C38D2BE">
      <w:start w:val="1"/>
      <w:numFmt w:val="decimal"/>
      <w:lvlText w:val="%1."/>
      <w:lvlJc w:val="left"/>
      <w:pPr>
        <w:tabs>
          <w:tab w:val="num" w:pos="720"/>
        </w:tabs>
        <w:ind w:left="720" w:hanging="360"/>
      </w:pPr>
      <w:rPr>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DE2F0B"/>
    <w:multiLevelType w:val="hybridMultilevel"/>
    <w:tmpl w:val="40D8E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E16E03"/>
    <w:multiLevelType w:val="hybridMultilevel"/>
    <w:tmpl w:val="62A4884C"/>
    <w:lvl w:ilvl="0" w:tplc="3F9234D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9C25678"/>
    <w:multiLevelType w:val="hybridMultilevel"/>
    <w:tmpl w:val="B0765064"/>
    <w:lvl w:ilvl="0" w:tplc="E8EC3294">
      <w:start w:val="1"/>
      <w:numFmt w:val="decimal"/>
      <w:lvlText w:val="%1."/>
      <w:lvlJc w:val="left"/>
      <w:pPr>
        <w:ind w:left="720" w:hanging="360"/>
      </w:pPr>
      <w:rPr>
        <w:rFonts w:eastAsia="MS Mincho"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34C75"/>
    <w:multiLevelType w:val="hybridMultilevel"/>
    <w:tmpl w:val="2BE0B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E6A0D"/>
    <w:multiLevelType w:val="hybridMultilevel"/>
    <w:tmpl w:val="BE788BEC"/>
    <w:lvl w:ilvl="0" w:tplc="1C9CFB6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2EC45863"/>
    <w:multiLevelType w:val="hybridMultilevel"/>
    <w:tmpl w:val="B364829A"/>
    <w:lvl w:ilvl="0" w:tplc="70A8598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32D25E23"/>
    <w:multiLevelType w:val="hybridMultilevel"/>
    <w:tmpl w:val="7ED4E9B2"/>
    <w:lvl w:ilvl="0" w:tplc="A7A041F6">
      <w:start w:val="1"/>
      <w:numFmt w:val="decimal"/>
      <w:lvlText w:val="%1."/>
      <w:lvlJc w:val="left"/>
      <w:pPr>
        <w:ind w:left="360" w:hanging="360"/>
      </w:pPr>
      <w:rPr>
        <w:b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33AB66BB"/>
    <w:multiLevelType w:val="hybridMultilevel"/>
    <w:tmpl w:val="E9B09490"/>
    <w:lvl w:ilvl="0" w:tplc="517207EA">
      <w:start w:val="1"/>
      <w:numFmt w:val="decimal"/>
      <w:lvlText w:val="%1."/>
      <w:lvlJc w:val="left"/>
      <w:pPr>
        <w:ind w:left="720" w:hanging="360"/>
      </w:pPr>
      <w:rPr>
        <w:rFonts w:eastAsia="MS Mincho"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36246C"/>
    <w:multiLevelType w:val="hybridMultilevel"/>
    <w:tmpl w:val="DFC8C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3B10D0"/>
    <w:multiLevelType w:val="hybridMultilevel"/>
    <w:tmpl w:val="6EAE6812"/>
    <w:lvl w:ilvl="0" w:tplc="1CE604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D21735"/>
    <w:multiLevelType w:val="hybridMultilevel"/>
    <w:tmpl w:val="00808E12"/>
    <w:lvl w:ilvl="0" w:tplc="6BE0E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335FF5"/>
    <w:multiLevelType w:val="hybridMultilevel"/>
    <w:tmpl w:val="B9021F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542B09"/>
    <w:multiLevelType w:val="hybridMultilevel"/>
    <w:tmpl w:val="6C6E20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D76071"/>
    <w:multiLevelType w:val="hybridMultilevel"/>
    <w:tmpl w:val="546E64D0"/>
    <w:lvl w:ilvl="0" w:tplc="D6561C26">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DE500B"/>
    <w:multiLevelType w:val="hybridMultilevel"/>
    <w:tmpl w:val="99864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101AD5"/>
    <w:multiLevelType w:val="hybridMultilevel"/>
    <w:tmpl w:val="7E3C6564"/>
    <w:lvl w:ilvl="0" w:tplc="9DD6B4B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1">
    <w:nsid w:val="564F5594"/>
    <w:multiLevelType w:val="hybridMultilevel"/>
    <w:tmpl w:val="67E099E2"/>
    <w:lvl w:ilvl="0" w:tplc="FD764CCA">
      <w:start w:val="1"/>
      <w:numFmt w:val="decimal"/>
      <w:lvlText w:val="%1."/>
      <w:lvlJc w:val="left"/>
      <w:pPr>
        <w:ind w:left="720" w:hanging="360"/>
      </w:pPr>
      <w:rPr>
        <w:rFonts w:eastAsia="MS Mincho"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EC7899"/>
    <w:multiLevelType w:val="hybridMultilevel"/>
    <w:tmpl w:val="731C8F7C"/>
    <w:lvl w:ilvl="0" w:tplc="675252F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5D95683C"/>
    <w:multiLevelType w:val="hybridMultilevel"/>
    <w:tmpl w:val="DA56A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0A848B6"/>
    <w:multiLevelType w:val="hybridMultilevel"/>
    <w:tmpl w:val="CB287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4C6DE8"/>
    <w:multiLevelType w:val="hybridMultilevel"/>
    <w:tmpl w:val="BEEC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60101FC"/>
    <w:multiLevelType w:val="hybridMultilevel"/>
    <w:tmpl w:val="F62A4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207D0E"/>
    <w:multiLevelType w:val="hybridMultilevel"/>
    <w:tmpl w:val="1398E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E953D3"/>
    <w:multiLevelType w:val="hybridMultilevel"/>
    <w:tmpl w:val="2A2C3360"/>
    <w:lvl w:ilvl="0" w:tplc="C1B004D8">
      <w:start w:val="1"/>
      <w:numFmt w:val="decimal"/>
      <w:lvlText w:val="%1."/>
      <w:lvlJc w:val="left"/>
      <w:pPr>
        <w:ind w:left="720" w:hanging="360"/>
      </w:pPr>
      <w:rPr>
        <w:rFonts w:eastAsia="MS Mincho"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C37673"/>
    <w:multiLevelType w:val="hybridMultilevel"/>
    <w:tmpl w:val="7C425BF2"/>
    <w:lvl w:ilvl="0" w:tplc="12489DB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404B5A"/>
    <w:multiLevelType w:val="hybridMultilevel"/>
    <w:tmpl w:val="F5E04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5D33D9"/>
    <w:multiLevelType w:val="hybridMultilevel"/>
    <w:tmpl w:val="92F40FFE"/>
    <w:lvl w:ilvl="0" w:tplc="2C24D06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2">
    <w:nsid w:val="710D4514"/>
    <w:multiLevelType w:val="hybridMultilevel"/>
    <w:tmpl w:val="8458B4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14B2512"/>
    <w:multiLevelType w:val="hybridMultilevel"/>
    <w:tmpl w:val="DD22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1A25D0"/>
    <w:multiLevelType w:val="hybridMultilevel"/>
    <w:tmpl w:val="6D9C6D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27550F"/>
    <w:multiLevelType w:val="hybridMultilevel"/>
    <w:tmpl w:val="0F9057DE"/>
    <w:lvl w:ilvl="0" w:tplc="3600F2BE">
      <w:start w:val="1"/>
      <w:numFmt w:val="decimal"/>
      <w:lvlText w:val="%1."/>
      <w:lvlJc w:val="left"/>
      <w:pPr>
        <w:ind w:left="720" w:hanging="360"/>
      </w:pPr>
      <w:rPr>
        <w:rFonts w:eastAsia="MS Mincho"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31"/>
  </w:num>
  <w:num w:numId="4">
    <w:abstractNumId w:val="0"/>
  </w:num>
  <w:num w:numId="5">
    <w:abstractNumId w:val="20"/>
  </w:num>
  <w:num w:numId="6">
    <w:abstractNumId w:val="24"/>
  </w:num>
  <w:num w:numId="7">
    <w:abstractNumId w:val="19"/>
  </w:num>
  <w:num w:numId="8">
    <w:abstractNumId w:val="30"/>
  </w:num>
  <w:num w:numId="9">
    <w:abstractNumId w:val="29"/>
  </w:num>
  <w:num w:numId="10">
    <w:abstractNumId w:val="9"/>
  </w:num>
  <w:num w:numId="11">
    <w:abstractNumId w:val="6"/>
  </w:num>
  <w:num w:numId="12">
    <w:abstractNumId w:val="16"/>
  </w:num>
  <w:num w:numId="13">
    <w:abstractNumId w:val="27"/>
  </w:num>
  <w:num w:numId="14">
    <w:abstractNumId w:val="32"/>
  </w:num>
  <w:num w:numId="15">
    <w:abstractNumId w:val="28"/>
  </w:num>
  <w:num w:numId="16">
    <w:abstractNumId w:val="15"/>
  </w:num>
  <w:num w:numId="17">
    <w:abstractNumId w:val="1"/>
  </w:num>
  <w:num w:numId="18">
    <w:abstractNumId w:val="7"/>
  </w:num>
  <w:num w:numId="19">
    <w:abstractNumId w:val="35"/>
  </w:num>
  <w:num w:numId="20">
    <w:abstractNumId w:val="12"/>
  </w:num>
  <w:num w:numId="21">
    <w:abstractNumId w:val="21"/>
  </w:num>
  <w:num w:numId="22">
    <w:abstractNumId w:val="2"/>
  </w:num>
  <w:num w:numId="23">
    <w:abstractNumId w:val="1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8"/>
  </w:num>
  <w:num w:numId="27">
    <w:abstractNumId w:val="26"/>
  </w:num>
  <w:num w:numId="28">
    <w:abstractNumId w:val="33"/>
  </w:num>
  <w:num w:numId="29">
    <w:abstractNumId w:val="13"/>
  </w:num>
  <w:num w:numId="30">
    <w:abstractNumId w:val="3"/>
  </w:num>
  <w:num w:numId="31">
    <w:abstractNumId w:val="23"/>
  </w:num>
  <w:num w:numId="32">
    <w:abstractNumId w:val="10"/>
  </w:num>
  <w:num w:numId="33">
    <w:abstractNumId w:val="2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B3"/>
    <w:rsid w:val="00016722"/>
    <w:rsid w:val="0005177B"/>
    <w:rsid w:val="000D5BEE"/>
    <w:rsid w:val="000F40D9"/>
    <w:rsid w:val="00105F9D"/>
    <w:rsid w:val="001203D6"/>
    <w:rsid w:val="00136465"/>
    <w:rsid w:val="001A0343"/>
    <w:rsid w:val="00274243"/>
    <w:rsid w:val="002827E4"/>
    <w:rsid w:val="0028327B"/>
    <w:rsid w:val="00372BCE"/>
    <w:rsid w:val="00394488"/>
    <w:rsid w:val="00397E49"/>
    <w:rsid w:val="003F07FC"/>
    <w:rsid w:val="003F70B3"/>
    <w:rsid w:val="00442B57"/>
    <w:rsid w:val="004523F4"/>
    <w:rsid w:val="00464F60"/>
    <w:rsid w:val="00487E2C"/>
    <w:rsid w:val="004C7E9C"/>
    <w:rsid w:val="004E4769"/>
    <w:rsid w:val="00550AA6"/>
    <w:rsid w:val="0057072D"/>
    <w:rsid w:val="005D5296"/>
    <w:rsid w:val="00667B16"/>
    <w:rsid w:val="00723BBE"/>
    <w:rsid w:val="007C3A8C"/>
    <w:rsid w:val="007D2DD9"/>
    <w:rsid w:val="007F3828"/>
    <w:rsid w:val="00846618"/>
    <w:rsid w:val="00883518"/>
    <w:rsid w:val="00886934"/>
    <w:rsid w:val="0091203A"/>
    <w:rsid w:val="00936ADF"/>
    <w:rsid w:val="009B5F37"/>
    <w:rsid w:val="009C2693"/>
    <w:rsid w:val="009E7587"/>
    <w:rsid w:val="00AC5BF7"/>
    <w:rsid w:val="00B3592C"/>
    <w:rsid w:val="00BE36D2"/>
    <w:rsid w:val="00BE457D"/>
    <w:rsid w:val="00C01C22"/>
    <w:rsid w:val="00C5396B"/>
    <w:rsid w:val="00DF45CF"/>
    <w:rsid w:val="00E12360"/>
    <w:rsid w:val="00E3231D"/>
    <w:rsid w:val="00E6476F"/>
    <w:rsid w:val="00E6651F"/>
    <w:rsid w:val="00E75BFE"/>
    <w:rsid w:val="00E86E93"/>
    <w:rsid w:val="00EC60E6"/>
    <w:rsid w:val="00F357B1"/>
    <w:rsid w:val="00F452CD"/>
    <w:rsid w:val="00F4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B3"/>
    <w:pPr>
      <w:spacing w:after="200" w:line="276" w:lineRule="auto"/>
    </w:pPr>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70B3"/>
    <w:pPr>
      <w:ind w:left="720"/>
      <w:contextualSpacing/>
    </w:pPr>
  </w:style>
  <w:style w:type="character" w:customStyle="1" w:styleId="ListParagraphChar">
    <w:name w:val="List Paragraph Char"/>
    <w:link w:val="ListParagraph"/>
    <w:uiPriority w:val="34"/>
    <w:locked/>
    <w:rsid w:val="003F70B3"/>
    <w:rPr>
      <w:noProof/>
      <w:lang w:val="sq-AL"/>
    </w:rPr>
  </w:style>
  <w:style w:type="character" w:styleId="CommentReference">
    <w:name w:val="annotation reference"/>
    <w:basedOn w:val="DefaultParagraphFont"/>
    <w:uiPriority w:val="99"/>
    <w:semiHidden/>
    <w:unhideWhenUsed/>
    <w:rsid w:val="004523F4"/>
    <w:rPr>
      <w:sz w:val="16"/>
      <w:szCs w:val="16"/>
    </w:rPr>
  </w:style>
  <w:style w:type="paragraph" w:styleId="CommentText">
    <w:name w:val="annotation text"/>
    <w:basedOn w:val="Normal"/>
    <w:link w:val="CommentTextChar"/>
    <w:uiPriority w:val="99"/>
    <w:semiHidden/>
    <w:unhideWhenUsed/>
    <w:rsid w:val="004523F4"/>
    <w:pPr>
      <w:spacing w:line="240" w:lineRule="auto"/>
    </w:pPr>
    <w:rPr>
      <w:sz w:val="20"/>
      <w:szCs w:val="20"/>
    </w:rPr>
  </w:style>
  <w:style w:type="character" w:customStyle="1" w:styleId="CommentTextChar">
    <w:name w:val="Comment Text Char"/>
    <w:basedOn w:val="DefaultParagraphFont"/>
    <w:link w:val="CommentText"/>
    <w:uiPriority w:val="99"/>
    <w:semiHidden/>
    <w:rsid w:val="004523F4"/>
    <w:rPr>
      <w:noProof/>
      <w:sz w:val="20"/>
      <w:szCs w:val="20"/>
      <w:lang w:val="sq-AL"/>
    </w:rPr>
  </w:style>
  <w:style w:type="paragraph" w:styleId="CommentSubject">
    <w:name w:val="annotation subject"/>
    <w:basedOn w:val="CommentText"/>
    <w:next w:val="CommentText"/>
    <w:link w:val="CommentSubjectChar"/>
    <w:uiPriority w:val="99"/>
    <w:semiHidden/>
    <w:unhideWhenUsed/>
    <w:rsid w:val="004523F4"/>
    <w:rPr>
      <w:b/>
      <w:bCs/>
    </w:rPr>
  </w:style>
  <w:style w:type="character" w:customStyle="1" w:styleId="CommentSubjectChar">
    <w:name w:val="Comment Subject Char"/>
    <w:basedOn w:val="CommentTextChar"/>
    <w:link w:val="CommentSubject"/>
    <w:uiPriority w:val="99"/>
    <w:semiHidden/>
    <w:rsid w:val="004523F4"/>
    <w:rPr>
      <w:b/>
      <w:bCs/>
      <w:noProof/>
      <w:sz w:val="20"/>
      <w:szCs w:val="20"/>
      <w:lang w:val="sq-AL"/>
    </w:rPr>
  </w:style>
  <w:style w:type="paragraph" w:styleId="BalloonText">
    <w:name w:val="Balloon Text"/>
    <w:basedOn w:val="Normal"/>
    <w:link w:val="BalloonTextChar"/>
    <w:uiPriority w:val="99"/>
    <w:semiHidden/>
    <w:unhideWhenUsed/>
    <w:rsid w:val="00452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3F4"/>
    <w:rPr>
      <w:rFonts w:ascii="Segoe UI" w:hAnsi="Segoe UI" w:cs="Segoe UI"/>
      <w:noProof/>
      <w:sz w:val="18"/>
      <w:szCs w:val="18"/>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B3"/>
    <w:pPr>
      <w:spacing w:after="200" w:line="276" w:lineRule="auto"/>
    </w:pPr>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70B3"/>
    <w:pPr>
      <w:ind w:left="720"/>
      <w:contextualSpacing/>
    </w:pPr>
  </w:style>
  <w:style w:type="character" w:customStyle="1" w:styleId="ListParagraphChar">
    <w:name w:val="List Paragraph Char"/>
    <w:link w:val="ListParagraph"/>
    <w:uiPriority w:val="34"/>
    <w:locked/>
    <w:rsid w:val="003F70B3"/>
    <w:rPr>
      <w:noProof/>
      <w:lang w:val="sq-AL"/>
    </w:rPr>
  </w:style>
  <w:style w:type="character" w:styleId="CommentReference">
    <w:name w:val="annotation reference"/>
    <w:basedOn w:val="DefaultParagraphFont"/>
    <w:uiPriority w:val="99"/>
    <w:semiHidden/>
    <w:unhideWhenUsed/>
    <w:rsid w:val="004523F4"/>
    <w:rPr>
      <w:sz w:val="16"/>
      <w:szCs w:val="16"/>
    </w:rPr>
  </w:style>
  <w:style w:type="paragraph" w:styleId="CommentText">
    <w:name w:val="annotation text"/>
    <w:basedOn w:val="Normal"/>
    <w:link w:val="CommentTextChar"/>
    <w:uiPriority w:val="99"/>
    <w:semiHidden/>
    <w:unhideWhenUsed/>
    <w:rsid w:val="004523F4"/>
    <w:pPr>
      <w:spacing w:line="240" w:lineRule="auto"/>
    </w:pPr>
    <w:rPr>
      <w:sz w:val="20"/>
      <w:szCs w:val="20"/>
    </w:rPr>
  </w:style>
  <w:style w:type="character" w:customStyle="1" w:styleId="CommentTextChar">
    <w:name w:val="Comment Text Char"/>
    <w:basedOn w:val="DefaultParagraphFont"/>
    <w:link w:val="CommentText"/>
    <w:uiPriority w:val="99"/>
    <w:semiHidden/>
    <w:rsid w:val="004523F4"/>
    <w:rPr>
      <w:noProof/>
      <w:sz w:val="20"/>
      <w:szCs w:val="20"/>
      <w:lang w:val="sq-AL"/>
    </w:rPr>
  </w:style>
  <w:style w:type="paragraph" w:styleId="CommentSubject">
    <w:name w:val="annotation subject"/>
    <w:basedOn w:val="CommentText"/>
    <w:next w:val="CommentText"/>
    <w:link w:val="CommentSubjectChar"/>
    <w:uiPriority w:val="99"/>
    <w:semiHidden/>
    <w:unhideWhenUsed/>
    <w:rsid w:val="004523F4"/>
    <w:rPr>
      <w:b/>
      <w:bCs/>
    </w:rPr>
  </w:style>
  <w:style w:type="character" w:customStyle="1" w:styleId="CommentSubjectChar">
    <w:name w:val="Comment Subject Char"/>
    <w:basedOn w:val="CommentTextChar"/>
    <w:link w:val="CommentSubject"/>
    <w:uiPriority w:val="99"/>
    <w:semiHidden/>
    <w:rsid w:val="004523F4"/>
    <w:rPr>
      <w:b/>
      <w:bCs/>
      <w:noProof/>
      <w:sz w:val="20"/>
      <w:szCs w:val="20"/>
      <w:lang w:val="sq-AL"/>
    </w:rPr>
  </w:style>
  <w:style w:type="paragraph" w:styleId="BalloonText">
    <w:name w:val="Balloon Text"/>
    <w:basedOn w:val="Normal"/>
    <w:link w:val="BalloonTextChar"/>
    <w:uiPriority w:val="99"/>
    <w:semiHidden/>
    <w:unhideWhenUsed/>
    <w:rsid w:val="00452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3F4"/>
    <w:rPr>
      <w:rFonts w:ascii="Segoe UI" w:hAnsi="Segoe UI" w:cs="Segoe UI"/>
      <w:noProof/>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8579F-B499-4D0B-ABE8-8BD312A2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Mentore Berisha</dc:creator>
  <cp:lastModifiedBy>Albulena Sylaj-Zeqiri</cp:lastModifiedBy>
  <cp:revision>2</cp:revision>
  <dcterms:created xsi:type="dcterms:W3CDTF">2017-03-21T14:39:00Z</dcterms:created>
  <dcterms:modified xsi:type="dcterms:W3CDTF">2017-03-21T14:39:00Z</dcterms:modified>
</cp:coreProperties>
</file>