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17630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17630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6A3104">
        <w:rPr>
          <w:rFonts w:ascii="Book Antiqua" w:hAnsi="Book Antiqua"/>
          <w:lang w:val="sr-Latn-RS"/>
        </w:rPr>
        <w:t xml:space="preserve">Pravilnika o radu 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17630D">
        <w:rPr>
          <w:rFonts w:ascii="Book Antiqua" w:hAnsi="Book Antiqua"/>
          <w:color w:val="000000"/>
          <w:lang w:val="sr-Latn-RS"/>
        </w:rPr>
        <w:t>31</w:t>
      </w:r>
      <w:r>
        <w:rPr>
          <w:rFonts w:ascii="Book Antiqua" w:hAnsi="Book Antiqua"/>
          <w:color w:val="000000"/>
          <w:lang w:val="sr-Latn-RS"/>
        </w:rPr>
        <w:t xml:space="preserve">. </w:t>
      </w:r>
      <w:r w:rsidR="00983CCC">
        <w:rPr>
          <w:rFonts w:ascii="Book Antiqua" w:hAnsi="Book Antiqua"/>
          <w:color w:val="000000"/>
          <w:lang w:val="sr-Latn-RS"/>
        </w:rPr>
        <w:t>avgust</w:t>
      </w:r>
      <w:r w:rsidR="006A3104">
        <w:rPr>
          <w:rFonts w:ascii="Book Antiqua" w:hAnsi="Book Antiqua"/>
          <w:color w:val="000000"/>
          <w:lang w:val="sr-Latn-RS"/>
        </w:rPr>
        <w:t>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Usvaja</w:t>
      </w:r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ju 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se 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>izvod</w:t>
      </w:r>
      <w:r w:rsidR="006A3104">
        <w:rPr>
          <w:rFonts w:ascii="Book Antiqua" w:eastAsia="MS Mincho" w:hAnsi="Book Antiqua" w:cs="Times New Roman"/>
          <w:noProof w:val="0"/>
          <w:color w:val="000000"/>
        </w:rPr>
        <w:t>i</w:t>
      </w:r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za</w:t>
      </w:r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pisnika i transkripti  sa </w:t>
      </w:r>
      <w:r w:rsidR="0017630D">
        <w:rPr>
          <w:rFonts w:ascii="Book Antiqua" w:eastAsia="MS Mincho" w:hAnsi="Book Antiqua" w:cs="Times New Roman"/>
          <w:noProof w:val="0"/>
          <w:color w:val="000000"/>
        </w:rPr>
        <w:t xml:space="preserve">101,102 i 103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>sednice Vlade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>Republike Kosova</w:t>
      </w:r>
      <w:r w:rsidR="00983CCC"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17630D" w:rsidRDefault="00917F2D" w:rsidP="006A310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</w:t>
      </w:r>
    </w:p>
    <w:p w:rsidR="0017630D" w:rsidRDefault="0017630D" w:rsidP="0017630D">
      <w:pPr>
        <w:spacing w:after="0" w:line="240" w:lineRule="auto"/>
        <w:rPr>
          <w:rFonts w:ascii="Book Antiqua" w:hAnsi="Book Antiqua"/>
          <w:lang w:val="sr-Latn-RS"/>
        </w:rPr>
      </w:pPr>
    </w:p>
    <w:p w:rsidR="0017630D" w:rsidRDefault="0017630D" w:rsidP="0017630D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6A3104" w:rsidRDefault="00917F2D" w:rsidP="0017630D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C455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C455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6A3104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stav (4) Ustava Republike Kosova,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0C4558">
        <w:rPr>
          <w:rFonts w:ascii="Book Antiqua" w:hAnsi="Book Antiqua"/>
          <w:color w:val="000000"/>
          <w:lang w:val="sr-Latn-RS"/>
        </w:rPr>
        <w:t>31</w:t>
      </w:r>
      <w:r w:rsidRPr="006A3104">
        <w:rPr>
          <w:rFonts w:ascii="Book Antiqua" w:hAnsi="Book Antiqua"/>
          <w:color w:val="000000"/>
          <w:lang w:val="sr-Latn-RS"/>
        </w:rPr>
        <w:t>. avgusta 2016 godine, donela: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815919" w:rsidRPr="00815919" w:rsidRDefault="00815919" w:rsidP="0081591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815919">
        <w:rPr>
          <w:rFonts w:ascii="Book Antiqua" w:eastAsia="Times New Roman" w:hAnsi="Book Antiqua" w:cs="Times New Roman"/>
          <w:noProof w:val="0"/>
        </w:rPr>
        <w:t xml:space="preserve">Usvaja se </w:t>
      </w:r>
      <w:r w:rsidR="000C4558">
        <w:rPr>
          <w:rFonts w:ascii="Book Antiqua" w:eastAsia="Times New Roman" w:hAnsi="Book Antiqua" w:cs="Times New Roman"/>
          <w:noProof w:val="0"/>
        </w:rPr>
        <w:t>Nacrt zakona o akreditaciji</w:t>
      </w:r>
    </w:p>
    <w:p w:rsidR="00815919" w:rsidRPr="00815919" w:rsidRDefault="00815919" w:rsidP="00815919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</w:p>
    <w:p w:rsidR="00815919" w:rsidRPr="00815919" w:rsidRDefault="00815919" w:rsidP="0081591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>Zadužuje se Generalni s</w:t>
      </w:r>
      <w:r w:rsidRPr="00815919">
        <w:rPr>
          <w:rFonts w:ascii="Book Antiqua" w:eastAsia="Times New Roman" w:hAnsi="Book Antiqua" w:cs="Times New Roman"/>
          <w:noProof w:val="0"/>
        </w:rPr>
        <w:t>ekretar</w:t>
      </w:r>
      <w:r w:rsidR="001477E1">
        <w:rPr>
          <w:rFonts w:ascii="Book Antiqua" w:eastAsia="Times New Roman" w:hAnsi="Book Antiqua" w:cs="Times New Roman"/>
          <w:noProof w:val="0"/>
        </w:rPr>
        <w:t xml:space="preserve"> Kancelarije premijera da </w:t>
      </w:r>
      <w:r w:rsidR="000C4558">
        <w:rPr>
          <w:rFonts w:ascii="Book Antiqua" w:eastAsia="Times New Roman" w:hAnsi="Book Antiqua" w:cs="Times New Roman"/>
          <w:noProof w:val="0"/>
        </w:rPr>
        <w:t xml:space="preserve">Nacrt zakona </w:t>
      </w:r>
      <w:r w:rsidRPr="00815919">
        <w:rPr>
          <w:rFonts w:ascii="Book Antiqua" w:eastAsia="Times New Roman" w:hAnsi="Book Antiqua" w:cs="Times New Roman"/>
          <w:noProof w:val="0"/>
        </w:rPr>
        <w:t>iz tačke 1. ove odluke prosledi Skupštini Republike Kosova</w:t>
      </w:r>
      <w:r w:rsidR="000C4558">
        <w:rPr>
          <w:rFonts w:ascii="Book Antiqua" w:eastAsia="Times New Roman" w:hAnsi="Book Antiqua" w:cs="Times New Roman"/>
          <w:noProof w:val="0"/>
        </w:rPr>
        <w:t xml:space="preserve"> na razmatranje i usvajanje</w:t>
      </w:r>
      <w:r w:rsidRPr="00815919">
        <w:rPr>
          <w:rFonts w:ascii="Book Antiqua" w:eastAsia="Times New Roman" w:hAnsi="Book Antiqua" w:cs="Times New Roman"/>
          <w:noProof w:val="0"/>
        </w:rPr>
        <w:t>.</w:t>
      </w:r>
    </w:p>
    <w:p w:rsidR="00815919" w:rsidRPr="00815919" w:rsidRDefault="00815919" w:rsidP="00815919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</w:p>
    <w:p w:rsidR="00815919" w:rsidRPr="00815919" w:rsidRDefault="00815919" w:rsidP="0081591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815919">
        <w:rPr>
          <w:rFonts w:ascii="Book Antiqua" w:eastAsia="Times New Roman" w:hAnsi="Book Antiqua" w:cs="Times New Roman"/>
          <w:noProof w:val="0"/>
        </w:rPr>
        <w:t>Odluka stupa na snagu danom potpisivanja.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A31C9B">
      <w:pPr>
        <w:spacing w:after="0" w:line="240" w:lineRule="auto"/>
        <w:rPr>
          <w:rFonts w:ascii="Book Antiqua" w:hAnsi="Book Antiqua"/>
          <w:lang w:val="sr-Latn-RS"/>
        </w:rPr>
      </w:pPr>
    </w:p>
    <w:p w:rsidR="00815919" w:rsidRDefault="00917F2D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                               </w:t>
      </w:r>
    </w:p>
    <w:p w:rsidR="00917F2D" w:rsidRPr="00983CCC" w:rsidRDefault="00917F2D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                                   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12CEBD7" wp14:editId="6360865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F412A" w:rsidRPr="00D13503" w:rsidRDefault="000F412A" w:rsidP="000F41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F412A" w:rsidRPr="00D13503" w:rsidRDefault="000F412A" w:rsidP="000F412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31C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107</w:t>
      </w:r>
    </w:p>
    <w:p w:rsidR="000F412A" w:rsidRPr="00D13503" w:rsidRDefault="000F412A" w:rsidP="00897A8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31C9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0F412A" w:rsidRPr="00D13503" w:rsidRDefault="00815919" w:rsidP="000F412A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Na osnovu  člana 92. stav 4. i člana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 93 stav (4) Ustava Republike Kosova, člana 4. Pravilnika br. 02/2011 o oblastima administrativne odgovornosti K</w:t>
      </w:r>
      <w:r w:rsidR="00735C72">
        <w:rPr>
          <w:rFonts w:ascii="Book Antiqua" w:hAnsi="Book Antiqua"/>
          <w:color w:val="000000"/>
          <w:lang w:val="sr-Latn-RS"/>
        </w:rPr>
        <w:t>ancelarije premijera i ministarstava</w:t>
      </w:r>
      <w:r w:rsidR="00983CCC" w:rsidRPr="00983CCC">
        <w:rPr>
          <w:rFonts w:ascii="Book Antiqua" w:hAnsi="Book Antiqua"/>
          <w:color w:val="000000"/>
          <w:lang w:val="sr-Latn-RS"/>
        </w:rPr>
        <w:t>, izmenjen</w:t>
      </w:r>
      <w:r w:rsidR="00735C72">
        <w:rPr>
          <w:rFonts w:ascii="Book Antiqua" w:hAnsi="Book Antiqua"/>
          <w:color w:val="000000"/>
          <w:lang w:val="sr-Latn-RS"/>
        </w:rPr>
        <w:t xml:space="preserve"> i dopunjen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 Pravilnikom br. 07/2011 i člana 19. </w:t>
      </w:r>
      <w:r>
        <w:rPr>
          <w:rFonts w:ascii="Book Antiqua" w:hAnsi="Book Antiqua"/>
          <w:color w:val="000000"/>
          <w:lang w:val="sr-Latn-RS"/>
        </w:rPr>
        <w:t xml:space="preserve">Pravilnika 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 o radu Vlade Republike Kosova br. 09/2011, </w:t>
      </w:r>
      <w:r w:rsidRPr="00815919">
        <w:rPr>
          <w:rFonts w:ascii="Book Antiqua" w:hAnsi="Book Antiqua"/>
          <w:color w:val="000000"/>
          <w:lang w:val="sr-Latn-RS"/>
        </w:rPr>
        <w:t>Vlada Republike Kosova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, na sednici održanoj </w:t>
      </w:r>
      <w:r w:rsidR="00A31C9B">
        <w:rPr>
          <w:rFonts w:ascii="Book Antiqua" w:hAnsi="Book Antiqua"/>
          <w:color w:val="000000"/>
          <w:lang w:val="sr-Latn-RS"/>
        </w:rPr>
        <w:t>31</w:t>
      </w:r>
      <w:r w:rsidR="001477E1">
        <w:rPr>
          <w:rFonts w:ascii="Book Antiqua" w:hAnsi="Book Antiqua"/>
          <w:color w:val="000000"/>
          <w:lang w:val="sr-Latn-RS"/>
        </w:rPr>
        <w:t>. avgusta 2016., donela:</w:t>
      </w:r>
      <w:r w:rsidR="00983CCC" w:rsidRPr="00983CCC">
        <w:rPr>
          <w:rFonts w:ascii="Book Antiqua" w:hAnsi="Book Antiqua"/>
          <w:color w:val="000000"/>
          <w:lang w:val="sr-Latn-RS"/>
        </w:rPr>
        <w:t xml:space="preserve"> sledeču:</w:t>
      </w:r>
    </w:p>
    <w:p w:rsidR="000F412A" w:rsidRPr="00D13503" w:rsidRDefault="000F412A" w:rsidP="000F412A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040E07" w:rsidRPr="00040E07" w:rsidRDefault="009D44C1" w:rsidP="00040E07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Izdvajaju se finansijska </w:t>
      </w:r>
      <w:r w:rsidR="00040E07" w:rsidRPr="00040E07">
        <w:rPr>
          <w:rFonts w:ascii="Book Antiqua" w:hAnsi="Book Antiqua"/>
          <w:bCs/>
          <w:lang w:val="sr-Latn-RS"/>
        </w:rPr>
        <w:t xml:space="preserve"> sredstva u iznosu od 80,000,00 (osamdeset hiljada)</w:t>
      </w:r>
      <w:r>
        <w:rPr>
          <w:rFonts w:ascii="Book Antiqua" w:hAnsi="Book Antiqua"/>
          <w:bCs/>
          <w:lang w:val="sr-Latn-RS"/>
        </w:rPr>
        <w:t xml:space="preserve"> evra</w:t>
      </w:r>
      <w:r w:rsidR="00040E07" w:rsidRPr="00040E07">
        <w:rPr>
          <w:rFonts w:ascii="Book Antiqua" w:hAnsi="Book Antiqua"/>
          <w:bCs/>
          <w:lang w:val="sr-Latn-RS"/>
        </w:rPr>
        <w:t xml:space="preserve">, </w:t>
      </w:r>
      <w:r>
        <w:rPr>
          <w:rFonts w:ascii="Book Antiqua" w:hAnsi="Book Antiqua"/>
          <w:bCs/>
          <w:lang w:val="sr-Latn-RS"/>
        </w:rPr>
        <w:t xml:space="preserve">za </w:t>
      </w:r>
      <w:r w:rsidR="00040E07" w:rsidRPr="00040E07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ispunjenje  godišnjeg </w:t>
      </w:r>
      <w:r w:rsidR="00040E07" w:rsidRPr="00040E07">
        <w:rPr>
          <w:rFonts w:ascii="Book Antiqua" w:hAnsi="Book Antiqua"/>
          <w:bCs/>
          <w:lang w:val="sr-Latn-RS"/>
        </w:rPr>
        <w:t xml:space="preserve"> doprinos</w:t>
      </w:r>
      <w:r>
        <w:rPr>
          <w:rFonts w:ascii="Book Antiqua" w:hAnsi="Book Antiqua"/>
          <w:bCs/>
          <w:lang w:val="sr-Latn-RS"/>
        </w:rPr>
        <w:t>a</w:t>
      </w:r>
      <w:r w:rsidR="00040E07" w:rsidRPr="00040E07">
        <w:rPr>
          <w:rFonts w:ascii="Book Antiqua" w:hAnsi="Book Antiqua"/>
          <w:bCs/>
          <w:lang w:val="sr-Latn-RS"/>
        </w:rPr>
        <w:t xml:space="preserve"> Vlade Republike Kosova za 2015 i 2016 </w:t>
      </w:r>
      <w:r>
        <w:rPr>
          <w:rFonts w:ascii="Book Antiqua" w:hAnsi="Book Antiqua"/>
          <w:bCs/>
          <w:lang w:val="sr-Latn-RS"/>
        </w:rPr>
        <w:t xml:space="preserve">godinu </w:t>
      </w:r>
      <w:r w:rsidR="00040E07" w:rsidRPr="00040E07">
        <w:rPr>
          <w:rFonts w:ascii="Book Antiqua" w:hAnsi="Book Antiqua"/>
          <w:bCs/>
          <w:lang w:val="sr-Latn-RS"/>
        </w:rPr>
        <w:t>u Savetu za regionalnu saradnju sa sedištem u Sarajevu,</w:t>
      </w:r>
      <w:r>
        <w:rPr>
          <w:rFonts w:ascii="Book Antiqua" w:hAnsi="Book Antiqua"/>
          <w:bCs/>
          <w:lang w:val="sr-Latn-RS"/>
        </w:rPr>
        <w:t xml:space="preserve"> odnosnu </w:t>
      </w:r>
      <w:r w:rsidR="00040E07" w:rsidRPr="00040E07">
        <w:rPr>
          <w:rFonts w:ascii="Book Antiqua" w:hAnsi="Book Antiqua"/>
          <w:bCs/>
          <w:lang w:val="sr-Latn-RS"/>
        </w:rPr>
        <w:t xml:space="preserve"> u budžetu Sekretarijata Savet</w:t>
      </w:r>
      <w:r>
        <w:rPr>
          <w:rFonts w:ascii="Book Antiqua" w:hAnsi="Book Antiqua"/>
          <w:bCs/>
          <w:lang w:val="sr-Latn-RS"/>
        </w:rPr>
        <w:t>a</w:t>
      </w:r>
      <w:r w:rsidR="00040E07" w:rsidRPr="00040E07">
        <w:rPr>
          <w:rFonts w:ascii="Book Antiqua" w:hAnsi="Book Antiqua"/>
          <w:bCs/>
          <w:lang w:val="sr-Latn-RS"/>
        </w:rPr>
        <w:t xml:space="preserve"> za regionalnu saradnju. Republika Kosovo je deo grupe o</w:t>
      </w:r>
      <w:r>
        <w:rPr>
          <w:rFonts w:ascii="Book Antiqua" w:hAnsi="Book Antiqua"/>
          <w:bCs/>
          <w:lang w:val="sr-Latn-RS"/>
        </w:rPr>
        <w:t>d 4% od ukupnog iznosa zemalja J</w:t>
      </w:r>
      <w:r w:rsidR="00040E07" w:rsidRPr="00040E07">
        <w:rPr>
          <w:rFonts w:ascii="Book Antiqua" w:hAnsi="Book Antiqua"/>
          <w:bCs/>
          <w:lang w:val="sr-Latn-RS"/>
        </w:rPr>
        <w:t xml:space="preserve">ugoistočne Evrope (formalno </w:t>
      </w:r>
      <w:r>
        <w:rPr>
          <w:rFonts w:ascii="Book Antiqua" w:hAnsi="Book Antiqua"/>
          <w:bCs/>
          <w:lang w:val="sr-Latn-RS"/>
        </w:rPr>
        <w:t xml:space="preserve">odredjen </w:t>
      </w:r>
      <w:r w:rsidR="00040E07" w:rsidRPr="00040E07">
        <w:rPr>
          <w:rFonts w:ascii="Book Antiqua" w:hAnsi="Book Antiqua"/>
          <w:bCs/>
          <w:lang w:val="sr-Latn-RS"/>
        </w:rPr>
        <w:t xml:space="preserve"> na sastanku Regionalnog stola Pakta za stabilnost </w:t>
      </w:r>
      <w:r>
        <w:rPr>
          <w:rFonts w:ascii="Book Antiqua" w:hAnsi="Book Antiqua"/>
          <w:bCs/>
          <w:lang w:val="sr-Latn-RS"/>
        </w:rPr>
        <w:t xml:space="preserve">JIE u Bukureštu, novembra </w:t>
      </w:r>
      <w:r w:rsidR="00040E07" w:rsidRPr="00040E07">
        <w:rPr>
          <w:rFonts w:ascii="Book Antiqua" w:hAnsi="Book Antiqua"/>
          <w:bCs/>
          <w:lang w:val="sr-Latn-RS"/>
        </w:rPr>
        <w:t xml:space="preserve"> 2006</w:t>
      </w:r>
      <w:r>
        <w:rPr>
          <w:rFonts w:ascii="Book Antiqua" w:hAnsi="Book Antiqua"/>
          <w:bCs/>
          <w:lang w:val="sr-Latn-RS"/>
        </w:rPr>
        <w:t xml:space="preserve"> godine</w:t>
      </w:r>
      <w:r w:rsidR="00040E07" w:rsidRPr="00040E07">
        <w:rPr>
          <w:rFonts w:ascii="Book Antiqua" w:hAnsi="Book Antiqua"/>
          <w:bCs/>
          <w:lang w:val="sr-Latn-RS"/>
        </w:rPr>
        <w:t>)</w:t>
      </w:r>
    </w:p>
    <w:p w:rsidR="00040E07" w:rsidRDefault="00040E07" w:rsidP="00040E07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040E07">
        <w:rPr>
          <w:rFonts w:ascii="Book Antiqua" w:hAnsi="Book Antiqua"/>
          <w:bCs/>
          <w:lang w:val="sr-Latn-RS"/>
        </w:rPr>
        <w:t xml:space="preserve">Sredstva iz </w:t>
      </w:r>
      <w:r w:rsidR="009D44C1">
        <w:rPr>
          <w:rFonts w:ascii="Book Antiqua" w:hAnsi="Book Antiqua"/>
          <w:bCs/>
          <w:lang w:val="sr-Latn-RS"/>
        </w:rPr>
        <w:t xml:space="preserve">tačke </w:t>
      </w:r>
      <w:r w:rsidRPr="00040E07">
        <w:rPr>
          <w:rFonts w:ascii="Book Antiqua" w:hAnsi="Book Antiqua"/>
          <w:bCs/>
          <w:lang w:val="sr-Latn-RS"/>
        </w:rPr>
        <w:t xml:space="preserve"> 1. ove Odluke </w:t>
      </w:r>
      <w:r w:rsidR="009D44C1">
        <w:rPr>
          <w:rFonts w:ascii="Book Antiqua" w:hAnsi="Book Antiqua"/>
          <w:bCs/>
          <w:lang w:val="sr-Latn-RS"/>
        </w:rPr>
        <w:t>izdvajaju si iz Nepredviđeni troškova,</w:t>
      </w:r>
      <w:r w:rsidRPr="00040E07">
        <w:rPr>
          <w:rFonts w:ascii="Book Antiqua" w:hAnsi="Book Antiqua"/>
          <w:bCs/>
          <w:lang w:val="sr-Latn-RS"/>
        </w:rPr>
        <w:t xml:space="preserve"> </w:t>
      </w:r>
      <w:r w:rsidR="009D44C1">
        <w:rPr>
          <w:rFonts w:ascii="Book Antiqua" w:hAnsi="Book Antiqua"/>
          <w:bCs/>
          <w:lang w:val="sr-Latn-RS"/>
        </w:rPr>
        <w:t>pod-program</w:t>
      </w:r>
      <w:r w:rsidRPr="00040E07">
        <w:rPr>
          <w:rFonts w:ascii="Book Antiqua" w:hAnsi="Book Antiqua"/>
          <w:bCs/>
          <w:lang w:val="sr-Latn-RS"/>
        </w:rPr>
        <w:t xml:space="preserve"> </w:t>
      </w:r>
      <w:r w:rsidR="009D44C1">
        <w:rPr>
          <w:rFonts w:ascii="Book Antiqua" w:hAnsi="Book Antiqua"/>
          <w:bCs/>
          <w:lang w:val="sr-Latn-RS"/>
        </w:rPr>
        <w:t xml:space="preserve">Nepredviđeni trokovi </w:t>
      </w:r>
      <w:r w:rsidRPr="00040E07">
        <w:rPr>
          <w:rFonts w:ascii="Book Antiqua" w:hAnsi="Book Antiqua"/>
          <w:bCs/>
          <w:lang w:val="sr-Latn-RS"/>
        </w:rPr>
        <w:t xml:space="preserve"> </w:t>
      </w:r>
      <w:r w:rsidR="009D44C1">
        <w:rPr>
          <w:rFonts w:ascii="Book Antiqua" w:hAnsi="Book Antiqua"/>
          <w:bCs/>
          <w:lang w:val="sr-Latn-RS"/>
        </w:rPr>
        <w:t xml:space="preserve">pod kodom   13100, ekonomska kategoriae rezervi i prenose se </w:t>
      </w:r>
      <w:r w:rsidRPr="00040E07">
        <w:rPr>
          <w:rFonts w:ascii="Book Antiqua" w:hAnsi="Book Antiqua"/>
          <w:bCs/>
          <w:lang w:val="sr-Latn-RS"/>
        </w:rPr>
        <w:t xml:space="preserve"> </w:t>
      </w:r>
      <w:r w:rsidR="009D44C1">
        <w:rPr>
          <w:rFonts w:ascii="Book Antiqua" w:hAnsi="Book Antiqua"/>
          <w:bCs/>
          <w:lang w:val="sr-Latn-RS"/>
        </w:rPr>
        <w:t xml:space="preserve">Ministarstvu </w:t>
      </w:r>
      <w:r w:rsidRPr="00040E07">
        <w:rPr>
          <w:rFonts w:ascii="Book Antiqua" w:hAnsi="Book Antiqua"/>
          <w:bCs/>
          <w:lang w:val="sr-Latn-RS"/>
        </w:rPr>
        <w:t xml:space="preserve"> finansija, </w:t>
      </w:r>
      <w:r w:rsidR="009D44C1">
        <w:rPr>
          <w:rFonts w:ascii="Book Antiqua" w:hAnsi="Book Antiqua"/>
          <w:bCs/>
          <w:lang w:val="sr-Latn-RS"/>
        </w:rPr>
        <w:t>podprogram  Trezor pod kodom  11200, u ekonomsku  kategoriju</w:t>
      </w:r>
      <w:r w:rsidRPr="00040E07">
        <w:rPr>
          <w:rFonts w:ascii="Book Antiqua" w:hAnsi="Book Antiqua"/>
          <w:bCs/>
          <w:lang w:val="sr-Latn-RS"/>
        </w:rPr>
        <w:t xml:space="preserve"> Subvencije i transferi.</w:t>
      </w:r>
    </w:p>
    <w:p w:rsidR="00040E07" w:rsidRDefault="00040E07" w:rsidP="003E5989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040E07">
        <w:rPr>
          <w:rFonts w:ascii="Book Antiqua" w:hAnsi="Book Antiqua"/>
          <w:bCs/>
          <w:lang w:val="sr-Latn-RS"/>
        </w:rPr>
        <w:t xml:space="preserve">Sredstva </w:t>
      </w:r>
      <w:r w:rsidR="009D44C1">
        <w:rPr>
          <w:rFonts w:ascii="Book Antiqua" w:hAnsi="Book Antiqua"/>
          <w:bCs/>
          <w:lang w:val="sr-Latn-RS"/>
        </w:rPr>
        <w:t xml:space="preserve">po ovoj odluci </w:t>
      </w:r>
      <w:r w:rsidRPr="00040E07">
        <w:rPr>
          <w:rFonts w:ascii="Book Antiqua" w:hAnsi="Book Antiqua"/>
          <w:bCs/>
          <w:lang w:val="sr-Latn-RS"/>
        </w:rPr>
        <w:t xml:space="preserve"> </w:t>
      </w:r>
      <w:r w:rsidR="009D44C1">
        <w:rPr>
          <w:rFonts w:ascii="Book Antiqua" w:hAnsi="Book Antiqua"/>
          <w:bCs/>
          <w:lang w:val="sr-Latn-RS"/>
        </w:rPr>
        <w:t>preneće se  na račun Sekretarijata Sav</w:t>
      </w:r>
      <w:r w:rsidRPr="00040E07">
        <w:rPr>
          <w:rFonts w:ascii="Book Antiqua" w:hAnsi="Book Antiqua"/>
          <w:bCs/>
          <w:lang w:val="sr-Latn-RS"/>
        </w:rPr>
        <w:t>eta za regionalnu saradnju (RCC).</w:t>
      </w:r>
    </w:p>
    <w:p w:rsidR="000F412A" w:rsidRDefault="009D44C1" w:rsidP="00040E07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Obavezuju se </w:t>
      </w:r>
      <w:r w:rsidR="00040E07" w:rsidRPr="00040E07">
        <w:rPr>
          <w:rFonts w:ascii="Book Antiqua" w:hAnsi="Book Antiqua"/>
          <w:bCs/>
          <w:lang w:val="sr-Latn-RS"/>
        </w:rPr>
        <w:t xml:space="preserve"> Ministarstvo finansija, Ministarstvo spoljnih poslova i Kancelarij</w:t>
      </w:r>
      <w:r>
        <w:rPr>
          <w:rFonts w:ascii="Book Antiqua" w:hAnsi="Book Antiqua"/>
          <w:bCs/>
          <w:lang w:val="sr-Latn-RS"/>
        </w:rPr>
        <w:t>a premijera da sprovedu</w:t>
      </w:r>
      <w:r w:rsidR="00040E07" w:rsidRPr="00040E07">
        <w:rPr>
          <w:rFonts w:ascii="Book Antiqua" w:hAnsi="Book Antiqua"/>
          <w:bCs/>
          <w:lang w:val="sr-Latn-RS"/>
        </w:rPr>
        <w:t xml:space="preserve"> ovu odluku.</w:t>
      </w:r>
    </w:p>
    <w:p w:rsidR="00631C58" w:rsidRPr="00040E07" w:rsidRDefault="00631C58" w:rsidP="00040E07">
      <w:pPr>
        <w:pStyle w:val="ListParagraph"/>
        <w:numPr>
          <w:ilvl w:val="0"/>
          <w:numId w:val="20"/>
        </w:numPr>
        <w:jc w:val="both"/>
        <w:rPr>
          <w:rFonts w:ascii="Book Antiqua" w:hAnsi="Book Antiqua"/>
          <w:bCs/>
          <w:lang w:val="sr-Latn-RS"/>
        </w:rPr>
      </w:pPr>
      <w:r w:rsidRPr="00040E07">
        <w:rPr>
          <w:rFonts w:ascii="Book Antiqua" w:eastAsia="Times New Roman" w:hAnsi="Book Antiqua" w:cs="Times New Roman"/>
          <w:noProof w:val="0"/>
        </w:rPr>
        <w:t xml:space="preserve"> Odluka stupa na snagu nakon potpisivanja.</w:t>
      </w:r>
    </w:p>
    <w:p w:rsidR="000F412A" w:rsidRPr="00D13503" w:rsidRDefault="004A41BE" w:rsidP="001477E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="000F412A" w:rsidRPr="00D13503">
        <w:rPr>
          <w:rFonts w:ascii="Book Antiqua" w:hAnsi="Book Antiqua"/>
          <w:b/>
          <w:lang w:val="sr-Latn-RS" w:eastAsia="en-GB"/>
        </w:rPr>
        <w:t>Isa MUSTAFA</w:t>
      </w:r>
    </w:p>
    <w:p w:rsidR="004A41BE" w:rsidRDefault="000F412A" w:rsidP="001477E1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="004A41BE" w:rsidRPr="004A41BE">
        <w:rPr>
          <w:rFonts w:ascii="Book Antiqua" w:hAnsi="Book Antiqua"/>
          <w:lang w:val="sr-Latn-RS"/>
        </w:rPr>
        <w:t xml:space="preserve"> </w:t>
      </w:r>
    </w:p>
    <w:p w:rsidR="000F412A" w:rsidRPr="00D13503" w:rsidRDefault="004A41BE" w:rsidP="001477E1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A41BE" w:rsidRPr="00D13503" w:rsidRDefault="004A41BE" w:rsidP="004A41BE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4A41BE" w:rsidRDefault="000F126C" w:rsidP="0028480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4A41BE" w:rsidRPr="004A41BE">
        <w:rPr>
          <w:rFonts w:ascii="Book Antiqua" w:hAnsi="Book Antiqua"/>
          <w:lang w:val="sr-Latn-RS"/>
        </w:rPr>
        <w:t>remijera</w:t>
      </w:r>
    </w:p>
    <w:p w:rsidR="004A41BE" w:rsidRPr="004A41BE" w:rsidRDefault="004A41BE" w:rsidP="0028480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4A41BE" w:rsidRPr="004A41BE" w:rsidRDefault="004A41BE" w:rsidP="006D4E79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412A" w:rsidRPr="00897A81" w:rsidRDefault="004A41BE" w:rsidP="00897A81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Arhivi Vlade</w:t>
      </w:r>
      <w:r w:rsidR="00897A81">
        <w:rPr>
          <w:rFonts w:ascii="Book Antiqua" w:hAnsi="Book Antiqua"/>
          <w:lang w:val="sr-Latn-RS"/>
        </w:rPr>
        <w:t xml:space="preserve">  </w:t>
      </w:r>
      <w:r w:rsidR="000F412A" w:rsidRPr="00897A81">
        <w:rPr>
          <w:rFonts w:ascii="Book Antiqua" w:hAnsi="Book Antiqua"/>
          <w:lang w:val="sr-Latn-RS"/>
        </w:rPr>
        <w:t xml:space="preserve">                           </w:t>
      </w:r>
    </w:p>
    <w:p w:rsidR="00917F2D" w:rsidRPr="00D13503" w:rsidRDefault="000F412A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hAnsi="Book Antiqua"/>
          <w:lang w:val="sr-Latn-RS"/>
        </w:rPr>
        <w:lastRenderedPageBreak/>
        <w:t xml:space="preserve"> </w:t>
      </w:r>
      <w:r w:rsidR="00917F2D"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29FB6F6" wp14:editId="143AB19E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97A8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97A8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631C5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84997" w:rsidRDefault="00084997" w:rsidP="00084997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Na osnovu člana</w:t>
      </w:r>
      <w:r w:rsidR="001477E1">
        <w:rPr>
          <w:rFonts w:ascii="Book Antiqua" w:hAnsi="Book Antiqua"/>
          <w:color w:val="000000"/>
          <w:lang w:val="sr-Latn-RS"/>
        </w:rPr>
        <w:t xml:space="preserve"> 92, stav 4, i člana</w:t>
      </w:r>
      <w:r w:rsidRPr="00084997">
        <w:rPr>
          <w:rFonts w:ascii="Book Antiqua" w:hAnsi="Book Antiqua"/>
          <w:color w:val="000000"/>
          <w:lang w:val="sr-Latn-RS"/>
        </w:rPr>
        <w:t xml:space="preserve"> 94, stav 4</w:t>
      </w:r>
      <w:r w:rsidR="00897A81">
        <w:rPr>
          <w:rFonts w:ascii="Book Antiqua" w:hAnsi="Book Antiqua"/>
          <w:color w:val="000000"/>
          <w:lang w:val="sr-Latn-RS"/>
        </w:rPr>
        <w:t xml:space="preserve"> Ustava Republike Kosovo</w:t>
      </w:r>
      <w:r w:rsidRPr="00084997">
        <w:rPr>
          <w:rFonts w:ascii="Book Antiqua" w:hAnsi="Book Antiqua"/>
          <w:color w:val="000000"/>
          <w:lang w:val="sr-Latn-RS"/>
        </w:rPr>
        <w:t xml:space="preserve">, člana 4 Pravilnika br. 02/2011 o oblastima administrativne odgovornosti Kancelarije premijera i ministarstva, izmenjen i dopunjen Pravilnikom br. </w:t>
      </w:r>
      <w:r w:rsidR="00287AE2">
        <w:rPr>
          <w:rFonts w:ascii="Book Antiqua" w:hAnsi="Book Antiqua"/>
          <w:color w:val="000000"/>
          <w:lang w:val="sr-Latn-RS"/>
        </w:rPr>
        <w:t>07/2011 i člana</w:t>
      </w:r>
      <w:r w:rsidRPr="00084997">
        <w:rPr>
          <w:rFonts w:ascii="Book Antiqua" w:hAnsi="Book Antiqua"/>
          <w:color w:val="000000"/>
          <w:lang w:val="sr-Latn-RS"/>
        </w:rPr>
        <w:t xml:space="preserve"> 19. Pravilnika br 09/20</w:t>
      </w:r>
      <w:r w:rsidR="001477E1">
        <w:rPr>
          <w:rFonts w:ascii="Book Antiqua" w:hAnsi="Book Antiqua"/>
          <w:color w:val="000000"/>
          <w:lang w:val="sr-Latn-RS"/>
        </w:rPr>
        <w:t>11 o radu Vlade Republike Kosova</w:t>
      </w:r>
      <w:r w:rsidRPr="00084997">
        <w:rPr>
          <w:rFonts w:ascii="Book Antiqua" w:hAnsi="Book Antiqua"/>
          <w:color w:val="000000"/>
          <w:lang w:val="sr-Latn-RS"/>
        </w:rPr>
        <w:t xml:space="preserve">, </w:t>
      </w:r>
      <w:r w:rsidR="00287AE2" w:rsidRPr="00287AE2">
        <w:rPr>
          <w:rFonts w:ascii="Book Antiqua" w:hAnsi="Book Antiqua"/>
          <w:color w:val="000000"/>
          <w:lang w:val="sr-Latn-RS"/>
        </w:rPr>
        <w:t xml:space="preserve">Vlada Republike Kosova, </w:t>
      </w:r>
      <w:r w:rsidR="00897A81">
        <w:rPr>
          <w:rFonts w:ascii="Book Antiqua" w:hAnsi="Book Antiqua"/>
          <w:color w:val="000000"/>
          <w:lang w:val="sr-Latn-RS"/>
        </w:rPr>
        <w:t xml:space="preserve"> je </w:t>
      </w:r>
      <w:r w:rsidRPr="00084997">
        <w:rPr>
          <w:rFonts w:ascii="Book Antiqua" w:hAnsi="Book Antiqua"/>
          <w:color w:val="000000"/>
          <w:lang w:val="sr-Latn-RS"/>
        </w:rPr>
        <w:t xml:space="preserve">na sednici održanoj </w:t>
      </w:r>
      <w:r w:rsidR="00897A81">
        <w:rPr>
          <w:rFonts w:ascii="Book Antiqua" w:hAnsi="Book Antiqua"/>
          <w:color w:val="000000"/>
          <w:lang w:val="sr-Latn-RS"/>
        </w:rPr>
        <w:t xml:space="preserve">31 </w:t>
      </w:r>
      <w:r w:rsidRPr="00084997">
        <w:rPr>
          <w:rFonts w:ascii="Book Antiqua" w:hAnsi="Book Antiqua"/>
          <w:color w:val="000000"/>
          <w:lang w:val="sr-Latn-RS"/>
        </w:rPr>
        <w:t>. avgusta 2016 godine, donela:</w:t>
      </w:r>
    </w:p>
    <w:p w:rsidR="00084997" w:rsidRDefault="00084997" w:rsidP="00084997">
      <w:pPr>
        <w:jc w:val="both"/>
        <w:rPr>
          <w:rFonts w:ascii="Book Antiqua" w:hAnsi="Book Antiqua"/>
          <w:color w:val="000000"/>
          <w:lang w:val="sr-Latn-RS"/>
        </w:rPr>
      </w:pPr>
    </w:p>
    <w:p w:rsidR="008278B5" w:rsidRDefault="001477E1" w:rsidP="00084997">
      <w:pPr>
        <w:jc w:val="both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 xml:space="preserve">                                                                          </w:t>
      </w:r>
      <w:r w:rsidR="00917F2D" w:rsidRPr="00D13503">
        <w:rPr>
          <w:rFonts w:ascii="Book Antiqua" w:hAnsi="Book Antiqua"/>
          <w:b/>
          <w:bCs/>
          <w:lang w:val="sr-Latn-RS"/>
        </w:rPr>
        <w:t>O D L U K U</w:t>
      </w:r>
    </w:p>
    <w:p w:rsidR="00897A81" w:rsidRPr="00897A81" w:rsidRDefault="00897A81" w:rsidP="00897A81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Izdvajaju se finansijska </w:t>
      </w:r>
      <w:r w:rsidRPr="00897A81">
        <w:rPr>
          <w:rFonts w:ascii="Book Antiqua" w:hAnsi="Book Antiqua"/>
          <w:bCs/>
          <w:lang w:val="sr-Latn-RS"/>
        </w:rPr>
        <w:t xml:space="preserve"> s</w:t>
      </w:r>
      <w:r>
        <w:rPr>
          <w:rFonts w:ascii="Book Antiqua" w:hAnsi="Book Antiqua"/>
          <w:bCs/>
          <w:lang w:val="sr-Latn-RS"/>
        </w:rPr>
        <w:t>redstva u iznosu od 50.000,00 (pedeset hiljada</w:t>
      </w:r>
      <w:r w:rsidRPr="00897A81">
        <w:rPr>
          <w:rFonts w:ascii="Book Antiqua" w:hAnsi="Book Antiqua"/>
          <w:bCs/>
          <w:lang w:val="sr-Latn-RS"/>
        </w:rPr>
        <w:t xml:space="preserve">) evra za građane </w:t>
      </w:r>
      <w:r>
        <w:rPr>
          <w:rFonts w:ascii="Book Antiqua" w:hAnsi="Book Antiqua"/>
          <w:bCs/>
          <w:lang w:val="sr-Latn-RS"/>
        </w:rPr>
        <w:t xml:space="preserve">Republike Mkaedonije </w:t>
      </w:r>
      <w:r w:rsidRPr="00897A81">
        <w:rPr>
          <w:rFonts w:ascii="Book Antiqua" w:hAnsi="Book Antiqua"/>
          <w:bCs/>
          <w:lang w:val="sr-Latn-RS"/>
        </w:rPr>
        <w:t>koji su pogođeni</w:t>
      </w:r>
      <w:r w:rsidRPr="00897A81">
        <w:rPr>
          <w:rFonts w:ascii="Book Antiqua" w:hAnsi="Book Antiqua"/>
          <w:bCs/>
          <w:lang w:val="sr-Latn-RS"/>
        </w:rPr>
        <w:t xml:space="preserve"> poplavama 6. i 7. avgusta 2016</w:t>
      </w:r>
      <w:r>
        <w:rPr>
          <w:rFonts w:ascii="Book Antiqua" w:hAnsi="Book Antiqua"/>
          <w:bCs/>
          <w:lang w:val="sr-Latn-RS"/>
        </w:rPr>
        <w:t xml:space="preserve"> godine</w:t>
      </w:r>
      <w:r w:rsidRPr="00897A81">
        <w:rPr>
          <w:rFonts w:ascii="Book Antiqua" w:hAnsi="Book Antiqua"/>
          <w:bCs/>
          <w:lang w:val="sr-Latn-RS"/>
        </w:rPr>
        <w:t>.</w:t>
      </w:r>
    </w:p>
    <w:p w:rsidR="00897A81" w:rsidRPr="00897A81" w:rsidRDefault="00897A81" w:rsidP="00897A81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bCs/>
          <w:lang w:val="sr-Latn-RS"/>
        </w:rPr>
      </w:pPr>
      <w:r w:rsidRPr="00897A81">
        <w:rPr>
          <w:rFonts w:ascii="Book Antiqua" w:hAnsi="Book Antiqua"/>
          <w:bCs/>
          <w:lang w:val="sr-Latn-RS"/>
        </w:rPr>
        <w:t xml:space="preserve">Sredstva iz </w:t>
      </w:r>
      <w:r>
        <w:rPr>
          <w:rFonts w:ascii="Book Antiqua" w:hAnsi="Book Antiqua"/>
          <w:bCs/>
          <w:lang w:val="sr-Latn-RS"/>
        </w:rPr>
        <w:t xml:space="preserve">tačke </w:t>
      </w:r>
      <w:r w:rsidRPr="00897A81">
        <w:rPr>
          <w:rFonts w:ascii="Book Antiqua" w:hAnsi="Book Antiqua"/>
          <w:bCs/>
          <w:lang w:val="sr-Latn-RS"/>
        </w:rPr>
        <w:t xml:space="preserve"> 1. ove Odluke </w:t>
      </w:r>
      <w:r>
        <w:rPr>
          <w:rFonts w:ascii="Book Antiqua" w:hAnsi="Book Antiqua"/>
          <w:bCs/>
          <w:lang w:val="sr-Latn-RS"/>
        </w:rPr>
        <w:t xml:space="preserve">izdvojiće se iz Nepredviđenih </w:t>
      </w:r>
      <w:r w:rsidRPr="00897A81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trokova,  </w:t>
      </w:r>
      <w:r w:rsidRPr="00897A81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podprogram </w:t>
      </w:r>
      <w:r w:rsidRPr="00897A81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Nepredviđeni troškovi </w:t>
      </w:r>
      <w:r w:rsidRPr="00897A81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pod kodom  13100, ekonomska kategorija  rezervi i preneće se  na Ministarstvo finansija</w:t>
      </w:r>
      <w:r w:rsidRPr="00897A81">
        <w:rPr>
          <w:rFonts w:ascii="Book Antiqua" w:hAnsi="Book Antiqua"/>
          <w:bCs/>
          <w:lang w:val="sr-Latn-RS"/>
        </w:rPr>
        <w:t xml:space="preserve">, </w:t>
      </w:r>
      <w:r>
        <w:rPr>
          <w:rFonts w:ascii="Book Antiqua" w:hAnsi="Book Antiqua"/>
          <w:bCs/>
          <w:lang w:val="sr-Latn-RS"/>
        </w:rPr>
        <w:t>podprogram Trezor</w:t>
      </w:r>
      <w:r w:rsidR="008E3CD4">
        <w:rPr>
          <w:rFonts w:ascii="Book Antiqua" w:hAnsi="Book Antiqua"/>
          <w:bCs/>
          <w:lang w:val="sr-Latn-RS"/>
        </w:rPr>
        <w:t>,</w:t>
      </w:r>
      <w:r>
        <w:rPr>
          <w:rFonts w:ascii="Book Antiqua" w:hAnsi="Book Antiqua"/>
          <w:bCs/>
          <w:lang w:val="sr-Latn-RS"/>
        </w:rPr>
        <w:t xml:space="preserve"> pod kodom  11200 , u ekonomsku</w:t>
      </w:r>
      <w:r w:rsidRPr="00897A81">
        <w:rPr>
          <w:rFonts w:ascii="Book Antiqua" w:hAnsi="Book Antiqua"/>
          <w:bCs/>
          <w:lang w:val="sr-Latn-RS"/>
        </w:rPr>
        <w:t xml:space="preserve"> kat</w:t>
      </w:r>
      <w:r>
        <w:rPr>
          <w:rFonts w:ascii="Book Antiqua" w:hAnsi="Book Antiqua"/>
          <w:bCs/>
          <w:lang w:val="sr-Latn-RS"/>
        </w:rPr>
        <w:t>egoriju</w:t>
      </w:r>
      <w:r w:rsidRPr="00897A81">
        <w:rPr>
          <w:rFonts w:ascii="Book Antiqua" w:hAnsi="Book Antiqua"/>
          <w:bCs/>
          <w:lang w:val="sr-Latn-RS"/>
        </w:rPr>
        <w:t xml:space="preserve"> Subvencije i transferi.</w:t>
      </w:r>
    </w:p>
    <w:p w:rsidR="00631C58" w:rsidRPr="00897A81" w:rsidRDefault="00897A81" w:rsidP="00897A81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bCs/>
          <w:lang w:val="sr-Latn-RS"/>
        </w:rPr>
      </w:pPr>
      <w:r w:rsidRPr="00897A81">
        <w:rPr>
          <w:rFonts w:ascii="Book Antiqua" w:hAnsi="Book Antiqua"/>
          <w:bCs/>
          <w:lang w:val="sr-Latn-RS"/>
        </w:rPr>
        <w:t xml:space="preserve">Ministarstvo finansija </w:t>
      </w:r>
      <w:r w:rsidRPr="00897A81">
        <w:rPr>
          <w:rFonts w:ascii="Book Antiqua" w:hAnsi="Book Antiqua"/>
          <w:bCs/>
          <w:lang w:val="sr-Latn-RS"/>
        </w:rPr>
        <w:t>je dužno da sprovede ovu odluku</w:t>
      </w:r>
      <w:r w:rsidRPr="00897A81">
        <w:rPr>
          <w:rFonts w:ascii="Book Antiqua" w:hAnsi="Book Antiqua"/>
          <w:bCs/>
          <w:lang w:val="sr-Latn-RS"/>
        </w:rPr>
        <w:t>.</w:t>
      </w:r>
    </w:p>
    <w:p w:rsidR="00917F2D" w:rsidRPr="00897A81" w:rsidRDefault="00287AE2" w:rsidP="00897A81">
      <w:pPr>
        <w:pStyle w:val="ListParagraph"/>
        <w:numPr>
          <w:ilvl w:val="0"/>
          <w:numId w:val="21"/>
        </w:numPr>
        <w:jc w:val="both"/>
        <w:rPr>
          <w:rFonts w:ascii="Book Antiqua" w:hAnsi="Book Antiqua"/>
          <w:b/>
          <w:bCs/>
          <w:lang w:val="sr-Latn-RS"/>
        </w:rPr>
      </w:pPr>
      <w:r w:rsidRPr="00897A81">
        <w:rPr>
          <w:rFonts w:ascii="Book Antiqua" w:hAnsi="Book Antiqua"/>
          <w:bCs/>
          <w:lang w:val="sr-Latn-RS"/>
        </w:rPr>
        <w:t>Odluka stupa na snagu na dan potpisivanja.</w:t>
      </w:r>
    </w:p>
    <w:p w:rsidR="00287AE2" w:rsidRPr="00287AE2" w:rsidRDefault="00287AE2" w:rsidP="00287AE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287AE2" w:rsidRDefault="00287AE2" w:rsidP="00287AE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287AE2" w:rsidRDefault="00287AE2" w:rsidP="00287AE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287AE2" w:rsidRPr="00287AE2" w:rsidRDefault="00287AE2" w:rsidP="00287AE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287AE2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287AE2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287AE2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287AE2" w:rsidRDefault="00917F2D" w:rsidP="00917F2D">
      <w:pPr>
        <w:rPr>
          <w:rFonts w:ascii="Book Antiqua" w:hAnsi="Book Antiqua"/>
          <w:b/>
          <w:lang w:val="sr-Latn-RS"/>
        </w:rPr>
      </w:pPr>
      <w:r w:rsidRPr="00287AE2">
        <w:rPr>
          <w:rFonts w:ascii="Book Antiqua" w:hAnsi="Book Antiqua"/>
          <w:b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287AE2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</w:t>
      </w:r>
    </w:p>
    <w:p w:rsidR="000F412A" w:rsidRPr="00287AE2" w:rsidRDefault="00917F2D" w:rsidP="00287AE2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 </w:t>
      </w:r>
      <w:r w:rsidRPr="00287AE2">
        <w:rPr>
          <w:rFonts w:ascii="Book Antiqua" w:hAnsi="Book Antiqua"/>
          <w:lang w:val="sr-Latn-RS"/>
        </w:rPr>
        <w:t xml:space="preserve">Arhivi Vlade         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7A87B55" wp14:editId="35903CCD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E3CD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E3CD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631C5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835E63" w:rsidRDefault="00154484" w:rsidP="00035424">
      <w:pPr>
        <w:jc w:val="both"/>
        <w:rPr>
          <w:rFonts w:ascii="Book Antiqua" w:hAnsi="Book Antiqua"/>
          <w:color w:val="000000"/>
          <w:szCs w:val="28"/>
          <w:lang w:val="sr-Latn-RS"/>
        </w:rPr>
      </w:pPr>
      <w:r>
        <w:rPr>
          <w:rFonts w:ascii="Book Antiqua" w:hAnsi="Book Antiqua"/>
          <w:color w:val="000000"/>
          <w:lang w:val="sr-Latn-RS"/>
        </w:rPr>
        <w:t xml:space="preserve">Na 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 osnovu člana 92. stav 4. i člana 93 stav (4) Ustava Republike Kosova</w:t>
      </w:r>
      <w:r>
        <w:rPr>
          <w:rFonts w:ascii="Book Antiqua" w:hAnsi="Book Antiqua"/>
          <w:color w:val="000000"/>
          <w:lang w:val="sr-Latn-RS"/>
        </w:rPr>
        <w:t>,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 člana 4. Pravilnika br. 02/2011 </w:t>
      </w:r>
      <w:r>
        <w:rPr>
          <w:rFonts w:ascii="Book Antiqua" w:hAnsi="Book Antiqua"/>
          <w:color w:val="000000"/>
          <w:lang w:val="sr-Latn-RS"/>
        </w:rPr>
        <w:t xml:space="preserve">o 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 oblastima administrativnih odgovornosti Kancelarije premijera i mi</w:t>
      </w:r>
      <w:r>
        <w:rPr>
          <w:rFonts w:ascii="Book Antiqua" w:hAnsi="Book Antiqua"/>
          <w:color w:val="000000"/>
          <w:lang w:val="sr-Latn-RS"/>
        </w:rPr>
        <w:t xml:space="preserve">nistarstava, izmenjen i dopunjen 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Pravilnikom br. 07/2011 i člana 19. </w:t>
      </w:r>
      <w:r w:rsidR="00303890">
        <w:rPr>
          <w:rFonts w:ascii="Book Antiqua" w:hAnsi="Book Antiqua"/>
          <w:color w:val="000000"/>
          <w:lang w:val="sr-Latn-RS"/>
        </w:rPr>
        <w:t>P</w:t>
      </w:r>
      <w:r>
        <w:rPr>
          <w:rFonts w:ascii="Book Antiqua" w:hAnsi="Book Antiqua"/>
          <w:color w:val="000000"/>
          <w:lang w:val="sr-Latn-RS"/>
        </w:rPr>
        <w:t>r</w:t>
      </w:r>
      <w:r w:rsidR="00303890">
        <w:rPr>
          <w:rFonts w:ascii="Book Antiqua" w:hAnsi="Book Antiqua"/>
          <w:color w:val="000000"/>
          <w:lang w:val="sr-Latn-RS"/>
        </w:rPr>
        <w:t>a</w:t>
      </w:r>
      <w:r>
        <w:rPr>
          <w:rFonts w:ascii="Book Antiqua" w:hAnsi="Book Antiqua"/>
          <w:color w:val="000000"/>
          <w:lang w:val="sr-Latn-RS"/>
        </w:rPr>
        <w:t xml:space="preserve">vilnika 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 o radu Vlade Republike Kosova br. 09/2011, </w:t>
      </w:r>
      <w:r w:rsidRPr="00154484">
        <w:rPr>
          <w:rFonts w:ascii="Book Antiqua" w:hAnsi="Book Antiqua"/>
          <w:color w:val="000000"/>
          <w:lang w:val="sr-Latn-RS"/>
        </w:rPr>
        <w:t xml:space="preserve">Vlada Republike Kosova </w:t>
      </w:r>
      <w:r w:rsidR="008E3CD4">
        <w:rPr>
          <w:rFonts w:ascii="Book Antiqua" w:hAnsi="Book Antiqua"/>
          <w:color w:val="000000"/>
          <w:lang w:val="sr-Latn-RS"/>
        </w:rPr>
        <w:t xml:space="preserve">je </w:t>
      </w:r>
      <w:r w:rsidR="00835E63" w:rsidRPr="00835E63">
        <w:rPr>
          <w:rFonts w:ascii="Book Antiqua" w:hAnsi="Book Antiqua"/>
          <w:color w:val="000000"/>
          <w:lang w:val="sr-Latn-RS"/>
        </w:rPr>
        <w:t xml:space="preserve">na sednici održanoj </w:t>
      </w:r>
      <w:r w:rsidR="008E3CD4">
        <w:rPr>
          <w:rFonts w:ascii="Book Antiqua" w:hAnsi="Book Antiqua"/>
          <w:color w:val="000000"/>
          <w:lang w:val="sr-Latn-RS"/>
        </w:rPr>
        <w:t>31</w:t>
      </w:r>
      <w:r w:rsidR="00835E63" w:rsidRPr="00835E63">
        <w:rPr>
          <w:rFonts w:ascii="Book Antiqua" w:hAnsi="Book Antiqua"/>
          <w:color w:val="000000"/>
          <w:lang w:val="sr-Latn-RS"/>
        </w:rPr>
        <w:t>. avgusta 2016., donela:</w:t>
      </w:r>
    </w:p>
    <w:p w:rsidR="00835E63" w:rsidRDefault="00835E63" w:rsidP="00835E63">
      <w:pPr>
        <w:jc w:val="center"/>
        <w:rPr>
          <w:rFonts w:ascii="Book Antiqua" w:hAnsi="Book Antiqua"/>
          <w:b/>
          <w:color w:val="000000"/>
          <w:szCs w:val="28"/>
          <w:lang w:val="sr-Latn-RS"/>
        </w:rPr>
      </w:pPr>
    </w:p>
    <w:p w:rsidR="00835E63" w:rsidRPr="00EC79DF" w:rsidRDefault="00835E63" w:rsidP="00835E63">
      <w:pPr>
        <w:jc w:val="center"/>
        <w:rPr>
          <w:rFonts w:ascii="Book Antiqua" w:hAnsi="Book Antiqua"/>
          <w:b/>
          <w:color w:val="000000"/>
          <w:szCs w:val="28"/>
          <w:lang w:val="sr-Latn-RS"/>
        </w:rPr>
      </w:pPr>
      <w:r>
        <w:rPr>
          <w:rFonts w:ascii="Book Antiqua" w:hAnsi="Book Antiqua"/>
          <w:b/>
          <w:color w:val="000000"/>
          <w:szCs w:val="28"/>
          <w:lang w:val="sr-Latn-RS"/>
        </w:rPr>
        <w:t>ODLUKU</w:t>
      </w:r>
    </w:p>
    <w:p w:rsidR="00984FB4" w:rsidRDefault="00E16045" w:rsidP="00E16045">
      <w:pPr>
        <w:pStyle w:val="ListParagraph"/>
        <w:numPr>
          <w:ilvl w:val="0"/>
          <w:numId w:val="14"/>
        </w:numPr>
        <w:rPr>
          <w:rFonts w:ascii="Book Antiqua" w:hAnsi="Book Antiqua"/>
          <w:color w:val="000000"/>
          <w:szCs w:val="28"/>
          <w:lang w:val="sr-Latn-RS"/>
        </w:rPr>
      </w:pPr>
      <w:r>
        <w:rPr>
          <w:rFonts w:ascii="Book Antiqua" w:hAnsi="Book Antiqua"/>
          <w:color w:val="000000"/>
          <w:szCs w:val="28"/>
          <w:lang w:val="sr-Latn-RS"/>
        </w:rPr>
        <w:t xml:space="preserve"> G</w:t>
      </w:r>
      <w:r w:rsidR="00EA7919">
        <w:rPr>
          <w:rFonts w:ascii="Book Antiqua" w:hAnsi="Book Antiqua"/>
          <w:color w:val="000000"/>
          <w:szCs w:val="28"/>
          <w:lang w:val="sr-Latn-RS"/>
        </w:rPr>
        <w:t xml:space="preserve">.din </w:t>
      </w:r>
      <w:r>
        <w:rPr>
          <w:rFonts w:ascii="Book Antiqua" w:hAnsi="Book Antiqua"/>
          <w:color w:val="000000"/>
          <w:szCs w:val="28"/>
          <w:lang w:val="sr-Latn-RS"/>
        </w:rPr>
        <w:t xml:space="preserve"> Valon Murtezaj</w:t>
      </w:r>
      <w:r w:rsidRPr="00E16045">
        <w:rPr>
          <w:rFonts w:ascii="Book Antiqua" w:hAnsi="Book Antiqua"/>
          <w:color w:val="000000"/>
          <w:szCs w:val="28"/>
          <w:lang w:val="sr-Latn-RS"/>
        </w:rPr>
        <w:t xml:space="preserve"> , zamenik ministra spoljnih poslova Republike Kosovo , </w:t>
      </w:r>
      <w:r>
        <w:rPr>
          <w:rFonts w:ascii="Book Antiqua" w:hAnsi="Book Antiqua"/>
          <w:color w:val="000000"/>
          <w:szCs w:val="28"/>
          <w:lang w:val="sr-Latn-RS"/>
        </w:rPr>
        <w:t xml:space="preserve">imenuje se </w:t>
      </w:r>
      <w:r w:rsidRPr="00E16045">
        <w:rPr>
          <w:rFonts w:ascii="Book Antiqua" w:hAnsi="Book Antiqua"/>
          <w:color w:val="000000"/>
          <w:szCs w:val="28"/>
          <w:lang w:val="sr-Latn-RS"/>
        </w:rPr>
        <w:t xml:space="preserve"> </w:t>
      </w:r>
      <w:r>
        <w:rPr>
          <w:rFonts w:ascii="Book Antiqua" w:hAnsi="Book Antiqua"/>
          <w:color w:val="000000"/>
          <w:szCs w:val="28"/>
          <w:lang w:val="sr-Latn-RS"/>
        </w:rPr>
        <w:t>za kopredsedavajučeg  Komisija za " E</w:t>
      </w:r>
      <w:r w:rsidRPr="00E16045">
        <w:rPr>
          <w:rFonts w:ascii="Book Antiqua" w:hAnsi="Book Antiqua"/>
          <w:color w:val="000000"/>
          <w:szCs w:val="28"/>
          <w:lang w:val="sr-Latn-RS"/>
        </w:rPr>
        <w:t>konomsku saradnju " između Republi</w:t>
      </w:r>
      <w:r>
        <w:rPr>
          <w:rFonts w:ascii="Book Antiqua" w:hAnsi="Book Antiqua"/>
          <w:color w:val="000000"/>
          <w:szCs w:val="28"/>
          <w:lang w:val="sr-Latn-RS"/>
        </w:rPr>
        <w:t>ke Kosova i Republike Mađarske.</w:t>
      </w:r>
    </w:p>
    <w:p w:rsidR="00984FB4" w:rsidRDefault="00984FB4" w:rsidP="00984FB4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984FB4" w:rsidRPr="00984FB4" w:rsidRDefault="00984FB4" w:rsidP="00984FB4">
      <w:pPr>
        <w:pStyle w:val="ListParagraph"/>
        <w:numPr>
          <w:ilvl w:val="0"/>
          <w:numId w:val="14"/>
        </w:numPr>
        <w:rPr>
          <w:rFonts w:ascii="Book Antiqua" w:hAnsi="Book Antiqua"/>
          <w:color w:val="000000"/>
          <w:szCs w:val="28"/>
          <w:lang w:val="sr-Latn-RS"/>
        </w:rPr>
      </w:pPr>
      <w:r>
        <w:rPr>
          <w:rFonts w:ascii="Book Antiqua" w:hAnsi="Book Antiqua"/>
          <w:color w:val="000000"/>
          <w:szCs w:val="28"/>
          <w:lang w:val="sr-Latn-RS"/>
        </w:rPr>
        <w:t xml:space="preserve">Ovu odluku  su dužni sprovoditi Ministarstvo </w:t>
      </w:r>
      <w:r w:rsidR="00E16045">
        <w:rPr>
          <w:rFonts w:ascii="Book Antiqua" w:hAnsi="Book Antiqua"/>
          <w:color w:val="000000"/>
          <w:szCs w:val="28"/>
          <w:lang w:val="sr-Latn-RS"/>
        </w:rPr>
        <w:t>spoljnih poslova i druge nadležne institucije.</w:t>
      </w:r>
    </w:p>
    <w:p w:rsidR="00035424" w:rsidRDefault="00035424" w:rsidP="00035424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835E63" w:rsidRPr="007C3B76" w:rsidRDefault="00835E63" w:rsidP="00835E63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7C3B76">
        <w:rPr>
          <w:rFonts w:ascii="Book Antiqua" w:hAnsi="Book Antiqua"/>
          <w:color w:val="000000"/>
          <w:szCs w:val="28"/>
          <w:lang w:val="sr-Latn-RS"/>
        </w:rPr>
        <w:t xml:space="preserve">Odluka stupa na snagu danom </w:t>
      </w:r>
      <w:r w:rsidR="00984FB4">
        <w:rPr>
          <w:rFonts w:ascii="Book Antiqua" w:hAnsi="Book Antiqua"/>
          <w:color w:val="000000"/>
          <w:szCs w:val="28"/>
          <w:lang w:val="sr-Latn-RS"/>
        </w:rPr>
        <w:t xml:space="preserve">potpisivanja </w:t>
      </w:r>
      <w:r w:rsidRPr="007C3B76">
        <w:rPr>
          <w:rFonts w:ascii="Book Antiqua" w:hAnsi="Book Antiqua"/>
          <w:color w:val="000000"/>
          <w:szCs w:val="28"/>
          <w:lang w:val="sr-Latn-RS"/>
        </w:rPr>
        <w:t xml:space="preserve">   </w:t>
      </w:r>
    </w:p>
    <w:p w:rsidR="00835E63" w:rsidRDefault="00835E63" w:rsidP="00835E63">
      <w:pPr>
        <w:rPr>
          <w:rFonts w:ascii="Book Antiqua" w:hAnsi="Book Antiqua"/>
          <w:color w:val="000000"/>
          <w:szCs w:val="28"/>
          <w:lang w:val="sr-Latn-RS"/>
        </w:rPr>
      </w:pPr>
    </w:p>
    <w:p w:rsidR="00835E63" w:rsidRDefault="00835E63" w:rsidP="00835E63">
      <w:pPr>
        <w:rPr>
          <w:rFonts w:ascii="Book Antiqua" w:hAnsi="Book Antiqua"/>
          <w:color w:val="000000"/>
          <w:szCs w:val="28"/>
          <w:lang w:val="sr-Latn-RS"/>
        </w:rPr>
      </w:pPr>
    </w:p>
    <w:p w:rsidR="00917F2D" w:rsidRPr="00D13503" w:rsidRDefault="00917F2D" w:rsidP="00917F2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917F2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917F2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4FB4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Generalnom sekretaru KPR-a</w:t>
      </w:r>
    </w:p>
    <w:p w:rsidR="00984FB4" w:rsidRPr="008D1D34" w:rsidRDefault="008D1D34" w:rsidP="008D1D3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Arhivi Vlade   </w:t>
      </w:r>
    </w:p>
    <w:p w:rsidR="000F412A" w:rsidRPr="00984FB4" w:rsidRDefault="00917F2D" w:rsidP="00984FB4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984FB4">
        <w:rPr>
          <w:rFonts w:ascii="Book Antiqua" w:hAnsi="Book Antiqua"/>
          <w:lang w:val="sr-Latn-RS"/>
        </w:rPr>
        <w:t xml:space="preserve">                                                          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121EABD" wp14:editId="4D3730D2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05C1D" w:rsidRPr="00D13503" w:rsidRDefault="00405C1D" w:rsidP="00405C1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05C1D" w:rsidRPr="007058C7" w:rsidRDefault="00405C1D" w:rsidP="00405C1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06/</w:t>
      </w:r>
      <w:r w:rsidR="008D1D3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107</w:t>
      </w:r>
    </w:p>
    <w:p w:rsidR="00405C1D" w:rsidRPr="007058C7" w:rsidRDefault="00405C1D" w:rsidP="00405C1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D1D3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31</w:t>
      </w:r>
      <w:r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34049A"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34049A" w:rsidRDefault="00984FB4" w:rsidP="0034049A">
      <w:pPr>
        <w:jc w:val="both"/>
        <w:rPr>
          <w:rFonts w:ascii="Book Antiqua" w:hAnsi="Book Antiqua"/>
          <w:color w:val="000000"/>
          <w:szCs w:val="28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="0034049A" w:rsidRPr="007058C7">
        <w:rPr>
          <w:rFonts w:ascii="Book Antiqua" w:hAnsi="Book Antiqua"/>
          <w:color w:val="000000"/>
          <w:lang w:val="sr-Latn-RS"/>
        </w:rPr>
        <w:t>a osnovu člana 92. stav 4. i člana 93 stav (4) Ustava Republike Kosova, člana 4. Pravilnika br. 02/2011 o oblastima administrativnih odgovornosti Kancelarije premi</w:t>
      </w:r>
      <w:r>
        <w:rPr>
          <w:rFonts w:ascii="Book Antiqua" w:hAnsi="Book Antiqua"/>
          <w:color w:val="000000"/>
          <w:lang w:val="sr-Latn-RS"/>
        </w:rPr>
        <w:t>jera i ministarstava, izmenjen i dopunjen</w:t>
      </w:r>
      <w:r w:rsidR="0034049A" w:rsidRPr="007058C7">
        <w:rPr>
          <w:rFonts w:ascii="Book Antiqua" w:hAnsi="Book Antiqua"/>
          <w:color w:val="000000"/>
          <w:lang w:val="sr-Latn-RS"/>
        </w:rPr>
        <w:t xml:space="preserve"> Pravilnikom br. 07/2011 i člana 19. </w:t>
      </w:r>
      <w:r>
        <w:rPr>
          <w:rFonts w:ascii="Book Antiqua" w:hAnsi="Book Antiqua"/>
          <w:color w:val="000000"/>
          <w:lang w:val="sr-Latn-RS"/>
        </w:rPr>
        <w:t xml:space="preserve">Pravilnika </w:t>
      </w:r>
      <w:r w:rsidR="0034049A" w:rsidRPr="007058C7">
        <w:rPr>
          <w:rFonts w:ascii="Book Antiqua" w:hAnsi="Book Antiqua"/>
          <w:color w:val="000000"/>
          <w:lang w:val="sr-Latn-RS"/>
        </w:rPr>
        <w:t xml:space="preserve"> o radu Vlade Republike Kosova br.</w:t>
      </w:r>
      <w:r w:rsidR="0034049A" w:rsidRPr="00835E63">
        <w:rPr>
          <w:rFonts w:ascii="Book Antiqua" w:hAnsi="Book Antiqua"/>
          <w:color w:val="000000"/>
          <w:lang w:val="sr-Latn-RS"/>
        </w:rPr>
        <w:t xml:space="preserve"> 09/2011, </w:t>
      </w:r>
      <w:r>
        <w:rPr>
          <w:rFonts w:ascii="Book Antiqua" w:hAnsi="Book Antiqua"/>
          <w:color w:val="000000"/>
          <w:lang w:val="sr-Latn-RS"/>
        </w:rPr>
        <w:t xml:space="preserve">Vlada Republike Kosova </w:t>
      </w:r>
      <w:r w:rsidR="0034049A" w:rsidRPr="00835E63">
        <w:rPr>
          <w:rFonts w:ascii="Book Antiqua" w:hAnsi="Book Antiqua"/>
          <w:color w:val="000000"/>
          <w:lang w:val="sr-Latn-RS"/>
        </w:rPr>
        <w:t xml:space="preserve">, </w:t>
      </w:r>
      <w:r w:rsidR="008D1D34">
        <w:rPr>
          <w:rFonts w:ascii="Book Antiqua" w:hAnsi="Book Antiqua"/>
          <w:color w:val="000000"/>
          <w:lang w:val="sr-Latn-RS"/>
        </w:rPr>
        <w:t xml:space="preserve">je </w:t>
      </w:r>
      <w:r w:rsidR="0034049A" w:rsidRPr="00835E63">
        <w:rPr>
          <w:rFonts w:ascii="Book Antiqua" w:hAnsi="Book Antiqua"/>
          <w:color w:val="000000"/>
          <w:lang w:val="sr-Latn-RS"/>
        </w:rPr>
        <w:t xml:space="preserve">na sednici održanoj </w:t>
      </w:r>
      <w:r w:rsidR="008D1D34">
        <w:rPr>
          <w:rFonts w:ascii="Book Antiqua" w:hAnsi="Book Antiqua"/>
          <w:color w:val="000000"/>
          <w:lang w:val="sr-Latn-RS"/>
        </w:rPr>
        <w:t>31</w:t>
      </w:r>
      <w:r>
        <w:rPr>
          <w:rFonts w:ascii="Book Antiqua" w:hAnsi="Book Antiqua"/>
          <w:color w:val="000000"/>
          <w:lang w:val="sr-Latn-RS"/>
        </w:rPr>
        <w:t>. avgusta 2016. donela:</w:t>
      </w:r>
    </w:p>
    <w:p w:rsidR="00405C1D" w:rsidRDefault="00405C1D" w:rsidP="00405C1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8D1D34" w:rsidRDefault="008D1D34" w:rsidP="00984FB4">
      <w:pPr>
        <w:pStyle w:val="ListParagraph"/>
        <w:numPr>
          <w:ilvl w:val="0"/>
          <w:numId w:val="15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Menja se i dopunjuje tačka 1 Odluke Vlade Republike Kosovo br.10/47 od 2 septembra 2015 godine, tako da glasi:</w:t>
      </w:r>
    </w:p>
    <w:p w:rsidR="00984FB4" w:rsidRPr="00984FB4" w:rsidRDefault="008D1D34" w:rsidP="008D1D34">
      <w:pPr>
        <w:pStyle w:val="ListParagrap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  </w:t>
      </w:r>
    </w:p>
    <w:p w:rsidR="00092ACE" w:rsidRDefault="00507668" w:rsidP="00092ACE">
      <w:pPr>
        <w:pStyle w:val="ListParagraph"/>
        <w:numPr>
          <w:ilvl w:val="1"/>
          <w:numId w:val="15"/>
        </w:numPr>
        <w:rPr>
          <w:rFonts w:ascii="Book Antiqua" w:hAnsi="Book Antiqua"/>
          <w:color w:val="000000"/>
          <w:szCs w:val="28"/>
          <w:lang w:val="sr-Latn-RS"/>
        </w:rPr>
      </w:pPr>
      <w:r>
        <w:rPr>
          <w:rFonts w:ascii="Book Antiqua" w:hAnsi="Book Antiqua"/>
          <w:color w:val="000000"/>
          <w:szCs w:val="28"/>
          <w:lang w:val="sr-Latn-RS"/>
        </w:rPr>
        <w:t>. Ovlaš</w:t>
      </w:r>
      <w:r w:rsidR="00092ACE">
        <w:rPr>
          <w:rFonts w:ascii="Book Antiqua" w:hAnsi="Book Antiqua"/>
          <w:color w:val="000000"/>
          <w:szCs w:val="28"/>
          <w:lang w:val="sr-Latn-RS"/>
        </w:rPr>
        <w:t>ćuju</w:t>
      </w:r>
      <w:r w:rsidR="00092ACE" w:rsidRPr="00092ACE">
        <w:rPr>
          <w:rFonts w:ascii="Book Antiqua" w:hAnsi="Book Antiqua"/>
          <w:color w:val="000000"/>
          <w:szCs w:val="28"/>
          <w:lang w:val="sr-Latn-RS"/>
        </w:rPr>
        <w:t xml:space="preserve"> </w:t>
      </w:r>
      <w:r w:rsidR="00092ACE">
        <w:rPr>
          <w:rFonts w:ascii="Book Antiqua" w:hAnsi="Book Antiqua"/>
          <w:color w:val="000000"/>
          <w:szCs w:val="28"/>
          <w:lang w:val="sr-Latn-RS"/>
        </w:rPr>
        <w:t xml:space="preserve">se </w:t>
      </w:r>
      <w:r w:rsidR="00092ACE" w:rsidRPr="00092ACE">
        <w:rPr>
          <w:rFonts w:ascii="Book Antiqua" w:hAnsi="Book Antiqua"/>
          <w:color w:val="000000"/>
          <w:szCs w:val="28"/>
          <w:lang w:val="sr-Latn-RS"/>
        </w:rPr>
        <w:t>M</w:t>
      </w:r>
      <w:r w:rsidR="00092ACE">
        <w:rPr>
          <w:rFonts w:ascii="Book Antiqua" w:hAnsi="Book Antiqua"/>
          <w:color w:val="000000"/>
          <w:szCs w:val="28"/>
          <w:lang w:val="sr-Latn-RS"/>
        </w:rPr>
        <w:t>inistarstvo za ekonomski razvoj, Ministarstvo</w:t>
      </w:r>
      <w:r w:rsidR="00092ACE" w:rsidRPr="00092ACE">
        <w:rPr>
          <w:rFonts w:ascii="Book Antiqua" w:hAnsi="Book Antiqua"/>
          <w:color w:val="000000"/>
          <w:szCs w:val="28"/>
          <w:lang w:val="sr-Latn-RS"/>
        </w:rPr>
        <w:t xml:space="preserve"> pravde , Minis</w:t>
      </w:r>
      <w:r>
        <w:rPr>
          <w:rFonts w:ascii="Book Antiqua" w:hAnsi="Book Antiqua"/>
          <w:color w:val="000000"/>
          <w:szCs w:val="28"/>
          <w:lang w:val="sr-Latn-RS"/>
        </w:rPr>
        <w:t>tarstvo</w:t>
      </w:r>
      <w:r w:rsidR="00092ACE">
        <w:rPr>
          <w:rFonts w:ascii="Book Antiqua" w:hAnsi="Book Antiqua"/>
          <w:color w:val="000000"/>
          <w:szCs w:val="28"/>
          <w:lang w:val="sr-Latn-RS"/>
        </w:rPr>
        <w:t xml:space="preserve"> finansija , Ministarstvo spoljnih poslova</w:t>
      </w:r>
      <w:r w:rsidR="00092ACE" w:rsidRPr="00092ACE">
        <w:rPr>
          <w:rFonts w:ascii="Book Antiqua" w:hAnsi="Book Antiqua"/>
          <w:color w:val="000000"/>
          <w:szCs w:val="28"/>
          <w:lang w:val="sr-Latn-RS"/>
        </w:rPr>
        <w:t xml:space="preserve">, Kancelarija premijera i </w:t>
      </w:r>
      <w:r w:rsidR="00092ACE">
        <w:rPr>
          <w:rFonts w:ascii="Book Antiqua" w:hAnsi="Book Antiqua"/>
          <w:color w:val="000000"/>
          <w:szCs w:val="28"/>
          <w:lang w:val="sr-Latn-RS"/>
        </w:rPr>
        <w:t>Centralna a</w:t>
      </w:r>
      <w:r>
        <w:rPr>
          <w:rFonts w:ascii="Book Antiqua" w:hAnsi="Book Antiqua"/>
          <w:color w:val="000000"/>
          <w:szCs w:val="28"/>
          <w:lang w:val="sr-Latn-RS"/>
        </w:rPr>
        <w:t>gencija</w:t>
      </w:r>
      <w:bookmarkStart w:id="0" w:name="_GoBack"/>
      <w:bookmarkEnd w:id="0"/>
      <w:r w:rsidR="00092ACE" w:rsidRPr="00092ACE">
        <w:rPr>
          <w:rFonts w:ascii="Book Antiqua" w:hAnsi="Book Antiqua"/>
          <w:color w:val="000000"/>
          <w:szCs w:val="28"/>
          <w:lang w:val="sr-Latn-RS"/>
        </w:rPr>
        <w:t xml:space="preserve"> za </w:t>
      </w:r>
      <w:r w:rsidR="00092ACE">
        <w:rPr>
          <w:rFonts w:ascii="Book Antiqua" w:hAnsi="Book Antiqua"/>
          <w:color w:val="000000"/>
          <w:szCs w:val="28"/>
          <w:lang w:val="sr-Latn-RS"/>
        </w:rPr>
        <w:t>javne nabavke</w:t>
      </w:r>
      <w:r w:rsidR="00092ACE" w:rsidRPr="00092ACE">
        <w:rPr>
          <w:rFonts w:ascii="Book Antiqua" w:hAnsi="Book Antiqua"/>
          <w:color w:val="000000"/>
          <w:szCs w:val="28"/>
          <w:lang w:val="sr-Latn-RS"/>
        </w:rPr>
        <w:t xml:space="preserve">, da pokrene postupak za izbor </w:t>
      </w:r>
      <w:r w:rsidR="00092ACE">
        <w:rPr>
          <w:rFonts w:ascii="Book Antiqua" w:hAnsi="Book Antiqua"/>
          <w:color w:val="000000"/>
          <w:szCs w:val="28"/>
          <w:lang w:val="sr-Latn-RS"/>
        </w:rPr>
        <w:t xml:space="preserve">ovlašćenog predstavnika </w:t>
      </w:r>
      <w:r w:rsidR="00092ACE" w:rsidRPr="00092ACE">
        <w:rPr>
          <w:rFonts w:ascii="Book Antiqua" w:hAnsi="Book Antiqua"/>
          <w:color w:val="000000"/>
          <w:szCs w:val="28"/>
          <w:lang w:val="sr-Latn-RS"/>
        </w:rPr>
        <w:t xml:space="preserve">da </w:t>
      </w:r>
      <w:r w:rsidR="00092ACE" w:rsidRPr="00092ACE">
        <w:rPr>
          <w:rFonts w:ascii="Book Antiqua" w:hAnsi="Book Antiqua" w:cs="Book Antiqua"/>
          <w:color w:val="000000"/>
          <w:szCs w:val="28"/>
          <w:lang w:val="sr-Latn-RS"/>
        </w:rPr>
        <w:t>š</w:t>
      </w:r>
      <w:r w:rsidR="00092ACE" w:rsidRPr="00092ACE">
        <w:rPr>
          <w:rFonts w:ascii="Book Antiqua" w:hAnsi="Book Antiqua"/>
          <w:color w:val="000000"/>
          <w:szCs w:val="28"/>
          <w:lang w:val="sr-Latn-RS"/>
        </w:rPr>
        <w:t xml:space="preserve">titi interese Republike Kosovo </w:t>
      </w:r>
      <w:r w:rsidR="00092ACE">
        <w:rPr>
          <w:rFonts w:ascii="Book Antiqua" w:hAnsi="Book Antiqua"/>
          <w:color w:val="000000"/>
          <w:szCs w:val="28"/>
          <w:lang w:val="sr-Latn-RS"/>
        </w:rPr>
        <w:t xml:space="preserve">pri </w:t>
      </w:r>
      <w:r w:rsidR="00092ACE" w:rsidRPr="00092ACE">
        <w:rPr>
          <w:rFonts w:ascii="Book Antiqua" w:hAnsi="Book Antiqua"/>
          <w:color w:val="000000"/>
          <w:szCs w:val="28"/>
          <w:lang w:val="sr-Latn-RS"/>
        </w:rPr>
        <w:t xml:space="preserve"> arbitra</w:t>
      </w:r>
      <w:r w:rsidR="00092ACE" w:rsidRPr="00092ACE">
        <w:rPr>
          <w:rFonts w:ascii="Book Antiqua" w:hAnsi="Book Antiqua" w:cs="Book Antiqua"/>
          <w:color w:val="000000"/>
          <w:szCs w:val="28"/>
          <w:lang w:val="sr-Latn-RS"/>
        </w:rPr>
        <w:t>ž</w:t>
      </w:r>
      <w:r w:rsidR="00092ACE" w:rsidRPr="00092ACE">
        <w:rPr>
          <w:rFonts w:ascii="Book Antiqua" w:hAnsi="Book Antiqua"/>
          <w:color w:val="000000"/>
          <w:szCs w:val="28"/>
          <w:lang w:val="sr-Latn-RS"/>
        </w:rPr>
        <w:t>i u slu</w:t>
      </w:r>
      <w:r w:rsidR="00092ACE" w:rsidRPr="00092ACE">
        <w:rPr>
          <w:rFonts w:ascii="Book Antiqua" w:hAnsi="Book Antiqua" w:cs="Book Antiqua"/>
          <w:color w:val="000000"/>
          <w:szCs w:val="28"/>
          <w:lang w:val="sr-Latn-RS"/>
        </w:rPr>
        <w:t>č</w:t>
      </w:r>
      <w:r w:rsidR="00092ACE" w:rsidRPr="00092ACE">
        <w:rPr>
          <w:rFonts w:ascii="Book Antiqua" w:hAnsi="Book Antiqua"/>
          <w:color w:val="000000"/>
          <w:szCs w:val="28"/>
          <w:lang w:val="sr-Latn-RS"/>
        </w:rPr>
        <w:t>aju</w:t>
      </w:r>
      <w:r w:rsidR="00092ACE">
        <w:rPr>
          <w:rFonts w:ascii="Book Antiqua" w:hAnsi="Book Antiqua"/>
          <w:color w:val="000000"/>
          <w:szCs w:val="28"/>
          <w:lang w:val="sr-Latn-RS"/>
        </w:rPr>
        <w:t xml:space="preserve"> koji je  pokrenula " ACP Axos Capital " GMBH</w:t>
      </w:r>
      <w:r w:rsidR="00092ACE" w:rsidRPr="00092ACE">
        <w:rPr>
          <w:rFonts w:ascii="Book Antiqua" w:hAnsi="Book Antiqua"/>
          <w:color w:val="000000"/>
          <w:szCs w:val="28"/>
          <w:lang w:val="sr-Latn-RS"/>
        </w:rPr>
        <w:t>, po pitanju privatizacije Po</w:t>
      </w:r>
      <w:r w:rsidR="00092ACE" w:rsidRPr="00092ACE">
        <w:rPr>
          <w:rFonts w:ascii="Book Antiqua" w:hAnsi="Book Antiqua" w:cs="Book Antiqua"/>
          <w:color w:val="000000"/>
          <w:szCs w:val="28"/>
          <w:lang w:val="sr-Latn-RS"/>
        </w:rPr>
        <w:t>š</w:t>
      </w:r>
      <w:r w:rsidR="00092ACE" w:rsidRPr="00092ACE">
        <w:rPr>
          <w:rFonts w:ascii="Book Antiqua" w:hAnsi="Book Antiqua"/>
          <w:color w:val="000000"/>
          <w:szCs w:val="28"/>
          <w:lang w:val="sr-Latn-RS"/>
        </w:rPr>
        <w:t>te i telekomunikacija a</w:t>
      </w:r>
      <w:r w:rsidR="00092ACE">
        <w:rPr>
          <w:rFonts w:ascii="Book Antiqua" w:hAnsi="Book Antiqua"/>
          <w:color w:val="000000"/>
          <w:szCs w:val="28"/>
          <w:lang w:val="sr-Latn-RS"/>
        </w:rPr>
        <w:t>.</w:t>
      </w:r>
      <w:r w:rsidR="00092ACE" w:rsidRPr="00092ACE">
        <w:rPr>
          <w:rFonts w:ascii="Book Antiqua" w:hAnsi="Book Antiqua"/>
          <w:color w:val="000000"/>
          <w:szCs w:val="28"/>
          <w:lang w:val="sr-Latn-RS"/>
        </w:rPr>
        <w:t>d</w:t>
      </w:r>
      <w:r w:rsidR="00092ACE">
        <w:rPr>
          <w:rFonts w:ascii="Book Antiqua" w:hAnsi="Book Antiqua"/>
          <w:color w:val="000000"/>
          <w:szCs w:val="28"/>
          <w:lang w:val="sr-Latn-RS"/>
        </w:rPr>
        <w:t>.</w:t>
      </w:r>
    </w:p>
    <w:p w:rsidR="00092ACE" w:rsidRDefault="00092ACE" w:rsidP="00092ACE">
      <w:pPr>
        <w:pStyle w:val="ListParagraph"/>
        <w:ind w:left="1080"/>
        <w:rPr>
          <w:rFonts w:ascii="Book Antiqua" w:hAnsi="Book Antiqua"/>
          <w:color w:val="000000"/>
          <w:szCs w:val="28"/>
          <w:lang w:val="sr-Latn-RS"/>
        </w:rPr>
      </w:pPr>
    </w:p>
    <w:p w:rsidR="00092ACE" w:rsidRDefault="00092ACE" w:rsidP="00092ACE">
      <w:pPr>
        <w:pStyle w:val="ListParagraph"/>
        <w:numPr>
          <w:ilvl w:val="1"/>
          <w:numId w:val="15"/>
        </w:numPr>
        <w:rPr>
          <w:rFonts w:ascii="Book Antiqua" w:hAnsi="Book Antiqua"/>
          <w:color w:val="000000"/>
          <w:szCs w:val="28"/>
          <w:lang w:val="sr-Latn-RS"/>
        </w:rPr>
      </w:pPr>
      <w:r w:rsidRPr="00092ACE">
        <w:rPr>
          <w:rFonts w:ascii="Book Antiqua" w:hAnsi="Book Antiqua"/>
          <w:color w:val="000000"/>
          <w:szCs w:val="28"/>
          <w:lang w:val="sr-Latn-RS"/>
        </w:rPr>
        <w:t xml:space="preserve"> </w:t>
      </w:r>
      <w:r>
        <w:rPr>
          <w:rFonts w:ascii="Book Antiqua" w:hAnsi="Book Antiqua"/>
          <w:color w:val="000000"/>
          <w:szCs w:val="28"/>
          <w:lang w:val="sr-Latn-RS"/>
        </w:rPr>
        <w:t>Obavezuju se i</w:t>
      </w:r>
      <w:r w:rsidRPr="00092ACE">
        <w:rPr>
          <w:rFonts w:ascii="Book Antiqua" w:hAnsi="Book Antiqua"/>
          <w:color w:val="000000"/>
          <w:szCs w:val="28"/>
          <w:lang w:val="sr-Latn-RS"/>
        </w:rPr>
        <w:t xml:space="preserve">nstitucije </w:t>
      </w:r>
      <w:r>
        <w:rPr>
          <w:rFonts w:ascii="Book Antiqua" w:hAnsi="Book Antiqua"/>
          <w:color w:val="000000"/>
          <w:szCs w:val="28"/>
          <w:lang w:val="sr-Latn-RS"/>
        </w:rPr>
        <w:t>iz tačke  1.1 . ove  odluke</w:t>
      </w:r>
      <w:r w:rsidRPr="00092ACE">
        <w:rPr>
          <w:rFonts w:ascii="Book Antiqua" w:hAnsi="Book Antiqua"/>
          <w:color w:val="000000"/>
          <w:szCs w:val="28"/>
          <w:lang w:val="sr-Latn-RS"/>
        </w:rPr>
        <w:t xml:space="preserve"> da , u saradnji sa Ministarstvom za ekonomski razvoj , </w:t>
      </w:r>
      <w:r>
        <w:rPr>
          <w:rFonts w:ascii="Book Antiqua" w:hAnsi="Book Antiqua"/>
          <w:color w:val="000000"/>
          <w:szCs w:val="28"/>
          <w:lang w:val="sr-Latn-RS"/>
        </w:rPr>
        <w:t xml:space="preserve">vrše postupke  iz </w:t>
      </w:r>
      <w:r w:rsidRPr="00092ACE">
        <w:rPr>
          <w:rFonts w:ascii="Book Antiqua" w:hAnsi="Book Antiqua"/>
          <w:color w:val="000000"/>
          <w:szCs w:val="28"/>
          <w:lang w:val="sr-Latn-RS"/>
        </w:rPr>
        <w:t xml:space="preserve"> </w:t>
      </w:r>
      <w:r>
        <w:rPr>
          <w:rFonts w:ascii="Book Antiqua" w:hAnsi="Book Antiqua"/>
          <w:color w:val="000000"/>
          <w:szCs w:val="28"/>
          <w:lang w:val="sr-Latn-RS"/>
        </w:rPr>
        <w:t xml:space="preserve">njihove </w:t>
      </w:r>
      <w:r w:rsidRPr="00092ACE">
        <w:rPr>
          <w:rFonts w:ascii="Book Antiqua" w:hAnsi="Book Antiqua"/>
          <w:color w:val="000000"/>
          <w:szCs w:val="28"/>
          <w:lang w:val="sr-Latn-RS"/>
        </w:rPr>
        <w:t xml:space="preserve"> odgovornosti za sprovođenje ove odluke i od</w:t>
      </w:r>
      <w:r>
        <w:rPr>
          <w:rFonts w:ascii="Book Antiqua" w:hAnsi="Book Antiqua"/>
          <w:color w:val="000000"/>
          <w:szCs w:val="28"/>
          <w:lang w:val="sr-Latn-RS"/>
        </w:rPr>
        <w:t>luke br . 10/47 od 2. septembra,</w:t>
      </w:r>
      <w:r w:rsidRPr="00092ACE">
        <w:rPr>
          <w:rFonts w:ascii="Book Antiqua" w:hAnsi="Book Antiqua"/>
          <w:color w:val="000000"/>
          <w:szCs w:val="28"/>
          <w:lang w:val="sr-Latn-RS"/>
        </w:rPr>
        <w:t>2015</w:t>
      </w:r>
      <w:r>
        <w:rPr>
          <w:rFonts w:ascii="Book Antiqua" w:hAnsi="Book Antiqua"/>
          <w:color w:val="000000"/>
          <w:szCs w:val="28"/>
          <w:lang w:val="sr-Latn-RS"/>
        </w:rPr>
        <w:t xml:space="preserve"> godine</w:t>
      </w:r>
      <w:r w:rsidRPr="00092ACE">
        <w:rPr>
          <w:rFonts w:ascii="Book Antiqua" w:hAnsi="Book Antiqua"/>
          <w:color w:val="000000"/>
          <w:szCs w:val="28"/>
          <w:lang w:val="sr-Latn-RS"/>
        </w:rPr>
        <w:t>.</w:t>
      </w:r>
    </w:p>
    <w:p w:rsidR="00092ACE" w:rsidRPr="00092ACE" w:rsidRDefault="00092ACE" w:rsidP="00092ACE">
      <w:pPr>
        <w:rPr>
          <w:rFonts w:ascii="Book Antiqua" w:hAnsi="Book Antiqua"/>
          <w:color w:val="000000"/>
          <w:szCs w:val="28"/>
          <w:lang w:val="sr-Latn-RS"/>
        </w:rPr>
      </w:pPr>
    </w:p>
    <w:p w:rsidR="0034049A" w:rsidRPr="00092ACE" w:rsidRDefault="00984FB4" w:rsidP="00092ACE">
      <w:pPr>
        <w:pStyle w:val="ListParagraph"/>
        <w:numPr>
          <w:ilvl w:val="0"/>
          <w:numId w:val="15"/>
        </w:numPr>
        <w:rPr>
          <w:rFonts w:ascii="Book Antiqua" w:hAnsi="Book Antiqua"/>
          <w:color w:val="000000"/>
          <w:szCs w:val="28"/>
          <w:lang w:val="sr-Latn-RS"/>
        </w:rPr>
      </w:pPr>
      <w:r w:rsidRPr="00984FB4">
        <w:rPr>
          <w:rFonts w:ascii="Book Antiqua" w:hAnsi="Book Antiqua"/>
          <w:color w:val="000000"/>
          <w:szCs w:val="28"/>
          <w:lang w:val="sr-Latn-RS"/>
        </w:rPr>
        <w:t xml:space="preserve">Odluka stupa na snagu danom potpisivanja    </w:t>
      </w:r>
      <w:r w:rsidR="0034049A" w:rsidRPr="00092ACE">
        <w:rPr>
          <w:rFonts w:ascii="Book Antiqua" w:hAnsi="Book Antiqua"/>
          <w:color w:val="000000"/>
          <w:szCs w:val="28"/>
          <w:lang w:val="sr-Latn-RS"/>
        </w:rPr>
        <w:t xml:space="preserve">  </w:t>
      </w:r>
    </w:p>
    <w:p w:rsidR="00405C1D" w:rsidRPr="00D13503" w:rsidRDefault="00405C1D" w:rsidP="00092AC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D13503" w:rsidRDefault="00405C1D" w:rsidP="001477E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405C1D" w:rsidRDefault="00405C1D" w:rsidP="001477E1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405C1D" w:rsidRPr="00D13503" w:rsidRDefault="00405C1D" w:rsidP="001477E1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05C1D" w:rsidRPr="00D13503" w:rsidRDefault="00405C1D" w:rsidP="00405C1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405C1D" w:rsidRDefault="00405C1D" w:rsidP="00405C1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405C1D" w:rsidRPr="004A41BE" w:rsidRDefault="00405C1D" w:rsidP="00405C1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</w:t>
      </w:r>
      <w:r w:rsidR="00984FB4">
        <w:rPr>
          <w:rFonts w:ascii="Book Antiqua" w:hAnsi="Book Antiqua"/>
          <w:lang w:val="sr-Latn-RS"/>
        </w:rPr>
        <w:t>vim ministarstvima  (ministrima</w:t>
      </w:r>
      <w:r w:rsidRPr="004A41BE">
        <w:rPr>
          <w:rFonts w:ascii="Book Antiqua" w:hAnsi="Book Antiqua"/>
          <w:lang w:val="sr-Latn-RS"/>
        </w:rPr>
        <w:t>)</w:t>
      </w:r>
    </w:p>
    <w:p w:rsidR="002A73BE" w:rsidRDefault="00405C1D" w:rsidP="00F72CB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r w:rsidRPr="002A73BE">
        <w:rPr>
          <w:rFonts w:ascii="Book Antiqua" w:hAnsi="Book Antiqua"/>
          <w:lang w:val="sr-Latn-RS"/>
        </w:rPr>
        <w:t xml:space="preserve">Generalnom sekretaru KPR-a  </w:t>
      </w:r>
    </w:p>
    <w:p w:rsidR="00405C1D" w:rsidRPr="002A73BE" w:rsidRDefault="00405C1D" w:rsidP="00F72CB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r w:rsidRPr="002A73BE">
        <w:rPr>
          <w:rFonts w:ascii="Book Antiqua" w:hAnsi="Book Antiqua"/>
          <w:lang w:val="sr-Latn-RS"/>
        </w:rPr>
        <w:t xml:space="preserve">Arhivi Vlade                                                               </w:t>
      </w:r>
    </w:p>
    <w:p w:rsidR="000F412A" w:rsidRPr="00D13503" w:rsidRDefault="000F412A" w:rsidP="000F412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5D5296" w:rsidRDefault="005D5296"/>
    <w:p w:rsidR="00A968AB" w:rsidRDefault="00A968AB"/>
    <w:p w:rsidR="00A968AB" w:rsidRDefault="00A968AB"/>
    <w:sectPr w:rsidR="00A968AB" w:rsidSect="004F2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A1" w:rsidRDefault="002259A1" w:rsidP="00A23AF1">
      <w:pPr>
        <w:spacing w:after="0" w:line="240" w:lineRule="auto"/>
      </w:pPr>
      <w:r>
        <w:separator/>
      </w:r>
    </w:p>
  </w:endnote>
  <w:endnote w:type="continuationSeparator" w:id="0">
    <w:p w:rsidR="002259A1" w:rsidRDefault="002259A1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A1" w:rsidRDefault="002259A1" w:rsidP="00A23AF1">
      <w:pPr>
        <w:spacing w:after="0" w:line="240" w:lineRule="auto"/>
      </w:pPr>
      <w:r>
        <w:separator/>
      </w:r>
    </w:p>
  </w:footnote>
  <w:footnote w:type="continuationSeparator" w:id="0">
    <w:p w:rsidR="002259A1" w:rsidRDefault="002259A1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B2F"/>
    <w:multiLevelType w:val="hybridMultilevel"/>
    <w:tmpl w:val="9468D9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A93CB5"/>
    <w:multiLevelType w:val="multilevel"/>
    <w:tmpl w:val="7E7270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A7D5E70"/>
    <w:multiLevelType w:val="hybridMultilevel"/>
    <w:tmpl w:val="741C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C008A"/>
    <w:multiLevelType w:val="hybridMultilevel"/>
    <w:tmpl w:val="08146910"/>
    <w:lvl w:ilvl="0" w:tplc="932CA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F62D8"/>
    <w:multiLevelType w:val="hybridMultilevel"/>
    <w:tmpl w:val="4700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C2D9F"/>
    <w:multiLevelType w:val="hybridMultilevel"/>
    <w:tmpl w:val="F7F4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B332B"/>
    <w:multiLevelType w:val="multilevel"/>
    <w:tmpl w:val="10469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38722ABE"/>
    <w:multiLevelType w:val="hybridMultilevel"/>
    <w:tmpl w:val="FB3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BF73A2D"/>
    <w:multiLevelType w:val="multilevel"/>
    <w:tmpl w:val="AD9EF7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C9C73D3"/>
    <w:multiLevelType w:val="hybridMultilevel"/>
    <w:tmpl w:val="92A41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061D3"/>
    <w:multiLevelType w:val="hybridMultilevel"/>
    <w:tmpl w:val="E9B0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9830482"/>
    <w:multiLevelType w:val="hybridMultilevel"/>
    <w:tmpl w:val="6AA2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553931"/>
    <w:multiLevelType w:val="hybridMultilevel"/>
    <w:tmpl w:val="92A44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B2289"/>
    <w:multiLevelType w:val="hybridMultilevel"/>
    <w:tmpl w:val="E854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226061"/>
    <w:multiLevelType w:val="hybridMultilevel"/>
    <w:tmpl w:val="7C7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9"/>
  </w:num>
  <w:num w:numId="5">
    <w:abstractNumId w:val="15"/>
  </w:num>
  <w:num w:numId="6">
    <w:abstractNumId w:val="1"/>
  </w:num>
  <w:num w:numId="7">
    <w:abstractNumId w:val="19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20"/>
  </w:num>
  <w:num w:numId="13">
    <w:abstractNumId w:val="18"/>
  </w:num>
  <w:num w:numId="14">
    <w:abstractNumId w:val="10"/>
  </w:num>
  <w:num w:numId="15">
    <w:abstractNumId w:val="7"/>
  </w:num>
  <w:num w:numId="16">
    <w:abstractNumId w:val="4"/>
  </w:num>
  <w:num w:numId="17">
    <w:abstractNumId w:val="0"/>
  </w:num>
  <w:num w:numId="18">
    <w:abstractNumId w:val="3"/>
  </w:num>
  <w:num w:numId="19">
    <w:abstractNumId w:val="5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2A"/>
    <w:rsid w:val="00032262"/>
    <w:rsid w:val="00035424"/>
    <w:rsid w:val="00040E07"/>
    <w:rsid w:val="00084997"/>
    <w:rsid w:val="00092ACE"/>
    <w:rsid w:val="000B599D"/>
    <w:rsid w:val="000C4558"/>
    <w:rsid w:val="000F126C"/>
    <w:rsid w:val="000F412A"/>
    <w:rsid w:val="000F6B91"/>
    <w:rsid w:val="001477E1"/>
    <w:rsid w:val="00150A02"/>
    <w:rsid w:val="00154484"/>
    <w:rsid w:val="0017630D"/>
    <w:rsid w:val="001C30BE"/>
    <w:rsid w:val="001C5704"/>
    <w:rsid w:val="00201F2A"/>
    <w:rsid w:val="002259A1"/>
    <w:rsid w:val="00287AE2"/>
    <w:rsid w:val="002A73BE"/>
    <w:rsid w:val="00303890"/>
    <w:rsid w:val="0034049A"/>
    <w:rsid w:val="00391031"/>
    <w:rsid w:val="00405C1D"/>
    <w:rsid w:val="004240B8"/>
    <w:rsid w:val="004A41BE"/>
    <w:rsid w:val="004F2BDD"/>
    <w:rsid w:val="00507668"/>
    <w:rsid w:val="00542EB0"/>
    <w:rsid w:val="005823FE"/>
    <w:rsid w:val="005D5296"/>
    <w:rsid w:val="00631C58"/>
    <w:rsid w:val="006560A8"/>
    <w:rsid w:val="006658A2"/>
    <w:rsid w:val="006A3104"/>
    <w:rsid w:val="007058C7"/>
    <w:rsid w:val="00726D31"/>
    <w:rsid w:val="00735C72"/>
    <w:rsid w:val="00783490"/>
    <w:rsid w:val="007A4964"/>
    <w:rsid w:val="00815919"/>
    <w:rsid w:val="008278B5"/>
    <w:rsid w:val="00835E63"/>
    <w:rsid w:val="00883518"/>
    <w:rsid w:val="00897A81"/>
    <w:rsid w:val="008D1D34"/>
    <w:rsid w:val="008E3CD4"/>
    <w:rsid w:val="00917F2D"/>
    <w:rsid w:val="00983CCC"/>
    <w:rsid w:val="00984FB4"/>
    <w:rsid w:val="009B1BF2"/>
    <w:rsid w:val="009B3023"/>
    <w:rsid w:val="009D44C1"/>
    <w:rsid w:val="00A23AF1"/>
    <w:rsid w:val="00A31C9B"/>
    <w:rsid w:val="00A662E2"/>
    <w:rsid w:val="00A968AB"/>
    <w:rsid w:val="00B125A9"/>
    <w:rsid w:val="00C02F94"/>
    <w:rsid w:val="00CC0A1A"/>
    <w:rsid w:val="00D20499"/>
    <w:rsid w:val="00D22E7D"/>
    <w:rsid w:val="00D84361"/>
    <w:rsid w:val="00DF0EEA"/>
    <w:rsid w:val="00E16045"/>
    <w:rsid w:val="00EA7919"/>
    <w:rsid w:val="00E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E6270-B1A7-48C1-B277-6712FD44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12A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Selman Sylejmani</cp:lastModifiedBy>
  <cp:revision>3</cp:revision>
  <dcterms:created xsi:type="dcterms:W3CDTF">2016-09-08T14:31:00Z</dcterms:created>
  <dcterms:modified xsi:type="dcterms:W3CDTF">2016-09-08T14:32:00Z</dcterms:modified>
</cp:coreProperties>
</file>