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14" w:rsidRPr="008F7A3F" w:rsidRDefault="00794114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4114" w:rsidRPr="008F7A3F" w:rsidRDefault="00794114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93C4F" w:rsidRPr="008F7A3F" w:rsidRDefault="00B93C4F" w:rsidP="00B93C4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1E316575" wp14:editId="680DED94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4F" w:rsidRPr="008F7A3F" w:rsidRDefault="00B93C4F" w:rsidP="00B93C4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93C4F" w:rsidRPr="008F7A3F" w:rsidRDefault="00B93C4F" w:rsidP="00B93C4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93C4F" w:rsidRPr="008F7A3F" w:rsidRDefault="00B93C4F" w:rsidP="00B93C4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93C4F" w:rsidRPr="008F7A3F" w:rsidRDefault="00B93C4F" w:rsidP="00B93C4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93C4F" w:rsidRPr="008F7A3F" w:rsidRDefault="00B93C4F" w:rsidP="00B93C4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93C4F" w:rsidRPr="008F7A3F" w:rsidRDefault="00B93C4F" w:rsidP="00B93C4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B7773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01/9</w:t>
      </w:r>
      <w:r w:rsidR="00475749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B93C4F" w:rsidRPr="008F7A3F" w:rsidRDefault="00176B5A" w:rsidP="00B93C4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475749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72F1E" w:rsidRPr="008F7A3F" w:rsidRDefault="005A417A" w:rsidP="005A417A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872F1E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A25EAE" w:rsidRPr="008F7A3F" w:rsidRDefault="00A25EAE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6B3C0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3C0A" w:rsidRPr="008F7A3F" w:rsidRDefault="006B3C0A" w:rsidP="006B3C0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3C4F" w:rsidRPr="008F7A3F" w:rsidRDefault="005A417A" w:rsidP="006B3C0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E7EA2" w:rsidRPr="008F7A3F" w:rsidRDefault="00CC27D7" w:rsidP="00CC27D7">
      <w:pPr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ratifikaciji sporazuma u vezi osnivanja Fonda Zapadnog balkana</w:t>
      </w:r>
      <w:r w:rsidR="006E7EA2" w:rsidRPr="008F7A3F">
        <w:rPr>
          <w:rFonts w:ascii="Book Antiqua" w:eastAsia="MS Mincho" w:hAnsi="Book Antiqua" w:cs="Times New Roman"/>
          <w:bCs/>
          <w:iCs/>
          <w:noProof w:val="0"/>
          <w:lang w:val="sr-Latn-RS"/>
        </w:rPr>
        <w:t>.</w:t>
      </w:r>
    </w:p>
    <w:p w:rsidR="006E7EA2" w:rsidRPr="008F7A3F" w:rsidRDefault="006E7EA2" w:rsidP="006E7EA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7EA2" w:rsidRPr="008F7A3F" w:rsidRDefault="00CC27D7" w:rsidP="00F47E49">
      <w:pPr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Generalni sekretar Kancelarije premijera se obavezuje da </w:t>
      </w: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nacrt </w:t>
      </w: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iz </w:t>
      </w:r>
      <w:r w:rsidR="0024044A">
        <w:rPr>
          <w:rFonts w:ascii="Book Antiqua" w:eastAsia="MS Mincho" w:hAnsi="Book Antiqua" w:cs="Times New Roman"/>
          <w:noProof w:val="0"/>
          <w:color w:val="000000"/>
          <w:lang w:val="sr-Latn-RS"/>
        </w:rPr>
        <w:t>tačke</w:t>
      </w: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 ove Odluke prosledi Skupštini Kosova na razmatranje i usvajanje</w:t>
      </w:r>
      <w:r w:rsidR="006E7EA2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6E7EA2" w:rsidRPr="008F7A3F" w:rsidRDefault="006E7EA2" w:rsidP="006E7EA2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7EA2" w:rsidRPr="008F7A3F" w:rsidRDefault="006E7EA2" w:rsidP="006E7EA2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7EA2" w:rsidRPr="008F7A3F" w:rsidRDefault="005A417A" w:rsidP="00F47E49">
      <w:pPr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</w:t>
      </w:r>
      <w:r w:rsidR="006E7EA2" w:rsidRPr="008F7A3F">
        <w:rPr>
          <w:rFonts w:ascii="Book Antiqua" w:eastAsia="MS Mincho" w:hAnsi="Book Antiqua" w:cs="Times New Roman"/>
          <w:iCs/>
          <w:noProof w:val="0"/>
          <w:color w:val="000000"/>
          <w:lang w:val="sr-Latn-RS"/>
        </w:rPr>
        <w:t>.</w:t>
      </w:r>
    </w:p>
    <w:p w:rsidR="00B93C4F" w:rsidRPr="008F7A3F" w:rsidRDefault="00B93C4F" w:rsidP="00B93C4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B3C0A" w:rsidRPr="008F7A3F" w:rsidRDefault="006B3C0A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3C4F" w:rsidRPr="008F7A3F" w:rsidRDefault="00B93C4F" w:rsidP="00B93C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3C4F" w:rsidRPr="008F7A3F" w:rsidRDefault="00B93C4F" w:rsidP="00B93C4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B93C4F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93C4F" w:rsidRPr="008F7A3F" w:rsidRDefault="00B93C4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4114" w:rsidRPr="008F7A3F" w:rsidRDefault="00794114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41B71" w:rsidRPr="008F7A3F" w:rsidRDefault="00B41B71" w:rsidP="00B41B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5F496158" wp14:editId="1D285A4B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71" w:rsidRPr="008F7A3F" w:rsidRDefault="00B41B71" w:rsidP="00B41B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41B71" w:rsidRPr="008F7A3F" w:rsidRDefault="00B41B71" w:rsidP="00B41B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41B71" w:rsidRPr="008F7A3F" w:rsidRDefault="00B41B71" w:rsidP="00B41B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41B71" w:rsidRPr="008F7A3F" w:rsidRDefault="00B41B71" w:rsidP="00B41B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41B71" w:rsidRPr="008F7A3F" w:rsidRDefault="00B41B71" w:rsidP="00B41B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41B71" w:rsidRPr="008F7A3F" w:rsidRDefault="00B41B71" w:rsidP="00B41B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4E2C5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/91</w:t>
      </w:r>
    </w:p>
    <w:p w:rsidR="00B41B71" w:rsidRPr="008F7A3F" w:rsidRDefault="00B41B71" w:rsidP="00B41B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B41B71" w:rsidRPr="008F7A3F" w:rsidRDefault="00B41B71" w:rsidP="00B41B7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41B71" w:rsidRPr="008F7A3F" w:rsidRDefault="005A417A" w:rsidP="00CC27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B41B71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5A417A" w:rsidP="006B3C0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41B71" w:rsidRPr="008F7A3F" w:rsidRDefault="00CC27D7" w:rsidP="00CC27D7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noProof w:val="0"/>
          <w:lang w:val="sr-Latn-RS"/>
        </w:rPr>
      </w:pPr>
      <w:r w:rsidRPr="008F7A3F">
        <w:rPr>
          <w:rFonts w:ascii="Book Antiqua" w:eastAsia="Times New Roman" w:hAnsi="Book Antiqua" w:cs="Times New Roman"/>
          <w:bCs/>
          <w:noProof w:val="0"/>
          <w:lang w:val="sr-Latn-RS"/>
        </w:rPr>
        <w:t>Usvaja se u načelu inicijativa za sklapanje Finansijskog sporazuma IPA 2016 o saradnji između Republike Kosovo i Evropske unije</w:t>
      </w:r>
      <w:r w:rsidR="00B41B71" w:rsidRPr="008F7A3F">
        <w:rPr>
          <w:rFonts w:ascii="Book Antiqua" w:eastAsia="Times New Roman" w:hAnsi="Book Antiqua" w:cs="Times New Roman"/>
          <w:bCs/>
          <w:noProof w:val="0"/>
          <w:lang w:val="sr-Latn-RS"/>
        </w:rPr>
        <w:t>.</w:t>
      </w:r>
    </w:p>
    <w:p w:rsidR="00B41B71" w:rsidRPr="008F7A3F" w:rsidRDefault="00B41B71" w:rsidP="00B41B71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b/>
          <w:bCs/>
          <w:noProof w:val="0"/>
          <w:lang w:val="sr-Latn-RS"/>
        </w:rPr>
      </w:pPr>
    </w:p>
    <w:p w:rsidR="00B41B71" w:rsidRPr="008F7A3F" w:rsidRDefault="00CC27D7" w:rsidP="00F47E49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noProof w:val="0"/>
          <w:lang w:val="sr-Latn-RS"/>
        </w:rPr>
      </w:pPr>
      <w:r w:rsidRPr="008F7A3F">
        <w:rPr>
          <w:rFonts w:ascii="Book Antiqua" w:eastAsia="Times New Roman" w:hAnsi="Book Antiqua" w:cs="Times New Roman"/>
          <w:noProof w:val="0"/>
          <w:lang w:val="sr-Latn-RS"/>
        </w:rPr>
        <w:t>Ministarstvo za evropske integracije se obavezuje da preduzme sve korake u skladu sa zakonodavstvom na snazi, u cilju finalizacije konačnog teksta sporazuma</w:t>
      </w:r>
      <w:r w:rsidR="00B41B71" w:rsidRPr="008F7A3F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B41B71" w:rsidRPr="008F7A3F" w:rsidRDefault="00B41B71" w:rsidP="00B41B71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noProof w:val="0"/>
          <w:lang w:val="sr-Latn-RS"/>
        </w:rPr>
      </w:pPr>
    </w:p>
    <w:p w:rsidR="00B41B71" w:rsidRPr="008F7A3F" w:rsidRDefault="00B41B71" w:rsidP="00B41B71">
      <w:pPr>
        <w:spacing w:after="0" w:line="240" w:lineRule="auto"/>
        <w:ind w:left="720"/>
        <w:rPr>
          <w:rFonts w:ascii="Book Antiqua" w:eastAsia="Times New Roman" w:hAnsi="Book Antiqua" w:cs="Times New Roman"/>
          <w:noProof w:val="0"/>
          <w:lang w:val="sr-Latn-RS"/>
        </w:rPr>
      </w:pPr>
    </w:p>
    <w:p w:rsidR="00B41B71" w:rsidRPr="008F7A3F" w:rsidRDefault="005A417A" w:rsidP="00F47E49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  <w:lang w:val="sr-Latn-RS"/>
        </w:rPr>
      </w:pPr>
      <w:r w:rsidRPr="008F7A3F">
        <w:rPr>
          <w:rFonts w:ascii="Book Antiqua" w:eastAsia="Times New Roman" w:hAnsi="Book Antiqua" w:cs="Times New Roman"/>
          <w:noProof w:val="0"/>
          <w:lang w:val="sr-Latn-RS"/>
        </w:rPr>
        <w:t>Odluka stupa na snagu na dan potpisivanja</w:t>
      </w:r>
      <w:r w:rsidR="00B41B71" w:rsidRPr="008F7A3F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B41B71" w:rsidRPr="008F7A3F" w:rsidRDefault="00B41B71" w:rsidP="00B41B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41B71" w:rsidRPr="008F7A3F" w:rsidRDefault="00B41B71" w:rsidP="00B41B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41B71" w:rsidRPr="008F7A3F" w:rsidRDefault="00B41B71" w:rsidP="00B41B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B41B71" w:rsidRPr="008F7A3F" w:rsidRDefault="00B41B71" w:rsidP="00B41B7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41B71" w:rsidRPr="008F7A3F" w:rsidRDefault="00B41B71" w:rsidP="00B41B7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B41B71" w:rsidRPr="008F7A3F" w:rsidRDefault="00B41B71" w:rsidP="00B41B7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41B71" w:rsidRPr="008F7A3F" w:rsidRDefault="00B41B71" w:rsidP="00B41B7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41B71" w:rsidRPr="008F7A3F" w:rsidRDefault="00B41B71" w:rsidP="00B41B7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41B71" w:rsidRPr="008F7A3F" w:rsidRDefault="00B41B71" w:rsidP="00B41B7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B41B71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41B71" w:rsidRPr="008F7A3F" w:rsidRDefault="00B41B71" w:rsidP="00B41B7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B29CF" w:rsidRPr="008F7A3F" w:rsidRDefault="001B29C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B93C4F" w:rsidRPr="008F7A3F" w:rsidRDefault="00B93C4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4E2C57" w:rsidRPr="008F7A3F" w:rsidRDefault="004E2C57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6"/>
          <w:szCs w:val="26"/>
          <w:lang w:val="sr-Latn-RS"/>
        </w:rPr>
      </w:pPr>
    </w:p>
    <w:p w:rsidR="004E2C57" w:rsidRPr="008F7A3F" w:rsidRDefault="004E2C57" w:rsidP="004E2C5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301CA33F" wp14:editId="55AF83F9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57" w:rsidRPr="008F7A3F" w:rsidRDefault="004E2C57" w:rsidP="004E2C5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4E2C57" w:rsidRPr="008F7A3F" w:rsidRDefault="004E2C57" w:rsidP="004E2C5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4E2C57" w:rsidRPr="008F7A3F" w:rsidRDefault="004E2C57" w:rsidP="004E2C5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4E2C57" w:rsidRPr="008F7A3F" w:rsidRDefault="004E2C57" w:rsidP="004E2C5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4E2C57" w:rsidRPr="008F7A3F" w:rsidRDefault="004E2C57" w:rsidP="004E2C5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4E2C57" w:rsidRPr="008F7A3F" w:rsidRDefault="004E2C57" w:rsidP="004E2C5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03/91</w:t>
      </w:r>
    </w:p>
    <w:p w:rsidR="004E2C57" w:rsidRPr="008F7A3F" w:rsidRDefault="004E2C57" w:rsidP="004E2C5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4E2C57" w:rsidRPr="008F7A3F" w:rsidRDefault="004E2C57" w:rsidP="004E2C5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E2C57" w:rsidRPr="008F7A3F" w:rsidRDefault="005A417A" w:rsidP="00E40FE0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</w:t>
      </w:r>
      <w:r w:rsidR="00E40FE0" w:rsidRPr="008F7A3F">
        <w:rPr>
          <w:rFonts w:ascii="Book Antiqua" w:hAnsi="Book Antiqua"/>
          <w:noProof w:val="0"/>
          <w:color w:val="000000"/>
          <w:lang w:val="sr-Latn-RS"/>
        </w:rPr>
        <w:t xml:space="preserve"> Zakonu o putevima br. 2003/11, sa izmenama i dopunama, </w:t>
      </w:r>
      <w:r w:rsidRPr="008F7A3F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4E2C57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4E2C57" w:rsidRPr="008F7A3F" w:rsidRDefault="004E2C57" w:rsidP="004E2C5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4E2C57" w:rsidRPr="008F7A3F" w:rsidRDefault="004E2C57" w:rsidP="004E2C5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4E2C57" w:rsidRPr="008F7A3F" w:rsidRDefault="005A417A" w:rsidP="00AC58F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411414" w:rsidRPr="008F7A3F" w:rsidRDefault="00411414" w:rsidP="004E2C57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noProof w:val="0"/>
          <w:lang w:val="sr-Latn-RS"/>
        </w:rPr>
      </w:pPr>
    </w:p>
    <w:p w:rsidR="00411414" w:rsidRPr="008F7A3F" w:rsidRDefault="00E40FE0" w:rsidP="00EC3427">
      <w:pPr>
        <w:numPr>
          <w:ilvl w:val="0"/>
          <w:numId w:val="18"/>
        </w:numPr>
        <w:contextualSpacing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8F7A3F">
        <w:rPr>
          <w:rFonts w:ascii="Book Antiqua" w:eastAsia="Times New Roman" w:hAnsi="Book Antiqua" w:cs="Times New Roman"/>
          <w:noProof w:val="0"/>
          <w:lang w:val="sr-Latn-RS"/>
        </w:rPr>
        <w:t xml:space="preserve">Nacionalna saobraćajnica </w:t>
      </w:r>
      <w:r w:rsidR="00411414" w:rsidRPr="008F7A3F">
        <w:rPr>
          <w:rFonts w:ascii="Book Antiqua" w:eastAsia="Times New Roman" w:hAnsi="Book Antiqua" w:cs="Times New Roman"/>
          <w:noProof w:val="0"/>
          <w:lang w:val="sr-Latn-RS"/>
        </w:rPr>
        <w:t xml:space="preserve">N25.3, </w:t>
      </w:r>
      <w:r w:rsidRPr="008F7A3F">
        <w:rPr>
          <w:rFonts w:ascii="Book Antiqua" w:eastAsia="Times New Roman" w:hAnsi="Book Antiqua" w:cs="Times New Roman"/>
          <w:noProof w:val="0"/>
          <w:lang w:val="sr-Latn-RS"/>
        </w:rPr>
        <w:t>deonica Gnjilane-Uroševac se imenuje „</w:t>
      </w:r>
      <w:r w:rsidR="00F81FA7" w:rsidRPr="008F7A3F">
        <w:rPr>
          <w:rFonts w:ascii="Book Antiqua" w:eastAsia="Times New Roman" w:hAnsi="Book Antiqua" w:cs="Times New Roman"/>
          <w:noProof w:val="0"/>
          <w:lang w:val="sr-Latn-RS"/>
        </w:rPr>
        <w:t>BEAU B</w:t>
      </w:r>
      <w:r w:rsidR="00EC3427" w:rsidRPr="008F7A3F">
        <w:rPr>
          <w:rFonts w:ascii="Book Antiqua" w:eastAsia="Times New Roman" w:hAnsi="Book Antiqua" w:cs="Times New Roman"/>
          <w:noProof w:val="0"/>
          <w:lang w:val="sr-Latn-RS"/>
        </w:rPr>
        <w:t>IDEN</w:t>
      </w:r>
      <w:r w:rsidRPr="008F7A3F">
        <w:rPr>
          <w:rFonts w:ascii="Book Antiqua" w:eastAsia="Times New Roman" w:hAnsi="Book Antiqua" w:cs="Times New Roman"/>
          <w:noProof w:val="0"/>
          <w:lang w:val="sr-Latn-RS"/>
        </w:rPr>
        <w:t>“</w:t>
      </w:r>
      <w:r w:rsidR="00EC3427" w:rsidRPr="008F7A3F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EC3427" w:rsidRPr="008F7A3F" w:rsidRDefault="00EC3427" w:rsidP="00EC3427">
      <w:pPr>
        <w:ind w:left="360"/>
        <w:contextualSpacing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EC3427" w:rsidRPr="008F7A3F" w:rsidRDefault="00E40FE0" w:rsidP="00E40FE0">
      <w:pPr>
        <w:numPr>
          <w:ilvl w:val="0"/>
          <w:numId w:val="18"/>
        </w:numPr>
        <w:contextualSpacing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8F7A3F">
        <w:rPr>
          <w:rFonts w:ascii="Book Antiqua" w:eastAsia="Calibri" w:hAnsi="Book Antiqua" w:cs="Times New Roman"/>
          <w:noProof w:val="0"/>
          <w:lang w:val="sr-Latn-RS"/>
        </w:rPr>
        <w:t xml:space="preserve">Odluka se donosi na osnovu procene najviših organa Republike Kosovo o ulozi i posebnom doprinosu </w:t>
      </w:r>
      <w:r w:rsidR="00F81FA7" w:rsidRPr="008F7A3F">
        <w:rPr>
          <w:rFonts w:ascii="Book Antiqua" w:eastAsia="Calibri" w:hAnsi="Book Antiqua" w:cs="Times New Roman"/>
          <w:noProof w:val="0"/>
          <w:lang w:val="sr-Latn-RS"/>
        </w:rPr>
        <w:t>BEAU B</w:t>
      </w:r>
      <w:r w:rsidR="00EC3427" w:rsidRPr="008F7A3F">
        <w:rPr>
          <w:rFonts w:ascii="Book Antiqua" w:eastAsia="Calibri" w:hAnsi="Book Antiqua" w:cs="Times New Roman"/>
          <w:noProof w:val="0"/>
          <w:lang w:val="sr-Latn-RS"/>
        </w:rPr>
        <w:t xml:space="preserve">IDEN </w:t>
      </w:r>
      <w:r w:rsidRPr="008F7A3F">
        <w:rPr>
          <w:rFonts w:ascii="Book Antiqua" w:eastAsia="Calibri" w:hAnsi="Book Antiqua" w:cs="Times New Roman"/>
          <w:noProof w:val="0"/>
          <w:lang w:val="sr-Latn-RS"/>
        </w:rPr>
        <w:t>u izgradnji institucija Republike Kosovo, kao i na predlog Ministarstva infrastrukture, opština Gnjilan i Uroševac</w:t>
      </w:r>
      <w:r w:rsidR="00EC3427" w:rsidRPr="008F7A3F">
        <w:rPr>
          <w:rFonts w:ascii="Book Antiqua" w:eastAsia="Calibri" w:hAnsi="Book Antiqua" w:cs="Times New Roman"/>
          <w:noProof w:val="0"/>
          <w:lang w:val="sr-Latn-RS"/>
        </w:rPr>
        <w:t>.</w:t>
      </w:r>
    </w:p>
    <w:p w:rsidR="00EC3427" w:rsidRPr="008F7A3F" w:rsidRDefault="00EC3427" w:rsidP="00EC3427">
      <w:pPr>
        <w:ind w:left="360"/>
        <w:contextualSpacing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411414" w:rsidRPr="008F7A3F" w:rsidRDefault="00E40FE0" w:rsidP="00E40FE0">
      <w:pPr>
        <w:numPr>
          <w:ilvl w:val="0"/>
          <w:numId w:val="18"/>
        </w:numPr>
        <w:contextualSpacing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8F7A3F">
        <w:rPr>
          <w:rFonts w:ascii="Book Antiqua" w:eastAsia="Times New Roman" w:hAnsi="Book Antiqua" w:cs="Times New Roman"/>
          <w:noProof w:val="0"/>
          <w:lang w:val="sr-Latn-RS"/>
        </w:rPr>
        <w:t xml:space="preserve">Nacionalna saobraćajnica N25.3, deonica Gnjilane-Uroševac </w:t>
      </w:r>
      <w:r w:rsidRPr="008F7A3F">
        <w:rPr>
          <w:rFonts w:ascii="Book Antiqua" w:eastAsia="Times New Roman" w:hAnsi="Book Antiqua" w:cs="Times New Roman"/>
          <w:noProof w:val="0"/>
          <w:lang w:val="sr-Latn-RS"/>
        </w:rPr>
        <w:t xml:space="preserve"> je glavna arterija koja povezuje ove dve opštine Republike Kosovo, uz koju je smeštena i glavna baza Vojske SAD-a na Kosovu, Bondstil</w:t>
      </w:r>
      <w:r w:rsidR="00411414" w:rsidRPr="008F7A3F">
        <w:rPr>
          <w:rFonts w:ascii="Book Antiqua" w:eastAsia="Calibri" w:hAnsi="Book Antiqua" w:cs="Times New Roman"/>
          <w:noProof w:val="0"/>
          <w:lang w:val="sr-Latn-RS"/>
        </w:rPr>
        <w:t>.</w:t>
      </w:r>
    </w:p>
    <w:p w:rsidR="00411414" w:rsidRPr="008F7A3F" w:rsidRDefault="00411414" w:rsidP="00411414">
      <w:pPr>
        <w:contextualSpacing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4E2C57" w:rsidRPr="008F7A3F" w:rsidRDefault="005A417A" w:rsidP="00411414">
      <w:pPr>
        <w:numPr>
          <w:ilvl w:val="0"/>
          <w:numId w:val="18"/>
        </w:numPr>
        <w:contextualSpacing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8F7A3F">
        <w:rPr>
          <w:rFonts w:ascii="Book Antiqua" w:eastAsia="Times New Roman" w:hAnsi="Book Antiqua" w:cs="Times New Roman"/>
          <w:noProof w:val="0"/>
          <w:lang w:val="sr-Latn-RS"/>
        </w:rPr>
        <w:t>Odluka stupa na snagu na dan potpisivanja</w:t>
      </w:r>
      <w:r w:rsidR="004E2C57" w:rsidRPr="008F7A3F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4E2C57" w:rsidRPr="008F7A3F" w:rsidRDefault="004E2C57" w:rsidP="004E2C5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B3C0A" w:rsidRPr="008F7A3F" w:rsidRDefault="006B3C0A" w:rsidP="004E2C5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3427" w:rsidRPr="008F7A3F" w:rsidRDefault="00EC3427" w:rsidP="004E2C5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E2C57" w:rsidRPr="008F7A3F" w:rsidRDefault="004E2C57" w:rsidP="004E2C5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4E2C57" w:rsidRPr="008F7A3F" w:rsidRDefault="004E2C57" w:rsidP="004E2C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4E2C57" w:rsidRPr="008F7A3F" w:rsidRDefault="004E2C57" w:rsidP="004E2C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4E2C57" w:rsidRPr="008F7A3F" w:rsidRDefault="004E2C57" w:rsidP="004E2C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E2C57" w:rsidRPr="008F7A3F" w:rsidRDefault="004E2C57" w:rsidP="004E2C5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4E2C57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E2C57" w:rsidRPr="008F7A3F" w:rsidRDefault="004E2C57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4E2C57" w:rsidRPr="008F7A3F" w:rsidRDefault="004E2C57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4A568A" w:rsidRPr="008F7A3F" w:rsidRDefault="004A568A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0B6595" w:rsidRPr="008F7A3F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966CA5D" wp14:editId="076E22A3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8F7A3F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B6595" w:rsidRPr="008F7A3F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Kosova</w:t>
      </w:r>
      <w:r w:rsidR="00976210"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</w:t>
      </w: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-</w:t>
      </w:r>
      <w:r w:rsidR="00976210"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B6595" w:rsidRPr="008F7A3F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B6595" w:rsidRPr="008F7A3F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B6595" w:rsidRPr="008F7A3F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B6595" w:rsidRPr="008F7A3F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93C4F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D6B9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8B23B6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B7773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="00CD6B9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0B6595" w:rsidRPr="008F7A3F" w:rsidRDefault="008B23B6" w:rsidP="00F51E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176B5A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D6B9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176B5A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0B6595" w:rsidRPr="008F7A3F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16"/>
          <w:szCs w:val="16"/>
          <w:lang w:val="sr-Latn-RS"/>
        </w:rPr>
      </w:pPr>
    </w:p>
    <w:p w:rsidR="006F1269" w:rsidRPr="008F7A3F" w:rsidRDefault="005A417A" w:rsidP="00E80F2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E80F25" w:rsidRPr="008F7A3F">
        <w:rPr>
          <w:rFonts w:ascii="Book Antiqua" w:hAnsi="Book Antiqua"/>
          <w:noProof w:val="0"/>
          <w:color w:val="000000"/>
          <w:lang w:val="sr-Latn-RS"/>
        </w:rPr>
        <w:t xml:space="preserve">članova 4, 8, 44. i 45. Zakona br. 03/L-139 o eksproprijaciji nepokretne imovine, imenjen i odpunjen Zakonom br. 03/L-205, </w:t>
      </w:r>
      <w:r w:rsidRPr="008F7A3F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872F1E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DC1416" w:rsidRPr="008F7A3F" w:rsidRDefault="00DC1416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6488" w:rsidRPr="008F7A3F" w:rsidRDefault="005A417A" w:rsidP="00AC58F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5E2366" w:rsidRPr="008F7A3F" w:rsidRDefault="005E2366" w:rsidP="005E236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12"/>
          <w:szCs w:val="12"/>
          <w:lang w:val="sr-Latn-RS"/>
        </w:rPr>
      </w:pPr>
    </w:p>
    <w:p w:rsidR="004E2C57" w:rsidRPr="008F7A3F" w:rsidRDefault="00E80F25" w:rsidP="00E80F25">
      <w:pPr>
        <w:pStyle w:val="ListParagraph"/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Book Antiqua" w:eastAsia="Times New Roman" w:hAnsi="Book Antiqua" w:cs="Book Antiqua"/>
          <w:noProof w:val="0"/>
          <w:lang w:val="sr-Latn-RS" w:eastAsia="sr-Latn-CS"/>
        </w:rPr>
      </w:pPr>
      <w:r w:rsidRPr="008F7A3F">
        <w:rPr>
          <w:rFonts w:ascii="Book Antiqua" w:eastAsia="MS Mincho" w:hAnsi="Book Antiqua" w:cs="Book Antiqua"/>
          <w:noProof w:val="0"/>
          <w:lang w:val="sr-Latn-RS"/>
        </w:rPr>
        <w:t xml:space="preserve">Usvaja se dalje razmatranje zahteva za eksproprijaciju u 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 xml:space="preserve">javnom interesu nepokretne imovine vlasnika i nosilaca interesa koja je pogođena 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>realizacijom projekta za izgradnju „Nova gradska toplana Đakovice“, katastarska zona Đakovica, opština Đakovica, prema tabelama opisanim u odgovarajućim registrima za nosioce nepokretne imovine, njihov položaj u okviru projekta javnog interesa kao i njihovih površina, tabele koje čine sastavni deo ove odluke</w:t>
      </w:r>
      <w:r w:rsidR="004E2C57" w:rsidRPr="008F7A3F">
        <w:rPr>
          <w:rFonts w:ascii="Book Antiqua" w:eastAsia="Times New Roman" w:hAnsi="Book Antiqua" w:cs="Arial"/>
          <w:noProof w:val="0"/>
          <w:lang w:val="sr-Latn-RS" w:eastAsia="sr-Latn-CS"/>
        </w:rPr>
        <w:t>.</w:t>
      </w:r>
    </w:p>
    <w:p w:rsidR="004E2C57" w:rsidRPr="008F7A3F" w:rsidRDefault="004E2C57" w:rsidP="004E2C57">
      <w:pPr>
        <w:pStyle w:val="ListParagraph"/>
        <w:tabs>
          <w:tab w:val="num" w:pos="540"/>
        </w:tabs>
        <w:spacing w:after="0" w:line="240" w:lineRule="auto"/>
        <w:ind w:left="360"/>
        <w:jc w:val="both"/>
        <w:rPr>
          <w:rFonts w:ascii="Book Antiqua" w:eastAsia="Times New Roman" w:hAnsi="Book Antiqua" w:cs="Book Antiqua"/>
          <w:noProof w:val="0"/>
          <w:lang w:val="sr-Latn-RS" w:eastAsia="sr-Latn-CS"/>
        </w:rPr>
      </w:pPr>
    </w:p>
    <w:p w:rsidR="004E2C57" w:rsidRPr="008F7A3F" w:rsidRDefault="00E80F25" w:rsidP="00F47E49">
      <w:pPr>
        <w:pStyle w:val="ListParagraph"/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Book Antiqua" w:eastAsia="Times New Roman" w:hAnsi="Book Antiqua" w:cs="Book Antiqua"/>
          <w:noProof w:val="0"/>
          <w:lang w:val="sr-Latn-RS" w:eastAsia="sr-Latn-C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Procenu imovine će izvršiti Kancelarija za procenu nepokretne imovine u Ministarstvu finasija, u skladu sa podzakonskim aktima </w:t>
      </w: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usvojenim </w:t>
      </w: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u skladu sa stavom 6 člana 15. Zakona br. </w:t>
      </w:r>
      <w:r w:rsidRPr="008F7A3F">
        <w:rPr>
          <w:rFonts w:ascii="Book Antiqua" w:hAnsi="Book Antiqua"/>
          <w:noProof w:val="0"/>
          <w:color w:val="000000"/>
          <w:lang w:val="sr-Latn-RS"/>
        </w:rPr>
        <w:t>03/L-139 o eksproprijaciji nepokretne imovine</w:t>
      </w:r>
      <w:r w:rsidR="00564B22" w:rsidRPr="008F7A3F">
        <w:rPr>
          <w:rFonts w:ascii="Book Antiqua" w:hAnsi="Book Antiqua" w:cs="Book Antiqua"/>
          <w:noProof w:val="0"/>
          <w:lang w:val="sr-Latn-RS"/>
        </w:rPr>
        <w:t>.</w:t>
      </w:r>
    </w:p>
    <w:p w:rsidR="004E2C57" w:rsidRPr="008F7A3F" w:rsidRDefault="004E2C57" w:rsidP="004E2C57">
      <w:pPr>
        <w:pStyle w:val="ListParagraph"/>
        <w:rPr>
          <w:rFonts w:ascii="Book Antiqua" w:eastAsia="Times New Roman" w:hAnsi="Book Antiqua" w:cs="Book Antiqua"/>
          <w:noProof w:val="0"/>
          <w:lang w:val="sr-Latn-RS" w:eastAsia="sr-Latn-CS"/>
        </w:rPr>
      </w:pPr>
    </w:p>
    <w:p w:rsidR="00CC27D7" w:rsidRPr="008F7A3F" w:rsidRDefault="004E2C57" w:rsidP="00F47E49">
      <w:pPr>
        <w:pStyle w:val="ListParagraph"/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Book Antiqua" w:eastAsia="Times New Roman" w:hAnsi="Book Antiqua" w:cs="Book Antiqua"/>
          <w:noProof w:val="0"/>
          <w:lang w:val="sr-Latn-RS" w:eastAsia="sr-Latn-C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Për zbatimin e këtij Vendimi obligohen Departamenti i Shpronësimit(MMPH), Ministria e Financave dhe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 xml:space="preserve"> </w:t>
      </w: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Komuna e Gjakovës</w:t>
      </w:r>
    </w:p>
    <w:p w:rsidR="00CC27D7" w:rsidRPr="008F7A3F" w:rsidRDefault="00CC27D7" w:rsidP="00CC27D7">
      <w:pPr>
        <w:pStyle w:val="ListParagraph"/>
        <w:rPr>
          <w:rFonts w:ascii="Book Antiqua" w:eastAsia="Times New Roman" w:hAnsi="Book Antiqua" w:cs="Book Antiqua"/>
          <w:noProof w:val="0"/>
          <w:lang w:val="sr-Latn-RS" w:eastAsia="sr-Latn-CS"/>
        </w:rPr>
      </w:pPr>
    </w:p>
    <w:p w:rsidR="004E2C57" w:rsidRPr="008F7A3F" w:rsidRDefault="00BC2383" w:rsidP="00F47E49">
      <w:pPr>
        <w:pStyle w:val="ListParagraph"/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Book Antiqua" w:eastAsia="Times New Roman" w:hAnsi="Book Antiqua" w:cs="Book Antiqua"/>
          <w:noProof w:val="0"/>
          <w:lang w:val="sr-Latn-RS" w:eastAsia="sr-Latn-C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Odeljenje za eksproprijaciju (MŽSPP), Ministarstvo finansija i opština Đakovica se obavezuju na sprovođenje </w:t>
      </w:r>
      <w:r w:rsidR="00CC27D7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ove Odluke</w:t>
      </w:r>
      <w:r w:rsidR="004E2C57"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.</w:t>
      </w:r>
    </w:p>
    <w:p w:rsidR="004E2C57" w:rsidRPr="008F7A3F" w:rsidRDefault="004E2C57" w:rsidP="004E2C57">
      <w:pPr>
        <w:pStyle w:val="ListParagraph"/>
        <w:rPr>
          <w:rFonts w:ascii="Book Antiqua" w:eastAsia="Times New Roman" w:hAnsi="Book Antiqua" w:cs="Book Antiqua"/>
          <w:noProof w:val="0"/>
          <w:lang w:val="sr-Latn-RS" w:eastAsia="sr-Latn-CS"/>
        </w:rPr>
      </w:pPr>
    </w:p>
    <w:p w:rsidR="004E2C57" w:rsidRPr="008F7A3F" w:rsidRDefault="008F7A3F" w:rsidP="00F47E49">
      <w:pPr>
        <w:pStyle w:val="ListParagraph"/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Book Antiqua" w:eastAsia="Times New Roman" w:hAnsi="Book Antiqua" w:cs="Book Antiqua"/>
          <w:noProof w:val="0"/>
          <w:lang w:val="sr-Latn-RS" w:eastAsia="sr-Latn-C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Finansijska sredstva za nadoknadu za eksproprijaciju nepokretne imovine, troškove postupka eksproprijacije i procenjivanja će obezbediti opština Đakovica</w:t>
      </w:r>
      <w:r w:rsidR="004E2C57"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.</w:t>
      </w:r>
    </w:p>
    <w:p w:rsidR="004E2C57" w:rsidRPr="008F7A3F" w:rsidRDefault="004E2C57" w:rsidP="004E2C57">
      <w:pPr>
        <w:pStyle w:val="ListParagraph"/>
        <w:rPr>
          <w:rFonts w:ascii="Book Antiqua" w:eastAsia="Times New Roman" w:hAnsi="Book Antiqua" w:cs="Book Antiqua"/>
          <w:noProof w:val="0"/>
          <w:lang w:val="sr-Latn-RS" w:eastAsia="sr-Latn-CS"/>
        </w:rPr>
      </w:pPr>
    </w:p>
    <w:p w:rsidR="004E2C57" w:rsidRPr="008F7A3F" w:rsidRDefault="008F7A3F" w:rsidP="00F47E49">
      <w:pPr>
        <w:pStyle w:val="ListParagraph"/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Book Antiqua" w:eastAsia="Times New Roman" w:hAnsi="Book Antiqua" w:cs="Book Antiqua"/>
          <w:noProof w:val="0"/>
          <w:lang w:val="sr-Latn-RS" w:eastAsia="sr-Latn-C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Odluka stupa na snagu na dan objavljivanja u Službenom listu Republike Kosovo i dnevnom listu velikog tiraža na Kosovu</w:t>
      </w:r>
      <w:r w:rsidR="004E2C57"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.</w:t>
      </w:r>
    </w:p>
    <w:p w:rsidR="004E2C57" w:rsidRPr="008F7A3F" w:rsidRDefault="004E2C57" w:rsidP="004E2C57">
      <w:pPr>
        <w:spacing w:after="0" w:line="240" w:lineRule="auto"/>
        <w:jc w:val="both"/>
        <w:rPr>
          <w:rFonts w:ascii="Book Antiqua" w:eastAsia="Times New Roman" w:hAnsi="Book Antiqua" w:cs="Book Antiqua"/>
          <w:noProof w:val="0"/>
          <w:sz w:val="24"/>
          <w:szCs w:val="24"/>
          <w:lang w:val="sr-Latn-RS" w:eastAsia="sr-Latn-CS"/>
        </w:rPr>
      </w:pPr>
      <w:r w:rsidRPr="008F7A3F">
        <w:rPr>
          <w:rFonts w:ascii="Book Antiqua" w:eastAsia="Times New Roman" w:hAnsi="Book Antiqua" w:cs="Book Antiqua"/>
          <w:noProof w:val="0"/>
          <w:sz w:val="24"/>
          <w:szCs w:val="24"/>
          <w:lang w:val="sr-Latn-RS" w:eastAsia="sr-Latn-CS"/>
        </w:rPr>
        <w:t xml:space="preserve">     </w:t>
      </w:r>
    </w:p>
    <w:p w:rsidR="00494348" w:rsidRPr="008F7A3F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E6E7C" w:rsidRPr="008F7A3F" w:rsidRDefault="00AE6E7C" w:rsidP="00AE6E7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</w:t>
      </w:r>
      <w:r w:rsidR="00976210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</w:t>
      </w:r>
      <w:r w:rsidR="006636BF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="00976210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Isa MUSTAFA</w:t>
      </w:r>
    </w:p>
    <w:p w:rsidR="00AE6E7C" w:rsidRPr="008F7A3F" w:rsidRDefault="00AE6E7C" w:rsidP="00AE6E7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</w:t>
      </w:r>
      <w:r w:rsidR="00976210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_________________________________</w:t>
      </w:r>
    </w:p>
    <w:p w:rsidR="000B6595" w:rsidRPr="008F7A3F" w:rsidRDefault="00AE6E7C" w:rsidP="0048644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</w:t>
      </w:r>
      <w:r w:rsidR="00976210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2D5849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27337A51" wp14:editId="7CE84A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D6B97" w:rsidRPr="008F7A3F" w:rsidRDefault="00CD6B97" w:rsidP="00CD6B9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14"/>
          <w:szCs w:val="14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D6B97" w:rsidRPr="008F7A3F" w:rsidRDefault="00CD6B97" w:rsidP="00CD6B9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6B97" w:rsidRPr="008F7A3F" w:rsidRDefault="00CD6B97" w:rsidP="00CD6B9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05/91</w:t>
      </w:r>
    </w:p>
    <w:p w:rsidR="00CD6B97" w:rsidRPr="008F7A3F" w:rsidRDefault="00CD6B97" w:rsidP="00CD6B9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RS"/>
        </w:rPr>
      </w:pPr>
    </w:p>
    <w:p w:rsidR="00CD6B97" w:rsidRPr="008F7A3F" w:rsidRDefault="008F7A3F" w:rsidP="008F7A3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članova 4, 8, 44. i 45. Zakona br. 03/L-139 o eksproprijaciji nepokretne imovine, imenjen i odpunjen Zakonom br. 03/L-205,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CD6B97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CD6B97" w:rsidRPr="008F7A3F" w:rsidRDefault="00CD6B97" w:rsidP="00CD6B97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6B97" w:rsidRPr="008F7A3F" w:rsidRDefault="008F7A3F" w:rsidP="00AC58F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PRELIMINARNU </w:t>
      </w:r>
      <w:r w:rsidR="005A417A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6B97" w:rsidRPr="008F7A3F" w:rsidRDefault="00CD6B97" w:rsidP="00CD6B9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12"/>
          <w:szCs w:val="12"/>
          <w:lang w:val="sr-Latn-RS"/>
        </w:rPr>
      </w:pPr>
    </w:p>
    <w:p w:rsidR="009D749E" w:rsidRPr="008F7A3F" w:rsidRDefault="008F7A3F" w:rsidP="008F7A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Usvaja se eksproprijacija u javnom interesu nepokretne imovine vlasnika i nosilaca interesa koja je pogođena izgradnjom </w:t>
      </w: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stalnih objekata integrisanog upravlj</w:t>
      </w:r>
      <w:r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anja granicom, IUG, između Republike Kosovo i Republike Srbije: granični prelazi Brnjak, katastarska opština Banje, opština Zubin Potok i Merdare, </w:t>
      </w:r>
      <w:r>
        <w:rPr>
          <w:rFonts w:ascii="Book Antiqua" w:eastAsia="Times New Roman" w:hAnsi="Book Antiqua" w:cs="Book Antiqua"/>
          <w:noProof w:val="0"/>
          <w:lang w:val="sr-Latn-RS" w:eastAsia="sr-Latn-CS"/>
        </w:rPr>
        <w:t>katastarska opština</w:t>
      </w:r>
      <w:r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 Merdare, opština Podujevo, 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>prema tabelama opisanim u odgovarajućim registrima za nosioce nepokretne imovine, njihov položaj u okviru projekta javnog interesa kao i njihovih površina, tabele koje čine sastavni deo ove odluke</w:t>
      </w:r>
      <w:r w:rsidR="009D749E"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.</w:t>
      </w:r>
    </w:p>
    <w:p w:rsidR="009D749E" w:rsidRPr="008F7A3F" w:rsidRDefault="009D749E" w:rsidP="009D749E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FF0000"/>
          <w:sz w:val="12"/>
          <w:szCs w:val="12"/>
          <w:lang w:val="sr-Latn-RS"/>
        </w:rPr>
      </w:pPr>
    </w:p>
    <w:p w:rsidR="008F7A3F" w:rsidRPr="00BA229F" w:rsidRDefault="008F7A3F" w:rsidP="008F7A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noProof w:val="0"/>
          <w:lang w:val="sr-Latn-RS"/>
        </w:rPr>
      </w:pP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Odeljenje za eksproprijaciju/MŽSPP, je dužno 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>da u</w:t>
      </w: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 roku od 5 (pet) radnih d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ana nakon donošenja ove 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 xml:space="preserve">odluke obavesti vlasnike i pretendente zemljišta koje će biti eskproprisano i u roku od 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 xml:space="preserve">od 10 (deset) radnih dana nakon 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>donošenja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 xml:space="preserve">, 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 xml:space="preserve">istu objavi 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>u Službenom listu Republike Kosovo i jednom od dnevnih listova sa velikim tiražom na Kosovu.</w:t>
      </w:r>
    </w:p>
    <w:p w:rsidR="008F7A3F" w:rsidRPr="00BA229F" w:rsidRDefault="008F7A3F" w:rsidP="00BA229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Book Antiqua"/>
          <w:noProof w:val="0"/>
          <w:lang w:val="sr-Latn-RS"/>
        </w:rPr>
      </w:pPr>
    </w:p>
    <w:p w:rsidR="008F7A3F" w:rsidRPr="00BA229F" w:rsidRDefault="008F7A3F" w:rsidP="00BA229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noProof w:val="0"/>
          <w:lang w:val="sr-Latn-RS"/>
        </w:rPr>
      </w:pPr>
      <w:r w:rsidRPr="00BA229F">
        <w:rPr>
          <w:rFonts w:ascii="Book Antiqua" w:eastAsia="MS Mincho" w:hAnsi="Book Antiqua" w:cs="Book Antiqua"/>
          <w:noProof w:val="0"/>
          <w:lang w:val="sr-Latn-RS"/>
        </w:rPr>
        <w:t>Sastavni deo ove odluke je akt procene, koji je sastavila Kancelarija za ocenu nepokretne imovine/Ministarstvo finansija, i tabele priložene ovoj odluci u kojima su navedeni iznosi kompenzacije za one vlasnike ili nosioce interesa, čija imovinska prava ili interes je pogođen postupkom eksproprijacije</w:t>
      </w:r>
      <w:r w:rsidR="00BA229F" w:rsidRPr="00BA229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BA229F" w:rsidRDefault="00BA229F" w:rsidP="00BA229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Book Antiqua"/>
          <w:noProof w:val="0"/>
          <w:lang w:val="sr-Latn-RS"/>
        </w:rPr>
      </w:pPr>
    </w:p>
    <w:p w:rsidR="00CD6B97" w:rsidRPr="00BA229F" w:rsidRDefault="00BA229F" w:rsidP="00BA229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BA229F">
        <w:rPr>
          <w:rFonts w:ascii="Book Antiqua" w:eastAsia="MS Mincho" w:hAnsi="Book Antiqua" w:cs="Book Antiqua"/>
          <w:noProof w:val="0"/>
          <w:lang w:val="sr-Latn-RS"/>
        </w:rPr>
        <w:t xml:space="preserve">Subjekti 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>potražioci i svako</w:t>
      </w:r>
      <w:r w:rsidRPr="00BA229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 lice koje je vlasnik ili nosilac interesa nad imovinom pogođenom ovom odlukom </w:t>
      </w:r>
      <w:r w:rsidRPr="00BA229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imaju pravo da ulože žalbu </w:t>
      </w:r>
      <w:r w:rsidRPr="00BA229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protiv ove odluke ili bilo koji deo iste </w:t>
      </w:r>
      <w:r w:rsidRPr="00BA229F">
        <w:rPr>
          <w:rFonts w:ascii="Book Antiqua" w:eastAsia="Times New Roman" w:hAnsi="Book Antiqua" w:cs="Book Antiqua"/>
          <w:noProof w:val="0"/>
          <w:lang w:val="sr-Latn-CS" w:eastAsia="sr-Latn-CS"/>
        </w:rPr>
        <w:t>u roku od trideset (30) kalendarskih dana pri nadležnom sudu</w:t>
      </w:r>
      <w:r w:rsidR="00CD6B97" w:rsidRPr="00BA229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CD6B97" w:rsidRPr="008F7A3F" w:rsidRDefault="00CD6B97" w:rsidP="00CD6B97">
      <w:p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12"/>
          <w:szCs w:val="12"/>
          <w:lang w:val="sr-Latn-RS"/>
        </w:rPr>
      </w:pPr>
    </w:p>
    <w:p w:rsidR="00CD6B97" w:rsidRPr="008F7A3F" w:rsidRDefault="00BA229F" w:rsidP="00BA229F">
      <w:pPr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Odeljenje za eksproprijaciju (MŽSPP), Ministarstvo finansija i </w:t>
      </w: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unutrašnjih poslova </w:t>
      </w: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>se obavezuju na sprovođenje ove Odluke</w:t>
      </w:r>
      <w:r w:rsidR="008D576A" w:rsidRPr="008F7A3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CD6B97" w:rsidRPr="008F7A3F" w:rsidRDefault="00CD6B97" w:rsidP="00CD6B97">
      <w:p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0"/>
          <w:szCs w:val="20"/>
          <w:lang w:val="sr-Latn-RS"/>
        </w:rPr>
      </w:pPr>
    </w:p>
    <w:p w:rsidR="00CD6B97" w:rsidRPr="008F7A3F" w:rsidRDefault="00BA229F" w:rsidP="00CD6B97">
      <w:pPr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Odluka stupa na snagu na dan objavljivanja u Službenom listu Republike Kosovo i dnevnom listu velikog tiraža na Kosovu</w:t>
      </w:r>
      <w:r w:rsidR="00CD6B97" w:rsidRPr="008F7A3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EE20B2" w:rsidRPr="008F7A3F" w:rsidRDefault="00EE20B2" w:rsidP="00EE20B2">
      <w:pPr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</w:t>
      </w:r>
      <w:r w:rsidR="00EE20B2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Isa MUSTAFA</w:t>
      </w: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Generalnom sekretaru KP-a</w:t>
      </w:r>
    </w:p>
    <w:p w:rsidR="00CD6B97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5436FE" w:rsidRPr="008F7A3F" w:rsidRDefault="005436FE" w:rsidP="005436F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CD6B9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76837D64" wp14:editId="2D6E580B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D6B97" w:rsidRPr="008F7A3F" w:rsidRDefault="00CD6B97" w:rsidP="00CD6B9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D6B97" w:rsidRPr="008F7A3F" w:rsidRDefault="00CD6B97" w:rsidP="00CD6B9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D6B97" w:rsidRPr="008F7A3F" w:rsidRDefault="00CD6B97" w:rsidP="00CD6B9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6B97" w:rsidRPr="008F7A3F" w:rsidRDefault="00CD6B97" w:rsidP="00CD6B9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E728E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E728E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91</w:t>
      </w:r>
    </w:p>
    <w:p w:rsidR="00CD6B97" w:rsidRPr="008F7A3F" w:rsidRDefault="00CD6B97" w:rsidP="00CD6B9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5E728E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CD6B97" w:rsidRPr="008F7A3F" w:rsidRDefault="00CD6B97" w:rsidP="00CD6B9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CD6B97" w:rsidRPr="008F7A3F" w:rsidRDefault="00BA229F" w:rsidP="00BA229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članova 4, 8, 44. i 45. Zakona br. 03/L-139 o eksproprijaciji nepokretne imovine, imenjen i odpunjen Zakonom br. 03/L-205,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CD6B97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CD6B97" w:rsidRPr="008F7A3F" w:rsidRDefault="00CD6B97" w:rsidP="00CD6B97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18"/>
          <w:szCs w:val="18"/>
          <w:lang w:val="sr-Latn-RS"/>
        </w:rPr>
      </w:pPr>
    </w:p>
    <w:p w:rsidR="00DC4F79" w:rsidRPr="008F7A3F" w:rsidRDefault="00DC4F79" w:rsidP="00CD6B97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RS"/>
        </w:rPr>
      </w:pPr>
    </w:p>
    <w:p w:rsidR="00D94042" w:rsidRPr="008F7A3F" w:rsidRDefault="00BA229F" w:rsidP="00D9404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PRELIMINARNU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6B97" w:rsidRPr="008F7A3F" w:rsidRDefault="00CD6B97" w:rsidP="00CD6B9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sz w:val="12"/>
          <w:szCs w:val="12"/>
          <w:lang w:val="sr-Latn-RS"/>
        </w:rPr>
      </w:pPr>
    </w:p>
    <w:p w:rsidR="00CD6B97" w:rsidRPr="008F7A3F" w:rsidRDefault="00BA229F" w:rsidP="00BA22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Usvaja se eksproprijacija u javnom interesu nepokretne imovine vlasnika i nosilaca interesa koja je pogođena izgradnjom </w:t>
      </w:r>
      <w:r>
        <w:rPr>
          <w:rFonts w:ascii="Book Antiqua" w:eastAsia="Times New Roman" w:hAnsi="Book Antiqua" w:cs="Book Antiqua"/>
          <w:noProof w:val="0"/>
          <w:lang w:val="sr-Latn-RS" w:eastAsia="sr-Latn-CS"/>
        </w:rPr>
        <w:t xml:space="preserve">autoputa R6 Priština Elezov Han, sektori C2C i C3, katastarske zone: Stari Kačanik, Kodžaj, Soponica, Doganaj, Reka, Nikaj, Bićevac, Bob, Gajra, Kačanik i Đurđedel u opštini Kačanik, 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>prema tabelama opisanim u odgovarajućim registrima za nosioce nepokretne imovine, njihov položaj u okviru projekta javnog interesa kao i njihovih površina, tabele koje čine sastavni deo ove odluke</w:t>
      </w:r>
      <w:r w:rsidR="00CD6B97"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.</w:t>
      </w:r>
    </w:p>
    <w:p w:rsidR="00BD1614" w:rsidRPr="008F7A3F" w:rsidRDefault="00BD1614" w:rsidP="00BD161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Book Antiqua"/>
          <w:b/>
          <w:bCs/>
          <w:noProof w:val="0"/>
          <w:sz w:val="12"/>
          <w:szCs w:val="12"/>
          <w:lang w:val="sr-Latn-RS"/>
        </w:rPr>
      </w:pPr>
    </w:p>
    <w:p w:rsidR="00BD1614" w:rsidRPr="00BA229F" w:rsidRDefault="00BA229F" w:rsidP="00BA22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Odeljenje za eksproprijaciju/MŽSPP, je dužno 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>da u</w:t>
      </w: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 roku od 5 (pet) radnih d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ana nakon donošenja ove odluke </w:t>
      </w: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obavesti vlasnike i pretendente zemljišta koje će biti eskproprisano i u roku od od 10 (deset) radnih dana nakon 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>donošenja</w:t>
      </w: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, 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istu objavi </w:t>
      </w: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>u Službenom listu Republike Kosovo i jednom od dnevnih listova sa velikim tiražom na Kosovu</w:t>
      </w:r>
      <w:r w:rsidR="00BD1614" w:rsidRPr="00BA229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BD1614" w:rsidRPr="008F7A3F" w:rsidRDefault="00BD1614" w:rsidP="00BD1614">
      <w:pPr>
        <w:pStyle w:val="ListParagraph"/>
        <w:spacing w:line="240" w:lineRule="auto"/>
        <w:rPr>
          <w:rFonts w:ascii="Book Antiqua" w:eastAsia="MS Mincho" w:hAnsi="Book Antiqua" w:cs="Book Antiqua"/>
          <w:b/>
          <w:bCs/>
          <w:noProof w:val="0"/>
          <w:sz w:val="16"/>
          <w:szCs w:val="16"/>
          <w:lang w:val="sr-Latn-RS"/>
        </w:rPr>
      </w:pPr>
    </w:p>
    <w:p w:rsidR="00BD1614" w:rsidRPr="008F7A3F" w:rsidRDefault="00BA229F" w:rsidP="00F47E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BA229F">
        <w:rPr>
          <w:rFonts w:ascii="Book Antiqua" w:eastAsia="Times New Roman" w:hAnsi="Book Antiqua" w:cs="Book Antiqua"/>
          <w:noProof w:val="0"/>
          <w:lang w:val="sr-Latn-CS" w:eastAsia="sr-Latn-CS"/>
        </w:rPr>
        <w:t>Subjekti potražioc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>i</w:t>
      </w:r>
      <w:r w:rsidRPr="00BA229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 i svako lice koje je vlasnik ili nosilac interesa nad imovinom pogođenom ovom odlukom imaju pravo da ulože žalbu protiv ove odluke ili bilo koji deo iste u roku od trideset (30) kalendarskih dana pri nadležnom sudu</w:t>
      </w:r>
      <w:r w:rsidR="00BD1614" w:rsidRPr="008F7A3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BD1614" w:rsidRPr="008F7A3F" w:rsidRDefault="00BD1614" w:rsidP="00BD1614">
      <w:pPr>
        <w:pStyle w:val="ListParagraph"/>
        <w:spacing w:line="240" w:lineRule="auto"/>
        <w:rPr>
          <w:rFonts w:ascii="Book Antiqua" w:eastAsia="MS Mincho" w:hAnsi="Book Antiqua" w:cs="Book Antiqua"/>
          <w:b/>
          <w:bCs/>
          <w:noProof w:val="0"/>
          <w:sz w:val="12"/>
          <w:szCs w:val="12"/>
          <w:lang w:val="sr-Latn-RS"/>
        </w:rPr>
      </w:pPr>
    </w:p>
    <w:p w:rsidR="00BD1614" w:rsidRPr="00BA229F" w:rsidRDefault="00BA229F" w:rsidP="00F47E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Odeljenje za eksproprijaciju (MŽSPP), </w:t>
      </w: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</w:t>
      </w:r>
      <w:r w:rsidR="00193288"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tvo za infrastrukturu i </w:t>
      </w: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</w:t>
      </w: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finansija </w:t>
      </w:r>
      <w:r w:rsidRPr="00BA229F">
        <w:rPr>
          <w:rFonts w:ascii="Book Antiqua" w:eastAsia="MS Mincho" w:hAnsi="Book Antiqua" w:cs="Times New Roman"/>
          <w:noProof w:val="0"/>
          <w:color w:val="000000"/>
          <w:lang w:val="sr-Latn-RS"/>
        </w:rPr>
        <w:t>se obavezuju na sprovođenje ove Odluke</w:t>
      </w:r>
      <w:r w:rsidR="00AF4B2E" w:rsidRPr="00BA229F">
        <w:rPr>
          <w:rFonts w:ascii="Book Antiqua" w:eastAsia="MS Mincho" w:hAnsi="Book Antiqua" w:cs="Book Antiqua"/>
          <w:noProof w:val="0"/>
          <w:lang w:val="sr-Latn-RS"/>
        </w:rPr>
        <w:t>.</w:t>
      </w:r>
      <w:r w:rsidR="00BD1614" w:rsidRPr="00BA229F">
        <w:rPr>
          <w:rFonts w:ascii="Book Antiqua" w:eastAsia="MS Mincho" w:hAnsi="Book Antiqua" w:cs="Book Antiqua"/>
          <w:noProof w:val="0"/>
          <w:lang w:val="sr-Latn-RS"/>
        </w:rPr>
        <w:t xml:space="preserve"> </w:t>
      </w:r>
    </w:p>
    <w:p w:rsidR="00BD1614" w:rsidRPr="008F7A3F" w:rsidRDefault="00BD1614" w:rsidP="00BD1614">
      <w:pPr>
        <w:pStyle w:val="ListParagraph"/>
        <w:spacing w:line="240" w:lineRule="auto"/>
        <w:rPr>
          <w:rFonts w:ascii="Book Antiqua" w:eastAsia="MS Mincho" w:hAnsi="Book Antiqua" w:cs="Book Antiqua"/>
          <w:b/>
          <w:bCs/>
          <w:noProof w:val="0"/>
          <w:lang w:val="sr-Latn-RS"/>
        </w:rPr>
      </w:pPr>
    </w:p>
    <w:p w:rsidR="00CD6B97" w:rsidRPr="008F7A3F" w:rsidRDefault="00BA229F" w:rsidP="00F47E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lang w:val="sr-Latn-RS"/>
        </w:rPr>
      </w:pPr>
      <w:r w:rsidRPr="008F7A3F">
        <w:rPr>
          <w:rFonts w:ascii="Book Antiqua" w:eastAsia="Times New Roman" w:hAnsi="Book Antiqua" w:cs="Book Antiqua"/>
          <w:noProof w:val="0"/>
          <w:lang w:val="sr-Latn-RS" w:eastAsia="sr-Latn-CS"/>
        </w:rPr>
        <w:t>Odluka stupa na snagu na dan objavljivanja u Službenom listu Republike Kosovo i dnevnom listu velikog tiraža na Kosovu</w:t>
      </w:r>
      <w:r w:rsidR="00BD1614" w:rsidRPr="008F7A3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CD6B97" w:rsidRPr="008F7A3F" w:rsidRDefault="00CD6B97" w:rsidP="00CD6B9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Isa MUSTAFA</w:t>
      </w: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CD6B97" w:rsidRPr="008F7A3F" w:rsidRDefault="00CD6B97" w:rsidP="00CD6B9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D6B97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B23B6" w:rsidRPr="008F7A3F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049F1" w:rsidRPr="008F7A3F" w:rsidRDefault="00C049F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6"/>
          <w:szCs w:val="26"/>
          <w:lang w:val="sr-Latn-RS"/>
        </w:rPr>
      </w:pPr>
    </w:p>
    <w:p w:rsidR="00C049F1" w:rsidRPr="008F7A3F" w:rsidRDefault="00C049F1" w:rsidP="00C049F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7D347B6E" wp14:editId="61701834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F1" w:rsidRPr="008F7A3F" w:rsidRDefault="00C049F1" w:rsidP="00C049F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049F1" w:rsidRPr="008F7A3F" w:rsidRDefault="00C049F1" w:rsidP="00C049F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049F1" w:rsidRPr="008F7A3F" w:rsidRDefault="00C049F1" w:rsidP="00C049F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049F1" w:rsidRPr="008F7A3F" w:rsidRDefault="00C049F1" w:rsidP="00C049F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049F1" w:rsidRPr="008F7A3F" w:rsidRDefault="00C049F1" w:rsidP="00C049F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049F1" w:rsidRPr="008F7A3F" w:rsidRDefault="00C049F1" w:rsidP="00C049F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8076E1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D1614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="00BB7773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/9</w:t>
      </w:r>
      <w:r w:rsidR="005E728E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C049F1" w:rsidRPr="008F7A3F" w:rsidRDefault="0092589A" w:rsidP="00C049F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BD1614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="00176B5A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C049F1" w:rsidRPr="008F7A3F" w:rsidRDefault="00C049F1" w:rsidP="00C049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72F1E" w:rsidRPr="008F7A3F" w:rsidRDefault="005A417A" w:rsidP="00872F1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872F1E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872F1E" w:rsidRPr="008F7A3F" w:rsidRDefault="00872F1E" w:rsidP="00C049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C4F79" w:rsidRPr="008F7A3F" w:rsidRDefault="00DC4F79" w:rsidP="00C049F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E4E87" w:rsidRPr="008F7A3F" w:rsidRDefault="005A417A" w:rsidP="00C049F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C049F1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</w:t>
      </w:r>
    </w:p>
    <w:p w:rsidR="005E728E" w:rsidRPr="008F7A3F" w:rsidRDefault="005E728E" w:rsidP="005E728E">
      <w:pPr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</w:p>
    <w:p w:rsidR="005E728E" w:rsidRPr="008F7A3F" w:rsidRDefault="001664E9" w:rsidP="001664E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Usvajaju se zaključci prositekli sa VIII sastanka Saveta ministara za reformu javne uprave</w:t>
      </w:r>
      <w:r w:rsidR="005E728E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5E728E" w:rsidRPr="008F7A3F" w:rsidRDefault="005E728E" w:rsidP="005E728E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E728E" w:rsidRPr="001664E9" w:rsidRDefault="001664E9" w:rsidP="00F47E4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1664E9">
        <w:rPr>
          <w:rFonts w:ascii="Book Antiqua" w:eastAsia="MS Mincho" w:hAnsi="Book Antiqua" w:cs="Times New Roman"/>
          <w:noProof w:val="0"/>
          <w:lang w:val="sr-Latn-RS"/>
        </w:rPr>
        <w:t xml:space="preserve">Institucije koje imaju obaveze prema zaključcima iz </w:t>
      </w:r>
      <w:r w:rsidR="0024044A">
        <w:rPr>
          <w:rFonts w:ascii="Book Antiqua" w:eastAsia="MS Mincho" w:hAnsi="Book Antiqua" w:cs="Times New Roman"/>
          <w:noProof w:val="0"/>
          <w:lang w:val="sr-Latn-RS"/>
        </w:rPr>
        <w:t>tačke</w:t>
      </w:r>
      <w:r w:rsidRPr="001664E9">
        <w:rPr>
          <w:rFonts w:ascii="Book Antiqua" w:eastAsia="MS Mincho" w:hAnsi="Book Antiqua" w:cs="Times New Roman"/>
          <w:noProof w:val="0"/>
          <w:lang w:val="sr-Latn-RS"/>
        </w:rPr>
        <w:t xml:space="preserve"> 1 ove Odluke se obavezuju na sprovođenje ove Odluke</w:t>
      </w:r>
      <w:r w:rsidR="005E728E" w:rsidRPr="001664E9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5E728E" w:rsidRPr="008F7A3F" w:rsidRDefault="005E728E" w:rsidP="005E728E">
      <w:pPr>
        <w:spacing w:after="0" w:line="240" w:lineRule="auto"/>
        <w:ind w:left="720"/>
        <w:contextualSpacing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E728E" w:rsidRPr="008F7A3F" w:rsidRDefault="005A417A" w:rsidP="00F47E49">
      <w:pPr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Odluka stupa na snagu na dan potpisivanja</w:t>
      </w:r>
      <w:r w:rsidR="005E728E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5E728E" w:rsidRPr="008F7A3F" w:rsidRDefault="005E728E" w:rsidP="005E728E">
      <w:pPr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</w:p>
    <w:p w:rsidR="005E728E" w:rsidRPr="008F7A3F" w:rsidRDefault="005E728E" w:rsidP="005E728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049F1" w:rsidRPr="008F7A3F" w:rsidRDefault="00C049F1" w:rsidP="00C049F1">
      <w:pPr>
        <w:tabs>
          <w:tab w:val="left" w:pos="5760"/>
        </w:tabs>
        <w:spacing w:after="0" w:line="240" w:lineRule="auto"/>
        <w:rPr>
          <w:rFonts w:ascii="Book Antiqua" w:eastAsia="Times New Roman" w:hAnsi="Book Antiqua"/>
          <w:noProof w:val="0"/>
          <w:lang w:val="sr-Latn-RS"/>
        </w:rPr>
      </w:pPr>
    </w:p>
    <w:p w:rsidR="005E728E" w:rsidRPr="008F7A3F" w:rsidRDefault="005E728E" w:rsidP="00C049F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049F1" w:rsidRPr="008F7A3F" w:rsidRDefault="00C049F1" w:rsidP="00C049F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049F1" w:rsidRPr="008F7A3F" w:rsidRDefault="00C049F1" w:rsidP="00C049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C049F1" w:rsidRPr="008F7A3F" w:rsidRDefault="00C049F1" w:rsidP="00C049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C049F1" w:rsidRPr="008F7A3F" w:rsidRDefault="00C049F1" w:rsidP="00C049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049F1" w:rsidRPr="008F7A3F" w:rsidRDefault="00C049F1" w:rsidP="00C049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049F1" w:rsidRPr="008F7A3F" w:rsidRDefault="00C049F1" w:rsidP="00C049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049F1" w:rsidRPr="008F7A3F" w:rsidRDefault="00C049F1" w:rsidP="00C049F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049F1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049F1" w:rsidRPr="008F7A3F" w:rsidRDefault="00C049F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6"/>
          <w:szCs w:val="26"/>
          <w:lang w:val="sr-Latn-RS"/>
        </w:rPr>
      </w:pPr>
    </w:p>
    <w:p w:rsidR="00851C77" w:rsidRPr="008F7A3F" w:rsidRDefault="00851C77" w:rsidP="00851C7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45D7CCD" wp14:editId="31898C41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77" w:rsidRPr="008F7A3F" w:rsidRDefault="00851C77" w:rsidP="00851C7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51C77" w:rsidRPr="008F7A3F" w:rsidRDefault="00851C77" w:rsidP="00851C7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51C77" w:rsidRPr="008F7A3F" w:rsidRDefault="00851C77" w:rsidP="00851C7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51C77" w:rsidRPr="008F7A3F" w:rsidRDefault="00851C77" w:rsidP="00851C7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51C77" w:rsidRPr="008F7A3F" w:rsidRDefault="00851C77" w:rsidP="00851C7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851C77" w:rsidRPr="008F7A3F" w:rsidRDefault="00851C77" w:rsidP="00851C7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08/91</w:t>
      </w:r>
    </w:p>
    <w:p w:rsidR="00851C77" w:rsidRPr="008F7A3F" w:rsidRDefault="00851C77" w:rsidP="00851C7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851C77" w:rsidRPr="008F7A3F" w:rsidRDefault="00851C77" w:rsidP="00851C7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51C77" w:rsidRPr="008F7A3F" w:rsidRDefault="005A417A" w:rsidP="001664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1664E9">
        <w:rPr>
          <w:rFonts w:ascii="Book Antiqua" w:hAnsi="Book Antiqua"/>
          <w:noProof w:val="0"/>
          <w:color w:val="000000"/>
          <w:lang w:val="sr-Latn-RS"/>
        </w:rPr>
        <w:t xml:space="preserve">Zakona br. 03/L-149 o civilnoj službi Republike Kosovo i Uredbe br. 06/2012 o visokim upravnim položajima u civilnoj službi Republike Kosovo,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</w:t>
      </w:r>
      <w:r w:rsidR="001664E9">
        <w:rPr>
          <w:rFonts w:ascii="Book Antiqua" w:hAnsi="Book Antiqua"/>
          <w:noProof w:val="0"/>
          <w:color w:val="000000"/>
          <w:lang w:val="sr-Latn-RS"/>
        </w:rPr>
        <w:t xml:space="preserve">kao i u skladu sa odlukom Saveta za visoke upravne položaje br. 04/2016, </w:t>
      </w:r>
      <w:r w:rsidRPr="008F7A3F">
        <w:rPr>
          <w:rFonts w:ascii="Book Antiqua" w:hAnsi="Book Antiqua"/>
          <w:noProof w:val="0"/>
          <w:color w:val="000000"/>
          <w:lang w:val="sr-Latn-RS"/>
        </w:rPr>
        <w:t>na sednici održanoj 8. juna 2016. god, donosi sledeću</w:t>
      </w:r>
      <w:r w:rsidR="00851C77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51C77" w:rsidRPr="008F7A3F" w:rsidRDefault="00851C77" w:rsidP="00851C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51C77" w:rsidRPr="008F7A3F" w:rsidRDefault="00851C77" w:rsidP="00851C77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51C77" w:rsidRPr="008F7A3F" w:rsidRDefault="00851C77" w:rsidP="00851C77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51C77" w:rsidRPr="008F7A3F" w:rsidRDefault="005A417A" w:rsidP="00851C7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851C77" w:rsidRPr="008F7A3F" w:rsidRDefault="00851C77" w:rsidP="00851C7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Book Antiqua" w:eastAsia="Times New Roman" w:hAnsi="Book Antiqua"/>
          <w:noProof w:val="0"/>
          <w:lang w:val="sr-Latn-RS"/>
        </w:rPr>
      </w:pPr>
    </w:p>
    <w:p w:rsidR="00851C77" w:rsidRPr="008F7A3F" w:rsidRDefault="001664E9" w:rsidP="00F47E4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  <w:r>
        <w:rPr>
          <w:rFonts w:ascii="Book Antiqua" w:hAnsi="Book Antiqua"/>
          <w:noProof w:val="0"/>
          <w:color w:val="000000"/>
          <w:lang w:val="sr-Latn-RS"/>
        </w:rPr>
        <w:t>G</w:t>
      </w:r>
      <w:r w:rsidR="00DC4F79" w:rsidRPr="008F7A3F">
        <w:rPr>
          <w:rFonts w:ascii="Book Antiqua" w:hAnsi="Book Antiqua"/>
          <w:noProof w:val="0"/>
          <w:color w:val="000000"/>
          <w:lang w:val="sr-Latn-RS"/>
        </w:rPr>
        <w:t xml:space="preserve">. </w:t>
      </w:r>
      <w:r>
        <w:rPr>
          <w:rFonts w:ascii="Book Antiqua" w:hAnsi="Book Antiqua"/>
          <w:noProof w:val="0"/>
          <w:color w:val="000000"/>
          <w:lang w:val="sr-Latn-RS"/>
        </w:rPr>
        <w:t>Dritonu Gašiju (</w:t>
      </w:r>
      <w:r w:rsidR="00DC4F79" w:rsidRPr="008F7A3F">
        <w:rPr>
          <w:rFonts w:ascii="Book Antiqua" w:hAnsi="Book Antiqua"/>
          <w:noProof w:val="0"/>
          <w:color w:val="000000"/>
          <w:lang w:val="sr-Latn-RS"/>
        </w:rPr>
        <w:t>Driton Gashi</w:t>
      </w:r>
      <w:r>
        <w:rPr>
          <w:rFonts w:ascii="Book Antiqua" w:hAnsi="Book Antiqua"/>
          <w:noProof w:val="0"/>
          <w:color w:val="000000"/>
          <w:lang w:val="sr-Latn-RS"/>
        </w:rPr>
        <w:t>)</w:t>
      </w:r>
      <w:r w:rsidR="00DC4F79" w:rsidRPr="008F7A3F">
        <w:rPr>
          <w:rFonts w:ascii="Book Antiqua" w:hAnsi="Book Antiqua"/>
          <w:noProof w:val="0"/>
          <w:color w:val="000000"/>
          <w:lang w:val="sr-Latn-RS"/>
        </w:rPr>
        <w:t>,</w:t>
      </w:r>
      <w:r w:rsidR="00851C77" w:rsidRPr="008F7A3F">
        <w:rPr>
          <w:rFonts w:ascii="Book Antiqua" w:hAnsi="Book Antiqua"/>
          <w:noProof w:val="0"/>
          <w:color w:val="000000"/>
          <w:lang w:val="sr-Latn-RS"/>
        </w:rPr>
        <w:t xml:space="preserve"> </w:t>
      </w:r>
      <w:r>
        <w:rPr>
          <w:rFonts w:ascii="Book Antiqua" w:hAnsi="Book Antiqua"/>
          <w:noProof w:val="0"/>
          <w:color w:val="000000"/>
          <w:lang w:val="sr-Latn-RS"/>
        </w:rPr>
        <w:t>se produžuje mandat generalnog sekretara Ministarstva unutrašnjih poslova na još tri (3) godine</w:t>
      </w:r>
      <w:r w:rsidR="00851C77" w:rsidRPr="008F7A3F">
        <w:rPr>
          <w:rFonts w:ascii="Book Antiqua" w:hAnsi="Book Antiqua"/>
          <w:noProof w:val="0"/>
          <w:color w:val="000000"/>
          <w:lang w:val="sr-Latn-RS"/>
        </w:rPr>
        <w:t>.</w:t>
      </w:r>
    </w:p>
    <w:p w:rsidR="00851C77" w:rsidRPr="008F7A3F" w:rsidRDefault="00851C77" w:rsidP="006C7D10">
      <w:pPr>
        <w:spacing w:after="0" w:line="240" w:lineRule="auto"/>
        <w:ind w:left="18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C7D10" w:rsidRPr="008F7A3F" w:rsidRDefault="001664E9" w:rsidP="00F47E49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G</w:t>
      </w:r>
      <w:r w:rsidR="00851C77" w:rsidRPr="008F7A3F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  <w:r>
        <w:rPr>
          <w:rFonts w:ascii="Book Antiqua" w:eastAsia="MS Mincho" w:hAnsi="Book Antiqua" w:cs="Times New Roman"/>
          <w:noProof w:val="0"/>
          <w:lang w:val="sr-Latn-RS"/>
        </w:rPr>
        <w:t>Gaši (</w:t>
      </w:r>
      <w:r w:rsidR="00851C77" w:rsidRPr="008F7A3F">
        <w:rPr>
          <w:rFonts w:ascii="Book Antiqua" w:eastAsia="MS Mincho" w:hAnsi="Book Antiqua" w:cs="Times New Roman"/>
          <w:noProof w:val="0"/>
          <w:lang w:val="sr-Latn-RS"/>
        </w:rPr>
        <w:t>Gashi</w:t>
      </w:r>
      <w:r>
        <w:rPr>
          <w:rFonts w:ascii="Book Antiqua" w:eastAsia="MS Mincho" w:hAnsi="Book Antiqua" w:cs="Times New Roman"/>
          <w:noProof w:val="0"/>
          <w:lang w:val="sr-Latn-RS"/>
        </w:rPr>
        <w:t>) obavlja sve dužnosti i obaveze utvrđene zakonodavstvom na snazi</w:t>
      </w:r>
      <w:r w:rsidR="00851C77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6C7D10" w:rsidRPr="008F7A3F" w:rsidRDefault="006C7D10" w:rsidP="006C7D10">
      <w:p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51C77" w:rsidRPr="00193288" w:rsidRDefault="00193288" w:rsidP="00F47E49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193288">
        <w:rPr>
          <w:rFonts w:ascii="Book Antiqua" w:hAnsi="Book Antiqua"/>
          <w:noProof w:val="0"/>
          <w:color w:val="000000"/>
          <w:lang w:val="sr-Latn-RS"/>
        </w:rPr>
        <w:t>Ministarstv</w:t>
      </w:r>
      <w:r w:rsidRPr="00193288">
        <w:rPr>
          <w:rFonts w:ascii="Book Antiqua" w:hAnsi="Book Antiqua"/>
          <w:noProof w:val="0"/>
          <w:color w:val="000000"/>
          <w:lang w:val="sr-Latn-RS"/>
        </w:rPr>
        <w:t>o</w:t>
      </w:r>
      <w:r w:rsidRPr="00193288">
        <w:rPr>
          <w:rFonts w:ascii="Book Antiqua" w:hAnsi="Book Antiqua"/>
          <w:noProof w:val="0"/>
          <w:color w:val="000000"/>
          <w:lang w:val="sr-Latn-RS"/>
        </w:rPr>
        <w:t xml:space="preserve"> unutrašnjih poslova </w:t>
      </w:r>
      <w:r w:rsidRPr="00193288">
        <w:rPr>
          <w:rFonts w:ascii="Book Antiqua" w:eastAsia="MS Mincho" w:hAnsi="Book Antiqua" w:cs="Times New Roman"/>
          <w:noProof w:val="0"/>
          <w:lang w:val="sr-Latn-RS"/>
        </w:rPr>
        <w:t>se obavezuju na sprovođenje ove Odluke</w:t>
      </w:r>
      <w:r w:rsidR="00851C77" w:rsidRPr="00193288">
        <w:rPr>
          <w:rFonts w:ascii="Book Antiqua" w:hAnsi="Book Antiqua"/>
          <w:noProof w:val="0"/>
          <w:color w:val="000000"/>
          <w:lang w:val="sr-Latn-RS"/>
        </w:rPr>
        <w:t>.</w:t>
      </w:r>
    </w:p>
    <w:p w:rsidR="006C7D10" w:rsidRPr="008F7A3F" w:rsidRDefault="006C7D10" w:rsidP="006C7D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51C77" w:rsidRPr="008F7A3F" w:rsidRDefault="00851C77" w:rsidP="00851C77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lang w:val="sr-Latn-RS"/>
        </w:rPr>
      </w:pPr>
    </w:p>
    <w:p w:rsidR="00851C77" w:rsidRPr="008F7A3F" w:rsidRDefault="005A417A" w:rsidP="00F47E49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="00851C77" w:rsidRPr="008F7A3F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851C77" w:rsidRPr="008F7A3F" w:rsidRDefault="00851C77" w:rsidP="00851C7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51C77" w:rsidRPr="008F7A3F" w:rsidRDefault="00851C77" w:rsidP="00851C7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C7D10" w:rsidRPr="008F7A3F" w:rsidRDefault="006C7D10" w:rsidP="00851C7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C7D10" w:rsidRPr="008F7A3F" w:rsidRDefault="006C7D10" w:rsidP="00851C7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51C77" w:rsidRPr="008F7A3F" w:rsidRDefault="00851C77" w:rsidP="00851C7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51C77" w:rsidRPr="008F7A3F" w:rsidRDefault="00851C77" w:rsidP="00851C7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851C77" w:rsidRPr="008F7A3F" w:rsidRDefault="00851C77" w:rsidP="00851C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51C77" w:rsidRPr="008F7A3F" w:rsidRDefault="00851C77" w:rsidP="00851C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851C77" w:rsidRPr="008F7A3F" w:rsidRDefault="00851C77" w:rsidP="00851C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51C77" w:rsidRPr="008F7A3F" w:rsidRDefault="00851C77" w:rsidP="006C7D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851C77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650456" w:rsidRPr="008F7A3F" w:rsidRDefault="00650456" w:rsidP="0065045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4D673E8" wp14:editId="32293A0A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56" w:rsidRPr="008F7A3F" w:rsidRDefault="00650456" w:rsidP="0065045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50456" w:rsidRPr="008F7A3F" w:rsidRDefault="00650456" w:rsidP="0065045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50456" w:rsidRPr="008F7A3F" w:rsidRDefault="00650456" w:rsidP="0065045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50456" w:rsidRPr="008F7A3F" w:rsidRDefault="00650456" w:rsidP="0065045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50456" w:rsidRPr="008F7A3F" w:rsidRDefault="00650456" w:rsidP="0065045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50456" w:rsidRPr="008F7A3F" w:rsidRDefault="00650456" w:rsidP="0065045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09/91</w:t>
      </w:r>
    </w:p>
    <w:p w:rsidR="00650456" w:rsidRPr="008F7A3F" w:rsidRDefault="00650456" w:rsidP="0065045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650456" w:rsidRPr="008F7A3F" w:rsidRDefault="00650456" w:rsidP="006504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0456" w:rsidRPr="008F7A3F" w:rsidRDefault="005A417A" w:rsidP="0065045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650456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650456" w:rsidRPr="008F7A3F" w:rsidRDefault="00650456" w:rsidP="006504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F658B" w:rsidRPr="008F7A3F" w:rsidRDefault="00BF658B" w:rsidP="006504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0456" w:rsidRPr="008F7A3F" w:rsidRDefault="00650456" w:rsidP="006504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0456" w:rsidRPr="008F7A3F" w:rsidRDefault="005A417A" w:rsidP="0065045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650456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</w:t>
      </w:r>
    </w:p>
    <w:p w:rsidR="00650456" w:rsidRPr="008F7A3F" w:rsidRDefault="00193288" w:rsidP="0065045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izmeni i dopuni Odluke Vlade Republike Kosovo br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650456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12/82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od </w:t>
      </w:r>
      <w:r w:rsidR="00650456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30.03.2016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godine</w:t>
      </w:r>
    </w:p>
    <w:p w:rsidR="00650456" w:rsidRPr="008F7A3F" w:rsidRDefault="00650456" w:rsidP="0065045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50456" w:rsidRPr="008F7A3F" w:rsidRDefault="00650456" w:rsidP="00650456">
      <w:pPr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</w:p>
    <w:p w:rsidR="00650456" w:rsidRPr="008F7A3F" w:rsidRDefault="00193288" w:rsidP="001932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Menja se </w:t>
      </w:r>
      <w:r w:rsidR="0024044A">
        <w:rPr>
          <w:rFonts w:ascii="Book Antiqua" w:eastAsia="MS Mincho" w:hAnsi="Book Antiqua" w:cs="Times New Roman"/>
          <w:noProof w:val="0"/>
          <w:lang w:val="sr-Latn-RS"/>
        </w:rPr>
        <w:t xml:space="preserve">tačka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1 Odluke Vlade Republike Kosovo br. </w:t>
      </w:r>
      <w:r w:rsidR="00650456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12/82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 </w:t>
      </w:r>
      <w:r w:rsidR="00650456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30.03.2016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</w:t>
      </w:r>
      <w:r w:rsidR="00650456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kao što sledi</w:t>
      </w:r>
      <w:r w:rsidR="00650456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: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nakon reči „evro“ se briše izraz „za upravno osoblje“</w:t>
      </w:r>
      <w:r w:rsidR="00650456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50456" w:rsidRPr="008F7A3F" w:rsidRDefault="00650456" w:rsidP="006504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50456" w:rsidRPr="00193288" w:rsidRDefault="00193288" w:rsidP="00F47E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1932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 </w:t>
      </w:r>
      <w:r w:rsidRPr="001932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Ministarstvo pravde </w:t>
      </w:r>
      <w:r w:rsidRPr="001932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obavezuju </w:t>
      </w:r>
      <w:r w:rsidR="00CC280A">
        <w:rPr>
          <w:rFonts w:ascii="Book Antiqua" w:eastAsia="MS Mincho" w:hAnsi="Book Antiqua" w:cs="Times New Roman"/>
          <w:noProof w:val="0"/>
          <w:color w:val="000000"/>
          <w:lang w:val="sr-Latn-RS"/>
        </w:rPr>
        <w:t>z</w:t>
      </w:r>
      <w:r w:rsidRPr="00193288">
        <w:rPr>
          <w:rFonts w:ascii="Book Antiqua" w:eastAsia="MS Mincho" w:hAnsi="Book Antiqua" w:cs="Times New Roman"/>
          <w:noProof w:val="0"/>
          <w:color w:val="000000"/>
          <w:lang w:val="sr-Latn-RS"/>
        </w:rPr>
        <w:t>a sprovođenje ove Odluke</w:t>
      </w:r>
      <w:r w:rsidR="00650456" w:rsidRPr="00193288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650456" w:rsidRPr="008F7A3F" w:rsidRDefault="00650456" w:rsidP="00650456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50456" w:rsidRPr="008F7A3F" w:rsidRDefault="005A417A" w:rsidP="00F47E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Odluka stupa na snagu na dan potpisivanja</w:t>
      </w:r>
      <w:r w:rsidR="00650456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650456" w:rsidRPr="008F7A3F" w:rsidRDefault="00650456" w:rsidP="00650456">
      <w:pPr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</w:p>
    <w:p w:rsidR="00650456" w:rsidRPr="008F7A3F" w:rsidRDefault="00650456" w:rsidP="006504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C4F79" w:rsidRPr="008F7A3F" w:rsidRDefault="00DC4F79" w:rsidP="006504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0456" w:rsidRPr="008F7A3F" w:rsidRDefault="00650456" w:rsidP="00650456">
      <w:pPr>
        <w:tabs>
          <w:tab w:val="left" w:pos="5760"/>
        </w:tabs>
        <w:spacing w:after="0" w:line="240" w:lineRule="auto"/>
        <w:rPr>
          <w:rFonts w:ascii="Book Antiqua" w:eastAsia="Times New Roman" w:hAnsi="Book Antiqua"/>
          <w:noProof w:val="0"/>
          <w:lang w:val="sr-Latn-RS"/>
        </w:rPr>
      </w:pPr>
    </w:p>
    <w:p w:rsidR="00650456" w:rsidRPr="008F7A3F" w:rsidRDefault="00650456" w:rsidP="006504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0456" w:rsidRPr="008F7A3F" w:rsidRDefault="00650456" w:rsidP="0065045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</w:t>
      </w:r>
      <w:r w:rsidR="00DC4F79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Isa MUSTAFA</w:t>
      </w:r>
    </w:p>
    <w:p w:rsidR="00650456" w:rsidRPr="008F7A3F" w:rsidRDefault="00650456" w:rsidP="0065045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50456" w:rsidRPr="008F7A3F" w:rsidRDefault="00650456" w:rsidP="0065045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650456" w:rsidRPr="008F7A3F" w:rsidRDefault="00650456" w:rsidP="0065045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0456" w:rsidRPr="008F7A3F" w:rsidRDefault="00650456" w:rsidP="0065045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650456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650456" w:rsidRPr="008F7A3F" w:rsidRDefault="00650456" w:rsidP="0065045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D1614" w:rsidRPr="008F7A3F" w:rsidRDefault="00BD161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DA1B1E" w:rsidRPr="008F7A3F" w:rsidRDefault="00DA1B1E" w:rsidP="00DA1B1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09BFC1D" wp14:editId="7B23A39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1E" w:rsidRPr="008F7A3F" w:rsidRDefault="00DA1B1E" w:rsidP="00DA1B1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A1B1E" w:rsidRPr="008F7A3F" w:rsidRDefault="00DA1B1E" w:rsidP="00DA1B1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A1B1E" w:rsidRPr="008F7A3F" w:rsidRDefault="00DA1B1E" w:rsidP="00DA1B1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A1B1E" w:rsidRPr="008F7A3F" w:rsidRDefault="00DA1B1E" w:rsidP="00DA1B1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A1B1E" w:rsidRPr="008F7A3F" w:rsidRDefault="00DA1B1E" w:rsidP="00DA1B1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A1B1E" w:rsidRPr="008F7A3F" w:rsidRDefault="00DA1B1E" w:rsidP="00DA1B1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D1614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/91</w:t>
      </w:r>
    </w:p>
    <w:p w:rsidR="00DA1B1E" w:rsidRPr="008F7A3F" w:rsidRDefault="00BD1614" w:rsidP="00DA1B1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="00DA1B1E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DA1B1E" w:rsidRPr="008F7A3F" w:rsidRDefault="00DA1B1E" w:rsidP="00DA1B1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RS"/>
        </w:rPr>
      </w:pPr>
    </w:p>
    <w:p w:rsidR="00DA1B1E" w:rsidRPr="008F7A3F" w:rsidRDefault="005A417A" w:rsidP="00DA1B1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DA1B1E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5A417A" w:rsidP="0065045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DA1B1E"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</w:t>
      </w:r>
    </w:p>
    <w:p w:rsidR="00650456" w:rsidRPr="008F7A3F" w:rsidRDefault="00650456" w:rsidP="0065045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DA1B1E" w:rsidRPr="008F7A3F" w:rsidRDefault="006E3207" w:rsidP="006E3207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noProof w:val="0"/>
          <w:lang w:val="sr-Latn-RS" w:eastAsia="ja-JP"/>
        </w:rPr>
      </w:pPr>
      <w:r>
        <w:rPr>
          <w:rFonts w:ascii="Book Antiqua" w:hAnsi="Book Antiqua"/>
          <w:noProof w:val="0"/>
          <w:lang w:val="sr-Latn-RS"/>
        </w:rPr>
        <w:t>Osniva se međuministarska grupa za izradu nacionalne Strategije za sprečavanje širenja oružja za masovno uništenje (i akcionog plana) za</w:t>
      </w:r>
      <w:r w:rsidR="00DA1B1E" w:rsidRPr="008F7A3F">
        <w:rPr>
          <w:rFonts w:ascii="Book Antiqua" w:hAnsi="Book Antiqua"/>
          <w:noProof w:val="0"/>
          <w:lang w:val="sr-Latn-RS" w:eastAsia="ja-JP"/>
        </w:rPr>
        <w:t>:</w:t>
      </w:r>
    </w:p>
    <w:p w:rsidR="00DC4F79" w:rsidRPr="008F7A3F" w:rsidRDefault="00DC4F79" w:rsidP="00DC4F79">
      <w:pPr>
        <w:pStyle w:val="ListParagraph"/>
        <w:ind w:left="360"/>
        <w:jc w:val="both"/>
        <w:rPr>
          <w:rFonts w:ascii="Book Antiqua" w:hAnsi="Book Antiqua"/>
          <w:noProof w:val="0"/>
          <w:sz w:val="10"/>
          <w:szCs w:val="10"/>
          <w:lang w:val="sr-Latn-RS" w:eastAsia="ja-JP"/>
        </w:rPr>
      </w:pPr>
    </w:p>
    <w:p w:rsidR="00DA1B1E" w:rsidRPr="008F7A3F" w:rsidRDefault="006E3207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hAnsi="Book Antiqua"/>
          <w:noProof w:val="0"/>
          <w:lang w:val="sr-Latn-RS" w:eastAsia="ja-JP"/>
        </w:rPr>
      </w:pPr>
      <w:r>
        <w:rPr>
          <w:rFonts w:ascii="Book Antiqua" w:hAnsi="Book Antiqua"/>
          <w:noProof w:val="0"/>
          <w:lang w:val="sr-Latn-RS" w:eastAsia="ja-JP"/>
        </w:rPr>
        <w:t>Ispunjenje međunarodnih obaveza Republike Kosovo koje proističu iz Rezolucije 1540 UN-a</w:t>
      </w:r>
      <w:r w:rsidR="00DA1B1E" w:rsidRPr="008F7A3F">
        <w:rPr>
          <w:rFonts w:ascii="Book Antiqua" w:hAnsi="Book Antiqua"/>
          <w:noProof w:val="0"/>
          <w:lang w:val="sr-Latn-RS" w:eastAsia="ja-JP"/>
        </w:rPr>
        <w:t>;</w:t>
      </w:r>
    </w:p>
    <w:p w:rsidR="00DA1B1E" w:rsidRPr="008F7A3F" w:rsidRDefault="006E3207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hAnsi="Book Antiqua"/>
          <w:noProof w:val="0"/>
          <w:lang w:val="sr-Latn-RS" w:eastAsia="ja-JP"/>
        </w:rPr>
      </w:pPr>
      <w:r>
        <w:rPr>
          <w:rFonts w:ascii="Book Antiqua" w:hAnsi="Book Antiqua"/>
          <w:noProof w:val="0"/>
          <w:lang w:val="sr-Latn-RS" w:eastAsia="ja-JP"/>
        </w:rPr>
        <w:t>Stvaranje institucionalnih kapaciteta za borbu protiv speicifčne pretnje H-OMU</w:t>
      </w:r>
      <w:r w:rsidR="00DC4F79" w:rsidRPr="008F7A3F">
        <w:rPr>
          <w:rFonts w:ascii="Book Antiqua" w:hAnsi="Book Antiqua"/>
          <w:noProof w:val="0"/>
          <w:lang w:val="sr-Latn-RS" w:eastAsia="ja-JP"/>
        </w:rPr>
        <w:t>;</w:t>
      </w:r>
    </w:p>
    <w:p w:rsidR="00DA1B1E" w:rsidRPr="008F7A3F" w:rsidRDefault="006E3207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hAnsi="Book Antiqua"/>
          <w:noProof w:val="0"/>
          <w:lang w:val="sr-Latn-RS" w:eastAsia="ja-JP"/>
        </w:rPr>
      </w:pPr>
      <w:r>
        <w:rPr>
          <w:rFonts w:ascii="Book Antiqua" w:hAnsi="Book Antiqua"/>
          <w:noProof w:val="0"/>
          <w:lang w:val="sr-Latn-RS" w:eastAsia="ja-JP"/>
        </w:rPr>
        <w:t>Promovisanje reforme bezbednosnog sektora i podršku regionalnoj saradnji i koordinaciji protiv zajedničkih pretnji</w:t>
      </w:r>
      <w:r w:rsidR="00DA1B1E" w:rsidRPr="008F7A3F">
        <w:rPr>
          <w:rFonts w:ascii="Book Antiqua" w:hAnsi="Book Antiqua"/>
          <w:noProof w:val="0"/>
          <w:lang w:val="sr-Latn-RS" w:eastAsia="ja-JP"/>
        </w:rPr>
        <w:t>;</w:t>
      </w:r>
    </w:p>
    <w:p w:rsidR="00DA1B1E" w:rsidRPr="008F7A3F" w:rsidRDefault="006E3207" w:rsidP="006E3207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hAnsi="Book Antiqua"/>
          <w:noProof w:val="0"/>
          <w:lang w:val="sr-Latn-RS" w:eastAsia="ja-JP"/>
        </w:rPr>
      </w:pPr>
      <w:r>
        <w:rPr>
          <w:rFonts w:ascii="Book Antiqua" w:hAnsi="Book Antiqua"/>
          <w:noProof w:val="0"/>
          <w:lang w:val="sr-Latn-RS" w:eastAsia="ja-JP"/>
        </w:rPr>
        <w:t xml:space="preserve">Kao učesnik u okviru Centra za bezbednosnu saradnju </w:t>
      </w:r>
      <w:r w:rsidR="00DA1B1E" w:rsidRPr="008F7A3F">
        <w:rPr>
          <w:rFonts w:ascii="Book Antiqua" w:hAnsi="Book Antiqua"/>
          <w:noProof w:val="0"/>
          <w:lang w:val="sr-Latn-RS" w:eastAsia="ja-JP"/>
        </w:rPr>
        <w:t xml:space="preserve">RACVIAC – </w:t>
      </w:r>
      <w:r>
        <w:rPr>
          <w:rFonts w:ascii="Book Antiqua" w:hAnsi="Book Antiqua"/>
          <w:noProof w:val="0"/>
          <w:lang w:val="sr-Latn-RS" w:eastAsia="ja-JP"/>
        </w:rPr>
        <w:t xml:space="preserve">sprovođenje dogovorene „mape puta“ </w:t>
      </w:r>
      <w:r w:rsidR="00DA1B1E" w:rsidRPr="008F7A3F">
        <w:rPr>
          <w:rFonts w:ascii="Book Antiqua" w:hAnsi="Book Antiqua"/>
          <w:noProof w:val="0"/>
          <w:lang w:val="sr-Latn-RS" w:eastAsia="ja-JP"/>
        </w:rPr>
        <w:t xml:space="preserve">(roadmap) </w:t>
      </w:r>
      <w:r>
        <w:rPr>
          <w:rFonts w:ascii="Book Antiqua" w:hAnsi="Book Antiqua"/>
          <w:noProof w:val="0"/>
          <w:lang w:val="sr-Latn-RS" w:eastAsia="ja-JP"/>
        </w:rPr>
        <w:t>za stvaranje nacionalnih strategija protiv H-OMU</w:t>
      </w:r>
      <w:r w:rsidR="00DA1B1E" w:rsidRPr="008F7A3F">
        <w:rPr>
          <w:rFonts w:ascii="Book Antiqua" w:hAnsi="Book Antiqua"/>
          <w:noProof w:val="0"/>
          <w:lang w:val="sr-Latn-RS" w:eastAsia="ja-JP"/>
        </w:rPr>
        <w:t>;</w:t>
      </w:r>
    </w:p>
    <w:p w:rsidR="00DA1B1E" w:rsidRPr="008F7A3F" w:rsidRDefault="006E3207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hAnsi="Book Antiqua"/>
          <w:noProof w:val="0"/>
          <w:lang w:val="sr-Latn-RS" w:eastAsia="ja-JP"/>
        </w:rPr>
      </w:pPr>
      <w:r>
        <w:rPr>
          <w:rFonts w:ascii="Book Antiqua" w:hAnsi="Book Antiqua"/>
          <w:noProof w:val="0"/>
          <w:lang w:val="sr-Latn-RS" w:eastAsia="ja-JP"/>
        </w:rPr>
        <w:t>Podršku regionalnih, evropskih i evro-atlantskih integracionih procesa</w:t>
      </w:r>
      <w:r w:rsidR="00DA1B1E" w:rsidRPr="008F7A3F">
        <w:rPr>
          <w:rFonts w:ascii="Book Antiqua" w:hAnsi="Book Antiqua"/>
          <w:noProof w:val="0"/>
          <w:lang w:val="sr-Latn-RS" w:eastAsia="ja-JP"/>
        </w:rPr>
        <w:t xml:space="preserve">. </w:t>
      </w:r>
    </w:p>
    <w:p w:rsidR="00DC4F79" w:rsidRPr="008F7A3F" w:rsidRDefault="00DC4F79" w:rsidP="00DC4F79">
      <w:pPr>
        <w:pStyle w:val="ListParagraph"/>
        <w:ind w:left="900"/>
        <w:jc w:val="both"/>
        <w:rPr>
          <w:rFonts w:ascii="Book Antiqua" w:hAnsi="Book Antiqua"/>
          <w:noProof w:val="0"/>
          <w:sz w:val="26"/>
          <w:szCs w:val="26"/>
          <w:lang w:val="sr-Latn-RS" w:eastAsia="ja-JP"/>
        </w:rPr>
      </w:pPr>
    </w:p>
    <w:p w:rsidR="00DC4F79" w:rsidRPr="008F7A3F" w:rsidRDefault="006E3207" w:rsidP="00DC4F79">
      <w:pPr>
        <w:pStyle w:val="ListParagraph"/>
        <w:numPr>
          <w:ilvl w:val="0"/>
          <w:numId w:val="8"/>
        </w:numPr>
        <w:rPr>
          <w:rFonts w:ascii="Book Antiqua" w:hAnsi="Book Antiqua"/>
          <w:noProof w:val="0"/>
          <w:lang w:val="sr-Latn-RS" w:eastAsia="ja-JP"/>
        </w:rPr>
      </w:pPr>
      <w:r>
        <w:rPr>
          <w:rFonts w:ascii="Book Antiqua" w:hAnsi="Book Antiqua"/>
          <w:noProof w:val="0"/>
          <w:lang w:val="sr-Latn-RS"/>
        </w:rPr>
        <w:t>Sastav međuministarske grup je</w:t>
      </w:r>
      <w:r w:rsidR="00DA1B1E" w:rsidRPr="008F7A3F">
        <w:rPr>
          <w:rFonts w:ascii="Book Antiqua" w:hAnsi="Book Antiqua"/>
          <w:noProof w:val="0"/>
          <w:lang w:val="sr-Latn-RS" w:eastAsia="ja-JP"/>
        </w:rPr>
        <w:t>:</w:t>
      </w:r>
    </w:p>
    <w:p w:rsidR="00DC4F79" w:rsidRPr="008F7A3F" w:rsidRDefault="00DC4F79" w:rsidP="00DC4F79">
      <w:pPr>
        <w:pStyle w:val="ListParagraph"/>
        <w:ind w:left="360"/>
        <w:rPr>
          <w:rFonts w:ascii="Book Antiqua" w:hAnsi="Book Antiqua"/>
          <w:noProof w:val="0"/>
          <w:sz w:val="10"/>
          <w:szCs w:val="10"/>
          <w:lang w:val="sr-Latn-RS" w:eastAsia="ja-JP"/>
        </w:rPr>
      </w:pPr>
    </w:p>
    <w:p w:rsidR="00DA1B1E" w:rsidRPr="006E3207" w:rsidRDefault="006E3207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 w:rsidRPr="006E3207">
        <w:rPr>
          <w:rFonts w:ascii="Book Antiqua" w:eastAsia="Times New Roman" w:hAnsi="Book Antiqua"/>
          <w:noProof w:val="0"/>
          <w:lang w:val="sr-Latn-RS"/>
        </w:rPr>
        <w:t>Ljuljzim Mjeku (</w:t>
      </w:r>
      <w:r w:rsidR="00DA1B1E" w:rsidRPr="006E3207">
        <w:rPr>
          <w:rFonts w:ascii="Book Antiqua" w:eastAsia="Times New Roman" w:hAnsi="Book Antiqua"/>
          <w:noProof w:val="0"/>
          <w:lang w:val="sr-Latn-RS"/>
        </w:rPr>
        <w:t>Lulzim Mjeku</w:t>
      </w:r>
      <w:r>
        <w:rPr>
          <w:rFonts w:ascii="Book Antiqua" w:eastAsia="Times New Roman" w:hAnsi="Book Antiqua"/>
          <w:noProof w:val="0"/>
          <w:lang w:val="sr-Latn-RS"/>
        </w:rPr>
        <w:t>)</w:t>
      </w:r>
      <w:r w:rsidR="00DA1B1E" w:rsidRPr="006E3207">
        <w:rPr>
          <w:rFonts w:ascii="Book Antiqua" w:eastAsia="Times New Roman" w:hAnsi="Book Antiqua"/>
          <w:noProof w:val="0"/>
          <w:lang w:val="sr-Latn-RS"/>
        </w:rPr>
        <w:t xml:space="preserve"> – </w:t>
      </w:r>
      <w:r>
        <w:rPr>
          <w:rFonts w:ascii="Book Antiqua" w:eastAsia="Times New Roman" w:hAnsi="Book Antiqua"/>
          <w:noProof w:val="0"/>
          <w:lang w:val="sr-Latn-RS"/>
        </w:rPr>
        <w:t>direktor Odeljenja za bezbednosne politike i NATO/MSP, predsedavajući</w:t>
      </w:r>
      <w:r w:rsidR="00DA1B1E" w:rsidRPr="006E3207">
        <w:rPr>
          <w:rFonts w:ascii="Book Antiqua" w:eastAsia="Times New Roman" w:hAnsi="Book Antiqua"/>
          <w:noProof w:val="0"/>
          <w:lang w:val="sr-Latn-RS"/>
        </w:rPr>
        <w:t>;</w:t>
      </w:r>
    </w:p>
    <w:p w:rsidR="00DA1B1E" w:rsidRPr="008F7A3F" w:rsidRDefault="006E3207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>
        <w:rPr>
          <w:rFonts w:ascii="Book Antiqua" w:eastAsia="Times New Roman" w:hAnsi="Book Antiqua"/>
          <w:noProof w:val="0"/>
          <w:lang w:val="sr-Latn-RS"/>
        </w:rPr>
        <w:t>Berat Jašari (</w:t>
      </w:r>
      <w:r w:rsidR="00DA1B1E" w:rsidRPr="008F7A3F">
        <w:rPr>
          <w:rFonts w:ascii="Book Antiqua" w:eastAsia="Times New Roman" w:hAnsi="Book Antiqua"/>
          <w:noProof w:val="0"/>
          <w:lang w:val="sr-Latn-RS"/>
        </w:rPr>
        <w:t>Berat  Jashari</w:t>
      </w:r>
      <w:r>
        <w:rPr>
          <w:rFonts w:ascii="Book Antiqua" w:eastAsia="Times New Roman" w:hAnsi="Book Antiqua"/>
          <w:noProof w:val="0"/>
          <w:lang w:val="sr-Latn-RS"/>
        </w:rPr>
        <w:t>)</w:t>
      </w:r>
      <w:r w:rsidR="00DA1B1E" w:rsidRPr="008F7A3F">
        <w:rPr>
          <w:rFonts w:ascii="Book Antiqua" w:eastAsia="Times New Roman" w:hAnsi="Book Antiqua"/>
          <w:noProof w:val="0"/>
          <w:lang w:val="sr-Latn-RS"/>
        </w:rPr>
        <w:t xml:space="preserve"> – </w:t>
      </w:r>
      <w:r>
        <w:rPr>
          <w:rFonts w:ascii="Book Antiqua" w:eastAsia="Times New Roman" w:hAnsi="Book Antiqua"/>
          <w:noProof w:val="0"/>
          <w:lang w:val="sr-Latn-RS"/>
        </w:rPr>
        <w:t xml:space="preserve">viši službenik </w:t>
      </w:r>
      <w:r w:rsidR="00FE3673">
        <w:rPr>
          <w:rFonts w:ascii="Book Antiqua" w:eastAsia="Times New Roman" w:hAnsi="Book Antiqua"/>
          <w:noProof w:val="0"/>
          <w:lang w:val="sr-Latn-RS"/>
        </w:rPr>
        <w:t>za bezbednosne politike MSP</w:t>
      </w:r>
      <w:r w:rsidR="00FE3673">
        <w:rPr>
          <w:rFonts w:ascii="Book Antiqua" w:eastAsia="Times New Roman" w:hAnsi="Book Antiqua"/>
          <w:noProof w:val="0"/>
          <w:lang w:val="sr-Latn-RS"/>
        </w:rPr>
        <w:t>, član</w:t>
      </w:r>
      <w:r w:rsidR="00DA1B1E" w:rsidRPr="008F7A3F">
        <w:rPr>
          <w:rFonts w:ascii="Book Antiqua" w:eastAsia="Times New Roman" w:hAnsi="Book Antiqua"/>
          <w:noProof w:val="0"/>
          <w:lang w:val="sr-Latn-RS"/>
        </w:rPr>
        <w:t>; </w:t>
      </w:r>
    </w:p>
    <w:p w:rsidR="00DA1B1E" w:rsidRPr="008F7A3F" w:rsidRDefault="00DA1B1E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 w:rsidRPr="008F7A3F">
        <w:rPr>
          <w:rFonts w:ascii="Book Antiqua" w:eastAsia="Times New Roman" w:hAnsi="Book Antiqua"/>
          <w:noProof w:val="0"/>
          <w:lang w:val="sr-Latn-RS"/>
        </w:rPr>
        <w:t xml:space="preserve">Avni Hasani – </w:t>
      </w:r>
      <w:r w:rsidR="00FE3673">
        <w:rPr>
          <w:rFonts w:ascii="Book Antiqua" w:eastAsia="Times New Roman" w:hAnsi="Book Antiqua"/>
          <w:noProof w:val="0"/>
          <w:lang w:val="sr-Latn-RS"/>
        </w:rPr>
        <w:t xml:space="preserve">viši službenik za traktate </w:t>
      </w:r>
      <w:r w:rsidRPr="008F7A3F">
        <w:rPr>
          <w:rFonts w:ascii="Book Antiqua" w:eastAsia="Times New Roman" w:hAnsi="Book Antiqua"/>
          <w:noProof w:val="0"/>
          <w:lang w:val="sr-Latn-RS"/>
        </w:rPr>
        <w:t xml:space="preserve">/ </w:t>
      </w:r>
      <w:r w:rsidR="00FE3673">
        <w:rPr>
          <w:rFonts w:ascii="Book Antiqua" w:eastAsia="Times New Roman" w:hAnsi="Book Antiqua"/>
          <w:noProof w:val="0"/>
          <w:lang w:val="sr-Latn-RS"/>
        </w:rPr>
        <w:t>MSP</w:t>
      </w:r>
      <w:r w:rsidRPr="008F7A3F">
        <w:rPr>
          <w:rFonts w:ascii="Book Antiqua" w:eastAsia="Times New Roman" w:hAnsi="Book Antiqua"/>
          <w:noProof w:val="0"/>
          <w:lang w:val="sr-Latn-RS"/>
        </w:rPr>
        <w:t xml:space="preserve">, </w:t>
      </w:r>
      <w:r w:rsidR="00FE3673">
        <w:rPr>
          <w:rFonts w:ascii="Book Antiqua" w:eastAsia="Times New Roman" w:hAnsi="Book Antiqua"/>
          <w:noProof w:val="0"/>
          <w:lang w:val="sr-Latn-RS"/>
        </w:rPr>
        <w:t>član</w:t>
      </w:r>
      <w:r w:rsidRPr="008F7A3F">
        <w:rPr>
          <w:rFonts w:ascii="Book Antiqua" w:eastAsia="Times New Roman" w:hAnsi="Book Antiqua"/>
          <w:noProof w:val="0"/>
          <w:lang w:val="sr-Latn-RS"/>
        </w:rPr>
        <w:t xml:space="preserve">; </w:t>
      </w:r>
    </w:p>
    <w:p w:rsidR="00DA1B1E" w:rsidRPr="008F7A3F" w:rsidRDefault="00FE3673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>
        <w:rPr>
          <w:rFonts w:ascii="Book Antiqua" w:eastAsia="Times New Roman" w:hAnsi="Book Antiqua"/>
          <w:noProof w:val="0"/>
          <w:lang w:val="sr-Latn-RS"/>
        </w:rPr>
        <w:t>Bujar hadžidauti (</w:t>
      </w:r>
      <w:r w:rsidR="00DA1B1E" w:rsidRPr="008F7A3F">
        <w:rPr>
          <w:rFonts w:ascii="Book Antiqua" w:eastAsia="Times New Roman" w:hAnsi="Book Antiqua"/>
          <w:noProof w:val="0"/>
          <w:lang w:val="sr-Latn-RS"/>
        </w:rPr>
        <w:t>Bujar Haxhidauti</w:t>
      </w:r>
      <w:r>
        <w:rPr>
          <w:rFonts w:ascii="Book Antiqua" w:eastAsia="Times New Roman" w:hAnsi="Book Antiqua"/>
          <w:noProof w:val="0"/>
          <w:lang w:val="sr-Latn-RS"/>
        </w:rPr>
        <w:t>)</w:t>
      </w:r>
      <w:r w:rsidR="00DA1B1E" w:rsidRPr="008F7A3F">
        <w:rPr>
          <w:rFonts w:ascii="Book Antiqua" w:eastAsia="Times New Roman" w:hAnsi="Book Antiqua"/>
          <w:noProof w:val="0"/>
          <w:lang w:val="sr-Latn-RS"/>
        </w:rPr>
        <w:t> </w:t>
      </w:r>
      <w:r>
        <w:rPr>
          <w:rFonts w:ascii="Book Antiqua" w:eastAsia="Times New Roman" w:hAnsi="Book Antiqua"/>
          <w:noProof w:val="0"/>
          <w:lang w:val="sr-Latn-RS"/>
        </w:rPr>
        <w:t>–</w:t>
      </w:r>
      <w:r w:rsidR="00DA1B1E" w:rsidRPr="008F7A3F">
        <w:rPr>
          <w:rFonts w:ascii="Book Antiqua" w:eastAsia="Times New Roman" w:hAnsi="Book Antiqua"/>
          <w:noProof w:val="0"/>
          <w:lang w:val="sr-Latn-RS"/>
        </w:rPr>
        <w:t xml:space="preserve"> </w:t>
      </w:r>
      <w:r>
        <w:rPr>
          <w:rFonts w:ascii="Book Antiqua" w:eastAsia="Times New Roman" w:hAnsi="Book Antiqua"/>
          <w:noProof w:val="0"/>
          <w:lang w:val="sr-Latn-RS"/>
        </w:rPr>
        <w:t>direktor Carinskog terminala u PR, član</w:t>
      </w:r>
      <w:r w:rsidR="00DA1B1E" w:rsidRPr="008F7A3F">
        <w:rPr>
          <w:rFonts w:ascii="Book Antiqua" w:eastAsia="Times New Roman" w:hAnsi="Book Antiqua"/>
          <w:noProof w:val="0"/>
          <w:lang w:val="sr-Latn-RS"/>
        </w:rPr>
        <w:t>;</w:t>
      </w:r>
    </w:p>
    <w:p w:rsidR="00DA1B1E" w:rsidRPr="008F7A3F" w:rsidRDefault="00DA1B1E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 w:rsidRPr="008F7A3F">
        <w:rPr>
          <w:rFonts w:ascii="Book Antiqua" w:eastAsia="Times New Roman" w:hAnsi="Book Antiqua"/>
          <w:noProof w:val="0"/>
          <w:lang w:val="sr-Latn-RS"/>
        </w:rPr>
        <w:t>Major </w:t>
      </w:r>
      <w:r w:rsidR="00FE3673">
        <w:rPr>
          <w:rFonts w:ascii="Book Antiqua" w:eastAsia="Times New Roman" w:hAnsi="Book Antiqua"/>
          <w:noProof w:val="0"/>
          <w:lang w:val="sr-Latn-RS"/>
        </w:rPr>
        <w:t>Fadilj Zulufi (</w:t>
      </w:r>
      <w:r w:rsidRPr="008F7A3F">
        <w:rPr>
          <w:rFonts w:ascii="Book Antiqua" w:eastAsia="Times New Roman" w:hAnsi="Book Antiqua"/>
          <w:noProof w:val="0"/>
          <w:lang w:val="sr-Latn-RS"/>
        </w:rPr>
        <w:t>Fadil Zullufi</w:t>
      </w:r>
      <w:r w:rsidR="00FE3673">
        <w:rPr>
          <w:rFonts w:ascii="Book Antiqua" w:eastAsia="Times New Roman" w:hAnsi="Book Antiqua"/>
          <w:noProof w:val="0"/>
          <w:lang w:val="sr-Latn-RS"/>
        </w:rPr>
        <w:t>)</w:t>
      </w:r>
      <w:r w:rsidRPr="008F7A3F">
        <w:rPr>
          <w:rFonts w:ascii="Book Antiqua" w:eastAsia="Times New Roman" w:hAnsi="Book Antiqua"/>
          <w:noProof w:val="0"/>
          <w:lang w:val="sr-Latn-RS"/>
        </w:rPr>
        <w:t xml:space="preserve"> – </w:t>
      </w:r>
      <w:r w:rsidR="00FE3673">
        <w:rPr>
          <w:rFonts w:ascii="Book Antiqua" w:eastAsia="Times New Roman" w:hAnsi="Book Antiqua"/>
          <w:noProof w:val="0"/>
          <w:lang w:val="sr-Latn-RS"/>
        </w:rPr>
        <w:t xml:space="preserve">oficir za planove i operacije </w:t>
      </w:r>
      <w:r w:rsidRPr="008F7A3F">
        <w:rPr>
          <w:rFonts w:ascii="Book Antiqua" w:eastAsia="Times New Roman" w:hAnsi="Book Antiqua"/>
          <w:noProof w:val="0"/>
          <w:lang w:val="sr-Latn-RS"/>
        </w:rPr>
        <w:t>/</w:t>
      </w:r>
      <w:r w:rsidR="00FE3673">
        <w:rPr>
          <w:rFonts w:ascii="Book Antiqua" w:eastAsia="Times New Roman" w:hAnsi="Book Antiqua"/>
          <w:noProof w:val="0"/>
          <w:lang w:val="sr-Latn-RS"/>
        </w:rPr>
        <w:t>MKSB</w:t>
      </w:r>
      <w:r w:rsidRPr="008F7A3F">
        <w:rPr>
          <w:rFonts w:ascii="Book Antiqua" w:eastAsia="Times New Roman" w:hAnsi="Book Antiqua"/>
          <w:noProof w:val="0"/>
          <w:lang w:val="sr-Latn-RS"/>
        </w:rPr>
        <w:t xml:space="preserve">, </w:t>
      </w:r>
      <w:r w:rsidR="00FE3673">
        <w:rPr>
          <w:rFonts w:ascii="Book Antiqua" w:eastAsia="Times New Roman" w:hAnsi="Book Antiqua"/>
          <w:noProof w:val="0"/>
          <w:lang w:val="sr-Latn-RS"/>
        </w:rPr>
        <w:t>član</w:t>
      </w:r>
      <w:r w:rsidRPr="008F7A3F">
        <w:rPr>
          <w:rFonts w:ascii="Book Antiqua" w:eastAsia="Times New Roman" w:hAnsi="Book Antiqua"/>
          <w:noProof w:val="0"/>
          <w:lang w:val="sr-Latn-RS"/>
        </w:rPr>
        <w:t>;</w:t>
      </w:r>
    </w:p>
    <w:p w:rsidR="00DA1B1E" w:rsidRPr="008F7A3F" w:rsidRDefault="00FE3673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Arton Mučaj (</w:t>
      </w:r>
      <w:r w:rsidR="00DA1B1E" w:rsidRPr="008F7A3F">
        <w:rPr>
          <w:rFonts w:ascii="Book Antiqua" w:hAnsi="Book Antiqua"/>
          <w:noProof w:val="0"/>
          <w:lang w:val="sr-Latn-RS"/>
        </w:rPr>
        <w:t>Arton Muçaj</w:t>
      </w:r>
      <w:r>
        <w:rPr>
          <w:rFonts w:ascii="Book Antiqua" w:hAnsi="Book Antiqua"/>
          <w:noProof w:val="0"/>
          <w:lang w:val="sr-Latn-RS"/>
        </w:rPr>
        <w:t>)</w:t>
      </w:r>
      <w:r w:rsidR="00DA1B1E" w:rsidRPr="008F7A3F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>–</w:t>
      </w:r>
      <w:r w:rsidR="00DA1B1E" w:rsidRPr="008F7A3F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 xml:space="preserve">šef Odeljenja za vojnu robu, tranzit i broker </w:t>
      </w:r>
      <w:r w:rsidR="00DA1B1E" w:rsidRPr="008F7A3F">
        <w:rPr>
          <w:rFonts w:ascii="Book Antiqua" w:hAnsi="Book Antiqua"/>
          <w:iCs/>
          <w:noProof w:val="0"/>
          <w:lang w:val="sr-Latn-RS"/>
        </w:rPr>
        <w:t xml:space="preserve">/MTI – </w:t>
      </w:r>
      <w:r>
        <w:rPr>
          <w:rFonts w:ascii="Book Antiqua" w:hAnsi="Book Antiqua"/>
          <w:iCs/>
          <w:noProof w:val="0"/>
          <w:lang w:val="sr-Latn-RS"/>
        </w:rPr>
        <w:t>član</w:t>
      </w:r>
      <w:r w:rsidR="00DA1B1E" w:rsidRPr="008F7A3F">
        <w:rPr>
          <w:rFonts w:ascii="Book Antiqua" w:hAnsi="Book Antiqua"/>
          <w:iCs/>
          <w:noProof w:val="0"/>
          <w:lang w:val="sr-Latn-RS"/>
        </w:rPr>
        <w:t>;</w:t>
      </w:r>
    </w:p>
    <w:p w:rsidR="00DA1B1E" w:rsidRPr="008F7A3F" w:rsidRDefault="00DA1B1E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 w:rsidRPr="008F7A3F">
        <w:rPr>
          <w:rFonts w:ascii="Book Antiqua" w:hAnsi="Book Antiqua"/>
          <w:noProof w:val="0"/>
          <w:lang w:val="sr-Latn-RS"/>
        </w:rPr>
        <w:t xml:space="preserve">Mensur Hoti </w:t>
      </w:r>
      <w:r w:rsidR="00FE3673">
        <w:rPr>
          <w:rFonts w:ascii="Book Antiqua" w:hAnsi="Book Antiqua"/>
          <w:noProof w:val="0"/>
          <w:lang w:val="sr-Latn-RS"/>
        </w:rPr>
        <w:t>–</w:t>
      </w:r>
      <w:r w:rsidRPr="008F7A3F">
        <w:rPr>
          <w:rFonts w:ascii="Book Antiqua" w:hAnsi="Book Antiqua"/>
          <w:noProof w:val="0"/>
          <w:lang w:val="sr-Latn-RS"/>
        </w:rPr>
        <w:t xml:space="preserve"> </w:t>
      </w:r>
      <w:r w:rsidR="00FE3673">
        <w:rPr>
          <w:rFonts w:ascii="Book Antiqua" w:hAnsi="Book Antiqua"/>
          <w:noProof w:val="0"/>
          <w:lang w:val="sr-Latn-RS"/>
        </w:rPr>
        <w:t xml:space="preserve">direktor za javnu bezbednost </w:t>
      </w:r>
      <w:r w:rsidRPr="008F7A3F">
        <w:rPr>
          <w:rFonts w:ascii="Book Antiqua" w:hAnsi="Book Antiqua"/>
          <w:noProof w:val="0"/>
          <w:lang w:val="sr-Latn-RS"/>
        </w:rPr>
        <w:t>/</w:t>
      </w:r>
      <w:r w:rsidR="00FE3673">
        <w:rPr>
          <w:rFonts w:ascii="Book Antiqua" w:hAnsi="Book Antiqua"/>
          <w:noProof w:val="0"/>
          <w:lang w:val="sr-Latn-RS"/>
        </w:rPr>
        <w:t>MUP</w:t>
      </w:r>
      <w:r w:rsidRPr="008F7A3F">
        <w:rPr>
          <w:rFonts w:ascii="Book Antiqua" w:hAnsi="Book Antiqua"/>
          <w:noProof w:val="0"/>
          <w:lang w:val="sr-Latn-RS"/>
        </w:rPr>
        <w:t xml:space="preserve">, </w:t>
      </w:r>
      <w:r w:rsidR="00FE3673">
        <w:rPr>
          <w:rFonts w:ascii="Book Antiqua" w:hAnsi="Book Antiqua"/>
          <w:noProof w:val="0"/>
          <w:lang w:val="sr-Latn-RS"/>
        </w:rPr>
        <w:t>član</w:t>
      </w:r>
      <w:r w:rsidRPr="008F7A3F">
        <w:rPr>
          <w:rFonts w:ascii="Book Antiqua" w:hAnsi="Book Antiqua"/>
          <w:noProof w:val="0"/>
          <w:lang w:val="sr-Latn-RS"/>
        </w:rPr>
        <w:t xml:space="preserve">; </w:t>
      </w:r>
    </w:p>
    <w:p w:rsidR="00DA1B1E" w:rsidRPr="008F7A3F" w:rsidRDefault="00DA1B1E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 w:rsidRPr="008F7A3F">
        <w:rPr>
          <w:rFonts w:ascii="Book Antiqua" w:hAnsi="Book Antiqua"/>
          <w:noProof w:val="0"/>
          <w:lang w:val="sr-Latn-RS"/>
        </w:rPr>
        <w:t xml:space="preserve">Major Fehmi Xhata – Drejtor, PK, </w:t>
      </w:r>
      <w:r w:rsidR="00FE3673">
        <w:rPr>
          <w:rFonts w:ascii="Book Antiqua" w:hAnsi="Book Antiqua"/>
          <w:noProof w:val="0"/>
          <w:lang w:val="sr-Latn-RS"/>
        </w:rPr>
        <w:t>član</w:t>
      </w:r>
      <w:r w:rsidRPr="008F7A3F">
        <w:rPr>
          <w:rFonts w:ascii="Book Antiqua" w:hAnsi="Book Antiqua"/>
          <w:noProof w:val="0"/>
          <w:lang w:val="sr-Latn-RS"/>
        </w:rPr>
        <w:t>;</w:t>
      </w:r>
    </w:p>
    <w:p w:rsidR="00DA1B1E" w:rsidRPr="008F7A3F" w:rsidRDefault="00FE3673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Kapetan Vlaznim Surduli (</w:t>
      </w:r>
      <w:r w:rsidR="00DA1B1E" w:rsidRPr="008F7A3F">
        <w:rPr>
          <w:rFonts w:ascii="Book Antiqua" w:hAnsi="Book Antiqua"/>
          <w:noProof w:val="0"/>
          <w:lang w:val="sr-Latn-RS"/>
        </w:rPr>
        <w:t>Vllaznim Surdulli</w:t>
      </w:r>
      <w:r>
        <w:rPr>
          <w:rFonts w:ascii="Book Antiqua" w:hAnsi="Book Antiqua"/>
          <w:noProof w:val="0"/>
          <w:lang w:val="sr-Latn-RS"/>
        </w:rPr>
        <w:t>)</w:t>
      </w:r>
      <w:r w:rsidR="00DA1B1E" w:rsidRPr="008F7A3F">
        <w:rPr>
          <w:rFonts w:ascii="Book Antiqua" w:hAnsi="Book Antiqua"/>
          <w:noProof w:val="0"/>
          <w:lang w:val="sr-Latn-RS"/>
        </w:rPr>
        <w:t> </w:t>
      </w:r>
      <w:r>
        <w:rPr>
          <w:rFonts w:ascii="Book Antiqua" w:hAnsi="Book Antiqua"/>
          <w:noProof w:val="0"/>
          <w:lang w:val="sr-Latn-RS"/>
        </w:rPr>
        <w:t xml:space="preserve">– v.d. direktora Odeljenja za operativno planiranje i ocenjivanje </w:t>
      </w:r>
      <w:r w:rsidR="00DA1B1E" w:rsidRPr="008F7A3F">
        <w:rPr>
          <w:rFonts w:ascii="Book Antiqua" w:hAnsi="Book Antiqua"/>
          <w:noProof w:val="0"/>
          <w:lang w:val="sr-Latn-RS"/>
        </w:rPr>
        <w:t xml:space="preserve">/PK, </w:t>
      </w:r>
      <w:r>
        <w:rPr>
          <w:rFonts w:ascii="Book Antiqua" w:hAnsi="Book Antiqua"/>
          <w:noProof w:val="0"/>
          <w:lang w:val="sr-Latn-RS"/>
        </w:rPr>
        <w:t>član</w:t>
      </w:r>
      <w:r w:rsidR="00DA1B1E" w:rsidRPr="008F7A3F">
        <w:rPr>
          <w:rFonts w:ascii="Book Antiqua" w:hAnsi="Book Antiqua"/>
          <w:noProof w:val="0"/>
          <w:lang w:val="sr-Latn-RS"/>
        </w:rPr>
        <w:t>;</w:t>
      </w:r>
    </w:p>
    <w:p w:rsidR="00DA1B1E" w:rsidRPr="008F7A3F" w:rsidRDefault="00FE3673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Bekim Podrimćaku (</w:t>
      </w:r>
      <w:r w:rsidR="00DA1B1E" w:rsidRPr="008F7A3F">
        <w:rPr>
          <w:rFonts w:ascii="Book Antiqua" w:hAnsi="Book Antiqua"/>
          <w:noProof w:val="0"/>
          <w:lang w:val="sr-Latn-RS"/>
        </w:rPr>
        <w:t>Bekim Podrimqaku</w:t>
      </w:r>
      <w:r>
        <w:rPr>
          <w:rFonts w:ascii="Book Antiqua" w:hAnsi="Book Antiqua"/>
          <w:noProof w:val="0"/>
          <w:lang w:val="sr-Latn-RS"/>
        </w:rPr>
        <w:t>)</w:t>
      </w:r>
      <w:r w:rsidR="00DA1B1E" w:rsidRPr="008F7A3F">
        <w:rPr>
          <w:rFonts w:ascii="Book Antiqua" w:hAnsi="Book Antiqua"/>
          <w:noProof w:val="0"/>
          <w:lang w:val="sr-Latn-RS"/>
        </w:rPr>
        <w:t xml:space="preserve"> – </w:t>
      </w:r>
      <w:r>
        <w:rPr>
          <w:rFonts w:ascii="Book Antiqua" w:hAnsi="Book Antiqua"/>
          <w:noProof w:val="0"/>
          <w:lang w:val="sr-Latn-RS"/>
        </w:rPr>
        <w:t xml:space="preserve">direktor Odeljenja za analizu i bezbednosne politike </w:t>
      </w:r>
      <w:r w:rsidR="00DA1B1E" w:rsidRPr="008F7A3F">
        <w:rPr>
          <w:rFonts w:ascii="Book Antiqua" w:hAnsi="Book Antiqua"/>
          <w:noProof w:val="0"/>
          <w:lang w:val="sr-Latn-RS"/>
        </w:rPr>
        <w:t>/</w:t>
      </w:r>
      <w:r>
        <w:rPr>
          <w:rFonts w:ascii="Book Antiqua" w:hAnsi="Book Antiqua"/>
          <w:noProof w:val="0"/>
          <w:lang w:val="sr-Latn-RS"/>
        </w:rPr>
        <w:t>SBK</w:t>
      </w:r>
      <w:r w:rsidR="00DA1B1E" w:rsidRPr="008F7A3F">
        <w:rPr>
          <w:rFonts w:ascii="Book Antiqua" w:hAnsi="Book Antiqua"/>
          <w:noProof w:val="0"/>
          <w:lang w:val="sr-Latn-RS"/>
        </w:rPr>
        <w:t xml:space="preserve"> – </w:t>
      </w:r>
      <w:r>
        <w:rPr>
          <w:rFonts w:ascii="Book Antiqua" w:hAnsi="Book Antiqua"/>
          <w:noProof w:val="0"/>
          <w:lang w:val="sr-Latn-RS"/>
        </w:rPr>
        <w:t>član</w:t>
      </w:r>
      <w:r w:rsidR="00DA1B1E" w:rsidRPr="008F7A3F">
        <w:rPr>
          <w:rFonts w:ascii="Book Antiqua" w:hAnsi="Book Antiqua"/>
          <w:noProof w:val="0"/>
          <w:lang w:val="sr-Latn-RS"/>
        </w:rPr>
        <w:t>;</w:t>
      </w:r>
    </w:p>
    <w:p w:rsidR="00DC4F79" w:rsidRPr="00FE3673" w:rsidRDefault="00FE3673" w:rsidP="00DC4F79">
      <w:pPr>
        <w:pStyle w:val="ListParagraph"/>
        <w:numPr>
          <w:ilvl w:val="1"/>
          <w:numId w:val="8"/>
        </w:numPr>
        <w:spacing w:line="240" w:lineRule="auto"/>
        <w:ind w:left="900" w:hanging="540"/>
        <w:jc w:val="both"/>
        <w:rPr>
          <w:rFonts w:ascii="Book Antiqua" w:eastAsia="Times New Roman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Bećir Mezeljdžiu (</w:t>
      </w:r>
      <w:r w:rsidR="00DA1B1E" w:rsidRPr="008F7A3F">
        <w:rPr>
          <w:rFonts w:ascii="Book Antiqua" w:hAnsi="Book Antiqua"/>
          <w:noProof w:val="0"/>
          <w:lang w:val="sr-Latn-RS"/>
        </w:rPr>
        <w:t>Beqir Mezelxhiu</w:t>
      </w:r>
      <w:r>
        <w:rPr>
          <w:rFonts w:ascii="Book Antiqua" w:hAnsi="Book Antiqua"/>
          <w:noProof w:val="0"/>
          <w:lang w:val="sr-Latn-RS"/>
        </w:rPr>
        <w:t>)</w:t>
      </w:r>
      <w:r w:rsidR="00DA1B1E" w:rsidRPr="008F7A3F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>–</w:t>
      </w:r>
      <w:r w:rsidR="00DA1B1E" w:rsidRPr="008F7A3F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 xml:space="preserve">izvršni direktor Agencije za zaštitu od zračenja i nuklearnu sigurnost </w:t>
      </w:r>
      <w:r w:rsidR="00DA1B1E" w:rsidRPr="008F7A3F">
        <w:rPr>
          <w:rFonts w:ascii="Book Antiqua" w:hAnsi="Book Antiqua"/>
          <w:noProof w:val="0"/>
          <w:lang w:val="sr-Latn-RS" w:eastAsia="sq-AL"/>
        </w:rPr>
        <w:t>(</w:t>
      </w:r>
      <w:r>
        <w:rPr>
          <w:rFonts w:ascii="Book Antiqua" w:hAnsi="Book Antiqua"/>
          <w:noProof w:val="0"/>
          <w:lang w:val="sr-Latn-RS" w:eastAsia="sq-AL"/>
        </w:rPr>
        <w:t>AZZNS</w:t>
      </w:r>
      <w:r w:rsidR="00DA1B1E" w:rsidRPr="008F7A3F">
        <w:rPr>
          <w:rFonts w:ascii="Book Antiqua" w:hAnsi="Book Antiqua"/>
          <w:noProof w:val="0"/>
          <w:lang w:val="sr-Latn-RS" w:eastAsia="sq-AL"/>
        </w:rPr>
        <w:t xml:space="preserve">) – </w:t>
      </w:r>
      <w:r>
        <w:rPr>
          <w:rFonts w:ascii="Book Antiqua" w:hAnsi="Book Antiqua"/>
          <w:noProof w:val="0"/>
          <w:lang w:val="sr-Latn-RS"/>
        </w:rPr>
        <w:t>član</w:t>
      </w:r>
      <w:r w:rsidR="00DA1B1E" w:rsidRPr="008F7A3F">
        <w:rPr>
          <w:rFonts w:ascii="Book Antiqua" w:hAnsi="Book Antiqua"/>
          <w:noProof w:val="0"/>
          <w:lang w:val="sr-Latn-RS" w:eastAsia="sq-AL"/>
        </w:rPr>
        <w:t xml:space="preserve">. </w:t>
      </w:r>
    </w:p>
    <w:p w:rsidR="00FE3673" w:rsidRPr="00FE3673" w:rsidRDefault="00FE3673" w:rsidP="00FE3673">
      <w:pPr>
        <w:pStyle w:val="ListParagraph"/>
        <w:spacing w:line="240" w:lineRule="auto"/>
        <w:ind w:left="900"/>
        <w:jc w:val="both"/>
        <w:rPr>
          <w:rFonts w:ascii="Book Antiqua" w:eastAsia="Times New Roman" w:hAnsi="Book Antiqua"/>
          <w:noProof w:val="0"/>
          <w:lang w:val="sr-Latn-RS"/>
        </w:rPr>
      </w:pPr>
    </w:p>
    <w:p w:rsidR="00DA1B1E" w:rsidRPr="008F7A3F" w:rsidRDefault="00FE3673" w:rsidP="00D5185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noProof w:val="0"/>
          <w:lang w:val="sr-Latn-RS" w:eastAsia="sq-AL"/>
        </w:rPr>
      </w:pPr>
      <w:r>
        <w:rPr>
          <w:rFonts w:ascii="Book Antiqua" w:hAnsi="Book Antiqua"/>
          <w:noProof w:val="0"/>
          <w:lang w:val="sr-Latn-RS" w:eastAsia="sq-AL"/>
        </w:rPr>
        <w:t xml:space="preserve">Sva resorna ministarstva se obavezuju da pomognu i podrže radnu grupu u obavljanju zadataka i dužnosti, izradi Strategije navedene u </w:t>
      </w:r>
      <w:r w:rsidR="0024044A">
        <w:rPr>
          <w:rFonts w:ascii="Book Antiqua" w:hAnsi="Book Antiqua"/>
          <w:noProof w:val="0"/>
          <w:lang w:val="sr-Latn-RS" w:eastAsia="sq-AL"/>
        </w:rPr>
        <w:t>tački</w:t>
      </w:r>
      <w:r>
        <w:rPr>
          <w:rFonts w:ascii="Book Antiqua" w:hAnsi="Book Antiqua"/>
          <w:noProof w:val="0"/>
          <w:lang w:val="sr-Latn-RS" w:eastAsia="sq-AL"/>
        </w:rPr>
        <w:t xml:space="preserve"> 1 ove Odluke</w:t>
      </w:r>
      <w:r w:rsidR="00DA1B1E" w:rsidRPr="008F7A3F">
        <w:rPr>
          <w:rFonts w:ascii="Book Antiqua" w:hAnsi="Book Antiqua"/>
          <w:noProof w:val="0"/>
          <w:lang w:val="sr-Latn-RS" w:eastAsia="sq-AL"/>
        </w:rPr>
        <w:t>.</w:t>
      </w:r>
    </w:p>
    <w:p w:rsidR="003B5788" w:rsidRPr="008F7A3F" w:rsidRDefault="003B5788" w:rsidP="003B5788">
      <w:pPr>
        <w:pStyle w:val="ListParagraph"/>
        <w:spacing w:line="240" w:lineRule="auto"/>
        <w:ind w:left="360"/>
        <w:rPr>
          <w:rFonts w:ascii="Book Antiqua" w:hAnsi="Book Antiqua"/>
          <w:noProof w:val="0"/>
          <w:lang w:val="sr-Latn-RS" w:eastAsia="sq-AL"/>
        </w:rPr>
      </w:pPr>
    </w:p>
    <w:p w:rsidR="00DC4F79" w:rsidRPr="008F7A3F" w:rsidRDefault="00DC4F79" w:rsidP="003B5788">
      <w:pPr>
        <w:pStyle w:val="ListParagraph"/>
        <w:spacing w:line="240" w:lineRule="auto"/>
        <w:ind w:left="360"/>
        <w:rPr>
          <w:rFonts w:ascii="Book Antiqua" w:hAnsi="Book Antiqua"/>
          <w:noProof w:val="0"/>
          <w:lang w:val="sr-Latn-RS" w:eastAsia="sq-AL"/>
        </w:rPr>
      </w:pPr>
    </w:p>
    <w:p w:rsidR="00DA1B1E" w:rsidRPr="008F7A3F" w:rsidRDefault="005A417A" w:rsidP="00F47E49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/>
          <w:noProof w:val="0"/>
          <w:lang w:val="sr-Latn-RS" w:eastAsia="sq-AL"/>
        </w:rPr>
      </w:pPr>
      <w:r w:rsidRPr="008F7A3F">
        <w:rPr>
          <w:rFonts w:ascii="Book Antiqua" w:hAnsi="Book Antiqua"/>
          <w:noProof w:val="0"/>
          <w:lang w:val="sr-Latn-RS" w:eastAsia="sq-AL"/>
        </w:rPr>
        <w:t>Odluka stupa na snagu na dan potpisivanja</w:t>
      </w:r>
      <w:r w:rsidR="00DA1B1E" w:rsidRPr="008F7A3F">
        <w:rPr>
          <w:rFonts w:ascii="Book Antiqua" w:hAnsi="Book Antiqua"/>
          <w:noProof w:val="0"/>
          <w:lang w:val="sr-Latn-RS" w:eastAsia="sq-AL"/>
        </w:rPr>
        <w:t>.</w:t>
      </w: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A1B1E" w:rsidRPr="008F7A3F" w:rsidRDefault="00DA1B1E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F7A84" w:rsidRPr="008F7A3F" w:rsidRDefault="001F7A84" w:rsidP="001F7A8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1F7A84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C4F79" w:rsidRPr="008F7A3F" w:rsidRDefault="00DC4F79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6"/>
          <w:szCs w:val="26"/>
          <w:lang w:val="sr-Latn-RS"/>
        </w:rPr>
      </w:pPr>
    </w:p>
    <w:p w:rsidR="001F7A84" w:rsidRPr="008F7A3F" w:rsidRDefault="001F7A84" w:rsidP="001F7A8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77958F2C" wp14:editId="3FA29381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A84" w:rsidRPr="008F7A3F" w:rsidRDefault="001F7A84" w:rsidP="001F7A8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F7A84" w:rsidRPr="008F7A3F" w:rsidRDefault="001F7A84" w:rsidP="001F7A8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lastRenderedPageBreak/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F7A84" w:rsidRPr="008F7A3F" w:rsidRDefault="001F7A84" w:rsidP="001F7A8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F7A84" w:rsidRPr="008F7A3F" w:rsidRDefault="001F7A84" w:rsidP="001F7A8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F7A84" w:rsidRPr="008F7A3F" w:rsidRDefault="001F7A84" w:rsidP="001F7A8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F7A84" w:rsidRPr="008F7A3F" w:rsidRDefault="001F7A84" w:rsidP="001F7A8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11/91</w:t>
      </w:r>
    </w:p>
    <w:p w:rsidR="001F7A84" w:rsidRPr="008F7A3F" w:rsidRDefault="001F7A84" w:rsidP="001F7A8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1F7A84" w:rsidRPr="008F7A3F" w:rsidRDefault="001F7A84" w:rsidP="001F7A8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F7A84" w:rsidRPr="008F7A3F" w:rsidRDefault="005A417A" w:rsidP="001F7A8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1F7A84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F7A84" w:rsidRPr="008F7A3F" w:rsidRDefault="005A417A" w:rsidP="001F7A8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FE3673" w:rsidP="00F47E49">
      <w:pPr>
        <w:pStyle w:val="ListParagraph"/>
        <w:numPr>
          <w:ilvl w:val="0"/>
          <w:numId w:val="12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Usvaja se koncept dokumenta o građevinskim proizvodima</w:t>
      </w:r>
      <w:r w:rsidR="001F7A84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1F7A84" w:rsidRPr="008F7A3F" w:rsidRDefault="001F7A84" w:rsidP="001F7A84">
      <w:pPr>
        <w:pStyle w:val="ListParagraph"/>
        <w:jc w:val="both"/>
        <w:rPr>
          <w:rFonts w:ascii="Book Antiqua" w:eastAsia="MS Mincho" w:hAnsi="Book Antiqua" w:cs="Times New Roman"/>
          <w:noProof w:val="0"/>
          <w:sz w:val="16"/>
          <w:szCs w:val="16"/>
          <w:lang w:val="sr-Latn-RS"/>
        </w:rPr>
      </w:pPr>
    </w:p>
    <w:p w:rsidR="001F7A84" w:rsidRPr="00CC280A" w:rsidRDefault="00CC280A" w:rsidP="00F47E49">
      <w:pPr>
        <w:pStyle w:val="ListParagraph"/>
        <w:numPr>
          <w:ilvl w:val="0"/>
          <w:numId w:val="12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CC280A">
        <w:rPr>
          <w:rFonts w:ascii="Book Antiqua" w:eastAsia="MS Mincho" w:hAnsi="Book Antiqua" w:cs="Times New Roman"/>
          <w:noProof w:val="0"/>
          <w:lang w:val="sr-Latn-RS"/>
        </w:rPr>
        <w:t>Ministarstvo trgovine i industrije i druge nadležne institucije se obavezuju za sprovođenje ove Odluke, u skladu sa Pravilnikom Vlade Republike Kosovo</w:t>
      </w:r>
      <w:r w:rsidR="001F7A84" w:rsidRPr="00CC280A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1F7A84" w:rsidRPr="008F7A3F" w:rsidRDefault="001F7A84" w:rsidP="001F7A84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F7A84" w:rsidRPr="008F7A3F" w:rsidRDefault="005A417A" w:rsidP="00F47E49">
      <w:pPr>
        <w:pStyle w:val="ListParagraph"/>
        <w:numPr>
          <w:ilvl w:val="0"/>
          <w:numId w:val="12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Odluka stupa na snagu na dan potpisivanja</w:t>
      </w:r>
      <w:r w:rsidR="001F7A84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F7A84" w:rsidRPr="008F7A3F" w:rsidRDefault="001F7A84" w:rsidP="001F7A8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1F7A84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1F7A8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7A84" w:rsidRPr="008F7A3F" w:rsidRDefault="001F7A8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67AF2" w:rsidRPr="008F7A3F" w:rsidRDefault="00B67AF2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1663D" w:rsidRPr="008F7A3F" w:rsidRDefault="00D1663D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6"/>
          <w:szCs w:val="26"/>
          <w:lang w:val="sr-Latn-RS"/>
        </w:rPr>
      </w:pPr>
    </w:p>
    <w:p w:rsidR="005436FE" w:rsidRPr="008F7A3F" w:rsidRDefault="005436FE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6"/>
          <w:szCs w:val="26"/>
          <w:lang w:val="sr-Latn-RS"/>
        </w:rPr>
      </w:pPr>
    </w:p>
    <w:p w:rsidR="005436FE" w:rsidRPr="008F7A3F" w:rsidRDefault="005436FE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6"/>
          <w:szCs w:val="26"/>
          <w:lang w:val="sr-Latn-RS"/>
        </w:rPr>
      </w:pPr>
    </w:p>
    <w:p w:rsidR="000D4FF7" w:rsidRPr="008F7A3F" w:rsidRDefault="000D4FF7" w:rsidP="000D4FF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1E1C3925" wp14:editId="3BC910C4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FF7" w:rsidRPr="008F7A3F" w:rsidRDefault="000D4FF7" w:rsidP="000D4FF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D4FF7" w:rsidRPr="008F7A3F" w:rsidRDefault="000D4FF7" w:rsidP="000D4FF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D4FF7" w:rsidRPr="008F7A3F" w:rsidRDefault="000D4FF7" w:rsidP="000D4FF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D4FF7" w:rsidRPr="008F7A3F" w:rsidRDefault="000D4FF7" w:rsidP="000D4FF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lastRenderedPageBreak/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D4FF7" w:rsidRPr="008F7A3F" w:rsidRDefault="000D4FF7" w:rsidP="000D4FF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D4FF7" w:rsidRPr="008F7A3F" w:rsidRDefault="000D4FF7" w:rsidP="000D4FF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12/91</w:t>
      </w:r>
    </w:p>
    <w:p w:rsidR="000D4FF7" w:rsidRPr="008F7A3F" w:rsidRDefault="000D4FF7" w:rsidP="000D4FF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0D4FF7" w:rsidRPr="008F7A3F" w:rsidRDefault="000D4FF7" w:rsidP="000D4FF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D4FF7" w:rsidRPr="008F7A3F" w:rsidRDefault="005A417A" w:rsidP="000D4FF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0D4FF7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D4FF7" w:rsidRPr="008F7A3F" w:rsidRDefault="000D4FF7" w:rsidP="00CC0B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D4FF7" w:rsidRPr="008F7A3F" w:rsidRDefault="005A417A" w:rsidP="00B67AF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D4FF7" w:rsidRPr="008F7A3F" w:rsidRDefault="00CC280A" w:rsidP="00CC280A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Usvaja se koncept dokument za opremu pod pritiskom, koja spada pod radni pritisak veći od 0,5 manometričkih Bara</w:t>
      </w:r>
      <w:r w:rsidR="000D4FF7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0D4FF7" w:rsidRPr="008F7A3F" w:rsidRDefault="000D4FF7" w:rsidP="000D4FF7">
      <w:pPr>
        <w:pStyle w:val="ListParagraph"/>
        <w:jc w:val="both"/>
        <w:rPr>
          <w:rFonts w:ascii="Book Antiqua" w:eastAsia="MS Mincho" w:hAnsi="Book Antiqua" w:cs="Times New Roman"/>
          <w:noProof w:val="0"/>
          <w:sz w:val="16"/>
          <w:szCs w:val="16"/>
          <w:lang w:val="sr-Latn-RS"/>
        </w:rPr>
      </w:pPr>
    </w:p>
    <w:p w:rsidR="000D4FF7" w:rsidRPr="00CC280A" w:rsidRDefault="00CC280A" w:rsidP="00F47E49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CC280A">
        <w:rPr>
          <w:rFonts w:ascii="Book Antiqua" w:eastAsia="MS Mincho" w:hAnsi="Book Antiqua" w:cs="Times New Roman"/>
          <w:noProof w:val="0"/>
          <w:lang w:val="sr-Latn-RS"/>
        </w:rPr>
        <w:t xml:space="preserve">Ministarstvo </w:t>
      </w:r>
      <w:r w:rsidRPr="00CC280A">
        <w:rPr>
          <w:rFonts w:ascii="Book Antiqua" w:eastAsia="MS Mincho" w:hAnsi="Book Antiqua" w:cs="Times New Roman"/>
          <w:noProof w:val="0"/>
          <w:lang w:val="sr-Latn-RS"/>
        </w:rPr>
        <w:t xml:space="preserve">za ekonomski razvoj </w:t>
      </w:r>
      <w:r w:rsidRPr="00CC280A">
        <w:rPr>
          <w:rFonts w:ascii="Book Antiqua" w:eastAsia="MS Mincho" w:hAnsi="Book Antiqua" w:cs="Times New Roman"/>
          <w:noProof w:val="0"/>
          <w:lang w:val="sr-Latn-RS"/>
        </w:rPr>
        <w:t>i druge nadležne institucije se obavezuju za sprovođenje ove Odluke, u skladu sa Pravilnikom Vlade Republike Kosovo</w:t>
      </w:r>
      <w:r w:rsidR="000D4FF7" w:rsidRPr="00CC280A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0D4FF7" w:rsidRPr="008F7A3F" w:rsidRDefault="000D4FF7" w:rsidP="000D4FF7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D4FF7" w:rsidRPr="008F7A3F" w:rsidRDefault="005A417A" w:rsidP="00F47E49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Odluka stupa na snagu na dan potpisivanja</w:t>
      </w:r>
      <w:r w:rsidR="000D4FF7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D4FF7" w:rsidRPr="008F7A3F" w:rsidRDefault="000D4FF7" w:rsidP="000D4FF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0D4FF7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D4FF7" w:rsidRPr="008F7A3F" w:rsidRDefault="000D4FF7" w:rsidP="000D4FF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D4FF7" w:rsidRPr="008F7A3F" w:rsidRDefault="000D4FF7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D4FF7" w:rsidRPr="008F7A3F" w:rsidRDefault="000D4FF7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47652A" w:rsidRPr="008F7A3F" w:rsidRDefault="004765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47652A" w:rsidRPr="008F7A3F" w:rsidRDefault="004765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47652A" w:rsidRPr="008F7A3F" w:rsidRDefault="004765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7230B8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C0B78" w:rsidRPr="008F7A3F" w:rsidRDefault="00CC0B78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6"/>
          <w:szCs w:val="26"/>
          <w:lang w:val="sr-Latn-RS"/>
        </w:rPr>
      </w:pP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37D6B64A" wp14:editId="431C0E59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230B8" w:rsidRPr="008F7A3F" w:rsidRDefault="007230B8" w:rsidP="007230B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230B8" w:rsidRPr="008F7A3F" w:rsidRDefault="007230B8" w:rsidP="007230B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230B8" w:rsidRPr="008F7A3F" w:rsidRDefault="007230B8" w:rsidP="007230B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13/91</w:t>
      </w:r>
    </w:p>
    <w:p w:rsidR="007230B8" w:rsidRPr="008F7A3F" w:rsidRDefault="007230B8" w:rsidP="007230B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7230B8" w:rsidRPr="008F7A3F" w:rsidRDefault="007230B8" w:rsidP="007230B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8F7A3F" w:rsidRDefault="005A417A" w:rsidP="003E168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3E1681">
        <w:rPr>
          <w:rFonts w:ascii="Book Antiqua" w:hAnsi="Book Antiqua"/>
          <w:noProof w:val="0"/>
          <w:color w:val="000000"/>
          <w:lang w:val="sr-Latn-RS"/>
        </w:rPr>
        <w:t xml:space="preserve">člana 29. Zakona br. 03/L-048 o upravljanju javnim finansijama, sa izmenama i dopunama, </w:t>
      </w:r>
      <w:r w:rsidRPr="008F7A3F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7230B8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5A417A" w:rsidP="007230B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7230B8" w:rsidRPr="008F7A3F" w:rsidRDefault="007230B8" w:rsidP="007230B8">
      <w:pPr>
        <w:spacing w:after="0" w:line="240" w:lineRule="auto"/>
        <w:ind w:right="-540"/>
        <w:outlineLvl w:val="0"/>
        <w:rPr>
          <w:rFonts w:ascii="Book Antiqua" w:eastAsia="MS Mincho" w:hAnsi="Book Antiqua" w:cs="Times New Roman"/>
          <w:b/>
          <w:noProof w:val="0"/>
          <w:sz w:val="14"/>
          <w:szCs w:val="14"/>
          <w:lang w:val="sr-Latn-RS"/>
        </w:rPr>
      </w:pPr>
    </w:p>
    <w:p w:rsidR="007230B8" w:rsidRPr="008F7A3F" w:rsidRDefault="0024044A" w:rsidP="0024044A">
      <w:pPr>
        <w:numPr>
          <w:ilvl w:val="0"/>
          <w:numId w:val="15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zahtev Ministarstva trgovine i industrije za dodelju finansijskih sredstava u iznosu od 190.000 (sto devedeset hiljada) evra za uplatu doprinosa u Fond za inovacije mehanizma za razvoj preduzetništva i Inovacije Zapadnog Balkana </w:t>
      </w:r>
      <w:r w:rsidR="007230B8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(WB EDIF).</w:t>
      </w:r>
    </w:p>
    <w:p w:rsidR="007230B8" w:rsidRPr="008F7A3F" w:rsidRDefault="007230B8" w:rsidP="007230B8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D06DDF" w:rsidRDefault="0024044A" w:rsidP="007230B8">
      <w:pPr>
        <w:numPr>
          <w:ilvl w:val="0"/>
          <w:numId w:val="15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6DD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tačke 1 ove odluke se izdvajaju iz Nepredviđenih </w:t>
      </w:r>
      <w:r w:rsidR="00D06DDF" w:rsidRPr="00D06DDF">
        <w:rPr>
          <w:rFonts w:ascii="Book Antiqua" w:eastAsia="MS Mincho" w:hAnsi="Book Antiqua" w:cs="Times New Roman"/>
          <w:noProof w:val="0"/>
          <w:color w:val="000000"/>
          <w:lang w:val="sr-Latn-RS"/>
        </w:rPr>
        <w:t>troškova, podprogram Nepredviđeni troškovi kod 13100, ekonomska kategorija Rezerve i prenose se</w:t>
      </w:r>
      <w:r w:rsidR="0062765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D06DDF" w:rsidRPr="00D06DDF">
        <w:rPr>
          <w:rFonts w:ascii="Book Antiqua" w:eastAsia="MS Mincho" w:hAnsi="Book Antiqua" w:cs="Times New Roman"/>
          <w:noProof w:val="0"/>
          <w:color w:val="000000"/>
          <w:lang w:val="sr-Latn-RS"/>
        </w:rPr>
        <w:t>u Ministarstvo trgovine i industrije, organizacioni kod 204, podprogram Agencija za razvoj i promociju privatnog sektora, kod 49000, ekonomska kategorija roba i usluge</w:t>
      </w:r>
      <w:r w:rsidR="007230B8" w:rsidRPr="00D06DD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230B8" w:rsidRPr="008F7A3F" w:rsidRDefault="007230B8" w:rsidP="007230B8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8F7A3F" w:rsidRDefault="0024044A" w:rsidP="007230B8">
      <w:pPr>
        <w:numPr>
          <w:ilvl w:val="0"/>
          <w:numId w:val="15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finansija i Ministarstvo trgovine i industrije se obavezuju za sprovođenje ove Odluke</w:t>
      </w:r>
      <w:r w:rsidR="007230B8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230B8" w:rsidRPr="008F7A3F" w:rsidRDefault="007230B8" w:rsidP="007230B8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8F7A3F" w:rsidRDefault="005A417A" w:rsidP="007230B8">
      <w:pPr>
        <w:numPr>
          <w:ilvl w:val="0"/>
          <w:numId w:val="15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</w:t>
      </w:r>
      <w:r w:rsidR="007230B8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7230B8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7652A" w:rsidRPr="008F7A3F" w:rsidRDefault="004765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7230B8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7230B8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7230B8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F0B9F" w:rsidRPr="008F7A3F" w:rsidRDefault="00CF0B9F" w:rsidP="00CF0B9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3F18CF4F" wp14:editId="35D5F06D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9F" w:rsidRPr="008F7A3F" w:rsidRDefault="00CF0B9F" w:rsidP="00CF0B9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F0B9F" w:rsidRPr="008F7A3F" w:rsidRDefault="00CF0B9F" w:rsidP="00CF0B9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F0B9F" w:rsidRPr="008F7A3F" w:rsidRDefault="00CF0B9F" w:rsidP="00CF0B9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F0B9F" w:rsidRPr="008F7A3F" w:rsidRDefault="00CF0B9F" w:rsidP="00CF0B9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F0B9F" w:rsidRPr="008F7A3F" w:rsidRDefault="00CF0B9F" w:rsidP="00CF0B9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F0B9F" w:rsidRPr="008F7A3F" w:rsidRDefault="00CF0B9F" w:rsidP="00CF0B9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7230B8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/91</w:t>
      </w:r>
    </w:p>
    <w:p w:rsidR="00CF0B9F" w:rsidRPr="008F7A3F" w:rsidRDefault="00CF0B9F" w:rsidP="00CF0B9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CF0B9F" w:rsidRPr="008F7A3F" w:rsidRDefault="00CF0B9F" w:rsidP="00CF0B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F0B9F" w:rsidRPr="008F7A3F" w:rsidRDefault="00627659" w:rsidP="00CF0B9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lastRenderedPageBreak/>
        <w:t xml:space="preserve">Vlada Republike Kosovo, saglasno članu 92. stav 4 i članu 93.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člana 29. Zakona br. 03/L-048 o upravljanju javnim finansijama, sa izmenama i dopunama, </w:t>
      </w:r>
      <w:r w:rsidRPr="008F7A3F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CF0B9F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0D4FF7" w:rsidRPr="008F7A3F" w:rsidRDefault="000D4FF7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D4FF7" w:rsidRPr="008F7A3F" w:rsidRDefault="000D4FF7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F0B9F" w:rsidRPr="008F7A3F" w:rsidRDefault="005A417A" w:rsidP="00CF0B9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F0B9F" w:rsidRPr="008F7A3F" w:rsidRDefault="00CF0B9F" w:rsidP="0071662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sz w:val="14"/>
          <w:szCs w:val="14"/>
          <w:lang w:val="sr-Latn-RS"/>
        </w:rPr>
      </w:pPr>
    </w:p>
    <w:p w:rsidR="00CF0B9F" w:rsidRPr="008F7A3F" w:rsidRDefault="00627659" w:rsidP="00627659">
      <w:pPr>
        <w:numPr>
          <w:ilvl w:val="0"/>
          <w:numId w:val="14"/>
        </w:numPr>
        <w:tabs>
          <w:tab w:val="left" w:pos="720"/>
          <w:tab w:val="left" w:pos="900"/>
          <w:tab w:val="left" w:pos="117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Usvaja se zahtev Koordinacionog saveta Udruženja članova porodica nestalih sa Kosova za finansijsku pomoć u iznosu od 7.000 evra za pokrivanje troškova redovnih godišnjih aktivnosti povodom obeležavanja posebnih dana za nestala lica</w:t>
      </w:r>
      <w:r w:rsidR="00CF0B9F" w:rsidRPr="008F7A3F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CF0B9F" w:rsidRPr="008F7A3F" w:rsidRDefault="00CF0B9F" w:rsidP="00716626">
      <w:pPr>
        <w:tabs>
          <w:tab w:val="left" w:pos="720"/>
          <w:tab w:val="left" w:pos="900"/>
          <w:tab w:val="left" w:pos="1170"/>
        </w:tabs>
        <w:spacing w:after="0" w:line="240" w:lineRule="auto"/>
        <w:ind w:left="720"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CF0B9F" w:rsidRPr="00C22EC0" w:rsidRDefault="00627659" w:rsidP="00716626">
      <w:pPr>
        <w:numPr>
          <w:ilvl w:val="0"/>
          <w:numId w:val="14"/>
        </w:numPr>
        <w:tabs>
          <w:tab w:val="left" w:pos="720"/>
          <w:tab w:val="left" w:pos="900"/>
          <w:tab w:val="left" w:pos="117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tačke 1 ove </w:t>
      </w:r>
      <w:r w:rsidR="00C22EC0"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Odluke </w:t>
      </w:r>
      <w:r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izdvajaju iz </w:t>
      </w:r>
      <w:r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>R</w:t>
      </w:r>
      <w:r w:rsidR="00C22EC0"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>zervi</w:t>
      </w:r>
      <w:r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>, podprogram Nepredviđeni troškovi kod 13100, i prenose se</w:t>
      </w:r>
      <w:r w:rsidR="00C22EC0"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Ministarstvo </w:t>
      </w:r>
      <w:r w:rsidR="00C22EC0" w:rsidRPr="00C22EC0">
        <w:rPr>
          <w:rFonts w:ascii="Book Antiqua" w:eastAsia="MS Mincho" w:hAnsi="Book Antiqua" w:cs="Times New Roman"/>
          <w:noProof w:val="0"/>
          <w:color w:val="000000"/>
          <w:lang w:val="sr-Latn-RS"/>
        </w:rPr>
        <w:t>finansija, podprogram Trezora, kod 11200, u ekonomsku kategoriju Subvencije i transferi</w:t>
      </w:r>
      <w:r w:rsidR="00CF0B9F" w:rsidRPr="00C22EC0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CF0B9F" w:rsidRPr="008F7A3F" w:rsidRDefault="00CF0B9F" w:rsidP="00CF0B9F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b/>
          <w:bCs/>
          <w:noProof w:val="0"/>
          <w:lang w:val="sr-Latn-RS"/>
        </w:rPr>
      </w:pPr>
    </w:p>
    <w:p w:rsidR="00CF0B9F" w:rsidRPr="00C22EC0" w:rsidRDefault="00C22EC0" w:rsidP="00716626">
      <w:pPr>
        <w:numPr>
          <w:ilvl w:val="0"/>
          <w:numId w:val="14"/>
        </w:numPr>
        <w:tabs>
          <w:tab w:val="left" w:pos="720"/>
          <w:tab w:val="left" w:pos="900"/>
          <w:tab w:val="left" w:pos="117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C22EC0">
        <w:rPr>
          <w:rFonts w:ascii="Book Antiqua" w:eastAsia="MS Mincho" w:hAnsi="Book Antiqua" w:cs="Times New Roman"/>
          <w:noProof w:val="0"/>
          <w:lang w:val="sr-Latn-RS"/>
        </w:rPr>
        <w:t xml:space="preserve">Sredstva iz tačke 2 ove Odluke se prenose na račun </w:t>
      </w:r>
      <w:r w:rsidRPr="00C22EC0">
        <w:rPr>
          <w:rFonts w:ascii="Book Antiqua" w:eastAsia="MS Mincho" w:hAnsi="Book Antiqua" w:cs="Times New Roman"/>
          <w:noProof w:val="0"/>
          <w:lang w:val="sr-Latn-RS"/>
        </w:rPr>
        <w:t>Koordinacionog saveta Udruženja članova porodica nestalih sa Kosova</w:t>
      </w:r>
      <w:r w:rsidRPr="00C22EC0">
        <w:rPr>
          <w:rFonts w:ascii="Book Antiqua" w:eastAsia="MS Mincho" w:hAnsi="Book Antiqua" w:cs="Times New Roman"/>
          <w:noProof w:val="0"/>
          <w:lang w:val="sr-Latn-RS"/>
        </w:rPr>
        <w:t xml:space="preserve">, broj </w:t>
      </w:r>
      <w:r w:rsidR="00CF0B9F" w:rsidRPr="00C22EC0">
        <w:rPr>
          <w:rFonts w:ascii="Book Antiqua" w:eastAsia="MS Mincho" w:hAnsi="Book Antiqua" w:cs="Times New Roman"/>
          <w:bCs/>
          <w:noProof w:val="0"/>
          <w:lang w:val="sr-Latn-RS"/>
        </w:rPr>
        <w:t xml:space="preserve">1503001002032142 </w:t>
      </w:r>
      <w:r>
        <w:rPr>
          <w:rFonts w:ascii="Book Antiqua" w:eastAsia="MS Mincho" w:hAnsi="Book Antiqua" w:cs="Times New Roman"/>
          <w:bCs/>
          <w:noProof w:val="0"/>
          <w:lang w:val="sr-Latn-RS"/>
        </w:rPr>
        <w:t xml:space="preserve">u komercijalnoj banci </w:t>
      </w:r>
      <w:bookmarkStart w:id="0" w:name="_GoBack"/>
      <w:bookmarkEnd w:id="0"/>
      <w:r w:rsidR="00CF0B9F" w:rsidRPr="00C22EC0">
        <w:rPr>
          <w:rFonts w:ascii="Book Antiqua" w:eastAsia="MS Mincho" w:hAnsi="Book Antiqua" w:cs="Times New Roman"/>
          <w:bCs/>
          <w:noProof w:val="0"/>
          <w:lang w:val="sr-Latn-RS"/>
        </w:rPr>
        <w:t>Raiffeisen.</w:t>
      </w:r>
    </w:p>
    <w:p w:rsidR="00CF0B9F" w:rsidRPr="008F7A3F" w:rsidRDefault="00CF0B9F" w:rsidP="00CF0B9F">
      <w:pPr>
        <w:tabs>
          <w:tab w:val="left" w:pos="720"/>
          <w:tab w:val="left" w:pos="90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CF0B9F" w:rsidRPr="008F7A3F" w:rsidRDefault="00CF0B9F" w:rsidP="00F47E49">
      <w:pPr>
        <w:numPr>
          <w:ilvl w:val="0"/>
          <w:numId w:val="14"/>
        </w:numPr>
        <w:tabs>
          <w:tab w:val="left" w:pos="450"/>
          <w:tab w:val="left" w:pos="72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Obligohet Ministria e Financave për zbatimin e këtij vendimi.</w:t>
      </w:r>
    </w:p>
    <w:p w:rsidR="00CF0B9F" w:rsidRPr="008F7A3F" w:rsidRDefault="00CF0B9F" w:rsidP="00CF0B9F">
      <w:pPr>
        <w:tabs>
          <w:tab w:val="left" w:pos="450"/>
          <w:tab w:val="left" w:pos="72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CF0B9F" w:rsidRPr="008F7A3F" w:rsidRDefault="00CF0B9F" w:rsidP="00F47E49">
      <w:pPr>
        <w:numPr>
          <w:ilvl w:val="0"/>
          <w:numId w:val="14"/>
        </w:numPr>
        <w:tabs>
          <w:tab w:val="left" w:pos="360"/>
          <w:tab w:val="left" w:pos="450"/>
          <w:tab w:val="left" w:pos="72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Vendimi hyn në fuqi në ditën e nënshkrimit.</w:t>
      </w:r>
    </w:p>
    <w:p w:rsidR="00CF0B9F" w:rsidRPr="008F7A3F" w:rsidRDefault="00CF0B9F" w:rsidP="00CF0B9F">
      <w:pPr>
        <w:spacing w:after="0" w:line="240" w:lineRule="auto"/>
        <w:ind w:left="-270" w:right="-54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0B9F" w:rsidRPr="008F7A3F" w:rsidRDefault="00CF0B9F" w:rsidP="00CF0B9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F0B9F" w:rsidRPr="008F7A3F" w:rsidRDefault="00CF0B9F" w:rsidP="00CF0B9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F0B9F" w:rsidRPr="008F7A3F" w:rsidRDefault="00CF0B9F" w:rsidP="00CF0B9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F0B9F" w:rsidRPr="008F7A3F" w:rsidRDefault="00CF0B9F" w:rsidP="00CF0B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CF0B9F" w:rsidRPr="008F7A3F" w:rsidRDefault="00CF0B9F" w:rsidP="00CF0B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CF0B9F" w:rsidRPr="008F7A3F" w:rsidRDefault="00CF0B9F" w:rsidP="00CF0B9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F0B9F" w:rsidRPr="008F7A3F" w:rsidRDefault="00CF0B9F" w:rsidP="00CF0B9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F0B9F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7652A" w:rsidRPr="008F7A3F" w:rsidRDefault="004765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47652A" w:rsidRPr="008F7A3F" w:rsidRDefault="004765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433A" w:rsidRPr="008F7A3F" w:rsidRDefault="00E4433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15B2" w:rsidRPr="008F7A3F" w:rsidRDefault="000515B2" w:rsidP="000515B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7FE07FD7" wp14:editId="62954A39">
            <wp:extent cx="933450" cy="1028700"/>
            <wp:effectExtent l="0" t="0" r="0" b="0"/>
            <wp:docPr id="26" name="Picture 2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B2" w:rsidRPr="008F7A3F" w:rsidRDefault="000515B2" w:rsidP="000515B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515B2" w:rsidRPr="008F7A3F" w:rsidRDefault="000515B2" w:rsidP="000515B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515B2" w:rsidRPr="008F7A3F" w:rsidRDefault="000515B2" w:rsidP="000515B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515B2" w:rsidRPr="008F7A3F" w:rsidRDefault="000515B2" w:rsidP="000515B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515B2" w:rsidRPr="008F7A3F" w:rsidRDefault="000515B2" w:rsidP="000515B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515B2" w:rsidRPr="008F7A3F" w:rsidRDefault="000515B2" w:rsidP="000515B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7230B8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/91</w:t>
      </w:r>
    </w:p>
    <w:p w:rsidR="000515B2" w:rsidRPr="008F7A3F" w:rsidRDefault="000515B2" w:rsidP="000515B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0515B2" w:rsidRPr="008F7A3F" w:rsidRDefault="000515B2" w:rsidP="000515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15B2" w:rsidRPr="008F7A3F" w:rsidRDefault="005A417A" w:rsidP="000515B2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</w:t>
      </w:r>
      <w:r w:rsidRPr="008F7A3F">
        <w:rPr>
          <w:rFonts w:ascii="Book Antiqua" w:hAnsi="Book Antiqua"/>
          <w:noProof w:val="0"/>
          <w:color w:val="000000"/>
          <w:lang w:val="sr-Latn-RS"/>
        </w:rPr>
        <w:lastRenderedPageBreak/>
        <w:t>premijera i ministarstava, izmenjena i dopunjena Uredbom br. 07/2011, i člana 19. Pravilnika Vlade Republike Kosovo br. 09/2011, na sednici održanoj 8. juna 2016. god, donosi sledeću</w:t>
      </w:r>
      <w:r w:rsidR="000515B2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515B2" w:rsidRPr="008F7A3F" w:rsidRDefault="000515B2" w:rsidP="000515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15B2" w:rsidRPr="008F7A3F" w:rsidRDefault="000515B2" w:rsidP="000515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15B2" w:rsidRPr="008F7A3F" w:rsidRDefault="005A417A" w:rsidP="000515B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515B2" w:rsidRPr="008F7A3F" w:rsidRDefault="00627659" w:rsidP="00627659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Dodeljuju se finansijska sredstva u iznosu od 20.000 (dvadeset hiljada) evra za izgradnju trotoara i javne rasvete, asfaltiranje puta u selu Burkovo, kao i asfaltiranje puta do Pravoslavnog manastira u Budisaljcu</w:t>
      </w:r>
      <w:r w:rsidR="000515B2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0515B2" w:rsidRPr="008F7A3F" w:rsidRDefault="000515B2" w:rsidP="000515B2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E1648" w:rsidRPr="00627659" w:rsidRDefault="00627659" w:rsidP="00EE1648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627659">
        <w:rPr>
          <w:rFonts w:ascii="Book Antiqua" w:eastAsia="MS Mincho" w:hAnsi="Book Antiqua" w:cs="Times New Roman"/>
          <w:noProof w:val="0"/>
          <w:lang w:val="sr-Latn-RS"/>
        </w:rPr>
        <w:t>Finansijska sredstva iz tačke 1 ove Odluke se izdvajaju iz budžeta Kancelarije za pitanja zajednica u okviru Kancelarije premijera, budžetski kod 15600, kategorija Subvencije</w:t>
      </w:r>
      <w:r w:rsidRPr="00627659">
        <w:rPr>
          <w:rFonts w:ascii="Book Antiqua" w:eastAsia="MS Mincho" w:hAnsi="Book Antiqua" w:cs="Times New Roman"/>
          <w:noProof w:val="0"/>
          <w:lang w:val="sr-Latn-RS"/>
        </w:rPr>
        <w:t>, u korist opštine Kline</w:t>
      </w:r>
      <w:r w:rsidR="000515B2" w:rsidRPr="00627659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EE1648" w:rsidRPr="008F7A3F" w:rsidRDefault="00EE1648" w:rsidP="00EE1648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E1648" w:rsidRPr="008F7A3F" w:rsidRDefault="00627659" w:rsidP="006D3DC3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Kancelarija za budžet i finansije </w:t>
      </w:r>
      <w:r w:rsidRPr="008F7A3F">
        <w:rPr>
          <w:rFonts w:ascii="Book Antiqua" w:eastAsia="MS Mincho" w:hAnsi="Book Antiqua" w:cs="Times New Roman"/>
          <w:noProof w:val="0"/>
          <w:lang w:val="sr-Latn-RS"/>
        </w:rPr>
        <w:t>/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KP se obavezuje za sprovođenje ove Odluke</w:t>
      </w:r>
      <w:r w:rsidR="006D3DC3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0515B2" w:rsidRPr="008F7A3F" w:rsidRDefault="000515B2" w:rsidP="000515B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0515B2" w:rsidRPr="008F7A3F" w:rsidRDefault="005A417A" w:rsidP="00F47E49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Odluka stupa na snagu na dan potpisivanja</w:t>
      </w:r>
      <w:r w:rsidR="000515B2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0515B2" w:rsidRPr="008F7A3F" w:rsidRDefault="000515B2" w:rsidP="000515B2">
      <w:pPr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515B2" w:rsidRPr="008F7A3F" w:rsidRDefault="000515B2" w:rsidP="000515B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0515B2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AD245A" w:rsidRPr="008F7A3F" w:rsidRDefault="00AD245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7230B8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5685F" w:rsidRPr="008F7A3F" w:rsidRDefault="0035685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30"/>
          <w:szCs w:val="30"/>
          <w:lang w:val="sr-Latn-RS"/>
        </w:rPr>
      </w:pP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40B8332C" wp14:editId="758FFCB7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8F7A3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8F7A3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230B8" w:rsidRPr="008F7A3F" w:rsidRDefault="007230B8" w:rsidP="007230B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8F7A3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230B8" w:rsidRPr="008F7A3F" w:rsidRDefault="007230B8" w:rsidP="007230B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8F7A3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230B8" w:rsidRPr="008F7A3F" w:rsidRDefault="007230B8" w:rsidP="007230B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230B8" w:rsidRPr="008F7A3F" w:rsidRDefault="007230B8" w:rsidP="007230B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16/91</w:t>
      </w:r>
    </w:p>
    <w:p w:rsidR="007230B8" w:rsidRPr="008F7A3F" w:rsidRDefault="007230B8" w:rsidP="007230B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CC27D7"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08.</w:t>
      </w:r>
      <w:r w:rsidR="001932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06.2016. godine</w:t>
      </w:r>
    </w:p>
    <w:p w:rsidR="007230B8" w:rsidRPr="008F7A3F" w:rsidRDefault="007230B8" w:rsidP="007230B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8F7A3F" w:rsidRDefault="005A417A" w:rsidP="007230B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8. juna 2016. god, donosi sledeću</w:t>
      </w:r>
      <w:r w:rsidR="007230B8" w:rsidRPr="008F7A3F">
        <w:rPr>
          <w:rFonts w:ascii="Book Antiqua" w:hAnsi="Book Antiqua"/>
          <w:noProof w:val="0"/>
          <w:color w:val="000000"/>
          <w:lang w:val="sr-Latn-RS"/>
        </w:rPr>
        <w:t>:</w:t>
      </w:r>
    </w:p>
    <w:p w:rsidR="007230B8" w:rsidRPr="008F7A3F" w:rsidRDefault="007230B8" w:rsidP="007230B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8F7A3F" w:rsidRDefault="007230B8" w:rsidP="007230B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30B8" w:rsidRPr="008F7A3F" w:rsidRDefault="005A417A" w:rsidP="007230B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230B8" w:rsidRPr="008F7A3F" w:rsidRDefault="00D06DDF" w:rsidP="00B67AF2">
      <w:pPr>
        <w:pStyle w:val="ListParagraph"/>
        <w:numPr>
          <w:ilvl w:val="0"/>
          <w:numId w:val="16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Dodeljuju se finansijska sredstva u iznosu od 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>20</w:t>
      </w:r>
      <w:r>
        <w:rPr>
          <w:rFonts w:ascii="Book Antiqua" w:eastAsia="MS Mincho" w:hAnsi="Book Antiqua" w:cs="Times New Roman"/>
          <w:noProof w:val="0"/>
          <w:lang w:val="sr-Latn-RS"/>
        </w:rPr>
        <w:t>.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>000 (</w:t>
      </w:r>
      <w:r>
        <w:rPr>
          <w:rFonts w:ascii="Book Antiqua" w:eastAsia="MS Mincho" w:hAnsi="Book Antiqua" w:cs="Times New Roman"/>
          <w:noProof w:val="0"/>
          <w:lang w:val="sr-Latn-RS"/>
        </w:rPr>
        <w:t>dvadeset hiljada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 xml:space="preserve">) </w:t>
      </w:r>
      <w:r>
        <w:rPr>
          <w:rFonts w:ascii="Book Antiqua" w:eastAsia="MS Mincho" w:hAnsi="Book Antiqua" w:cs="Times New Roman"/>
          <w:noProof w:val="0"/>
          <w:lang w:val="sr-Latn-RS"/>
        </w:rPr>
        <w:t>evra na osnovu zahteva NVO „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>Durmish Asllano</w:t>
      </w:r>
      <w:r>
        <w:rPr>
          <w:rFonts w:ascii="Book Antiqua" w:eastAsia="MS Mincho" w:hAnsi="Book Antiqua" w:cs="Times New Roman"/>
          <w:noProof w:val="0"/>
          <w:lang w:val="sr-Latn-RS"/>
        </w:rPr>
        <w:t>“ (Durmiš Aslano) sa brojem protokola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 xml:space="preserve"> 916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od 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>22.03.2016.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godine.</w:t>
      </w:r>
    </w:p>
    <w:p w:rsidR="00B67AF2" w:rsidRPr="008F7A3F" w:rsidRDefault="00B67AF2" w:rsidP="00B67AF2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sz w:val="16"/>
          <w:szCs w:val="16"/>
          <w:lang w:val="sr-Latn-RS"/>
        </w:rPr>
      </w:pPr>
    </w:p>
    <w:p w:rsidR="007230B8" w:rsidRPr="00D06DDF" w:rsidRDefault="00D06DDF" w:rsidP="007230B8">
      <w:pPr>
        <w:pStyle w:val="ListParagraph"/>
        <w:numPr>
          <w:ilvl w:val="0"/>
          <w:numId w:val="16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06DDF">
        <w:rPr>
          <w:rFonts w:ascii="Book Antiqua" w:eastAsia="MS Mincho" w:hAnsi="Book Antiqua" w:cs="Times New Roman"/>
          <w:noProof w:val="0"/>
          <w:lang w:val="sr-Latn-RS"/>
        </w:rPr>
        <w:t>Finansijska sredstva iz tačke 1 ove Odluke se izdvajaju iz budžeta Kancelarije za pitanja zajednica u okviru Kancelarije premijera</w:t>
      </w:r>
      <w:r w:rsidR="007230B8" w:rsidRPr="00D06DDF">
        <w:rPr>
          <w:rFonts w:ascii="Book Antiqua" w:eastAsia="MS Mincho" w:hAnsi="Book Antiqua" w:cs="Times New Roman"/>
          <w:noProof w:val="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budžetski kod </w:t>
      </w:r>
      <w:r w:rsidR="007230B8" w:rsidRPr="00D06DDF">
        <w:rPr>
          <w:rFonts w:ascii="Book Antiqua" w:eastAsia="MS Mincho" w:hAnsi="Book Antiqua" w:cs="Times New Roman"/>
          <w:noProof w:val="0"/>
          <w:lang w:val="sr-Latn-RS"/>
        </w:rPr>
        <w:t xml:space="preserve">15600, </w:t>
      </w:r>
      <w:r>
        <w:rPr>
          <w:rFonts w:ascii="Book Antiqua" w:eastAsia="MS Mincho" w:hAnsi="Book Antiqua" w:cs="Times New Roman"/>
          <w:noProof w:val="0"/>
          <w:lang w:val="sr-Latn-RS"/>
        </w:rPr>
        <w:t>kategorija Subvencije i transferi, i biće iskorišćena za obeležavanje Međunarodnog dana Roma</w:t>
      </w:r>
      <w:r w:rsidR="007230B8" w:rsidRPr="00D06DD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7230B8" w:rsidRPr="008F7A3F" w:rsidRDefault="007230B8" w:rsidP="007230B8">
      <w:pPr>
        <w:pStyle w:val="ListParagraph"/>
        <w:rPr>
          <w:rFonts w:ascii="Book Antiqua" w:eastAsia="MS Mincho" w:hAnsi="Book Antiqua" w:cs="Times New Roman"/>
          <w:noProof w:val="0"/>
          <w:sz w:val="18"/>
          <w:szCs w:val="18"/>
          <w:lang w:val="sr-Latn-RS"/>
        </w:rPr>
      </w:pPr>
    </w:p>
    <w:p w:rsidR="007230B8" w:rsidRPr="008F7A3F" w:rsidRDefault="00D06DDF" w:rsidP="00D06DDF">
      <w:pPr>
        <w:pStyle w:val="ListParagraph"/>
        <w:numPr>
          <w:ilvl w:val="0"/>
          <w:numId w:val="16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Finansijska sredstva iz tačke 1 ove Odluke se uplaćuju na račun </w:t>
      </w:r>
      <w:r>
        <w:rPr>
          <w:rFonts w:ascii="Book Antiqua" w:eastAsia="MS Mincho" w:hAnsi="Book Antiqua" w:cs="Times New Roman"/>
          <w:noProof w:val="0"/>
          <w:lang w:val="sr-Latn-RS"/>
        </w:rPr>
        <w:t>NVO „</w:t>
      </w:r>
      <w:r w:rsidRPr="008F7A3F">
        <w:rPr>
          <w:rFonts w:ascii="Book Antiqua" w:eastAsia="MS Mincho" w:hAnsi="Book Antiqua" w:cs="Times New Roman"/>
          <w:noProof w:val="0"/>
          <w:lang w:val="sr-Latn-RS"/>
        </w:rPr>
        <w:t>Durmish Asllano</w:t>
      </w:r>
      <w:r>
        <w:rPr>
          <w:rFonts w:ascii="Book Antiqua" w:eastAsia="MS Mincho" w:hAnsi="Book Antiqua" w:cs="Times New Roman"/>
          <w:noProof w:val="0"/>
          <w:lang w:val="sr-Latn-RS"/>
        </w:rPr>
        <w:t>“ (Durmiš Aslano)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u Ekonomskoj banci, broj računa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>: 1404000003850444.</w:t>
      </w:r>
    </w:p>
    <w:p w:rsidR="00B67AF2" w:rsidRPr="008F7A3F" w:rsidRDefault="00B67AF2" w:rsidP="00B67AF2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7230B8" w:rsidRPr="008F7A3F" w:rsidRDefault="00D06DDF" w:rsidP="007230B8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Korisnik je dužan da u roku od dva meseca dostavi izveštaj i dokaz (fiskalni kupon i druge dokaze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 xml:space="preserve">) </w:t>
      </w:r>
      <w:r>
        <w:rPr>
          <w:rFonts w:ascii="Book Antiqua" w:eastAsia="MS Mincho" w:hAnsi="Book Antiqua" w:cs="Times New Roman"/>
          <w:noProof w:val="0"/>
          <w:lang w:val="sr-Latn-RS"/>
        </w:rPr>
        <w:t>Kancelariji premijera za realizaciju ovog projekta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B67AF2" w:rsidRPr="008F7A3F" w:rsidRDefault="00B67AF2" w:rsidP="00B67AF2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67ACE" w:rsidRPr="008F7A3F" w:rsidRDefault="00627659" w:rsidP="00867ACE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Kancelarija za budžet i finansije </w:t>
      </w:r>
      <w:r w:rsidR="00B67AF2" w:rsidRPr="008F7A3F">
        <w:rPr>
          <w:rFonts w:ascii="Book Antiqua" w:eastAsia="MS Mincho" w:hAnsi="Book Antiqua" w:cs="Times New Roman"/>
          <w:noProof w:val="0"/>
          <w:lang w:val="sr-Latn-RS"/>
        </w:rPr>
        <w:t>/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KP se obavezuje za sprovođenje ove Odluke</w:t>
      </w:r>
      <w:r w:rsidR="00B67AF2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867ACE" w:rsidRPr="008F7A3F" w:rsidRDefault="00867ACE" w:rsidP="00867ACE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7230B8" w:rsidRPr="008F7A3F" w:rsidRDefault="005A417A" w:rsidP="00867ACE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lang w:val="sr-Latn-RS"/>
        </w:rPr>
        <w:t>Odluka stupa na snagu na dan potpisivanja</w:t>
      </w:r>
      <w:r w:rsidR="007230B8" w:rsidRPr="008F7A3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B67AF2" w:rsidRPr="008F7A3F" w:rsidRDefault="00B67AF2" w:rsidP="007230B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230B8" w:rsidRPr="008F7A3F" w:rsidRDefault="007230B8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5A417A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867ACE" w:rsidRPr="008F7A3F" w:rsidRDefault="00867ACE" w:rsidP="007230B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5A417A" w:rsidRPr="008F7A3F" w:rsidRDefault="005A417A" w:rsidP="005A417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A417A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7230B8" w:rsidRPr="008F7A3F" w:rsidRDefault="005A417A" w:rsidP="005A41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sectPr w:rsidR="007230B8" w:rsidRPr="008F7A3F" w:rsidSect="00B41B71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0F38"/>
    <w:multiLevelType w:val="multilevel"/>
    <w:tmpl w:val="31FA9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4346B2"/>
    <w:multiLevelType w:val="multilevel"/>
    <w:tmpl w:val="2CCCF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>
    <w:nsid w:val="05431554"/>
    <w:multiLevelType w:val="hybridMultilevel"/>
    <w:tmpl w:val="18F02D10"/>
    <w:lvl w:ilvl="0" w:tplc="5706D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D0535E"/>
    <w:multiLevelType w:val="hybridMultilevel"/>
    <w:tmpl w:val="CAFA83B2"/>
    <w:lvl w:ilvl="0" w:tplc="8EC47BE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F1726C6"/>
    <w:multiLevelType w:val="hybridMultilevel"/>
    <w:tmpl w:val="F3A80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56028"/>
    <w:multiLevelType w:val="hybridMultilevel"/>
    <w:tmpl w:val="1604F4DE"/>
    <w:lvl w:ilvl="0" w:tplc="A38CAE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915977"/>
    <w:multiLevelType w:val="hybridMultilevel"/>
    <w:tmpl w:val="7D8A9014"/>
    <w:lvl w:ilvl="0" w:tplc="9AA8A06A">
      <w:start w:val="1"/>
      <w:numFmt w:val="decimal"/>
      <w:lvlText w:val="%1."/>
      <w:lvlJc w:val="left"/>
      <w:pPr>
        <w:ind w:left="720" w:hanging="360"/>
      </w:pPr>
      <w:rPr>
        <w:rFonts w:eastAsia="Times New Roman" w:cs="Book Antiqu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0640"/>
    <w:multiLevelType w:val="hybridMultilevel"/>
    <w:tmpl w:val="01ECF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747CA"/>
    <w:multiLevelType w:val="hybridMultilevel"/>
    <w:tmpl w:val="30F0BD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BAC6C77"/>
    <w:multiLevelType w:val="hybridMultilevel"/>
    <w:tmpl w:val="6FE4E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313E2"/>
    <w:multiLevelType w:val="hybridMultilevel"/>
    <w:tmpl w:val="580C1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1B7FBE"/>
    <w:multiLevelType w:val="hybridMultilevel"/>
    <w:tmpl w:val="165874EA"/>
    <w:lvl w:ilvl="0" w:tplc="6488281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63232B"/>
    <w:multiLevelType w:val="hybridMultilevel"/>
    <w:tmpl w:val="965A6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9104BD"/>
    <w:multiLevelType w:val="hybridMultilevel"/>
    <w:tmpl w:val="3FCE4E04"/>
    <w:lvl w:ilvl="0" w:tplc="041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6672984"/>
    <w:multiLevelType w:val="hybridMultilevel"/>
    <w:tmpl w:val="441EBFA6"/>
    <w:lvl w:ilvl="0" w:tplc="C656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7251C69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8"/>
  </w:num>
  <w:num w:numId="5">
    <w:abstractNumId w:val="2"/>
  </w:num>
  <w:num w:numId="6">
    <w:abstractNumId w:val="15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14"/>
  </w:num>
  <w:num w:numId="12">
    <w:abstractNumId w:val="19"/>
  </w:num>
  <w:num w:numId="13">
    <w:abstractNumId w:val="10"/>
  </w:num>
  <w:num w:numId="14">
    <w:abstractNumId w:val="5"/>
  </w:num>
  <w:num w:numId="15">
    <w:abstractNumId w:val="12"/>
  </w:num>
  <w:num w:numId="16">
    <w:abstractNumId w:val="11"/>
  </w:num>
  <w:num w:numId="17">
    <w:abstractNumId w:val="16"/>
  </w:num>
  <w:num w:numId="18">
    <w:abstractNumId w:val="17"/>
  </w:num>
  <w:num w:numId="19">
    <w:abstractNumId w:val="6"/>
  </w:num>
  <w:num w:numId="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4FCE"/>
    <w:rsid w:val="00011DDD"/>
    <w:rsid w:val="00014F8A"/>
    <w:rsid w:val="00026DD3"/>
    <w:rsid w:val="00041C66"/>
    <w:rsid w:val="00044B4A"/>
    <w:rsid w:val="00050DB3"/>
    <w:rsid w:val="000515B2"/>
    <w:rsid w:val="00054AA6"/>
    <w:rsid w:val="000602BD"/>
    <w:rsid w:val="000678EE"/>
    <w:rsid w:val="00067FFD"/>
    <w:rsid w:val="000751CB"/>
    <w:rsid w:val="000906D8"/>
    <w:rsid w:val="00091704"/>
    <w:rsid w:val="0009424C"/>
    <w:rsid w:val="00096C9B"/>
    <w:rsid w:val="000A383F"/>
    <w:rsid w:val="000B3D2E"/>
    <w:rsid w:val="000B6595"/>
    <w:rsid w:val="000D3D2C"/>
    <w:rsid w:val="000D4FF7"/>
    <w:rsid w:val="000D7B78"/>
    <w:rsid w:val="000E4A9E"/>
    <w:rsid w:val="00113690"/>
    <w:rsid w:val="00132F51"/>
    <w:rsid w:val="001474D2"/>
    <w:rsid w:val="00147620"/>
    <w:rsid w:val="00150720"/>
    <w:rsid w:val="0015497A"/>
    <w:rsid w:val="00157756"/>
    <w:rsid w:val="001664E9"/>
    <w:rsid w:val="00171EA6"/>
    <w:rsid w:val="0017612C"/>
    <w:rsid w:val="00176B5A"/>
    <w:rsid w:val="001865E3"/>
    <w:rsid w:val="00190526"/>
    <w:rsid w:val="00193288"/>
    <w:rsid w:val="001A671C"/>
    <w:rsid w:val="001B29CF"/>
    <w:rsid w:val="001B46E4"/>
    <w:rsid w:val="001C3560"/>
    <w:rsid w:val="001C5505"/>
    <w:rsid w:val="001C75DC"/>
    <w:rsid w:val="001D3686"/>
    <w:rsid w:val="001D6882"/>
    <w:rsid w:val="001F7A84"/>
    <w:rsid w:val="002033C6"/>
    <w:rsid w:val="002121A0"/>
    <w:rsid w:val="00227229"/>
    <w:rsid w:val="0023531A"/>
    <w:rsid w:val="00237B36"/>
    <w:rsid w:val="0024044A"/>
    <w:rsid w:val="00243D7E"/>
    <w:rsid w:val="00244264"/>
    <w:rsid w:val="00246B8A"/>
    <w:rsid w:val="002622EC"/>
    <w:rsid w:val="002704BA"/>
    <w:rsid w:val="00287A01"/>
    <w:rsid w:val="002A2E22"/>
    <w:rsid w:val="002B491A"/>
    <w:rsid w:val="002D09B2"/>
    <w:rsid w:val="002D09B6"/>
    <w:rsid w:val="002D5849"/>
    <w:rsid w:val="002E34A0"/>
    <w:rsid w:val="002F09A7"/>
    <w:rsid w:val="003059C3"/>
    <w:rsid w:val="0031119B"/>
    <w:rsid w:val="003168DD"/>
    <w:rsid w:val="00324155"/>
    <w:rsid w:val="00344ABF"/>
    <w:rsid w:val="00353824"/>
    <w:rsid w:val="003538BB"/>
    <w:rsid w:val="003541F4"/>
    <w:rsid w:val="0035685F"/>
    <w:rsid w:val="00372596"/>
    <w:rsid w:val="00376901"/>
    <w:rsid w:val="00380CB7"/>
    <w:rsid w:val="003B01D7"/>
    <w:rsid w:val="003B5788"/>
    <w:rsid w:val="003B6A08"/>
    <w:rsid w:val="003C390C"/>
    <w:rsid w:val="003C3CE8"/>
    <w:rsid w:val="003C68F1"/>
    <w:rsid w:val="003D5C59"/>
    <w:rsid w:val="003E1681"/>
    <w:rsid w:val="003E48AE"/>
    <w:rsid w:val="003E5FC4"/>
    <w:rsid w:val="003F20C8"/>
    <w:rsid w:val="00411414"/>
    <w:rsid w:val="00432545"/>
    <w:rsid w:val="00440129"/>
    <w:rsid w:val="00446F1B"/>
    <w:rsid w:val="004531F9"/>
    <w:rsid w:val="00475749"/>
    <w:rsid w:val="0047652A"/>
    <w:rsid w:val="00476FE8"/>
    <w:rsid w:val="00486449"/>
    <w:rsid w:val="0049349A"/>
    <w:rsid w:val="00494348"/>
    <w:rsid w:val="00496714"/>
    <w:rsid w:val="004A475F"/>
    <w:rsid w:val="004A568A"/>
    <w:rsid w:val="004A7CCD"/>
    <w:rsid w:val="004B2A9F"/>
    <w:rsid w:val="004D7449"/>
    <w:rsid w:val="004D7E59"/>
    <w:rsid w:val="004E2C57"/>
    <w:rsid w:val="00503CD4"/>
    <w:rsid w:val="005113FC"/>
    <w:rsid w:val="00516300"/>
    <w:rsid w:val="00520434"/>
    <w:rsid w:val="00522D40"/>
    <w:rsid w:val="005436FE"/>
    <w:rsid w:val="0056320E"/>
    <w:rsid w:val="00564707"/>
    <w:rsid w:val="00564B22"/>
    <w:rsid w:val="005658BA"/>
    <w:rsid w:val="00575114"/>
    <w:rsid w:val="00582D53"/>
    <w:rsid w:val="005A0AB7"/>
    <w:rsid w:val="005A417A"/>
    <w:rsid w:val="005B0EA1"/>
    <w:rsid w:val="005C0074"/>
    <w:rsid w:val="005C67C6"/>
    <w:rsid w:val="005C7BCF"/>
    <w:rsid w:val="005D26D3"/>
    <w:rsid w:val="005D6902"/>
    <w:rsid w:val="005E2366"/>
    <w:rsid w:val="005E263B"/>
    <w:rsid w:val="005E728E"/>
    <w:rsid w:val="005F437E"/>
    <w:rsid w:val="00603F09"/>
    <w:rsid w:val="006045F8"/>
    <w:rsid w:val="00621840"/>
    <w:rsid w:val="00626E8E"/>
    <w:rsid w:val="00627659"/>
    <w:rsid w:val="00641818"/>
    <w:rsid w:val="00644E04"/>
    <w:rsid w:val="00650456"/>
    <w:rsid w:val="006636BF"/>
    <w:rsid w:val="00682B60"/>
    <w:rsid w:val="00683435"/>
    <w:rsid w:val="00695B68"/>
    <w:rsid w:val="00696C24"/>
    <w:rsid w:val="006A7665"/>
    <w:rsid w:val="006B3C0A"/>
    <w:rsid w:val="006C459B"/>
    <w:rsid w:val="006C7009"/>
    <w:rsid w:val="006C7D10"/>
    <w:rsid w:val="006D3DC3"/>
    <w:rsid w:val="006D5D68"/>
    <w:rsid w:val="006D66E8"/>
    <w:rsid w:val="006E3207"/>
    <w:rsid w:val="006E6A8E"/>
    <w:rsid w:val="006E7EA2"/>
    <w:rsid w:val="006F02B0"/>
    <w:rsid w:val="006F1269"/>
    <w:rsid w:val="006F654F"/>
    <w:rsid w:val="007066F4"/>
    <w:rsid w:val="0070767B"/>
    <w:rsid w:val="00715136"/>
    <w:rsid w:val="00716626"/>
    <w:rsid w:val="0072128F"/>
    <w:rsid w:val="007230B8"/>
    <w:rsid w:val="0073051D"/>
    <w:rsid w:val="00737616"/>
    <w:rsid w:val="00741788"/>
    <w:rsid w:val="00746B29"/>
    <w:rsid w:val="00747F3F"/>
    <w:rsid w:val="00771127"/>
    <w:rsid w:val="0078323F"/>
    <w:rsid w:val="00791940"/>
    <w:rsid w:val="0079329B"/>
    <w:rsid w:val="00793EE2"/>
    <w:rsid w:val="00794114"/>
    <w:rsid w:val="007A2257"/>
    <w:rsid w:val="007A5D7B"/>
    <w:rsid w:val="007A78E8"/>
    <w:rsid w:val="007C7841"/>
    <w:rsid w:val="007C7DD1"/>
    <w:rsid w:val="007E1035"/>
    <w:rsid w:val="008076E1"/>
    <w:rsid w:val="0081265A"/>
    <w:rsid w:val="00817854"/>
    <w:rsid w:val="0083051C"/>
    <w:rsid w:val="0083282A"/>
    <w:rsid w:val="00840162"/>
    <w:rsid w:val="008470AD"/>
    <w:rsid w:val="00851C77"/>
    <w:rsid w:val="00853BA8"/>
    <w:rsid w:val="00860669"/>
    <w:rsid w:val="0086324C"/>
    <w:rsid w:val="00867ACE"/>
    <w:rsid w:val="00872F1E"/>
    <w:rsid w:val="008778A4"/>
    <w:rsid w:val="00883D8C"/>
    <w:rsid w:val="00896EB1"/>
    <w:rsid w:val="008B23B6"/>
    <w:rsid w:val="008B30FC"/>
    <w:rsid w:val="008C3143"/>
    <w:rsid w:val="008D0426"/>
    <w:rsid w:val="008D576A"/>
    <w:rsid w:val="008F24BD"/>
    <w:rsid w:val="008F2879"/>
    <w:rsid w:val="008F2EED"/>
    <w:rsid w:val="008F7A3F"/>
    <w:rsid w:val="00917687"/>
    <w:rsid w:val="00920807"/>
    <w:rsid w:val="009242AB"/>
    <w:rsid w:val="0092589A"/>
    <w:rsid w:val="0092749A"/>
    <w:rsid w:val="00966553"/>
    <w:rsid w:val="00966998"/>
    <w:rsid w:val="00967592"/>
    <w:rsid w:val="00970A64"/>
    <w:rsid w:val="00976210"/>
    <w:rsid w:val="00976899"/>
    <w:rsid w:val="00977EFC"/>
    <w:rsid w:val="00983D9F"/>
    <w:rsid w:val="009932D1"/>
    <w:rsid w:val="009A4954"/>
    <w:rsid w:val="009A69EC"/>
    <w:rsid w:val="009A76B9"/>
    <w:rsid w:val="009A7DA5"/>
    <w:rsid w:val="009C1FDC"/>
    <w:rsid w:val="009D18F7"/>
    <w:rsid w:val="009D749E"/>
    <w:rsid w:val="009E2F6C"/>
    <w:rsid w:val="009E6A8C"/>
    <w:rsid w:val="00A25EAE"/>
    <w:rsid w:val="00A3277F"/>
    <w:rsid w:val="00A336A2"/>
    <w:rsid w:val="00A448DA"/>
    <w:rsid w:val="00A452F3"/>
    <w:rsid w:val="00A46967"/>
    <w:rsid w:val="00A60CE9"/>
    <w:rsid w:val="00A67C8D"/>
    <w:rsid w:val="00A76B76"/>
    <w:rsid w:val="00A76E2E"/>
    <w:rsid w:val="00A77962"/>
    <w:rsid w:val="00A915F8"/>
    <w:rsid w:val="00A94E71"/>
    <w:rsid w:val="00AA0E6C"/>
    <w:rsid w:val="00AB11CF"/>
    <w:rsid w:val="00AC22D1"/>
    <w:rsid w:val="00AC477B"/>
    <w:rsid w:val="00AC58F0"/>
    <w:rsid w:val="00AD245A"/>
    <w:rsid w:val="00AD4DF9"/>
    <w:rsid w:val="00AE6E7C"/>
    <w:rsid w:val="00AF033B"/>
    <w:rsid w:val="00AF4B2E"/>
    <w:rsid w:val="00B01F17"/>
    <w:rsid w:val="00B02533"/>
    <w:rsid w:val="00B04F19"/>
    <w:rsid w:val="00B052DD"/>
    <w:rsid w:val="00B11411"/>
    <w:rsid w:val="00B33837"/>
    <w:rsid w:val="00B4080E"/>
    <w:rsid w:val="00B41B71"/>
    <w:rsid w:val="00B43E6A"/>
    <w:rsid w:val="00B47C19"/>
    <w:rsid w:val="00B61799"/>
    <w:rsid w:val="00B64BB9"/>
    <w:rsid w:val="00B66756"/>
    <w:rsid w:val="00B67AF2"/>
    <w:rsid w:val="00B87178"/>
    <w:rsid w:val="00B90439"/>
    <w:rsid w:val="00B93C4F"/>
    <w:rsid w:val="00BA229F"/>
    <w:rsid w:val="00BB7773"/>
    <w:rsid w:val="00BC2383"/>
    <w:rsid w:val="00BC5EE2"/>
    <w:rsid w:val="00BD1614"/>
    <w:rsid w:val="00BD387B"/>
    <w:rsid w:val="00BE43A3"/>
    <w:rsid w:val="00BF153A"/>
    <w:rsid w:val="00BF4AA5"/>
    <w:rsid w:val="00BF658B"/>
    <w:rsid w:val="00C01EA9"/>
    <w:rsid w:val="00C049F1"/>
    <w:rsid w:val="00C22EC0"/>
    <w:rsid w:val="00C3329D"/>
    <w:rsid w:val="00C56D9B"/>
    <w:rsid w:val="00C62933"/>
    <w:rsid w:val="00C71B20"/>
    <w:rsid w:val="00C7768E"/>
    <w:rsid w:val="00C81A05"/>
    <w:rsid w:val="00C906AE"/>
    <w:rsid w:val="00C96488"/>
    <w:rsid w:val="00CA749C"/>
    <w:rsid w:val="00CC0B78"/>
    <w:rsid w:val="00CC27D7"/>
    <w:rsid w:val="00CC280A"/>
    <w:rsid w:val="00CD6B97"/>
    <w:rsid w:val="00CF0B9F"/>
    <w:rsid w:val="00CF3F2E"/>
    <w:rsid w:val="00D04B81"/>
    <w:rsid w:val="00D06DDF"/>
    <w:rsid w:val="00D13847"/>
    <w:rsid w:val="00D1663D"/>
    <w:rsid w:val="00D17F60"/>
    <w:rsid w:val="00D2267A"/>
    <w:rsid w:val="00D35597"/>
    <w:rsid w:val="00D5185C"/>
    <w:rsid w:val="00D6561B"/>
    <w:rsid w:val="00D83FB0"/>
    <w:rsid w:val="00D94042"/>
    <w:rsid w:val="00DA14DC"/>
    <w:rsid w:val="00DA1B1E"/>
    <w:rsid w:val="00DA4D58"/>
    <w:rsid w:val="00DC1416"/>
    <w:rsid w:val="00DC4F79"/>
    <w:rsid w:val="00DD7177"/>
    <w:rsid w:val="00DD71CB"/>
    <w:rsid w:val="00E16793"/>
    <w:rsid w:val="00E24B81"/>
    <w:rsid w:val="00E27719"/>
    <w:rsid w:val="00E30BC4"/>
    <w:rsid w:val="00E338C6"/>
    <w:rsid w:val="00E40FE0"/>
    <w:rsid w:val="00E4433A"/>
    <w:rsid w:val="00E56378"/>
    <w:rsid w:val="00E63AE1"/>
    <w:rsid w:val="00E71C5A"/>
    <w:rsid w:val="00E72343"/>
    <w:rsid w:val="00E75974"/>
    <w:rsid w:val="00E80D02"/>
    <w:rsid w:val="00E80F25"/>
    <w:rsid w:val="00E923B7"/>
    <w:rsid w:val="00EB1AAD"/>
    <w:rsid w:val="00EB3377"/>
    <w:rsid w:val="00EB3D3A"/>
    <w:rsid w:val="00EC3427"/>
    <w:rsid w:val="00ED6749"/>
    <w:rsid w:val="00ED73EC"/>
    <w:rsid w:val="00EE1648"/>
    <w:rsid w:val="00EE20B2"/>
    <w:rsid w:val="00EE4E87"/>
    <w:rsid w:val="00EF1E97"/>
    <w:rsid w:val="00EF7CF6"/>
    <w:rsid w:val="00F1700F"/>
    <w:rsid w:val="00F30CFA"/>
    <w:rsid w:val="00F400B1"/>
    <w:rsid w:val="00F40376"/>
    <w:rsid w:val="00F40980"/>
    <w:rsid w:val="00F43DF8"/>
    <w:rsid w:val="00F47E49"/>
    <w:rsid w:val="00F501F4"/>
    <w:rsid w:val="00F51E95"/>
    <w:rsid w:val="00F54470"/>
    <w:rsid w:val="00F555DC"/>
    <w:rsid w:val="00F55923"/>
    <w:rsid w:val="00F7215E"/>
    <w:rsid w:val="00F81FA7"/>
    <w:rsid w:val="00F82EDE"/>
    <w:rsid w:val="00F849DD"/>
    <w:rsid w:val="00F92B50"/>
    <w:rsid w:val="00FA3D2E"/>
    <w:rsid w:val="00FA626E"/>
    <w:rsid w:val="00FB3813"/>
    <w:rsid w:val="00FC280D"/>
    <w:rsid w:val="00FD01F8"/>
    <w:rsid w:val="00FE2016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DBC1-0E7F-4CEB-AF4B-406BB71D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17</Pages>
  <Words>4683</Words>
  <Characters>26695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Bruno Neziraj</cp:lastModifiedBy>
  <cp:revision>13</cp:revision>
  <cp:lastPrinted>2016-06-10T14:57:00Z</cp:lastPrinted>
  <dcterms:created xsi:type="dcterms:W3CDTF">2016-06-16T09:10:00Z</dcterms:created>
  <dcterms:modified xsi:type="dcterms:W3CDTF">2016-06-17T07:13:00Z</dcterms:modified>
</cp:coreProperties>
</file>