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5F22C4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01</w:t>
      </w:r>
      <w:r w:rsidR="00C9533E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BE1559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BE1559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BE1559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="00E604C1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C9533E" w:rsidRPr="000E2B23" w:rsidRDefault="00E604C1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E604C1">
        <w:rPr>
          <w:rFonts w:ascii="Book Antiqua" w:hAnsi="Book Antiqua"/>
          <w:color w:val="000000"/>
          <w:lang/>
        </w:rPr>
        <w:t>Na osnovu  člana  92 stav 4. i člana  93 stav  (4) Ustava Republike Kosovo, člana 8</w:t>
      </w:r>
      <w:r w:rsidR="00BE1559">
        <w:rPr>
          <w:rFonts w:ascii="Book Antiqua" w:hAnsi="Book Antiqua"/>
          <w:color w:val="000000"/>
          <w:lang/>
        </w:rPr>
        <w:t xml:space="preserve"> i 45 </w:t>
      </w:r>
      <w:r w:rsidRPr="00E604C1">
        <w:rPr>
          <w:rFonts w:ascii="Book Antiqua" w:hAnsi="Book Antiqua"/>
          <w:color w:val="000000"/>
          <w:lang/>
        </w:rPr>
        <w:t xml:space="preserve"> Zakona  br. 03/L-139 o eksproprijaciji nekretnina sa izmenama i dopunama izvršenim Zakonom br. 03/L-205,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BE1559">
        <w:rPr>
          <w:rFonts w:ascii="Book Antiqua" w:hAnsi="Book Antiqua"/>
          <w:color w:val="000000"/>
          <w:lang/>
        </w:rPr>
        <w:t xml:space="preserve">23  marta </w:t>
      </w:r>
      <w:r>
        <w:rPr>
          <w:rFonts w:ascii="Book Antiqua" w:hAnsi="Book Antiqua"/>
          <w:color w:val="000000"/>
          <w:lang/>
        </w:rPr>
        <w:t xml:space="preserve">   2016</w:t>
      </w:r>
      <w:r w:rsidRPr="00E604C1">
        <w:rPr>
          <w:rFonts w:ascii="Book Antiqua" w:hAnsi="Book Antiqua"/>
          <w:color w:val="000000"/>
          <w:lang/>
        </w:rPr>
        <w:t xml:space="preserve"> godine, donela:</w:t>
      </w:r>
    </w:p>
    <w:p w:rsidR="00471FC4" w:rsidRPr="000E2B23" w:rsidRDefault="001A4DCC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561E8C" w:rsidRPr="00561E8C" w:rsidRDefault="00561E8C" w:rsidP="00BE15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61E8C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dalje razmatranje zahteva za eksproprijaciju  u  javnom  interesu </w:t>
      </w:r>
      <w:r w:rsidR="00EE4357">
        <w:rPr>
          <w:rFonts w:ascii="Book Antiqua" w:eastAsia="MS Mincho" w:hAnsi="Book Antiqua" w:cs="Times New Roman"/>
          <w:noProof w:val="0"/>
          <w:color w:val="000000"/>
          <w:lang/>
        </w:rPr>
        <w:t xml:space="preserve">nekretnina valsnika i nosilaca interesa  i objekata evidentiranih prema uverenjima </w:t>
      </w:r>
      <w:r w:rsidR="00BE1559">
        <w:rPr>
          <w:rFonts w:ascii="Book Antiqua" w:eastAsia="MS Mincho" w:hAnsi="Book Antiqua" w:cs="Times New Roman"/>
          <w:noProof w:val="0"/>
          <w:color w:val="000000"/>
          <w:lang/>
        </w:rPr>
        <w:t xml:space="preserve"> o pravima na  imovinu, br.P - 71914059-06035-0 ,  O</w:t>
      </w:r>
      <w:r w:rsidR="00BE1559" w:rsidRPr="00BE1559">
        <w:rPr>
          <w:rFonts w:ascii="Book Antiqua" w:eastAsia="MS Mincho" w:hAnsi="Book Antiqua" w:cs="Times New Roman"/>
          <w:noProof w:val="0"/>
          <w:color w:val="000000"/>
          <w:lang/>
        </w:rPr>
        <w:t xml:space="preserve"> - 71914059-06035-0-293-2 71914059-06035-0-293-1 i O-71914059-06035-0-293-2 </w:t>
      </w:r>
      <w:r w:rsidR="00BE1559">
        <w:rPr>
          <w:rFonts w:ascii="Book Antiqua" w:eastAsia="MS Mincho" w:hAnsi="Book Antiqua" w:cs="Times New Roman"/>
          <w:noProof w:val="0"/>
          <w:color w:val="000000"/>
          <w:lang/>
        </w:rPr>
        <w:t>u vlasništvu  "Osnovna  Banka Ljubljanske Banke  u Prištini " , kojese načaze  u katastarskoj  zoni Priština, opština Prištin</w:t>
      </w:r>
      <w:r w:rsidR="00BE1559" w:rsidRPr="00BE1559">
        <w:rPr>
          <w:rFonts w:ascii="Book Antiqua" w:eastAsia="MS Mincho" w:hAnsi="Book Antiqua" w:cs="Times New Roman"/>
          <w:noProof w:val="0"/>
          <w:color w:val="000000"/>
          <w:lang/>
        </w:rPr>
        <w:t>, za</w:t>
      </w:r>
      <w:r w:rsidR="00BE1559">
        <w:rPr>
          <w:rFonts w:ascii="Book Antiqua" w:eastAsia="MS Mincho" w:hAnsi="Book Antiqua" w:cs="Times New Roman"/>
          <w:noProof w:val="0"/>
          <w:color w:val="000000"/>
          <w:lang/>
        </w:rPr>
        <w:t xml:space="preserve"> potrebe Vlade Republike Kosova</w:t>
      </w:r>
      <w:r w:rsidR="00BE1559" w:rsidRPr="00BE1559">
        <w:rPr>
          <w:rFonts w:ascii="Book Antiqua" w:eastAsia="MS Mincho" w:hAnsi="Book Antiqua" w:cs="Times New Roman"/>
          <w:noProof w:val="0"/>
          <w:color w:val="000000"/>
          <w:lang/>
        </w:rPr>
        <w:t>, pr</w:t>
      </w:r>
      <w:r w:rsidR="00BE1559">
        <w:rPr>
          <w:rFonts w:ascii="Book Antiqua" w:eastAsia="MS Mincho" w:hAnsi="Book Antiqua" w:cs="Times New Roman"/>
          <w:noProof w:val="0"/>
          <w:color w:val="000000"/>
          <w:lang/>
        </w:rPr>
        <w:t>ema tabeli u prilogu ove odluke</w:t>
      </w:r>
      <w:r w:rsidR="00BE1559" w:rsidRPr="00BE1559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561E8C" w:rsidRDefault="00561E8C" w:rsidP="00BE15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 Procena imovine će biti izvršena od strane Kance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larije za procenu nepokretnosti/ Ministarstvo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 finansija, u skladu sa podzakonskim aktima usvojenim u skladu sa stavom 6. člana 15. </w:t>
      </w:r>
      <w:r w:rsidR="00BE1559" w:rsidRPr="00BE1559">
        <w:rPr>
          <w:rFonts w:ascii="Book Antiqua" w:eastAsia="MS Mincho" w:hAnsi="Book Antiqua" w:cs="Times New Roman"/>
          <w:noProof w:val="0"/>
          <w:color w:val="000000"/>
          <w:lang/>
        </w:rPr>
        <w:t>Zakona  br. 03/L-139 o eksproprijaciji nekretnina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561E8C" w:rsidRPr="00D73E9F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Za sprovođenje ove odluke se obavezuje Odeljenje za eksproprijaciji (MSPP), Ministarstvo finansija i </w:t>
      </w:r>
      <w:r w:rsidR="00BE1559"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Ministarvo javne uprave. </w:t>
      </w:r>
    </w:p>
    <w:p w:rsidR="00C9533E" w:rsidRPr="00E604C1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E604C1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 potpisivanja.</w:t>
      </w:r>
      <w:r w:rsidR="00C9533E" w:rsidRPr="00E604C1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437B7D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437B7D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437B7D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E604C1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37B7D" w:rsidRDefault="00437B7D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37B7D" w:rsidRPr="000E2B23" w:rsidRDefault="00437B7D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D97CCD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D97CCD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D97CCD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="00527357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437B7D" w:rsidRDefault="00527357" w:rsidP="00C9533E">
      <w:pPr>
        <w:jc w:val="both"/>
        <w:rPr>
          <w:rFonts w:ascii="Book Antiqua" w:hAnsi="Book Antiqua"/>
          <w:color w:val="000000"/>
          <w:lang/>
        </w:rPr>
      </w:pPr>
      <w:r w:rsidRPr="00527357">
        <w:rPr>
          <w:rFonts w:ascii="Book Antiqua" w:hAnsi="Book Antiqua"/>
          <w:color w:val="000000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</w:t>
      </w:r>
      <w:r w:rsidR="00C9533E" w:rsidRPr="000E2B23">
        <w:rPr>
          <w:rFonts w:ascii="Book Antiqua" w:hAnsi="Book Antiqua"/>
          <w:color w:val="000000"/>
          <w:lang/>
        </w:rPr>
        <w:t xml:space="preserve">održanoj </w:t>
      </w:r>
      <w:r w:rsidR="00D97CCD">
        <w:rPr>
          <w:rFonts w:ascii="Book Antiqua" w:hAnsi="Book Antiqua"/>
          <w:color w:val="000000"/>
          <w:lang/>
        </w:rPr>
        <w:t>23</w:t>
      </w:r>
      <w:r w:rsidR="00C9533E" w:rsidRPr="000E2B23">
        <w:rPr>
          <w:rFonts w:ascii="Book Antiqua" w:hAnsi="Book Antiqua"/>
          <w:color w:val="000000"/>
          <w:lang/>
        </w:rPr>
        <w:t xml:space="preserve">. </w:t>
      </w:r>
      <w:r w:rsidR="00D97CCD">
        <w:rPr>
          <w:rFonts w:ascii="Book Antiqua" w:hAnsi="Book Antiqua"/>
          <w:color w:val="000000"/>
          <w:lang/>
        </w:rPr>
        <w:t xml:space="preserve">marta </w:t>
      </w:r>
      <w:r>
        <w:rPr>
          <w:rFonts w:ascii="Book Antiqua" w:hAnsi="Book Antiqua"/>
          <w:color w:val="000000"/>
          <w:lang/>
        </w:rPr>
        <w:t xml:space="preserve">   2016 </w:t>
      </w:r>
      <w:r w:rsidR="00C9533E" w:rsidRPr="000E2B23">
        <w:rPr>
          <w:rFonts w:ascii="Book Antiqua" w:hAnsi="Book Antiqua"/>
          <w:color w:val="000000"/>
          <w:lang/>
        </w:rPr>
        <w:t>godine, donela:</w:t>
      </w:r>
    </w:p>
    <w:p w:rsidR="00437B7D" w:rsidRDefault="00437B7D" w:rsidP="00C9533E">
      <w:pPr>
        <w:jc w:val="both"/>
        <w:rPr>
          <w:rFonts w:ascii="Book Antiqua" w:hAnsi="Book Antiqua"/>
          <w:color w:val="000000"/>
          <w:lang/>
        </w:rPr>
      </w:pPr>
    </w:p>
    <w:p w:rsidR="00C9533E" w:rsidRPr="00437B7D" w:rsidRDefault="00437B7D" w:rsidP="00437B7D">
      <w:pPr>
        <w:jc w:val="center"/>
        <w:rPr>
          <w:rFonts w:ascii="Book Antiqua" w:hAnsi="Book Antiqua"/>
          <w:b/>
          <w:color w:val="000000"/>
          <w:lang/>
        </w:rPr>
      </w:pPr>
      <w:r w:rsidRPr="00437B7D">
        <w:rPr>
          <w:rFonts w:ascii="Book Antiqua" w:hAnsi="Book Antiqua"/>
          <w:b/>
          <w:color w:val="000000"/>
          <w:lang/>
        </w:rPr>
        <w:t>O D L U K U</w:t>
      </w:r>
    </w:p>
    <w:p w:rsidR="00D97CCD" w:rsidRPr="00437B7D" w:rsidRDefault="00D97CCD" w:rsidP="00C9533E">
      <w:pPr>
        <w:jc w:val="both"/>
        <w:rPr>
          <w:rFonts w:ascii="Book Antiqua" w:hAnsi="Book Antiqua"/>
          <w:color w:val="000000"/>
          <w:lang/>
        </w:rPr>
      </w:pPr>
    </w:p>
    <w:p w:rsidR="00437B7D" w:rsidRPr="00437B7D" w:rsidRDefault="00437B7D" w:rsidP="00437B7D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lang/>
        </w:rPr>
      </w:pPr>
      <w:r w:rsidRPr="00437B7D">
        <w:rPr>
          <w:rFonts w:ascii="Book Antiqua" w:hAnsi="Book Antiqua"/>
          <w:color w:val="000000"/>
          <w:lang/>
        </w:rPr>
        <w:t>Usvaja se  koncept dokumenta  za  regulisanje  oblasti  penzija.</w:t>
      </w:r>
    </w:p>
    <w:p w:rsidR="00437B7D" w:rsidRPr="00437B7D" w:rsidRDefault="00437B7D" w:rsidP="00437B7D">
      <w:pPr>
        <w:pStyle w:val="ListParagraph"/>
        <w:rPr>
          <w:rFonts w:ascii="Book Antiqua" w:hAnsi="Book Antiqua"/>
          <w:color w:val="000000"/>
          <w:lang/>
        </w:rPr>
      </w:pPr>
    </w:p>
    <w:p w:rsidR="00437B7D" w:rsidRDefault="00437B7D" w:rsidP="00437B7D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lang/>
        </w:rPr>
      </w:pPr>
      <w:r w:rsidRPr="00437B7D">
        <w:rPr>
          <w:rFonts w:ascii="Book Antiqua" w:hAnsi="Book Antiqua"/>
          <w:color w:val="000000"/>
          <w:lang/>
        </w:rPr>
        <w:t>Obavezuju se  Ministarstvo rada i socijalne  zaštite i druge nadležne  institucije   za sprovođenje ove odluke , u skladu sa Pravilnikom  o radu Vlade Republike Kosovo</w:t>
      </w:r>
      <w:r w:rsidR="00633064">
        <w:rPr>
          <w:rFonts w:ascii="Book Antiqua" w:hAnsi="Book Antiqua"/>
          <w:color w:val="000000"/>
          <w:lang/>
        </w:rPr>
        <w:t>.</w:t>
      </w:r>
    </w:p>
    <w:p w:rsidR="00437B7D" w:rsidRPr="00437B7D" w:rsidRDefault="00437B7D" w:rsidP="00437B7D">
      <w:pPr>
        <w:pStyle w:val="ListParagraph"/>
        <w:rPr>
          <w:rFonts w:ascii="Book Antiqua" w:hAnsi="Book Antiqua"/>
          <w:bCs/>
          <w:lang/>
        </w:rPr>
      </w:pPr>
    </w:p>
    <w:p w:rsidR="00527357" w:rsidRPr="00437B7D" w:rsidRDefault="00527357" w:rsidP="00437B7D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lang/>
        </w:rPr>
      </w:pPr>
      <w:r w:rsidRPr="00437B7D">
        <w:rPr>
          <w:rFonts w:ascii="Book Antiqua" w:hAnsi="Book Antiqua"/>
          <w:bCs/>
          <w:lang/>
        </w:rPr>
        <w:t xml:space="preserve">Odluka stupa na snagu danom </w:t>
      </w:r>
      <w:r w:rsidR="00BE1559" w:rsidRPr="00437B7D">
        <w:rPr>
          <w:rFonts w:ascii="Book Antiqua" w:hAnsi="Book Antiqua"/>
          <w:bCs/>
          <w:lang/>
        </w:rPr>
        <w:t xml:space="preserve">potpisivanja </w:t>
      </w:r>
    </w:p>
    <w:p w:rsidR="00C9533E" w:rsidRPr="003B0707" w:rsidRDefault="00C9533E" w:rsidP="00527357">
      <w:pPr>
        <w:jc w:val="center"/>
        <w:rPr>
          <w:rFonts w:ascii="Book Antiqua" w:hAnsi="Book Antiqua"/>
          <w:bCs/>
          <w:lang/>
        </w:rPr>
      </w:pPr>
    </w:p>
    <w:p w:rsidR="00C9533E" w:rsidRPr="003B0707" w:rsidRDefault="00C9533E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3E0894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3E0894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3E0894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633064" w:rsidRDefault="00C9533E" w:rsidP="00C9533E">
      <w:pPr>
        <w:rPr>
          <w:rFonts w:ascii="Book Antiqua" w:hAnsi="Book Antiqua"/>
          <w:b/>
          <w:lang/>
        </w:rPr>
      </w:pPr>
      <w:r w:rsidRPr="00633064">
        <w:rPr>
          <w:rFonts w:ascii="Book Antiqua" w:hAnsi="Book Antiqua"/>
          <w:b/>
          <w:lang/>
        </w:rPr>
        <w:t>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942D7B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942D7B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942D7B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</w:t>
      </w:r>
      <w:r w:rsidR="00407B31" w:rsidRPr="000E2B23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33064">
        <w:rPr>
          <w:rFonts w:ascii="Book Antiqua" w:hAnsi="Book Antiqua"/>
          <w:color w:val="000000"/>
          <w:lang/>
        </w:rPr>
        <w:t>23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942D7B">
        <w:rPr>
          <w:rFonts w:ascii="Book Antiqua" w:hAnsi="Book Antiqua"/>
          <w:color w:val="000000"/>
          <w:lang/>
        </w:rPr>
        <w:t>marta</w:t>
      </w:r>
      <w:r w:rsidR="00A4195A">
        <w:rPr>
          <w:rFonts w:ascii="Book Antiqua" w:hAnsi="Book Antiqua"/>
          <w:color w:val="000000"/>
          <w:lang/>
        </w:rPr>
        <w:t xml:space="preserve">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942D7B" w:rsidP="00C9533E">
      <w:pPr>
        <w:jc w:val="center"/>
        <w:rPr>
          <w:rFonts w:ascii="Book Antiqua" w:hAnsi="Book Antiqua"/>
          <w:b/>
          <w:bCs/>
          <w:lang/>
        </w:rPr>
      </w:pPr>
      <w:r w:rsidRPr="00942D7B">
        <w:rPr>
          <w:rFonts w:ascii="Book Antiqua" w:hAnsi="Book Antiqua"/>
          <w:b/>
          <w:bCs/>
          <w:lang/>
        </w:rPr>
        <w:t>O D L U K U</w:t>
      </w:r>
    </w:p>
    <w:p w:rsidR="00942D7B" w:rsidRPr="00942D7B" w:rsidRDefault="00942D7B" w:rsidP="00942D7B">
      <w:pPr>
        <w:pStyle w:val="ListParagraph"/>
        <w:numPr>
          <w:ilvl w:val="0"/>
          <w:numId w:val="16"/>
        </w:numPr>
        <w:rPr>
          <w:rFonts w:ascii="Book Antiqua" w:hAnsi="Book Antiqua"/>
          <w:bCs/>
          <w:lang/>
        </w:rPr>
      </w:pPr>
      <w:r w:rsidRPr="00942D7B">
        <w:rPr>
          <w:rFonts w:ascii="Book Antiqua" w:hAnsi="Book Antiqua"/>
          <w:bCs/>
          <w:lang/>
        </w:rPr>
        <w:t>Usvaja se  koncept dokumenta  za  pitanje tretiranja bespr</w:t>
      </w:r>
      <w:r>
        <w:rPr>
          <w:rFonts w:ascii="Book Antiqua" w:hAnsi="Book Antiqua"/>
          <w:bCs/>
          <w:lang/>
        </w:rPr>
        <w:t>a</w:t>
      </w:r>
      <w:r w:rsidRPr="00942D7B">
        <w:rPr>
          <w:rFonts w:ascii="Book Antiqua" w:hAnsi="Book Antiqua"/>
          <w:bCs/>
          <w:lang/>
        </w:rPr>
        <w:t>vne gradnje.</w:t>
      </w:r>
    </w:p>
    <w:p w:rsidR="00942D7B" w:rsidRPr="00942D7B" w:rsidRDefault="00942D7B" w:rsidP="00942D7B">
      <w:pPr>
        <w:pStyle w:val="ListParagraph"/>
        <w:rPr>
          <w:rFonts w:ascii="Book Antiqua" w:hAnsi="Book Antiqua"/>
          <w:bCs/>
          <w:lang/>
        </w:rPr>
      </w:pPr>
    </w:p>
    <w:p w:rsidR="00942D7B" w:rsidRDefault="00942D7B" w:rsidP="00942D7B">
      <w:pPr>
        <w:pStyle w:val="ListParagraph"/>
        <w:numPr>
          <w:ilvl w:val="0"/>
          <w:numId w:val="16"/>
        </w:numPr>
        <w:rPr>
          <w:rFonts w:ascii="Book Antiqua" w:hAnsi="Book Antiqua"/>
          <w:bCs/>
          <w:lang/>
        </w:rPr>
      </w:pPr>
      <w:r w:rsidRPr="00942D7B">
        <w:rPr>
          <w:rFonts w:ascii="Book Antiqua" w:hAnsi="Book Antiqua"/>
          <w:bCs/>
          <w:lang/>
        </w:rPr>
        <w:t xml:space="preserve">Obavezuju se  Ministarstvo sredine i prostornog planiranja i druge nadležne  institucije   za sprovođenje ove odluke , u skladu sa Pravilnikom  o radu Vlade Republike Kosovo. </w:t>
      </w:r>
    </w:p>
    <w:p w:rsidR="00942D7B" w:rsidRPr="00942D7B" w:rsidRDefault="00942D7B" w:rsidP="00942D7B">
      <w:pPr>
        <w:pStyle w:val="ListParagraph"/>
        <w:rPr>
          <w:rFonts w:ascii="Book Antiqua" w:hAnsi="Book Antiqua"/>
          <w:bCs/>
          <w:lang/>
        </w:rPr>
      </w:pPr>
    </w:p>
    <w:p w:rsidR="00942D7B" w:rsidRPr="00942D7B" w:rsidRDefault="00942D7B" w:rsidP="00942D7B">
      <w:pPr>
        <w:pStyle w:val="ListParagraph"/>
        <w:rPr>
          <w:rFonts w:ascii="Book Antiqua" w:hAnsi="Book Antiqua"/>
          <w:bCs/>
          <w:lang/>
        </w:rPr>
      </w:pPr>
    </w:p>
    <w:p w:rsidR="00C9533E" w:rsidRPr="00942D7B" w:rsidRDefault="00C9533E" w:rsidP="00942D7B">
      <w:pPr>
        <w:pStyle w:val="ListParagraph"/>
        <w:numPr>
          <w:ilvl w:val="0"/>
          <w:numId w:val="16"/>
        </w:numPr>
        <w:rPr>
          <w:rFonts w:ascii="Book Antiqua" w:hAnsi="Book Antiqua"/>
          <w:b/>
          <w:bCs/>
          <w:lang/>
        </w:rPr>
      </w:pPr>
      <w:r w:rsidRPr="00942D7B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A4195A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A4195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A4195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942D7B" w:rsidRDefault="00942D7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942D7B" w:rsidRPr="000E2B23" w:rsidRDefault="00942D7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31608E">
        <w:rPr>
          <w:rFonts w:ascii="Book Antiqua" w:eastAsia="MS Mincho" w:hAnsi="Book Antiqua" w:cs="Times New Roman"/>
          <w:b/>
          <w:noProof w:val="0"/>
          <w:color w:val="000000"/>
          <w:lang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942D7B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942D7B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942D7B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="00A50C52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057F3C" w:rsidRDefault="00057F3C" w:rsidP="00057F3C">
      <w:pPr>
        <w:jc w:val="both"/>
        <w:rPr>
          <w:rFonts w:ascii="Book Antiqua" w:hAnsi="Book Antiqua"/>
          <w:color w:val="000000"/>
          <w:lang/>
        </w:rPr>
      </w:pPr>
      <w:r w:rsidRPr="00260358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260358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0358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942D7B">
        <w:rPr>
          <w:rFonts w:ascii="Book Antiqua" w:hAnsi="Book Antiqua"/>
          <w:color w:val="000000"/>
          <w:lang/>
        </w:rPr>
        <w:t>23</w:t>
      </w:r>
      <w:r w:rsidRPr="00260358">
        <w:rPr>
          <w:rFonts w:ascii="Book Antiqua" w:hAnsi="Book Antiqua"/>
          <w:color w:val="000000"/>
          <w:lang/>
        </w:rPr>
        <w:t xml:space="preserve">. </w:t>
      </w:r>
      <w:r w:rsidR="00942D7B">
        <w:rPr>
          <w:rFonts w:ascii="Book Antiqua" w:hAnsi="Book Antiqua"/>
          <w:color w:val="000000"/>
          <w:lang/>
        </w:rPr>
        <w:t>marta</w:t>
      </w:r>
      <w:r w:rsidR="00A50C52">
        <w:rPr>
          <w:rFonts w:ascii="Book Antiqua" w:hAnsi="Book Antiqua"/>
          <w:color w:val="000000"/>
          <w:lang/>
        </w:rPr>
        <w:t xml:space="preserve">    2016</w:t>
      </w:r>
      <w:r w:rsidRPr="00260358">
        <w:rPr>
          <w:rFonts w:ascii="Book Antiqua" w:hAnsi="Book Antiqua"/>
          <w:color w:val="000000"/>
          <w:lang/>
        </w:rPr>
        <w:t xml:space="preserve"> godine, donela:</w:t>
      </w:r>
    </w:p>
    <w:p w:rsidR="00260358" w:rsidRDefault="00C438D1" w:rsidP="00260358">
      <w:pPr>
        <w:spacing w:after="0" w:line="240" w:lineRule="auto"/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A6CC2" w:rsidRPr="000E2B23" w:rsidRDefault="000A6CC2" w:rsidP="00260358">
      <w:pPr>
        <w:spacing w:after="0" w:line="240" w:lineRule="auto"/>
        <w:jc w:val="center"/>
        <w:rPr>
          <w:rFonts w:ascii="Book Antiqua" w:hAnsi="Book Antiqua"/>
          <w:b/>
          <w:bCs/>
          <w:lang/>
        </w:rPr>
      </w:pPr>
    </w:p>
    <w:p w:rsidR="00942D7B" w:rsidRPr="00942D7B" w:rsidRDefault="00942D7B" w:rsidP="00942D7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942D7B">
        <w:rPr>
          <w:rFonts w:ascii="Book Antiqua" w:hAnsi="Book Antiqua"/>
          <w:bCs/>
          <w:lang/>
        </w:rPr>
        <w:t>Usvaja se</w:t>
      </w:r>
      <w:r w:rsidR="0069192C">
        <w:rPr>
          <w:rFonts w:ascii="Book Antiqua" w:hAnsi="Book Antiqua"/>
          <w:bCs/>
          <w:lang/>
        </w:rPr>
        <w:t xml:space="preserve">,sa izmenama , </w:t>
      </w:r>
      <w:r>
        <w:rPr>
          <w:rFonts w:ascii="Book Antiqua" w:hAnsi="Book Antiqua"/>
          <w:bCs/>
          <w:lang/>
        </w:rPr>
        <w:t xml:space="preserve"> koncept dokumenta  za  katastarska pitanja</w:t>
      </w:r>
      <w:r w:rsidRPr="00942D7B">
        <w:rPr>
          <w:rFonts w:ascii="Book Antiqua" w:hAnsi="Book Antiqua"/>
          <w:bCs/>
          <w:lang/>
        </w:rPr>
        <w:t>.</w:t>
      </w:r>
    </w:p>
    <w:p w:rsidR="00942D7B" w:rsidRPr="00942D7B" w:rsidRDefault="00942D7B" w:rsidP="00942D7B">
      <w:pPr>
        <w:spacing w:after="0" w:line="240" w:lineRule="auto"/>
        <w:ind w:firstLine="180"/>
        <w:jc w:val="both"/>
        <w:rPr>
          <w:rFonts w:ascii="Book Antiqua" w:hAnsi="Book Antiqua"/>
          <w:bCs/>
          <w:lang/>
        </w:rPr>
      </w:pPr>
    </w:p>
    <w:p w:rsidR="00942D7B" w:rsidRPr="0069192C" w:rsidRDefault="00942D7B" w:rsidP="00942D7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69192C">
        <w:rPr>
          <w:rFonts w:ascii="Book Antiqua" w:hAnsi="Book Antiqua"/>
          <w:bCs/>
          <w:lang/>
        </w:rPr>
        <w:t xml:space="preserve">Obavezuju se  Ministarstvo sredine i prostornog planiranja </w:t>
      </w:r>
      <w:r w:rsidR="0069192C" w:rsidRPr="0069192C">
        <w:rPr>
          <w:rFonts w:ascii="Book Antiqua" w:hAnsi="Book Antiqua"/>
          <w:bCs/>
          <w:lang/>
        </w:rPr>
        <w:t xml:space="preserve">da unosi izmene u tekst Koncept dokumenta iz tačke 1 ove odluke </w:t>
      </w:r>
    </w:p>
    <w:p w:rsidR="00942D7B" w:rsidRPr="00942D7B" w:rsidRDefault="00942D7B" w:rsidP="00942D7B">
      <w:pPr>
        <w:spacing w:after="0" w:line="240" w:lineRule="auto"/>
        <w:jc w:val="both"/>
        <w:rPr>
          <w:rFonts w:ascii="Book Antiqua" w:hAnsi="Book Antiqua"/>
          <w:bCs/>
          <w:lang/>
        </w:rPr>
      </w:pPr>
    </w:p>
    <w:p w:rsidR="00942D7B" w:rsidRPr="00942D7B" w:rsidRDefault="00942D7B" w:rsidP="00942D7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942D7B">
        <w:rPr>
          <w:rFonts w:ascii="Book Antiqua" w:hAnsi="Book Antiqua"/>
          <w:bCs/>
          <w:lang/>
        </w:rPr>
        <w:t>Odluka stupa na snagu danom  potpisivanja.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260358" w:rsidRDefault="0026035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6B4AC0" w:rsidRDefault="006B4AC0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60358" w:rsidRPr="000E2B23" w:rsidRDefault="0026035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B9291A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69192C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69192C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69192C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9192C">
        <w:rPr>
          <w:rFonts w:ascii="Book Antiqua" w:hAnsi="Book Antiqua"/>
          <w:color w:val="000000"/>
          <w:lang/>
        </w:rPr>
        <w:t>23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9192C"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057F3C" w:rsidRPr="000E2B23" w:rsidRDefault="00C438D1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69192C" w:rsidRPr="0069192C" w:rsidRDefault="0069192C" w:rsidP="0069192C">
      <w:pPr>
        <w:pStyle w:val="ListParagraph"/>
        <w:numPr>
          <w:ilvl w:val="0"/>
          <w:numId w:val="18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69192C">
        <w:rPr>
          <w:rFonts w:ascii="Book Antiqua" w:eastAsia="MS Mincho" w:hAnsi="Book Antiqua" w:cs="Times New Roman"/>
          <w:noProof w:val="0"/>
          <w:lang/>
        </w:rPr>
        <w:t xml:space="preserve">Usvaja se  koncept dokumenta  za  </w:t>
      </w:r>
      <w:r>
        <w:rPr>
          <w:rFonts w:ascii="Book Antiqua" w:eastAsia="MS Mincho" w:hAnsi="Book Antiqua" w:cs="Times New Roman"/>
          <w:noProof w:val="0"/>
          <w:lang/>
        </w:rPr>
        <w:t>regulisanje  usluga privatnog obezbedjenja  u Republici Kosovo.</w:t>
      </w:r>
    </w:p>
    <w:p w:rsidR="0069192C" w:rsidRPr="0069192C" w:rsidRDefault="0069192C" w:rsidP="0069192C">
      <w:pPr>
        <w:pStyle w:val="ListParagraph"/>
        <w:ind w:firstLine="18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9192C" w:rsidRPr="0069192C" w:rsidRDefault="0069192C" w:rsidP="0069192C">
      <w:pPr>
        <w:pStyle w:val="ListParagraph"/>
        <w:numPr>
          <w:ilvl w:val="0"/>
          <w:numId w:val="18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69192C">
        <w:rPr>
          <w:rFonts w:ascii="Book Antiqua" w:eastAsia="MS Mincho" w:hAnsi="Book Antiqua" w:cs="Times New Roman"/>
          <w:noProof w:val="0"/>
          <w:lang/>
        </w:rPr>
        <w:t xml:space="preserve">Obavezuju se  Ministarstvo </w:t>
      </w:r>
      <w:r>
        <w:rPr>
          <w:rFonts w:ascii="Book Antiqua" w:eastAsia="MS Mincho" w:hAnsi="Book Antiqua" w:cs="Times New Roman"/>
          <w:noProof w:val="0"/>
          <w:lang/>
        </w:rPr>
        <w:t xml:space="preserve">unutrašnjih poslova </w:t>
      </w:r>
      <w:r w:rsidRPr="0069192C">
        <w:rPr>
          <w:rFonts w:ascii="Book Antiqua" w:eastAsia="MS Mincho" w:hAnsi="Book Antiqua" w:cs="Times New Roman"/>
          <w:noProof w:val="0"/>
          <w:lang/>
        </w:rPr>
        <w:t xml:space="preserve"> i druge nadležne  institucije   za sprovođenje ove odluke , u skladu sa Pravilnikom  o radu Vlade Republike Kosovo. </w:t>
      </w:r>
    </w:p>
    <w:p w:rsidR="0069192C" w:rsidRPr="0069192C" w:rsidRDefault="0069192C" w:rsidP="0069192C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9192C" w:rsidRPr="0069192C" w:rsidRDefault="0069192C" w:rsidP="0069192C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9192C" w:rsidRPr="0069192C" w:rsidRDefault="0069192C" w:rsidP="0069192C">
      <w:pPr>
        <w:pStyle w:val="ListParagraph"/>
        <w:numPr>
          <w:ilvl w:val="0"/>
          <w:numId w:val="18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69192C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E61CCA" w:rsidRPr="000E2B23" w:rsidRDefault="00E61CCA" w:rsidP="00E61CCA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E2B23" w:rsidRPr="000E2B23" w:rsidRDefault="000E2B23" w:rsidP="000E2B23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AD400D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AD400D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AD400D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AD400D" w:rsidRDefault="00057F3C" w:rsidP="00057F3C">
      <w:pPr>
        <w:rPr>
          <w:rFonts w:ascii="Book Antiqua" w:hAnsi="Book Antiqua"/>
          <w:b/>
          <w:lang/>
        </w:rPr>
      </w:pPr>
      <w:r w:rsidRPr="00AD400D">
        <w:rPr>
          <w:rFonts w:ascii="Book Antiqua" w:hAnsi="Book Antiqua"/>
          <w:b/>
          <w:lang/>
        </w:rPr>
        <w:t>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Pr="000E2B23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B9291A">
        <w:rPr>
          <w:rFonts w:ascii="Book Antiqua" w:eastAsia="MS Mincho" w:hAnsi="Book Antiqua" w:cs="Times New Roman"/>
          <w:b/>
          <w:noProof w:val="0"/>
          <w:color w:val="000000"/>
          <w:lang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69192C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77A7A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77A7A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FC0BB2" w:rsidRPr="00FC0BB2">
        <w:rPr>
          <w:rFonts w:ascii="Book Antiqua" w:hAnsi="Book Antiqua"/>
          <w:color w:val="000000"/>
          <w:lang/>
        </w:rPr>
        <w:t xml:space="preserve"> Zakon</w:t>
      </w:r>
      <w:r w:rsidR="00FC0BB2">
        <w:rPr>
          <w:rFonts w:ascii="Book Antiqua" w:hAnsi="Book Antiqua"/>
          <w:color w:val="000000"/>
          <w:lang/>
        </w:rPr>
        <w:t>a br.03/</w:t>
      </w:r>
      <w:r w:rsidR="00AD400D">
        <w:rPr>
          <w:rFonts w:ascii="Book Antiqua" w:hAnsi="Book Antiqua"/>
          <w:color w:val="000000"/>
          <w:lang/>
        </w:rPr>
        <w:t>L - 149 o C</w:t>
      </w:r>
      <w:r w:rsidR="00FC0BB2" w:rsidRPr="00FC0BB2">
        <w:rPr>
          <w:rFonts w:ascii="Book Antiqua" w:hAnsi="Book Antiqua"/>
          <w:color w:val="000000"/>
          <w:lang/>
        </w:rPr>
        <w:t xml:space="preserve">ivilnoj službi Republike Kosova i </w:t>
      </w:r>
      <w:r w:rsidR="00B9291A">
        <w:rPr>
          <w:rFonts w:ascii="Book Antiqua" w:hAnsi="Book Antiqua"/>
          <w:color w:val="000000"/>
          <w:lang/>
        </w:rPr>
        <w:t>P</w:t>
      </w:r>
      <w:r w:rsidR="00FC0BB2">
        <w:rPr>
          <w:rFonts w:ascii="Book Antiqua" w:hAnsi="Book Antiqua"/>
          <w:color w:val="000000"/>
          <w:lang/>
        </w:rPr>
        <w:t>r</w:t>
      </w:r>
      <w:r w:rsidR="00B9291A">
        <w:rPr>
          <w:rFonts w:ascii="Book Antiqua" w:hAnsi="Book Antiqua"/>
          <w:color w:val="000000"/>
          <w:lang/>
        </w:rPr>
        <w:t>a</w:t>
      </w:r>
      <w:r w:rsidR="00FC0BB2">
        <w:rPr>
          <w:rFonts w:ascii="Book Antiqua" w:hAnsi="Book Antiqua"/>
          <w:color w:val="000000"/>
          <w:lang/>
        </w:rPr>
        <w:t xml:space="preserve">vilnika </w:t>
      </w:r>
      <w:r w:rsidR="00FC0BB2" w:rsidRPr="00FC0BB2">
        <w:rPr>
          <w:rFonts w:ascii="Book Antiqua" w:hAnsi="Book Antiqua"/>
          <w:color w:val="000000"/>
          <w:lang/>
        </w:rPr>
        <w:t xml:space="preserve"> br. 06/</w:t>
      </w:r>
      <w:r w:rsidR="0069192C">
        <w:rPr>
          <w:rFonts w:ascii="Book Antiqua" w:hAnsi="Book Antiqua"/>
          <w:color w:val="000000"/>
          <w:lang/>
        </w:rPr>
        <w:t>2012</w:t>
      </w:r>
      <w:r w:rsidR="00FC0BB2" w:rsidRPr="00FC0BB2">
        <w:rPr>
          <w:rFonts w:ascii="Book Antiqua" w:hAnsi="Book Antiqua"/>
          <w:color w:val="000000"/>
          <w:lang/>
        </w:rPr>
        <w:t xml:space="preserve"> o </w:t>
      </w:r>
      <w:r w:rsidR="0069192C">
        <w:rPr>
          <w:rFonts w:ascii="Book Antiqua" w:hAnsi="Book Antiqua"/>
          <w:color w:val="000000"/>
          <w:lang/>
        </w:rPr>
        <w:t xml:space="preserve"> višim rukovodečim položajima  u Civilnoj službi Republike Kosovo, takodje na osnovu Odluke br.03/2016 o položajima višeg  rukovodečeg nivoa od 14 marta 2016 godine</w:t>
      </w:r>
      <w:r w:rsidR="00FC0BB2">
        <w:rPr>
          <w:rFonts w:ascii="Book Antiqua" w:hAnsi="Book Antiqua"/>
          <w:color w:val="000000"/>
          <w:lang/>
        </w:rPr>
        <w:t xml:space="preserve">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9192C">
        <w:rPr>
          <w:rFonts w:ascii="Book Antiqua" w:hAnsi="Book Antiqua"/>
          <w:color w:val="000000"/>
          <w:lang/>
        </w:rPr>
        <w:t>23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9192C">
        <w:rPr>
          <w:rFonts w:ascii="Book Antiqua" w:hAnsi="Book Antiqua"/>
          <w:color w:val="000000"/>
          <w:lang/>
        </w:rPr>
        <w:t>marta</w:t>
      </w:r>
      <w:r w:rsidR="00FC0BB2">
        <w:rPr>
          <w:rFonts w:ascii="Book Antiqua" w:hAnsi="Book Antiqua"/>
          <w:color w:val="000000"/>
          <w:lang/>
        </w:rPr>
        <w:t xml:space="preserve">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057F3C" w:rsidRPr="000E2B23" w:rsidRDefault="00C438D1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 xml:space="preserve">O D L U K U </w:t>
      </w:r>
    </w:p>
    <w:p w:rsidR="00D52226" w:rsidRDefault="00D52226" w:rsidP="00D52226">
      <w:pPr>
        <w:pStyle w:val="ListParagraph"/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FC0BB2" w:rsidRDefault="00077A7A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>
        <w:rPr>
          <w:rFonts w:ascii="Book Antiqua" w:eastAsia="Times New Roman" w:hAnsi="Book Antiqua" w:cs="Times New Roman"/>
          <w:noProof w:val="0"/>
          <w:lang w:eastAsia="sr-Latn-CS"/>
        </w:rPr>
        <w:t xml:space="preserve">G-dinu Elhami Hajdari produžuje se mandta Izvršnog načelnik Agencije za razvoj poljoprivrede pri Ministarstvu poljoprivrede, šumarstva i ruralnog razvoja na još 3(tri) godine. </w:t>
      </w:r>
    </w:p>
    <w:p w:rsidR="00FC0BB2" w:rsidRDefault="00077A7A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>
        <w:rPr>
          <w:rFonts w:ascii="Book Antiqua" w:eastAsia="Times New Roman" w:hAnsi="Book Antiqua" w:cs="Times New Roman"/>
          <w:noProof w:val="0"/>
          <w:lang w:eastAsia="sr-Latn-CS"/>
        </w:rPr>
        <w:t xml:space="preserve">G-din Elhami Hajdari </w:t>
      </w:r>
      <w:r w:rsidR="00FC0BB2" w:rsidRPr="00FC0BB2">
        <w:rPr>
          <w:rFonts w:ascii="Book Antiqua" w:eastAsia="Times New Roman" w:hAnsi="Book Antiqua" w:cs="Times New Roman"/>
          <w:noProof w:val="0"/>
          <w:lang w:eastAsia="sr-Latn-CS"/>
        </w:rPr>
        <w:t xml:space="preserve">obavlja sve dužnosti i odgovornosti utvrđene </w:t>
      </w:r>
      <w:r w:rsidR="00FC0BB2">
        <w:rPr>
          <w:rFonts w:ascii="Book Antiqua" w:eastAsia="Times New Roman" w:hAnsi="Book Antiqua" w:cs="Times New Roman"/>
          <w:noProof w:val="0"/>
          <w:lang w:eastAsia="sr-Latn-CS"/>
        </w:rPr>
        <w:t>važečim  zakonodavstvom</w:t>
      </w:r>
      <w:r w:rsidR="00FC0BB2" w:rsidRPr="00FC0BB2">
        <w:rPr>
          <w:rFonts w:ascii="Book Antiqua" w:eastAsia="Times New Roman" w:hAnsi="Book Antiqua" w:cs="Times New Roman"/>
          <w:noProof w:val="0"/>
          <w:lang w:eastAsia="sr-Latn-CS"/>
        </w:rPr>
        <w:t>.</w:t>
      </w:r>
    </w:p>
    <w:p w:rsidR="00FC0BB2" w:rsidRDefault="00FC0BB2" w:rsidP="00077A7A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>
        <w:rPr>
          <w:rFonts w:ascii="Book Antiqua" w:eastAsia="Times New Roman" w:hAnsi="Book Antiqua" w:cs="Times New Roman"/>
          <w:noProof w:val="0"/>
          <w:lang w:eastAsia="sr-Latn-CS"/>
        </w:rPr>
        <w:t xml:space="preserve">Obavezuje se </w:t>
      </w:r>
      <w:r w:rsidRPr="00FC0BB2">
        <w:rPr>
          <w:rFonts w:ascii="Book Antiqua" w:eastAsia="Times New Roman" w:hAnsi="Book Antiqua" w:cs="Times New Roman"/>
          <w:noProof w:val="0"/>
          <w:lang w:eastAsia="sr-Latn-CS"/>
        </w:rPr>
        <w:t xml:space="preserve"> Ministarstvo </w:t>
      </w:r>
      <w:r w:rsidR="00077A7A" w:rsidRPr="00077A7A">
        <w:rPr>
          <w:rFonts w:ascii="Book Antiqua" w:eastAsia="Times New Roman" w:hAnsi="Book Antiqua" w:cs="Times New Roman"/>
          <w:noProof w:val="0"/>
          <w:lang w:eastAsia="sr-Latn-CS"/>
        </w:rPr>
        <w:t xml:space="preserve">poljoprivrede, šumarstva i ruralnog </w:t>
      </w:r>
      <w:r>
        <w:rPr>
          <w:rFonts w:ascii="Book Antiqua" w:eastAsia="Times New Roman" w:hAnsi="Book Antiqua" w:cs="Times New Roman"/>
          <w:noProof w:val="0"/>
          <w:lang w:eastAsia="sr-Latn-CS"/>
        </w:rPr>
        <w:t>da sprovede ovu odluku</w:t>
      </w:r>
      <w:r w:rsidRPr="00FC0BB2">
        <w:rPr>
          <w:rFonts w:ascii="Book Antiqua" w:eastAsia="Times New Roman" w:hAnsi="Book Antiqua" w:cs="Times New Roman"/>
          <w:noProof w:val="0"/>
          <w:lang w:eastAsia="sr-Latn-CS"/>
        </w:rPr>
        <w:t>.</w:t>
      </w:r>
    </w:p>
    <w:p w:rsidR="00D52226" w:rsidRDefault="00D52226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FC0BB2">
        <w:rPr>
          <w:rFonts w:ascii="Book Antiqua" w:eastAsia="Times New Roman" w:hAnsi="Book Antiqua" w:cs="Times New Roman"/>
          <w:noProof w:val="0"/>
          <w:lang w:eastAsia="sr-Latn-CS"/>
        </w:rPr>
        <w:t>Odluka stupa na snagu danom potpisivanja.</w:t>
      </w: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P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FC0BB2" w:rsidRPr="00FC0BB2" w:rsidRDefault="00FC0BB2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057F3C" w:rsidRPr="000E2B23" w:rsidRDefault="00057F3C" w:rsidP="00077A7A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77A7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77A7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B8682E" w:rsidRDefault="00057F3C" w:rsidP="00057F3C">
      <w:pPr>
        <w:rPr>
          <w:rFonts w:ascii="Book Antiqua" w:hAnsi="Book Antiqua"/>
          <w:b/>
          <w:lang/>
        </w:rPr>
      </w:pPr>
      <w:r w:rsidRPr="00B8682E">
        <w:rPr>
          <w:rFonts w:ascii="Book Antiqua" w:hAnsi="Book Antiqua"/>
          <w:b/>
          <w:lang/>
        </w:rPr>
        <w:t>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Pr="000E2B23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2" name="Picture 2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8759D1">
        <w:rPr>
          <w:rFonts w:ascii="Book Antiqua" w:eastAsia="MS Mincho" w:hAnsi="Book Antiqua" w:cs="Times New Roman"/>
          <w:b/>
          <w:noProof w:val="0"/>
          <w:color w:val="000000"/>
          <w:lang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077A7A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77A7A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77A7A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057F3C" w:rsidRPr="000E2B23" w:rsidRDefault="00FC0BB2" w:rsidP="00FC0BB2">
      <w:pPr>
        <w:jc w:val="both"/>
        <w:rPr>
          <w:rFonts w:ascii="Book Antiqua" w:hAnsi="Book Antiqua"/>
          <w:b/>
          <w:bCs/>
          <w:lang/>
        </w:rPr>
      </w:pPr>
      <w:r w:rsidRPr="00FC0BB2">
        <w:rPr>
          <w:rFonts w:ascii="Book Antiqua" w:hAnsi="Book Antiqua"/>
          <w:color w:val="000000"/>
          <w:lang/>
        </w:rPr>
        <w:t xml:space="preserve">Na osnovu  člana  92 stav 4. i člana  93 stav  (4) Ustava Republike Kosovo,  </w:t>
      </w:r>
      <w:r w:rsidR="00077A7A">
        <w:rPr>
          <w:rFonts w:ascii="Book Antiqua" w:hAnsi="Book Antiqua"/>
          <w:color w:val="000000"/>
          <w:lang/>
        </w:rPr>
        <w:t>člana 20 Zakona br. 03/L-087 o javnim preduzećima(SL br.31/15 juni 2015)</w:t>
      </w:r>
      <w:r w:rsidRPr="00FC0BB2">
        <w:rPr>
          <w:rFonts w:ascii="Book Antiqua" w:hAnsi="Book Antiqua"/>
          <w:color w:val="000000"/>
          <w:lang/>
        </w:rPr>
        <w:t xml:space="preserve">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077A7A">
        <w:rPr>
          <w:rFonts w:ascii="Book Antiqua" w:hAnsi="Book Antiqua"/>
          <w:color w:val="000000"/>
          <w:lang/>
        </w:rPr>
        <w:t>23</w:t>
      </w:r>
      <w:r w:rsidRPr="00FC0BB2">
        <w:rPr>
          <w:rFonts w:ascii="Book Antiqua" w:hAnsi="Book Antiqua"/>
          <w:color w:val="000000"/>
          <w:lang/>
        </w:rPr>
        <w:t xml:space="preserve">. </w:t>
      </w:r>
      <w:r w:rsidR="00077A7A">
        <w:rPr>
          <w:rFonts w:ascii="Book Antiqua" w:hAnsi="Book Antiqua"/>
          <w:color w:val="000000"/>
          <w:lang/>
        </w:rPr>
        <w:t xml:space="preserve">marta </w:t>
      </w:r>
      <w:r w:rsidRPr="00FC0BB2">
        <w:rPr>
          <w:rFonts w:ascii="Book Antiqua" w:hAnsi="Book Antiqua"/>
          <w:color w:val="000000"/>
          <w:lang/>
        </w:rPr>
        <w:t xml:space="preserve">   2016 godine, donela:</w:t>
      </w:r>
    </w:p>
    <w:p w:rsidR="00077A7A" w:rsidRDefault="00077A7A" w:rsidP="00057F3C">
      <w:pPr>
        <w:jc w:val="center"/>
        <w:rPr>
          <w:rFonts w:ascii="Book Antiqua" w:hAnsi="Book Antiqua"/>
          <w:b/>
          <w:bCs/>
          <w:lang/>
        </w:rPr>
      </w:pPr>
    </w:p>
    <w:p w:rsidR="00057F3C" w:rsidRPr="000E2B23" w:rsidRDefault="009404F1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5D4364" w:rsidRPr="005D4364" w:rsidRDefault="005D4364" w:rsidP="005D436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5D4364">
        <w:rPr>
          <w:rFonts w:ascii="Book Antiqua" w:hAnsi="Book Antiqua"/>
          <w:lang/>
        </w:rPr>
        <w:t>Usvajaju se pravila za visinu nadoknade za članove odbora centralnih javnih preduzeća u prema  sledećoj  kategorizaciji:</w:t>
      </w:r>
    </w:p>
    <w:p w:rsidR="005D4364" w:rsidRPr="005D4364" w:rsidRDefault="005D4364" w:rsidP="005D4364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lang/>
        </w:rPr>
      </w:pPr>
    </w:p>
    <w:p w:rsidR="005D4364" w:rsidRPr="005D4364" w:rsidRDefault="005D4364" w:rsidP="005D4364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5D4364">
        <w:rPr>
          <w:rFonts w:ascii="Book Antiqua" w:hAnsi="Book Antiqua"/>
          <w:lang/>
        </w:rPr>
        <w:t>Kategorija I: Telekom Kosova, KEK, KOSTT i Pošta Kosova;</w:t>
      </w:r>
    </w:p>
    <w:p w:rsidR="005D4364" w:rsidRDefault="005D4364" w:rsidP="005D4364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5D4364">
        <w:rPr>
          <w:rFonts w:ascii="Book Antiqua" w:hAnsi="Book Antiqua"/>
          <w:lang/>
        </w:rPr>
        <w:t>Kategorija II:</w:t>
      </w:r>
      <w:r w:rsidRPr="005D4364">
        <w:rPr>
          <w:rFonts w:ascii="Book Antiqua" w:hAnsi="Book Antiqua"/>
          <w:lang/>
        </w:rPr>
        <w:tab/>
        <w:t>Ibar-Lepenac, Infrakos, TrainKos i RKV Priština, Aerodrom Đakovica.</w:t>
      </w:r>
    </w:p>
    <w:p w:rsidR="005D4364" w:rsidRDefault="005D4364" w:rsidP="005D4364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5D4364">
        <w:rPr>
          <w:rFonts w:ascii="Book Antiqua" w:hAnsi="Book Antiqua"/>
          <w:lang/>
        </w:rPr>
        <w:t xml:space="preserve">Kategorija III: Ostala preduzeća iz sektora vodovoda, navodnjavanja i otpada, </w:t>
      </w:r>
    </w:p>
    <w:p w:rsidR="005D4364" w:rsidRPr="005D4364" w:rsidRDefault="005D4364" w:rsidP="005D4364">
      <w:pPr>
        <w:pStyle w:val="ListParagraph"/>
        <w:spacing w:after="0" w:line="240" w:lineRule="auto"/>
        <w:ind w:left="862"/>
        <w:jc w:val="both"/>
        <w:rPr>
          <w:rFonts w:ascii="Book Antiqua" w:hAnsi="Book Antiqua"/>
          <w:lang/>
        </w:rPr>
      </w:pPr>
    </w:p>
    <w:p w:rsidR="005D4364" w:rsidRPr="005D4364" w:rsidRDefault="005D4364" w:rsidP="005D436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5D4364">
        <w:rPr>
          <w:rFonts w:ascii="Book Antiqua" w:hAnsi="Book Antiqua"/>
          <w:lang/>
        </w:rPr>
        <w:t>Nadoknada članova odbora centralnih javnih preduzeća se vrši prema tabeli priloženoj u Prilogu I ove Odluke.</w:t>
      </w:r>
    </w:p>
    <w:p w:rsidR="005D4364" w:rsidRDefault="005D4364" w:rsidP="005D436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5D4364">
        <w:rPr>
          <w:rFonts w:ascii="Book Antiqua" w:hAnsi="Book Antiqua"/>
          <w:lang/>
        </w:rPr>
        <w:t>Stupanjem na snagu ove Odluke se stavlja van snage Odluka br. prot. 01/119 od 13.03.2013. godine.</w:t>
      </w:r>
    </w:p>
    <w:p w:rsidR="00057F3C" w:rsidRPr="005D4364" w:rsidRDefault="005D4364" w:rsidP="005D436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/>
        </w:rPr>
      </w:pPr>
      <w:r w:rsidRPr="005D4364">
        <w:rPr>
          <w:rFonts w:ascii="Book Antiqua" w:hAnsi="Book Antiqua"/>
          <w:lang/>
        </w:rPr>
        <w:t>Odluka stupa na snagu na dan potpisivanja.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77A7A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77A7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77A7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5D4364" w:rsidRDefault="00057F3C" w:rsidP="00057F3C">
      <w:pPr>
        <w:rPr>
          <w:rFonts w:ascii="Book Antiqua" w:hAnsi="Book Antiqua"/>
          <w:b/>
          <w:lang/>
        </w:rPr>
      </w:pPr>
      <w:r w:rsidRPr="005D4364">
        <w:rPr>
          <w:rFonts w:ascii="Book Antiqua" w:hAnsi="Book Antiqua"/>
          <w:b/>
          <w:lang/>
        </w:rPr>
        <w:t>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77A7A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77A7A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P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D4364">
        <w:rPr>
          <w:rFonts w:ascii="Book Antiqua" w:eastAsia="MS Mincho" w:hAnsi="Book Antiqua" w:cs="Times New Roman"/>
          <w:noProof w:val="0"/>
          <w:lang/>
        </w:rPr>
        <w:t>Prilog: Tabele nivoa nadoknade za odbore centralnih javnih preduzeća.</w:t>
      </w:r>
    </w:p>
    <w:p w:rsid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P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E4C4A">
        <w:rPr>
          <w:rFonts w:ascii="Book Antiqua" w:eastAsia="MS Mincho" w:hAnsi="Book Antiqua" w:cs="Times New Roman"/>
          <w:b/>
          <w:noProof w:val="0"/>
          <w:lang/>
        </w:rPr>
        <w:t>Tabela 1:</w:t>
      </w:r>
      <w:r w:rsidRPr="005D4364">
        <w:rPr>
          <w:rFonts w:ascii="Book Antiqua" w:eastAsia="MS Mincho" w:hAnsi="Book Antiqua" w:cs="Times New Roman"/>
          <w:noProof w:val="0"/>
          <w:lang/>
        </w:rPr>
        <w:t xml:space="preserve">  Nivoi nadoknade za članove odbore prema kategoriji:</w:t>
      </w:r>
    </w:p>
    <w:p w:rsid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tbl>
      <w:tblPr>
        <w:tblStyle w:val="TableGrid1"/>
        <w:tblW w:w="0" w:type="auto"/>
        <w:jc w:val="center"/>
        <w:tblLook w:val="04A0"/>
      </w:tblPr>
      <w:tblGrid>
        <w:gridCol w:w="1558"/>
        <w:gridCol w:w="1790"/>
        <w:gridCol w:w="1558"/>
      </w:tblGrid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Kategorija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Položaj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Iznos nadoknade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Kategorija 1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Predsedavajući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850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Član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sr-Latn-CS"/>
              </w:rPr>
              <w:t>600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Kategorija 2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Predsedavajući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650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Član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460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Kategorija 3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Predsedavajući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450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Član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sz w:val="24"/>
                <w:lang w:val="sr-Latn-CS"/>
              </w:rPr>
              <w:t>320</w:t>
            </w:r>
          </w:p>
        </w:tc>
      </w:tr>
    </w:tbl>
    <w:p w:rsid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P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Pr="005D4364" w:rsidRDefault="005D4364" w:rsidP="005D43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E4C4A">
        <w:rPr>
          <w:rFonts w:ascii="Book Antiqua" w:eastAsia="MS Mincho" w:hAnsi="Book Antiqua" w:cs="Times New Roman"/>
          <w:b/>
          <w:noProof w:val="0"/>
          <w:lang/>
        </w:rPr>
        <w:t>Tabela 2:</w:t>
      </w:r>
      <w:r w:rsidRPr="005D4364">
        <w:rPr>
          <w:rFonts w:ascii="Book Antiqua" w:eastAsia="MS Mincho" w:hAnsi="Book Antiqua" w:cs="Times New Roman"/>
          <w:noProof w:val="0"/>
          <w:lang/>
        </w:rPr>
        <w:t xml:space="preserve">  Nivoi nadoknade za članove komisija za reviziju prema kategoriji:</w:t>
      </w:r>
    </w:p>
    <w:p w:rsidR="00077A7A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77A7A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tbl>
      <w:tblPr>
        <w:tblStyle w:val="TableGrid2"/>
        <w:tblW w:w="0" w:type="auto"/>
        <w:jc w:val="center"/>
        <w:tblLook w:val="04A0"/>
      </w:tblPr>
      <w:tblGrid>
        <w:gridCol w:w="1558"/>
        <w:gridCol w:w="1558"/>
        <w:gridCol w:w="1558"/>
      </w:tblGrid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b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lang w:val="sr-Latn-CS"/>
              </w:rPr>
              <w:t>Kategorija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b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lang w:val="sr-Latn-CS"/>
              </w:rPr>
              <w:t>Položaj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b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b/>
                <w:noProof w:val="0"/>
                <w:lang w:val="sr-Latn-CS"/>
              </w:rPr>
              <w:t>Iznos nadoknade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Kategorija 1</w:t>
            </w:r>
          </w:p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Predsedavajući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center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200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Član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center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150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Kategorija 2</w:t>
            </w:r>
          </w:p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Predsedavajući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center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155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Član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center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115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Kategorija 3</w:t>
            </w:r>
          </w:p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Predsedavajući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center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110</w:t>
            </w:r>
          </w:p>
        </w:tc>
      </w:tr>
      <w:tr w:rsidR="005D4364" w:rsidRPr="005D4364" w:rsidTr="002274FA">
        <w:trPr>
          <w:jc w:val="center"/>
        </w:trPr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both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Član</w:t>
            </w:r>
          </w:p>
        </w:tc>
        <w:tc>
          <w:tcPr>
            <w:tcW w:w="1558" w:type="dxa"/>
          </w:tcPr>
          <w:p w:rsidR="005D4364" w:rsidRPr="005D4364" w:rsidRDefault="005D4364" w:rsidP="005D4364">
            <w:pPr>
              <w:jc w:val="center"/>
              <w:rPr>
                <w:rFonts w:ascii="Times New Roman" w:eastAsia="Times New Roman" w:hAnsi="Times New Roman" w:cs="Times New Roman"/>
                <w:noProof w:val="0"/>
                <w:lang w:val="sr-Latn-CS"/>
              </w:rPr>
            </w:pPr>
            <w:r w:rsidRPr="005D4364">
              <w:rPr>
                <w:rFonts w:ascii="Times New Roman" w:eastAsia="Times New Roman" w:hAnsi="Times New Roman" w:cs="Times New Roman"/>
                <w:noProof w:val="0"/>
                <w:lang w:val="sr-Latn-CS"/>
              </w:rPr>
              <w:t>80</w:t>
            </w:r>
          </w:p>
        </w:tc>
      </w:tr>
    </w:tbl>
    <w:p w:rsidR="00077A7A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77A7A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77A7A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D4364" w:rsidRDefault="005D436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77A7A" w:rsidRPr="000E2B23" w:rsidRDefault="00077A7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3" name="Picture 2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8759D1">
        <w:rPr>
          <w:rFonts w:ascii="Book Antiqua" w:eastAsia="MS Mincho" w:hAnsi="Book Antiqua" w:cs="Times New Roman"/>
          <w:b/>
          <w:noProof w:val="0"/>
          <w:color w:val="000000"/>
          <w:lang/>
        </w:rPr>
        <w:t>08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7E4C4A">
        <w:rPr>
          <w:rFonts w:ascii="Book Antiqua" w:eastAsia="MS Mincho" w:hAnsi="Book Antiqua" w:cs="Times New Roman"/>
          <w:b/>
          <w:noProof w:val="0"/>
          <w:color w:val="000000"/>
          <w:lang/>
        </w:rPr>
        <w:t>81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D2BE3">
        <w:rPr>
          <w:rFonts w:ascii="Book Antiqua" w:eastAsia="MS Mincho" w:hAnsi="Book Antiqua" w:cs="Times New Roman"/>
          <w:b/>
          <w:noProof w:val="0"/>
          <w:color w:val="000000"/>
          <w:lang/>
        </w:rPr>
        <w:t>23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5D2BE3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5D2BE3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B506B7" w:rsidRDefault="005E5F2B" w:rsidP="005E5F2B">
      <w:pPr>
        <w:jc w:val="both"/>
        <w:rPr>
          <w:rFonts w:ascii="Book Antiqua" w:hAnsi="Book Antiqua"/>
          <w:color w:val="000000"/>
          <w:lang/>
        </w:rPr>
      </w:pPr>
      <w:r w:rsidRPr="005E5F2B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3C1E7B" w:rsidRPr="003C1E7B">
        <w:rPr>
          <w:rFonts w:ascii="Book Antiqua" w:hAnsi="Book Antiqua"/>
          <w:color w:val="000000"/>
          <w:lang/>
        </w:rPr>
        <w:t>člana 11. Zakona br. 03/L-087 o javnim preduzećima (SL br. 31/15. jun 2008. godine), člana 6. Zakona br. 04/L-111 o izmenama i dopunama Zakona br. 03/L-087 o javnim preduzećima (SL br. 13/30. maj 2012. godine),</w:t>
      </w:r>
      <w:r w:rsidRPr="005E5F2B">
        <w:rPr>
          <w:rFonts w:ascii="Book Antiqua" w:hAnsi="Book Antiqua"/>
          <w:color w:val="000000"/>
          <w:lang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5D2BE3">
        <w:rPr>
          <w:rFonts w:ascii="Book Antiqua" w:hAnsi="Book Antiqua"/>
          <w:color w:val="000000"/>
          <w:lang/>
        </w:rPr>
        <w:t>23</w:t>
      </w:r>
      <w:r w:rsidRPr="005E5F2B">
        <w:rPr>
          <w:rFonts w:ascii="Book Antiqua" w:hAnsi="Book Antiqua"/>
          <w:color w:val="000000"/>
          <w:lang/>
        </w:rPr>
        <w:t xml:space="preserve">. </w:t>
      </w:r>
      <w:r w:rsidR="005D2BE3">
        <w:rPr>
          <w:rFonts w:ascii="Book Antiqua" w:hAnsi="Book Antiqua"/>
          <w:color w:val="000000"/>
          <w:lang/>
        </w:rPr>
        <w:t>marta</w:t>
      </w:r>
      <w:r w:rsidRPr="005E5F2B">
        <w:rPr>
          <w:rFonts w:ascii="Book Antiqua" w:hAnsi="Book Antiqua"/>
          <w:color w:val="000000"/>
          <w:lang/>
        </w:rPr>
        <w:t xml:space="preserve">    2016 godine, donela:</w:t>
      </w:r>
    </w:p>
    <w:p w:rsidR="005E5F2B" w:rsidRDefault="005E5F2B" w:rsidP="005E5F2B">
      <w:pPr>
        <w:jc w:val="both"/>
        <w:rPr>
          <w:rFonts w:ascii="Book Antiqua" w:hAnsi="Book Antiqua"/>
          <w:color w:val="000000"/>
          <w:lang/>
        </w:rPr>
      </w:pPr>
    </w:p>
    <w:p w:rsidR="005E5F2B" w:rsidRPr="005E5F2B" w:rsidRDefault="005E5F2B" w:rsidP="005E5F2B">
      <w:pPr>
        <w:jc w:val="center"/>
        <w:rPr>
          <w:rFonts w:ascii="Book Antiqua" w:hAnsi="Book Antiqua"/>
          <w:b/>
          <w:bCs/>
          <w:lang/>
        </w:rPr>
      </w:pPr>
      <w:r w:rsidRPr="005E5F2B">
        <w:rPr>
          <w:rFonts w:ascii="Book Antiqua" w:hAnsi="Book Antiqua"/>
          <w:b/>
          <w:color w:val="000000"/>
          <w:lang/>
        </w:rPr>
        <w:t>ODLUKU</w:t>
      </w:r>
    </w:p>
    <w:p w:rsidR="003C1E7B" w:rsidRPr="003C1E7B" w:rsidRDefault="003C1E7B" w:rsidP="003C1E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3C1E7B">
        <w:rPr>
          <w:rFonts w:ascii="Book Antiqua" w:hAnsi="Book Antiqua"/>
          <w:lang/>
        </w:rPr>
        <w:t>Osniva se lokalno javno preduzeće LJP „Parking Priština“ d. d – Priština.</w:t>
      </w:r>
    </w:p>
    <w:p w:rsidR="003C1E7B" w:rsidRDefault="003C1E7B" w:rsidP="003C1E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3C1E7B">
        <w:rPr>
          <w:rFonts w:ascii="Book Antiqua" w:hAnsi="Book Antiqua"/>
          <w:lang/>
        </w:rPr>
        <w:t>Lokalno javno preduzeće LJP „Parking Priština“ d. d – Priština se osniva sa 100% deonica Skupštine opštine Prištine.</w:t>
      </w:r>
    </w:p>
    <w:p w:rsidR="003C1E7B" w:rsidRDefault="003C1E7B" w:rsidP="003C1E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3C1E7B">
        <w:rPr>
          <w:rFonts w:ascii="Book Antiqua" w:hAnsi="Book Antiqua"/>
          <w:lang/>
        </w:rPr>
        <w:t>Ovlašćuje se opština Priština da deluje u ime jedinog deoničara LJP „Parking Priština“ d. d. i preduzima sve zakonite radnje, uključujući upis prema Zakonu br. 02/L-123 o trgovačkim društvima (SL br. 39 / 01. oktobar 2008. godine).</w:t>
      </w:r>
    </w:p>
    <w:p w:rsidR="003C1E7B" w:rsidRDefault="003C1E7B" w:rsidP="003C1E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3C1E7B">
        <w:rPr>
          <w:rFonts w:ascii="Book Antiqua" w:hAnsi="Book Antiqua"/>
          <w:lang/>
        </w:rPr>
        <w:t xml:space="preserve">Opština Priština će svoja deoničarska prava vršiti </w:t>
      </w:r>
      <w:r>
        <w:rPr>
          <w:rFonts w:ascii="Book Antiqua" w:hAnsi="Book Antiqua"/>
          <w:lang/>
        </w:rPr>
        <w:t>preko  O</w:t>
      </w:r>
      <w:r w:rsidRPr="003C1E7B">
        <w:rPr>
          <w:rFonts w:ascii="Book Antiqua" w:hAnsi="Book Antiqua"/>
          <w:lang/>
        </w:rPr>
        <w:t>pštinske deoničarske komisije, u ime opštine</w:t>
      </w:r>
      <w:r>
        <w:rPr>
          <w:rFonts w:ascii="Book Antiqua" w:hAnsi="Book Antiqua"/>
          <w:lang/>
        </w:rPr>
        <w:t xml:space="preserve"> i </w:t>
      </w:r>
      <w:r w:rsidRPr="003C1E7B">
        <w:rPr>
          <w:rFonts w:ascii="Book Antiqua" w:hAnsi="Book Antiqua"/>
          <w:lang/>
        </w:rPr>
        <w:t xml:space="preserve"> u skladu sa </w:t>
      </w:r>
      <w:r>
        <w:rPr>
          <w:rFonts w:ascii="Book Antiqua" w:hAnsi="Book Antiqua"/>
          <w:lang/>
        </w:rPr>
        <w:t>važečim zakonodavstvom.</w:t>
      </w:r>
    </w:p>
    <w:p w:rsidR="003C1E7B" w:rsidRDefault="003C1E7B" w:rsidP="003C1E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3C1E7B">
        <w:rPr>
          <w:rFonts w:ascii="Book Antiqua" w:hAnsi="Book Antiqua"/>
          <w:lang/>
        </w:rPr>
        <w:t>Opština Priština se obavezuje na sprovođenje ove odluke.</w:t>
      </w:r>
    </w:p>
    <w:p w:rsidR="00057F3C" w:rsidRPr="003C1E7B" w:rsidRDefault="003C1E7B" w:rsidP="003C1E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3C1E7B">
        <w:rPr>
          <w:rFonts w:ascii="Book Antiqua" w:hAnsi="Book Antiqua"/>
          <w:lang/>
        </w:rPr>
        <w:t>Odluka stupa na snagu danom  potpisivanja.</w:t>
      </w:r>
    </w:p>
    <w:p w:rsidR="003C1E7B" w:rsidRDefault="003C1E7B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3C1E7B" w:rsidRDefault="003C1E7B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3C1E7B" w:rsidRDefault="003C1E7B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3C1E7B" w:rsidRPr="000E2B23" w:rsidRDefault="003C1E7B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822FB2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822FB2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822FB2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145C3F">
      <w:pPr>
        <w:spacing w:after="0" w:line="240" w:lineRule="auto"/>
        <w:jc w:val="both"/>
        <w:rPr>
          <w:rFonts w:ascii="Book Antiqua" w:hAnsi="Book Antiqua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145C3F" w:rsidRPr="00547A20" w:rsidRDefault="00547A20" w:rsidP="00547A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47A20" w:rsidRDefault="00547A20" w:rsidP="00547A20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</w:p>
    <w:p w:rsidR="00547A20" w:rsidRPr="00BA4D8D" w:rsidRDefault="00547A20" w:rsidP="00547A2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 xml:space="preserve">                                  Br. </w:t>
      </w:r>
      <w:r w:rsidR="00822FB2" w:rsidRPr="00BA4D8D">
        <w:rPr>
          <w:rFonts w:ascii="Book Antiqua" w:eastAsia="MS Mincho" w:hAnsi="Book Antiqua" w:cs="Times New Roman"/>
          <w:b/>
          <w:noProof w:val="0"/>
          <w:lang/>
        </w:rPr>
        <w:t>09</w:t>
      </w:r>
      <w:r w:rsidRPr="00BA4D8D">
        <w:rPr>
          <w:rFonts w:ascii="Book Antiqua" w:eastAsia="MS Mincho" w:hAnsi="Book Antiqua" w:cs="Times New Roman"/>
          <w:b/>
          <w:noProof w:val="0"/>
          <w:lang/>
        </w:rPr>
        <w:t>/</w:t>
      </w:r>
      <w:r w:rsidR="003C1E7B">
        <w:rPr>
          <w:rFonts w:ascii="Book Antiqua" w:eastAsia="MS Mincho" w:hAnsi="Book Antiqua" w:cs="Times New Roman"/>
          <w:b/>
          <w:noProof w:val="0"/>
          <w:lang/>
        </w:rPr>
        <w:t>81</w:t>
      </w:r>
    </w:p>
    <w:p w:rsidR="00547A20" w:rsidRPr="00BA4D8D" w:rsidRDefault="00547A20" w:rsidP="00547A2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 xml:space="preserve">              Datum: </w:t>
      </w:r>
      <w:r w:rsidR="003C1E7B">
        <w:rPr>
          <w:rFonts w:ascii="Book Antiqua" w:eastAsia="MS Mincho" w:hAnsi="Book Antiqua" w:cs="Times New Roman"/>
          <w:b/>
          <w:noProof w:val="0"/>
          <w:lang/>
        </w:rPr>
        <w:t>23</w:t>
      </w:r>
      <w:r w:rsidRPr="00BA4D8D">
        <w:rPr>
          <w:rFonts w:ascii="Book Antiqua" w:eastAsia="MS Mincho" w:hAnsi="Book Antiqua" w:cs="Times New Roman"/>
          <w:b/>
          <w:noProof w:val="0"/>
          <w:lang/>
        </w:rPr>
        <w:t>.</w:t>
      </w:r>
      <w:r w:rsidR="003C1E7B">
        <w:rPr>
          <w:rFonts w:ascii="Book Antiqua" w:eastAsia="MS Mincho" w:hAnsi="Book Antiqua" w:cs="Times New Roman"/>
          <w:b/>
          <w:noProof w:val="0"/>
          <w:lang/>
        </w:rPr>
        <w:t>03</w:t>
      </w:r>
      <w:r w:rsidRPr="00BA4D8D">
        <w:rPr>
          <w:rFonts w:ascii="Book Antiqua" w:eastAsia="MS Mincho" w:hAnsi="Book Antiqua" w:cs="Times New Roman"/>
          <w:b/>
          <w:noProof w:val="0"/>
          <w:lang/>
        </w:rPr>
        <w:t>.2015</w:t>
      </w:r>
    </w:p>
    <w:p w:rsidR="00547A20" w:rsidRDefault="003C1E7B" w:rsidP="00547A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C1E7B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 člana 11. Zakona br. 03/L-087 o javnim preduzećima (SL br. 31/15. jun 2008. godine), člana 6. Zakona br. 04/L-111 o izmenama i dopunama Zakona br. 03/L-087 o javnim preduzećima (SL br. 13/30. maj 2012. godine),člana 4 Pravilnika br. 02/2011 o oblastima administrativnih odgovornosti Kancelarije Premijera i ministarstava, izmenjenog i dopunjenog  Pravilnikom br. 07/2011, i člana  19 Pravilnika o radu Vlade Republike Kosova  br. 09/2011, Vlada Republike Kosova je, na sednici održanoj 23. marta    2016 godine, donela:</w:t>
      </w:r>
    </w:p>
    <w:p w:rsidR="003C1E7B" w:rsidRPr="00547A20" w:rsidRDefault="003C1E7B" w:rsidP="00547A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Default="00CD01BD" w:rsidP="00547A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 D L U K U</w:t>
      </w:r>
    </w:p>
    <w:p w:rsidR="00547A20" w:rsidRDefault="00547A20" w:rsidP="00547A20">
      <w:pPr>
        <w:spacing w:after="0" w:line="240" w:lineRule="auto"/>
        <w:rPr>
          <w:rFonts w:ascii="Book Antiqua" w:eastAsia="MS Mincho" w:hAnsi="Book Antiqua" w:cs="Times New Roman"/>
          <w:b/>
          <w:noProof w:val="0"/>
          <w:lang/>
        </w:rPr>
      </w:pPr>
    </w:p>
    <w:p w:rsidR="00822FB2" w:rsidRPr="00822FB2" w:rsidRDefault="00822FB2" w:rsidP="00822FB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3C1E7B" w:rsidRDefault="003C1E7B" w:rsidP="003C1E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C1E7B">
        <w:rPr>
          <w:rFonts w:ascii="Book Antiqua" w:eastAsia="MS Mincho" w:hAnsi="Book Antiqua" w:cs="Times New Roman"/>
          <w:noProof w:val="0"/>
          <w:lang/>
        </w:rPr>
        <w:t xml:space="preserve"> Osniva se lokalno javno preduzeće LJP „Ambijent“ d. d - Uroševac.</w:t>
      </w:r>
    </w:p>
    <w:p w:rsidR="003C1E7B" w:rsidRDefault="003C1E7B" w:rsidP="003C1E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C1E7B">
        <w:rPr>
          <w:rFonts w:ascii="Book Antiqua" w:eastAsia="MS Mincho" w:hAnsi="Book Antiqua" w:cs="Times New Roman"/>
          <w:noProof w:val="0"/>
          <w:lang/>
        </w:rPr>
        <w:t>Lokalno javno preduzeće LJP „Ambijent“ d. d - Uroševac  se osniva sa 100% deonica Skupštine opštine Uroševac.</w:t>
      </w:r>
    </w:p>
    <w:p w:rsidR="003C1E7B" w:rsidRDefault="003C1E7B" w:rsidP="003C1E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C1E7B">
        <w:rPr>
          <w:rFonts w:ascii="Book Antiqua" w:eastAsia="MS Mincho" w:hAnsi="Book Antiqua" w:cs="Times New Roman"/>
          <w:noProof w:val="0"/>
          <w:lang/>
        </w:rPr>
        <w:t>Ovlašćuje se opština Uroševac da deluje u ime jedinog deoničara JP „Ambijent“ d. d. i preduzima sve zakonite radnje, uključujući upis prema Zakonu br. 02/L-123 o trgovačkim društvima ((SL br. 39 / 01. oktobar 2008. godine).</w:t>
      </w:r>
    </w:p>
    <w:p w:rsidR="003C1E7B" w:rsidRDefault="003C1E7B" w:rsidP="003C1E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C1E7B">
        <w:rPr>
          <w:rFonts w:ascii="Book Antiqua" w:eastAsia="MS Mincho" w:hAnsi="Book Antiqua" w:cs="Times New Roman"/>
          <w:noProof w:val="0"/>
          <w:lang/>
        </w:rPr>
        <w:t xml:space="preserve">Opština Uroševac će svoja deoničarska prava vršiti </w:t>
      </w:r>
      <w:r>
        <w:rPr>
          <w:rFonts w:ascii="Book Antiqua" w:eastAsia="MS Mincho" w:hAnsi="Book Antiqua" w:cs="Times New Roman"/>
          <w:noProof w:val="0"/>
          <w:lang/>
        </w:rPr>
        <w:t xml:space="preserve">preko </w:t>
      </w:r>
      <w:r w:rsidRPr="003C1E7B">
        <w:rPr>
          <w:rFonts w:ascii="Book Antiqua" w:eastAsia="MS Mincho" w:hAnsi="Book Antiqua" w:cs="Times New Roman"/>
          <w:noProof w:val="0"/>
          <w:lang/>
        </w:rPr>
        <w:t xml:space="preserve"> opštinske deoničarske komisije, u ime opštine </w:t>
      </w:r>
      <w:r>
        <w:rPr>
          <w:rFonts w:ascii="Book Antiqua" w:eastAsia="MS Mincho" w:hAnsi="Book Antiqua" w:cs="Times New Roman"/>
          <w:noProof w:val="0"/>
          <w:lang/>
        </w:rPr>
        <w:t xml:space="preserve">i </w:t>
      </w:r>
      <w:r w:rsidRPr="003C1E7B">
        <w:rPr>
          <w:rFonts w:ascii="Book Antiqua" w:eastAsia="MS Mincho" w:hAnsi="Book Antiqua" w:cs="Times New Roman"/>
          <w:noProof w:val="0"/>
          <w:lang/>
        </w:rPr>
        <w:t>u skladu sa zakonima na snazi.</w:t>
      </w:r>
    </w:p>
    <w:p w:rsidR="003C1E7B" w:rsidRDefault="003C1E7B" w:rsidP="003C1E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C1E7B">
        <w:rPr>
          <w:rFonts w:ascii="Book Antiqua" w:eastAsia="MS Mincho" w:hAnsi="Book Antiqua" w:cs="Times New Roman"/>
          <w:noProof w:val="0"/>
          <w:lang/>
        </w:rPr>
        <w:t>Opština Uroševac se obavezuje na sprovođenje ove odluke.</w:t>
      </w:r>
    </w:p>
    <w:p w:rsidR="00987473" w:rsidRPr="003C1E7B" w:rsidRDefault="00DF526C" w:rsidP="003C1E7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Odluka stupa na snagu</w:t>
      </w:r>
      <w:r w:rsidR="003C1E7B" w:rsidRPr="003C1E7B">
        <w:rPr>
          <w:rFonts w:ascii="Book Antiqua" w:eastAsia="MS Mincho" w:hAnsi="Book Antiqua" w:cs="Times New Roman"/>
          <w:noProof w:val="0"/>
          <w:lang/>
        </w:rPr>
        <w:t xml:space="preserve"> dan</w:t>
      </w:r>
      <w:r>
        <w:rPr>
          <w:rFonts w:ascii="Book Antiqua" w:eastAsia="MS Mincho" w:hAnsi="Book Antiqua" w:cs="Times New Roman"/>
          <w:noProof w:val="0"/>
          <w:lang/>
        </w:rPr>
        <w:t xml:space="preserve">om </w:t>
      </w:r>
      <w:r w:rsidR="003C1E7B" w:rsidRPr="003C1E7B">
        <w:rPr>
          <w:rFonts w:ascii="Book Antiqua" w:eastAsia="MS Mincho" w:hAnsi="Book Antiqua" w:cs="Times New Roman"/>
          <w:noProof w:val="0"/>
          <w:lang/>
        </w:rPr>
        <w:t xml:space="preserve"> potpisivanja.</w:t>
      </w:r>
    </w:p>
    <w:p w:rsidR="0044697B" w:rsidRPr="000E2B23" w:rsidRDefault="0044697B" w:rsidP="0044697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2FB2" w:rsidRPr="00822FB2" w:rsidRDefault="00822FB2" w:rsidP="00822FB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822FB2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822FB2" w:rsidRPr="00822FB2" w:rsidRDefault="00822FB2" w:rsidP="00822FB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822FB2" w:rsidRPr="00822FB2" w:rsidRDefault="00822FB2" w:rsidP="00822FB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822FB2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</w:p>
    <w:p w:rsidR="0044697B" w:rsidRPr="000E2B23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63E42" w:rsidRPr="00547A20" w:rsidRDefault="00D63E42" w:rsidP="00D63E4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                                  Br. </w:t>
      </w:r>
      <w:r w:rsidR="00BA4D8D">
        <w:rPr>
          <w:rFonts w:ascii="Book Antiqua" w:eastAsia="MS Mincho" w:hAnsi="Book Antiqua" w:cs="Times New Roman"/>
          <w:b/>
          <w:noProof w:val="0"/>
          <w:lang/>
        </w:rPr>
        <w:t>10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/</w:t>
      </w:r>
      <w:r w:rsidR="003C1E7B">
        <w:rPr>
          <w:rFonts w:ascii="Book Antiqua" w:eastAsia="MS Mincho" w:hAnsi="Book Antiqua" w:cs="Times New Roman"/>
          <w:b/>
          <w:noProof w:val="0"/>
          <w:lang/>
        </w:rPr>
        <w:t>81</w:t>
      </w: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              Datum: </w:t>
      </w:r>
      <w:r w:rsidR="003C1E7B">
        <w:rPr>
          <w:rFonts w:ascii="Book Antiqua" w:eastAsia="MS Mincho" w:hAnsi="Book Antiqua" w:cs="Times New Roman"/>
          <w:b/>
          <w:noProof w:val="0"/>
          <w:lang/>
        </w:rPr>
        <w:t>23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.</w:t>
      </w:r>
      <w:r w:rsidR="003C1E7B">
        <w:rPr>
          <w:rFonts w:ascii="Book Antiqua" w:eastAsia="MS Mincho" w:hAnsi="Book Antiqua" w:cs="Times New Roman"/>
          <w:b/>
          <w:noProof w:val="0"/>
          <w:lang/>
        </w:rPr>
        <w:t>03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.2016</w:t>
      </w:r>
    </w:p>
    <w:p w:rsidR="00D63E42" w:rsidRDefault="000C2B04" w:rsidP="000C2B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3C1E7B">
        <w:rPr>
          <w:rFonts w:ascii="Book Antiqua" w:eastAsia="MS Mincho" w:hAnsi="Book Antiqua" w:cs="Times New Roman"/>
          <w:noProof w:val="0"/>
          <w:lang/>
        </w:rPr>
        <w:t>23</w:t>
      </w:r>
      <w:r w:rsidRPr="000C2B04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3C1E7B">
        <w:rPr>
          <w:rFonts w:ascii="Book Antiqua" w:eastAsia="MS Mincho" w:hAnsi="Book Antiqua" w:cs="Times New Roman"/>
          <w:noProof w:val="0"/>
          <w:lang/>
        </w:rPr>
        <w:t>marta</w:t>
      </w:r>
      <w:r w:rsidRPr="000C2B04">
        <w:rPr>
          <w:rFonts w:ascii="Book Antiqua" w:eastAsia="MS Mincho" w:hAnsi="Book Antiqua" w:cs="Times New Roman"/>
          <w:noProof w:val="0"/>
          <w:lang/>
        </w:rPr>
        <w:t xml:space="preserve">   2016 godine, donela:</w:t>
      </w:r>
    </w:p>
    <w:p w:rsidR="00003279" w:rsidRPr="00003279" w:rsidRDefault="00003279" w:rsidP="0000327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003279" w:rsidRDefault="00003279" w:rsidP="0000327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003279">
        <w:rPr>
          <w:rFonts w:ascii="Book Antiqua" w:eastAsia="MS Mincho" w:hAnsi="Book Antiqua" w:cs="Times New Roman"/>
          <w:b/>
          <w:noProof w:val="0"/>
          <w:lang/>
        </w:rPr>
        <w:t>O D L U K U</w:t>
      </w:r>
    </w:p>
    <w:p w:rsidR="00DF526C" w:rsidRDefault="00DF526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F526C" w:rsidRPr="00DF526C" w:rsidRDefault="00DF526C" w:rsidP="00DF52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F526C">
        <w:rPr>
          <w:rFonts w:ascii="Book Antiqua" w:eastAsia="MS Mincho" w:hAnsi="Book Antiqua" w:cs="Times New Roman"/>
          <w:noProof w:val="0"/>
          <w:lang/>
        </w:rPr>
        <w:t>Izdvajaju se finansijka  sredstva u iznosu od 250.000 ( dvestapedeset  hiljada), za realizaciju plana za subvencionisanje filmskih projekata  od strane  Kosovskog kinematografskoj centra.</w:t>
      </w:r>
    </w:p>
    <w:p w:rsidR="00DF526C" w:rsidRDefault="00DF526C" w:rsidP="00DF52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F526C">
        <w:rPr>
          <w:rFonts w:ascii="Book Antiqua" w:eastAsia="MS Mincho" w:hAnsi="Book Antiqua" w:cs="Times New Roman"/>
          <w:noProof w:val="0"/>
          <w:lang/>
        </w:rPr>
        <w:t xml:space="preserve">Sredstva iz stava 1. ove Odluke </w:t>
      </w:r>
      <w:r>
        <w:rPr>
          <w:rFonts w:ascii="Book Antiqua" w:eastAsia="MS Mincho" w:hAnsi="Book Antiqua" w:cs="Times New Roman"/>
          <w:noProof w:val="0"/>
          <w:lang/>
        </w:rPr>
        <w:t>se izdvajaju se iz Nepredviđenih troškova- pod</w:t>
      </w:r>
      <w:r w:rsidRPr="00DF526C">
        <w:rPr>
          <w:rFonts w:ascii="Book Antiqua" w:eastAsia="MS Mincho" w:hAnsi="Book Antiqua" w:cs="Times New Roman"/>
          <w:noProof w:val="0"/>
          <w:lang/>
        </w:rPr>
        <w:t>pr</w:t>
      </w:r>
      <w:r>
        <w:rPr>
          <w:rFonts w:ascii="Book Antiqua" w:eastAsia="MS Mincho" w:hAnsi="Book Antiqua" w:cs="Times New Roman"/>
          <w:noProof w:val="0"/>
          <w:lang/>
        </w:rPr>
        <w:t xml:space="preserve">ogramNepredviđeni troškovi sa kodom </w:t>
      </w:r>
      <w:r w:rsidRPr="00DF526C">
        <w:rPr>
          <w:rFonts w:ascii="Book Antiqua" w:eastAsia="MS Mincho" w:hAnsi="Book Antiqua" w:cs="Times New Roman"/>
          <w:noProof w:val="0"/>
          <w:lang/>
        </w:rPr>
        <w:t xml:space="preserve"> 13100 ekonomsk</w:t>
      </w:r>
      <w:r>
        <w:rPr>
          <w:rFonts w:ascii="Book Antiqua" w:eastAsia="MS Mincho" w:hAnsi="Book Antiqua" w:cs="Times New Roman"/>
          <w:noProof w:val="0"/>
          <w:lang/>
        </w:rPr>
        <w:t xml:space="preserve">e kategorije rezervi i prenose se </w:t>
      </w:r>
      <w:r w:rsidRPr="00DF526C">
        <w:rPr>
          <w:rFonts w:ascii="Book Antiqua" w:eastAsia="MS Mincho" w:hAnsi="Book Antiqua" w:cs="Times New Roman"/>
          <w:noProof w:val="0"/>
          <w:lang/>
        </w:rPr>
        <w:t xml:space="preserve"> na Ministarstvo kulture, omladine i sporta sa organizacioni</w:t>
      </w:r>
      <w:r>
        <w:rPr>
          <w:rFonts w:ascii="Book Antiqua" w:eastAsia="MS Mincho" w:hAnsi="Book Antiqua" w:cs="Times New Roman"/>
          <w:noProof w:val="0"/>
          <w:lang/>
        </w:rPr>
        <w:t>m</w:t>
      </w:r>
      <w:r w:rsidRPr="00DF526C">
        <w:rPr>
          <w:rFonts w:ascii="Book Antiqua" w:eastAsia="MS Mincho" w:hAnsi="Book Antiqua" w:cs="Times New Roman"/>
          <w:noProof w:val="0"/>
          <w:lang/>
        </w:rPr>
        <w:t xml:space="preserve"> kod</w:t>
      </w:r>
      <w:r>
        <w:rPr>
          <w:rFonts w:ascii="Book Antiqua" w:eastAsia="MS Mincho" w:hAnsi="Book Antiqua" w:cs="Times New Roman"/>
          <w:noProof w:val="0"/>
          <w:lang/>
        </w:rPr>
        <w:t xml:space="preserve">om  207- podprogram Institucionalna podrška kulturu </w:t>
      </w:r>
      <w:r w:rsidRPr="00DF526C">
        <w:rPr>
          <w:rFonts w:ascii="Book Antiqua" w:eastAsia="MS Mincho" w:hAnsi="Book Antiqua" w:cs="Times New Roman"/>
          <w:noProof w:val="0"/>
          <w:lang/>
        </w:rPr>
        <w:t xml:space="preserve"> sa kodom 80300 , u ekonomskoj kategoriji subvencija i transfera</w:t>
      </w:r>
      <w:r>
        <w:rPr>
          <w:rFonts w:ascii="Book Antiqua" w:eastAsia="MS Mincho" w:hAnsi="Book Antiqua" w:cs="Times New Roman"/>
          <w:noProof w:val="0"/>
          <w:lang/>
        </w:rPr>
        <w:t>.</w:t>
      </w:r>
    </w:p>
    <w:p w:rsidR="00DF526C" w:rsidRDefault="00DF526C" w:rsidP="00DF52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Obavezuju se </w:t>
      </w:r>
      <w:r w:rsidRPr="00DF526C">
        <w:rPr>
          <w:rFonts w:ascii="Book Antiqua" w:eastAsia="MS Mincho" w:hAnsi="Book Antiqua" w:cs="Times New Roman"/>
          <w:noProof w:val="0"/>
          <w:lang/>
        </w:rPr>
        <w:t xml:space="preserve"> Ministarstvo f</w:t>
      </w:r>
      <w:r>
        <w:rPr>
          <w:rFonts w:ascii="Book Antiqua" w:eastAsia="MS Mincho" w:hAnsi="Book Antiqua" w:cs="Times New Roman"/>
          <w:noProof w:val="0"/>
          <w:lang/>
        </w:rPr>
        <w:t>inansija i Ministarstva kulture</w:t>
      </w:r>
      <w:r w:rsidRPr="00DF526C">
        <w:rPr>
          <w:rFonts w:ascii="Book Antiqua" w:eastAsia="MS Mincho" w:hAnsi="Book Antiqua" w:cs="Times New Roman"/>
          <w:noProof w:val="0"/>
          <w:lang/>
        </w:rPr>
        <w:t xml:space="preserve">, omladine i sporta </w:t>
      </w:r>
      <w:r>
        <w:rPr>
          <w:rFonts w:ascii="Book Antiqua" w:eastAsia="MS Mincho" w:hAnsi="Book Antiqua" w:cs="Times New Roman"/>
          <w:noProof w:val="0"/>
          <w:lang/>
        </w:rPr>
        <w:t>na sprovodjenje  ove odluke</w:t>
      </w:r>
      <w:r w:rsidRPr="00DF526C">
        <w:rPr>
          <w:rFonts w:ascii="Book Antiqua" w:eastAsia="MS Mincho" w:hAnsi="Book Antiqua" w:cs="Times New Roman"/>
          <w:noProof w:val="0"/>
          <w:lang/>
        </w:rPr>
        <w:t>.</w:t>
      </w:r>
    </w:p>
    <w:p w:rsidR="00DF526C" w:rsidRPr="00DF526C" w:rsidRDefault="00DF526C" w:rsidP="00DF52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F526C">
        <w:rPr>
          <w:rFonts w:ascii="Book Antiqua" w:eastAsia="MS Mincho" w:hAnsi="Book Antiqua" w:cs="Times New Roman"/>
          <w:noProof w:val="0"/>
          <w:lang/>
        </w:rPr>
        <w:t>Odluka stupa na snagu dan</w:t>
      </w:r>
      <w:r>
        <w:rPr>
          <w:rFonts w:ascii="Book Antiqua" w:eastAsia="MS Mincho" w:hAnsi="Book Antiqua" w:cs="Times New Roman"/>
          <w:noProof w:val="0"/>
          <w:lang/>
        </w:rPr>
        <w:t xml:space="preserve">om </w:t>
      </w:r>
      <w:r w:rsidRPr="00DF526C">
        <w:rPr>
          <w:rFonts w:ascii="Book Antiqua" w:eastAsia="MS Mincho" w:hAnsi="Book Antiqua" w:cs="Times New Roman"/>
          <w:noProof w:val="0"/>
          <w:lang/>
        </w:rPr>
        <w:t xml:space="preserve"> potpisivanja</w:t>
      </w: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0C2B04" w:rsidP="000C2B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0C2B04" w:rsidP="000C2B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E06A7" w:rsidRDefault="002E06A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D63E42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D63E42" w:rsidRPr="00BA4D8D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63E42" w:rsidRPr="00547A20" w:rsidRDefault="00D63E42" w:rsidP="00D63E4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Br. </w:t>
      </w:r>
      <w:r w:rsidR="00DC2E55">
        <w:rPr>
          <w:rFonts w:ascii="Book Antiqua" w:eastAsia="MS Mincho" w:hAnsi="Book Antiqua" w:cs="Times New Roman"/>
          <w:b/>
          <w:noProof w:val="0"/>
          <w:lang/>
        </w:rPr>
        <w:t>11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/</w:t>
      </w:r>
      <w:r w:rsidR="00336671">
        <w:rPr>
          <w:rFonts w:ascii="Book Antiqua" w:eastAsia="MS Mincho" w:hAnsi="Book Antiqua" w:cs="Times New Roman"/>
          <w:b/>
          <w:noProof w:val="0"/>
          <w:lang/>
        </w:rPr>
        <w:t>81</w:t>
      </w: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              Datum: </w:t>
      </w:r>
      <w:r w:rsidR="00336671">
        <w:rPr>
          <w:rFonts w:ascii="Book Antiqua" w:eastAsia="MS Mincho" w:hAnsi="Book Antiqua" w:cs="Times New Roman"/>
          <w:b/>
          <w:noProof w:val="0"/>
          <w:lang/>
        </w:rPr>
        <w:t>23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.</w:t>
      </w:r>
      <w:r w:rsidR="00336671">
        <w:rPr>
          <w:rFonts w:ascii="Book Antiqua" w:eastAsia="MS Mincho" w:hAnsi="Book Antiqua" w:cs="Times New Roman"/>
          <w:b/>
          <w:noProof w:val="0"/>
          <w:lang/>
        </w:rPr>
        <w:t>03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.2016</w:t>
      </w:r>
    </w:p>
    <w:p w:rsidR="00D63E42" w:rsidRDefault="00524EE3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24EE3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člana </w:t>
      </w:r>
      <w:r>
        <w:rPr>
          <w:rFonts w:ascii="Book Antiqua" w:eastAsia="MS Mincho" w:hAnsi="Book Antiqua" w:cs="Times New Roman"/>
          <w:noProof w:val="0"/>
          <w:lang/>
        </w:rPr>
        <w:t>21</w:t>
      </w:r>
      <w:r w:rsidRPr="00524EE3">
        <w:rPr>
          <w:rFonts w:ascii="Book Antiqua" w:eastAsia="MS Mincho" w:hAnsi="Book Antiqua" w:cs="Times New Roman"/>
          <w:noProof w:val="0"/>
          <w:lang/>
        </w:rPr>
        <w:t xml:space="preserve">  Uredbe (VRK)-br. 21/2015 o procedurama i kriterijumima za izdavanje uverenja državljanima  Republike  Kosova koji su dobili diplome  od Univerziteta u Severnoj Mitrovici, u cilju apliciranja  za radna mesta  i za dobijanje licenci  i stručnih ispita u javnim institucijama,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>
        <w:rPr>
          <w:rFonts w:ascii="Book Antiqua" w:eastAsia="MS Mincho" w:hAnsi="Book Antiqua" w:cs="Times New Roman"/>
          <w:noProof w:val="0"/>
          <w:lang/>
        </w:rPr>
        <w:t>23</w:t>
      </w:r>
      <w:r w:rsidRPr="00524EE3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2C5AD3">
        <w:rPr>
          <w:rFonts w:ascii="Book Antiqua" w:eastAsia="MS Mincho" w:hAnsi="Book Antiqua" w:cs="Times New Roman"/>
          <w:noProof w:val="0"/>
          <w:lang/>
        </w:rPr>
        <w:t>m</w:t>
      </w:r>
      <w:r>
        <w:rPr>
          <w:rFonts w:ascii="Book Antiqua" w:eastAsia="MS Mincho" w:hAnsi="Book Antiqua" w:cs="Times New Roman"/>
          <w:noProof w:val="0"/>
          <w:lang/>
        </w:rPr>
        <w:t xml:space="preserve">arta </w:t>
      </w:r>
      <w:r w:rsidRPr="00524EE3">
        <w:rPr>
          <w:rFonts w:ascii="Book Antiqua" w:eastAsia="MS Mincho" w:hAnsi="Book Antiqua" w:cs="Times New Roman"/>
          <w:noProof w:val="0"/>
          <w:lang/>
        </w:rPr>
        <w:t xml:space="preserve">    2016 godine, donela:</w:t>
      </w:r>
    </w:p>
    <w:p w:rsidR="00524EE3" w:rsidRDefault="00524EE3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2E06A7" w:rsidRDefault="00A10445" w:rsidP="002E06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C5AD3" w:rsidRPr="002C5AD3" w:rsidRDefault="002C5AD3" w:rsidP="002C5AD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Ovlašćuje se nevladina  organizacija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 ECMI Kosova da podr</w:t>
      </w:r>
      <w:r w:rsidRPr="002C5AD3">
        <w:rPr>
          <w:rFonts w:ascii="Book Antiqua" w:eastAsia="MS Mincho" w:hAnsi="Book Antiqua" w:cs="Book Antiqua"/>
          <w:noProof w:val="0"/>
          <w:lang/>
        </w:rPr>
        <w:t>ž</w:t>
      </w:r>
      <w:r>
        <w:rPr>
          <w:rFonts w:ascii="Book Antiqua" w:eastAsia="MS Mincho" w:hAnsi="Book Antiqua" w:cs="Times New Roman"/>
          <w:noProof w:val="0"/>
          <w:lang/>
        </w:rPr>
        <w:t>i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 rad Komisije za verifikaciju diploma izdatih od strane Univerziteta u S</w:t>
      </w:r>
      <w:r>
        <w:rPr>
          <w:rFonts w:ascii="Book Antiqua" w:eastAsia="MS Mincho" w:hAnsi="Book Antiqua" w:cs="Times New Roman"/>
          <w:noProof w:val="0"/>
          <w:lang/>
        </w:rPr>
        <w:t>evernoj Mitrovici ( US</w:t>
      </w:r>
      <w:r w:rsidRPr="002C5AD3">
        <w:rPr>
          <w:rFonts w:ascii="Book Antiqua" w:eastAsia="MS Mincho" w:hAnsi="Book Antiqua" w:cs="Times New Roman"/>
          <w:noProof w:val="0"/>
          <w:lang/>
        </w:rPr>
        <w:t>M).</w:t>
      </w:r>
    </w:p>
    <w:p w:rsidR="002C5AD3" w:rsidRDefault="002C5AD3" w:rsidP="002C5AD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C5AD3">
        <w:rPr>
          <w:rFonts w:ascii="Book Antiqua" w:eastAsia="MS Mincho" w:hAnsi="Book Antiqua" w:cs="Times New Roman"/>
          <w:noProof w:val="0"/>
          <w:lang/>
        </w:rPr>
        <w:t xml:space="preserve">Ovlašćuje se Ministarstvo obrazovanja, nauke i tehnologije </w:t>
      </w:r>
      <w:r>
        <w:rPr>
          <w:rFonts w:ascii="Book Antiqua" w:eastAsia="MS Mincho" w:hAnsi="Book Antiqua" w:cs="Times New Roman"/>
          <w:noProof w:val="0"/>
          <w:lang/>
        </w:rPr>
        <w:t xml:space="preserve"> da sklopi Memorandum o razumevanju 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sa ECMI Kosovo </w:t>
      </w:r>
      <w:r>
        <w:rPr>
          <w:rFonts w:ascii="Book Antiqua" w:eastAsia="MS Mincho" w:hAnsi="Book Antiqua" w:cs="Times New Roman"/>
          <w:noProof w:val="0"/>
          <w:lang/>
        </w:rPr>
        <w:t xml:space="preserve">u cilju olakšavanja 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 kontak</w:t>
      </w:r>
      <w:r>
        <w:rPr>
          <w:rFonts w:ascii="Book Antiqua" w:eastAsia="MS Mincho" w:hAnsi="Book Antiqua" w:cs="Times New Roman"/>
          <w:noProof w:val="0"/>
          <w:lang/>
        </w:rPr>
        <w:t>ate sa USM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 , RA, verifikacije </w:t>
      </w:r>
      <w:r>
        <w:rPr>
          <w:rFonts w:ascii="Book Antiqua" w:eastAsia="MS Mincho" w:hAnsi="Book Antiqua" w:cs="Times New Roman"/>
          <w:noProof w:val="0"/>
          <w:lang/>
        </w:rPr>
        <w:t>prateće  dokumentacije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, poboljšanje pristupa za podnošenje </w:t>
      </w:r>
      <w:r>
        <w:rPr>
          <w:rFonts w:ascii="Book Antiqua" w:eastAsia="MS Mincho" w:hAnsi="Book Antiqua" w:cs="Times New Roman"/>
          <w:noProof w:val="0"/>
          <w:lang/>
        </w:rPr>
        <w:t>aplikacija , administrativne  podršk za Komisiju-</w:t>
      </w:r>
      <w:r w:rsidRPr="002C5AD3">
        <w:rPr>
          <w:rFonts w:ascii="Book Antiqua" w:eastAsia="MS Mincho" w:hAnsi="Book Antiqua" w:cs="Times New Roman"/>
          <w:noProof w:val="0"/>
          <w:lang/>
        </w:rPr>
        <w:t>Sekretarijat</w:t>
      </w:r>
      <w:r>
        <w:rPr>
          <w:rFonts w:ascii="Book Antiqua" w:eastAsia="MS Mincho" w:hAnsi="Book Antiqua" w:cs="Times New Roman"/>
          <w:noProof w:val="0"/>
          <w:lang/>
        </w:rPr>
        <w:t xml:space="preserve"> za 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 prijem </w:t>
      </w:r>
      <w:r>
        <w:rPr>
          <w:rFonts w:ascii="Book Antiqua" w:eastAsia="MS Mincho" w:hAnsi="Book Antiqua" w:cs="Times New Roman"/>
          <w:noProof w:val="0"/>
          <w:lang/>
        </w:rPr>
        <w:t>aplikacija  i obavljanje   drugih zadataka  utvrđenih  memorandumom</w:t>
      </w:r>
      <w:r w:rsidRPr="002C5AD3">
        <w:rPr>
          <w:rFonts w:ascii="Book Antiqua" w:eastAsia="MS Mincho" w:hAnsi="Book Antiqua" w:cs="Times New Roman"/>
          <w:noProof w:val="0"/>
          <w:lang/>
        </w:rPr>
        <w:t>.</w:t>
      </w:r>
    </w:p>
    <w:p w:rsidR="00D63E42" w:rsidRPr="002C5AD3" w:rsidRDefault="002C5AD3" w:rsidP="002C5AD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S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ve </w:t>
      </w:r>
      <w:r>
        <w:rPr>
          <w:rFonts w:ascii="Book Antiqua" w:eastAsia="MS Mincho" w:hAnsi="Book Antiqua" w:cs="Times New Roman"/>
          <w:noProof w:val="0"/>
          <w:lang/>
        </w:rPr>
        <w:t xml:space="preserve">nadležne </w:t>
      </w:r>
      <w:r w:rsidRPr="002C5AD3">
        <w:rPr>
          <w:rFonts w:ascii="Book Antiqua" w:eastAsia="MS Mincho" w:hAnsi="Book Antiqua" w:cs="Times New Roman"/>
          <w:noProof w:val="0"/>
          <w:lang/>
        </w:rPr>
        <w:t xml:space="preserve"> institucije </w:t>
      </w:r>
      <w:r>
        <w:rPr>
          <w:rFonts w:ascii="Book Antiqua" w:eastAsia="MS Mincho" w:hAnsi="Book Antiqua" w:cs="Times New Roman"/>
          <w:noProof w:val="0"/>
          <w:lang/>
        </w:rPr>
        <w:t>su dužne da sprovedu ovu odluku</w:t>
      </w:r>
      <w:r w:rsidRPr="002C5AD3">
        <w:rPr>
          <w:rFonts w:ascii="Book Antiqua" w:eastAsia="MS Mincho" w:hAnsi="Book Antiqua" w:cs="Times New Roman"/>
          <w:noProof w:val="0"/>
          <w:lang/>
        </w:rPr>
        <w:t>.</w:t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D63E42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D63E42" w:rsidRPr="00BA4D8D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B0BAE" w:rsidRPr="00547A20" w:rsidRDefault="00CB0BAE" w:rsidP="00CB0BA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>
        <w:rPr>
          <w:rFonts w:ascii="Book Antiqua" w:eastAsia="MS Mincho" w:hAnsi="Book Antiqua" w:cs="Times New Roman"/>
          <w:noProof w:val="0"/>
          <w:lang/>
        </w:rPr>
        <w:t>12</w:t>
      </w:r>
      <w:r w:rsidRPr="00CB0BAE">
        <w:rPr>
          <w:rFonts w:ascii="Book Antiqua" w:eastAsia="MS Mincho" w:hAnsi="Book Antiqua" w:cs="Times New Roman"/>
          <w:noProof w:val="0"/>
          <w:lang/>
        </w:rPr>
        <w:t>/</w:t>
      </w:r>
      <w:r w:rsidR="009A39FB">
        <w:rPr>
          <w:rFonts w:ascii="Book Antiqua" w:eastAsia="MS Mincho" w:hAnsi="Book Antiqua" w:cs="Times New Roman"/>
          <w:noProof w:val="0"/>
          <w:lang/>
        </w:rPr>
        <w:t>81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Datum: </w:t>
      </w:r>
      <w:r w:rsidR="009A39FB">
        <w:rPr>
          <w:rFonts w:ascii="Book Antiqua" w:eastAsia="MS Mincho" w:hAnsi="Book Antiqua" w:cs="Times New Roman"/>
          <w:noProof w:val="0"/>
          <w:lang/>
        </w:rPr>
        <w:t>23</w:t>
      </w:r>
      <w:r w:rsidRPr="00CB0BAE">
        <w:rPr>
          <w:rFonts w:ascii="Book Antiqua" w:eastAsia="MS Mincho" w:hAnsi="Book Antiqua" w:cs="Times New Roman"/>
          <w:noProof w:val="0"/>
          <w:lang/>
        </w:rPr>
        <w:t>.</w:t>
      </w:r>
      <w:r w:rsidR="009A39FB">
        <w:rPr>
          <w:rFonts w:ascii="Book Antiqua" w:eastAsia="MS Mincho" w:hAnsi="Book Antiqua" w:cs="Times New Roman"/>
          <w:noProof w:val="0"/>
          <w:lang/>
        </w:rPr>
        <w:t>03</w:t>
      </w:r>
      <w:r w:rsidRPr="00CB0BAE">
        <w:rPr>
          <w:rFonts w:ascii="Book Antiqua" w:eastAsia="MS Mincho" w:hAnsi="Book Antiqua" w:cs="Times New Roman"/>
          <w:noProof w:val="0"/>
          <w:lang/>
        </w:rPr>
        <w:t>.2016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9A39FB">
        <w:rPr>
          <w:rFonts w:ascii="Book Antiqua" w:eastAsia="MS Mincho" w:hAnsi="Book Antiqua" w:cs="Times New Roman"/>
          <w:noProof w:val="0"/>
          <w:lang/>
        </w:rPr>
        <w:t>23</w:t>
      </w:r>
      <w:r w:rsidRPr="00CB0BAE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9A39FB">
        <w:rPr>
          <w:rFonts w:ascii="Book Antiqua" w:eastAsia="MS Mincho" w:hAnsi="Book Antiqua" w:cs="Times New Roman"/>
          <w:noProof w:val="0"/>
          <w:lang/>
        </w:rPr>
        <w:t>marta</w:t>
      </w:r>
      <w:r w:rsidRPr="00CB0BAE">
        <w:rPr>
          <w:rFonts w:ascii="Book Antiqua" w:eastAsia="MS Mincho" w:hAnsi="Book Antiqua" w:cs="Times New Roman"/>
          <w:noProof w:val="0"/>
          <w:lang/>
        </w:rPr>
        <w:t xml:space="preserve">   2016 godine, donela: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CB0BAE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C84F4C" w:rsidRDefault="00C84F4C" w:rsidP="00C84F4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 izmeni i dopuni Zakonodavnog programa Vlade Republike  Kosovo za 2016 godinu</w:t>
      </w:r>
    </w:p>
    <w:p w:rsidR="00C84F4C" w:rsidRDefault="00C84F4C" w:rsidP="00C84F4C">
      <w:pPr>
        <w:spacing w:after="0" w:line="240" w:lineRule="auto"/>
        <w:rPr>
          <w:rFonts w:ascii="Book Antiqua" w:eastAsia="MS Mincho" w:hAnsi="Book Antiqua" w:cs="Times New Roman"/>
          <w:b/>
          <w:noProof w:val="0"/>
          <w:lang/>
        </w:rPr>
      </w:pPr>
    </w:p>
    <w:p w:rsidR="00C84F4C" w:rsidRDefault="00C84F4C" w:rsidP="00C84F4C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 xml:space="preserve">U Zakonodavni  program Vlade Republike  Kosovo za 2016 godinu obuhvatiti sledeče nacrte  zakona: </w:t>
      </w:r>
    </w:p>
    <w:p w:rsidR="00C84F4C" w:rsidRPr="00C84F4C" w:rsidRDefault="00C84F4C" w:rsidP="00C84F4C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C84F4C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Nacrt zakona o ratifikaciji Konvencije o ukidanju zahteva za  legalizaciju stranih javnih isprava ( iz 19</w:t>
      </w:r>
      <w:r>
        <w:rPr>
          <w:rFonts w:ascii="Book Antiqua" w:eastAsia="MS Mincho" w:hAnsi="Book Antiqua" w:cs="Times New Roman"/>
          <w:noProof w:val="0"/>
          <w:lang/>
        </w:rPr>
        <w:t>61 godine ) , 15.03/2016 ( MSP)</w:t>
      </w:r>
      <w:r w:rsidRPr="00C84F4C">
        <w:rPr>
          <w:rFonts w:ascii="Book Antiqua" w:eastAsia="MS Mincho" w:hAnsi="Book Antiqua" w:cs="Times New Roman"/>
          <w:noProof w:val="0"/>
          <w:lang/>
        </w:rPr>
        <w:t>;</w:t>
      </w:r>
    </w:p>
    <w:p w:rsidR="00C84F4C" w:rsidRDefault="00C84F4C" w:rsidP="00C84F4C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Nacrt zakona o ratifikaciji Konvencije o  mirnom rešavanju  međunarodnih sporova (</w:t>
      </w:r>
      <w:r>
        <w:rPr>
          <w:rFonts w:ascii="Book Antiqua" w:eastAsia="MS Mincho" w:hAnsi="Book Antiqua" w:cs="Times New Roman"/>
          <w:noProof w:val="0"/>
          <w:lang/>
        </w:rPr>
        <w:t>iz 1907god.), 30.06 .2016 (MSP)</w:t>
      </w:r>
      <w:r w:rsidRPr="00C84F4C">
        <w:rPr>
          <w:rFonts w:ascii="Book Antiqua" w:eastAsia="MS Mincho" w:hAnsi="Book Antiqua" w:cs="Times New Roman"/>
          <w:noProof w:val="0"/>
          <w:lang/>
        </w:rPr>
        <w:t>;</w:t>
      </w:r>
    </w:p>
    <w:p w:rsidR="00C84F4C" w:rsidRDefault="00C84F4C" w:rsidP="00C84F4C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Nacrt zakona o unutrašnjoj kontroli jav</w:t>
      </w:r>
      <w:r>
        <w:rPr>
          <w:rFonts w:ascii="Book Antiqua" w:eastAsia="MS Mincho" w:hAnsi="Book Antiqua" w:cs="Times New Roman"/>
          <w:noProof w:val="0"/>
          <w:lang/>
        </w:rPr>
        <w:t>nih finansija, 15. 06.2016 (MF)</w:t>
      </w:r>
      <w:r w:rsidRPr="00C84F4C">
        <w:rPr>
          <w:rFonts w:ascii="Book Antiqua" w:eastAsia="MS Mincho" w:hAnsi="Book Antiqua" w:cs="Times New Roman"/>
          <w:noProof w:val="0"/>
          <w:lang/>
        </w:rPr>
        <w:t>;</w:t>
      </w:r>
    </w:p>
    <w:p w:rsidR="00C84F4C" w:rsidRDefault="00C84F4C" w:rsidP="00C84F4C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Nacrt zakona o izmenama i dopunama Zakona br.03/L- 223 o Sudskom savetu Kosova , izmenjen i dopunjen Zakonom br. 05/L - 033 i Zakonom  b</w:t>
      </w:r>
      <w:r>
        <w:rPr>
          <w:rFonts w:ascii="Book Antiqua" w:eastAsia="MS Mincho" w:hAnsi="Book Antiqua" w:cs="Times New Roman"/>
          <w:noProof w:val="0"/>
          <w:lang/>
        </w:rPr>
        <w:t>r. 04/L - 115 , 31.03. 2016 (MP</w:t>
      </w:r>
      <w:r w:rsidRPr="00C84F4C">
        <w:rPr>
          <w:rFonts w:ascii="Book Antiqua" w:eastAsia="MS Mincho" w:hAnsi="Book Antiqua" w:cs="Times New Roman"/>
          <w:noProof w:val="0"/>
          <w:lang/>
        </w:rPr>
        <w:t>;</w:t>
      </w:r>
    </w:p>
    <w:p w:rsidR="00C84F4C" w:rsidRPr="00C84F4C" w:rsidRDefault="00C84F4C" w:rsidP="00C84F4C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Nacrt </w:t>
      </w:r>
      <w:r w:rsidRPr="00C84F4C">
        <w:rPr>
          <w:rFonts w:ascii="Book Antiqua" w:eastAsia="MS Mincho" w:hAnsi="Book Antiqua" w:cs="Times New Roman"/>
          <w:noProof w:val="0"/>
          <w:lang/>
        </w:rPr>
        <w:t xml:space="preserve"> zakona o</w:t>
      </w:r>
      <w:r>
        <w:rPr>
          <w:rFonts w:ascii="Book Antiqua" w:eastAsia="MS Mincho" w:hAnsi="Book Antiqua" w:cs="Times New Roman"/>
          <w:noProof w:val="0"/>
          <w:lang/>
        </w:rPr>
        <w:t xml:space="preserve"> izmenama i dopunama Zakona br.</w:t>
      </w:r>
      <w:r w:rsidRPr="00C84F4C">
        <w:rPr>
          <w:rFonts w:ascii="Book Antiqua" w:eastAsia="MS Mincho" w:hAnsi="Book Antiqua" w:cs="Times New Roman"/>
          <w:noProof w:val="0"/>
          <w:lang/>
        </w:rPr>
        <w:t>03/L</w:t>
      </w:r>
      <w:r>
        <w:rPr>
          <w:rFonts w:ascii="Book Antiqua" w:eastAsia="MS Mincho" w:hAnsi="Book Antiqua" w:cs="Times New Roman"/>
          <w:noProof w:val="0"/>
          <w:lang/>
        </w:rPr>
        <w:t>-224 o Tužilačkom savetu Kosova</w:t>
      </w:r>
      <w:r w:rsidRPr="00C84F4C">
        <w:rPr>
          <w:rFonts w:ascii="Book Antiqua" w:eastAsia="MS Mincho" w:hAnsi="Book Antiqua" w:cs="Times New Roman"/>
          <w:noProof w:val="0"/>
          <w:lang/>
        </w:rPr>
        <w:t>, 30.06.2016 (MP).</w:t>
      </w:r>
    </w:p>
    <w:p w:rsidR="00C84F4C" w:rsidRPr="00C84F4C" w:rsidRDefault="00C84F4C" w:rsidP="00C84F4C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84F4C" w:rsidRPr="00C84F4C" w:rsidRDefault="00C84F4C" w:rsidP="00C84F4C">
      <w:pPr>
        <w:pStyle w:val="ListParagraph"/>
        <w:numPr>
          <w:ilvl w:val="0"/>
          <w:numId w:val="24"/>
        </w:numPr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Pomera se  rok za dostavljanje  Vladi na usvajanje sledečih nacrt zakona :</w:t>
      </w:r>
    </w:p>
    <w:p w:rsidR="00C84F4C" w:rsidRPr="00C84F4C" w:rsidRDefault="00C84F4C" w:rsidP="00C84F4C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C84F4C">
      <w:pPr>
        <w:pStyle w:val="ListParagraph"/>
        <w:numPr>
          <w:ilvl w:val="1"/>
          <w:numId w:val="24"/>
        </w:numPr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Nacrt zakona  o izmenama i dopunama  Zakona  br. 04/L-014 o računovodstvu, finansijskom izveštavanju   i reviziji , 15.06.2016 (MF);</w:t>
      </w:r>
    </w:p>
    <w:p w:rsidR="00C84F4C" w:rsidRPr="00C84F4C" w:rsidRDefault="00C84F4C" w:rsidP="00C84F4C">
      <w:pPr>
        <w:pStyle w:val="ListParagraph"/>
        <w:numPr>
          <w:ilvl w:val="1"/>
          <w:numId w:val="24"/>
        </w:numPr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 xml:space="preserve">Nacrt zakona  o porezu na nepokretnu imovinu ,01.06.2016 (MF). </w:t>
      </w:r>
    </w:p>
    <w:p w:rsidR="00C84F4C" w:rsidRPr="00C84F4C" w:rsidRDefault="00C84F4C" w:rsidP="00C84F4C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84F4C" w:rsidRPr="00C84F4C" w:rsidRDefault="00C84F4C" w:rsidP="00C84F4C">
      <w:pPr>
        <w:pStyle w:val="ListParagraph"/>
        <w:numPr>
          <w:ilvl w:val="0"/>
          <w:numId w:val="24"/>
        </w:numPr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Nacrt zakona i inspekciji  se prenosi sa   Kancelarije  na   Ministarstvo trgovine i industrije</w:t>
      </w:r>
      <w:r>
        <w:rPr>
          <w:rFonts w:ascii="Book Antiqua" w:eastAsia="MS Mincho" w:hAnsi="Book Antiqua" w:cs="Times New Roman"/>
          <w:noProof w:val="0"/>
          <w:lang/>
        </w:rPr>
        <w:t xml:space="preserve">, </w:t>
      </w:r>
      <w:r w:rsidRPr="00C84F4C">
        <w:rPr>
          <w:rFonts w:ascii="Book Antiqua" w:eastAsia="MS Mincho" w:hAnsi="Book Antiqua" w:cs="Times New Roman"/>
          <w:noProof w:val="0"/>
          <w:lang/>
        </w:rPr>
        <w:t xml:space="preserve"> 31.10.2016 (MTI). </w:t>
      </w:r>
    </w:p>
    <w:p w:rsidR="00C84F4C" w:rsidRPr="00C84F4C" w:rsidRDefault="00C84F4C" w:rsidP="00C84F4C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C84F4C">
      <w:pPr>
        <w:pStyle w:val="ListParagraph"/>
        <w:numPr>
          <w:ilvl w:val="0"/>
          <w:numId w:val="24"/>
        </w:numPr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Obavezuje se  Pravna kancelarija  pri Kancelariji p</w:t>
      </w:r>
      <w:r>
        <w:rPr>
          <w:rFonts w:ascii="Book Antiqua" w:eastAsia="MS Mincho" w:hAnsi="Book Antiqua" w:cs="Times New Roman"/>
          <w:noProof w:val="0"/>
          <w:lang/>
        </w:rPr>
        <w:t>remijera da sprovodi ovu odluku</w:t>
      </w:r>
      <w:r w:rsidRPr="00C84F4C">
        <w:rPr>
          <w:rFonts w:ascii="Book Antiqua" w:eastAsia="MS Mincho" w:hAnsi="Book Antiqua" w:cs="Times New Roman"/>
          <w:noProof w:val="0"/>
          <w:lang/>
        </w:rPr>
        <w:t>.</w:t>
      </w:r>
    </w:p>
    <w:p w:rsidR="00C84F4C" w:rsidRPr="00C84F4C" w:rsidRDefault="00C84F4C" w:rsidP="00C84F4C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B0BAE" w:rsidRPr="00C84F4C" w:rsidRDefault="003A08F1" w:rsidP="00C84F4C">
      <w:pPr>
        <w:pStyle w:val="ListParagraph"/>
        <w:numPr>
          <w:ilvl w:val="0"/>
          <w:numId w:val="24"/>
        </w:numPr>
        <w:rPr>
          <w:rFonts w:ascii="Book Antiqua" w:eastAsia="MS Mincho" w:hAnsi="Book Antiqua" w:cs="Times New Roman"/>
          <w:noProof w:val="0"/>
          <w:lang/>
        </w:rPr>
      </w:pPr>
      <w:r w:rsidRPr="00C84F4C">
        <w:rPr>
          <w:rFonts w:ascii="Book Antiqua" w:eastAsia="MS Mincho" w:hAnsi="Book Antiqua" w:cs="Times New Roman"/>
          <w:noProof w:val="0"/>
          <w:lang/>
        </w:rPr>
        <w:t>Odluka stupa na snagu danom potpisivanja</w:t>
      </w: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84F4C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84F4C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CB0BAE" w:rsidRPr="00C84F4C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C84F4C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</w:p>
    <w:p w:rsidR="00CB0BAE" w:rsidRDefault="003A08F1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•</w:t>
      </w:r>
      <w:r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84F4C" w:rsidRDefault="00C84F4C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B0BAE" w:rsidRPr="00547A20" w:rsidRDefault="00CB0BAE" w:rsidP="00CB0BA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B0BAE">
        <w:rPr>
          <w:rFonts w:ascii="Book Antiqua" w:eastAsia="MS Mincho" w:hAnsi="Book Antiqua" w:cs="Times New Roman"/>
          <w:b/>
          <w:noProof w:val="0"/>
          <w:lang/>
        </w:rPr>
        <w:t xml:space="preserve">                                  Br. </w:t>
      </w:r>
      <w:r>
        <w:rPr>
          <w:rFonts w:ascii="Book Antiqua" w:eastAsia="MS Mincho" w:hAnsi="Book Antiqua" w:cs="Times New Roman"/>
          <w:b/>
          <w:noProof w:val="0"/>
          <w:lang/>
        </w:rPr>
        <w:t>13</w:t>
      </w:r>
      <w:r w:rsidRPr="00CB0BAE">
        <w:rPr>
          <w:rFonts w:ascii="Book Antiqua" w:eastAsia="MS Mincho" w:hAnsi="Book Antiqua" w:cs="Times New Roman"/>
          <w:b/>
          <w:noProof w:val="0"/>
          <w:lang/>
        </w:rPr>
        <w:t>/</w:t>
      </w:r>
      <w:r w:rsidR="009A39FB">
        <w:rPr>
          <w:rFonts w:ascii="Book Antiqua" w:eastAsia="MS Mincho" w:hAnsi="Book Antiqua" w:cs="Times New Roman"/>
          <w:b/>
          <w:noProof w:val="0"/>
          <w:lang/>
        </w:rPr>
        <w:t>81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B0BAE">
        <w:rPr>
          <w:rFonts w:ascii="Book Antiqua" w:eastAsia="MS Mincho" w:hAnsi="Book Antiqua" w:cs="Times New Roman"/>
          <w:b/>
          <w:noProof w:val="0"/>
          <w:lang/>
        </w:rPr>
        <w:t xml:space="preserve">              Datum: </w:t>
      </w:r>
      <w:r w:rsidR="009A39FB">
        <w:rPr>
          <w:rFonts w:ascii="Book Antiqua" w:eastAsia="MS Mincho" w:hAnsi="Book Antiqua" w:cs="Times New Roman"/>
          <w:b/>
          <w:noProof w:val="0"/>
          <w:lang/>
        </w:rPr>
        <w:t>23</w:t>
      </w:r>
      <w:r w:rsidRPr="00CB0BAE">
        <w:rPr>
          <w:rFonts w:ascii="Book Antiqua" w:eastAsia="MS Mincho" w:hAnsi="Book Antiqua" w:cs="Times New Roman"/>
          <w:b/>
          <w:noProof w:val="0"/>
          <w:lang/>
        </w:rPr>
        <w:t>.</w:t>
      </w:r>
      <w:r w:rsidR="009A39FB">
        <w:rPr>
          <w:rFonts w:ascii="Book Antiqua" w:eastAsia="MS Mincho" w:hAnsi="Book Antiqua" w:cs="Times New Roman"/>
          <w:b/>
          <w:noProof w:val="0"/>
          <w:lang/>
        </w:rPr>
        <w:t>03</w:t>
      </w:r>
      <w:r w:rsidRPr="00CB0BAE">
        <w:rPr>
          <w:rFonts w:ascii="Book Antiqua" w:eastAsia="MS Mincho" w:hAnsi="Book Antiqua" w:cs="Times New Roman"/>
          <w:b/>
          <w:noProof w:val="0"/>
          <w:lang/>
        </w:rPr>
        <w:t>.2015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9A39FB">
        <w:rPr>
          <w:rFonts w:ascii="Book Antiqua" w:eastAsia="MS Mincho" w:hAnsi="Book Antiqua" w:cs="Times New Roman"/>
          <w:noProof w:val="0"/>
          <w:lang/>
        </w:rPr>
        <w:t>23</w:t>
      </w:r>
      <w:r w:rsidRPr="00CB0BAE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9A39FB">
        <w:rPr>
          <w:rFonts w:ascii="Book Antiqua" w:eastAsia="MS Mincho" w:hAnsi="Book Antiqua" w:cs="Times New Roman"/>
          <w:noProof w:val="0"/>
          <w:lang/>
        </w:rPr>
        <w:t>marta</w:t>
      </w:r>
      <w:r w:rsidRPr="00CB0BAE">
        <w:rPr>
          <w:rFonts w:ascii="Book Antiqua" w:eastAsia="MS Mincho" w:hAnsi="Book Antiqua" w:cs="Times New Roman"/>
          <w:noProof w:val="0"/>
          <w:lang/>
        </w:rPr>
        <w:t xml:space="preserve">   2016 godine, donela: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62A09" w:rsidRPr="00C62A09" w:rsidRDefault="00C62A09" w:rsidP="00C62A0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C62A09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C62A09" w:rsidRDefault="00C62A09" w:rsidP="00C62A0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F0541" w:rsidRDefault="00CF0541" w:rsidP="00CF054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F0541">
        <w:rPr>
          <w:rFonts w:ascii="Book Antiqua" w:eastAsia="MS Mincho" w:hAnsi="Book Antiqua" w:cs="Times New Roman"/>
          <w:noProof w:val="0"/>
          <w:lang/>
        </w:rPr>
        <w:t>Usvaja se  Nacrta zakona o izmenama i dopunama Zakona br.03/L -223 o Sudskom savetu Kosova , izmenjen i dopunjen Zakonom br. 05/L - 033 i Zakonom  br.04/L -115.</w:t>
      </w:r>
    </w:p>
    <w:p w:rsidR="00CF0541" w:rsidRPr="00CF0541" w:rsidRDefault="00CF0541" w:rsidP="00CF0541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F0541" w:rsidRDefault="00CF0541" w:rsidP="00CF054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F0541">
        <w:rPr>
          <w:rFonts w:ascii="Book Antiqua" w:eastAsia="MS Mincho" w:hAnsi="Book Antiqua" w:cs="Times New Roman"/>
          <w:noProof w:val="0"/>
          <w:lang/>
        </w:rPr>
        <w:t>Zadužuje se generalni sekretar Kancelarije premijera  da Nacrt zakona iz tačke 1 ove odluke prosledi Skupštini Republike Kosova na razmatranje i usvajanje.</w:t>
      </w:r>
    </w:p>
    <w:p w:rsidR="00CF0541" w:rsidRDefault="00CF0541" w:rsidP="00CF0541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F0541" w:rsidRDefault="00CF0541" w:rsidP="00CF054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F0541">
        <w:rPr>
          <w:rFonts w:ascii="Book Antiqua" w:eastAsia="MS Mincho" w:hAnsi="Book Antiqua" w:cs="Times New Roman"/>
          <w:noProof w:val="0"/>
          <w:lang/>
        </w:rPr>
        <w:t>Odluka  stupa na snagu danom potpisivanja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Isa MUSTAFA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CB0BAE" w:rsidRPr="00CF0541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CF0541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820DE3" w:rsidRDefault="00820DE3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Default="00820DE3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F0541" w:rsidRDefault="00CF0541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F0541" w:rsidRDefault="00CF0541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F0541" w:rsidRPr="00CB0BAE" w:rsidRDefault="00CF0541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0DE3" w:rsidRPr="000E2B23" w:rsidRDefault="00820DE3" w:rsidP="00820DE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E3" w:rsidRPr="000E2B23" w:rsidRDefault="00820DE3" w:rsidP="00820DE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820DE3" w:rsidRPr="000E2B23" w:rsidRDefault="00820DE3" w:rsidP="00820DE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820DE3" w:rsidRPr="000E2B23" w:rsidRDefault="00820DE3" w:rsidP="00820DE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820DE3" w:rsidRPr="00547A20" w:rsidRDefault="00820DE3" w:rsidP="00820DE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820DE3" w:rsidRPr="00CF0541" w:rsidRDefault="00820DE3" w:rsidP="00820DE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F0541">
        <w:rPr>
          <w:rFonts w:ascii="Book Antiqua" w:eastAsia="MS Mincho" w:hAnsi="Book Antiqua" w:cs="Times New Roman"/>
          <w:b/>
          <w:noProof w:val="0"/>
          <w:lang/>
        </w:rPr>
        <w:t>Br. 14/81</w:t>
      </w:r>
    </w:p>
    <w:p w:rsidR="00820DE3" w:rsidRPr="00CF0541" w:rsidRDefault="00820DE3" w:rsidP="00820DE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F0541">
        <w:rPr>
          <w:rFonts w:ascii="Book Antiqua" w:eastAsia="MS Mincho" w:hAnsi="Book Antiqua" w:cs="Times New Roman"/>
          <w:b/>
          <w:noProof w:val="0"/>
          <w:lang/>
        </w:rPr>
        <w:t xml:space="preserve">              Datum: </w:t>
      </w:r>
      <w:r w:rsidR="009A39FB" w:rsidRPr="00CF0541">
        <w:rPr>
          <w:rFonts w:ascii="Book Antiqua" w:eastAsia="MS Mincho" w:hAnsi="Book Antiqua" w:cs="Times New Roman"/>
          <w:b/>
          <w:noProof w:val="0"/>
          <w:lang/>
        </w:rPr>
        <w:t>23</w:t>
      </w:r>
      <w:r w:rsidRPr="00CF0541">
        <w:rPr>
          <w:rFonts w:ascii="Book Antiqua" w:eastAsia="MS Mincho" w:hAnsi="Book Antiqua" w:cs="Times New Roman"/>
          <w:b/>
          <w:noProof w:val="0"/>
          <w:lang/>
        </w:rPr>
        <w:t>.</w:t>
      </w:r>
      <w:r w:rsidR="009A39FB" w:rsidRPr="00CF0541">
        <w:rPr>
          <w:rFonts w:ascii="Book Antiqua" w:eastAsia="MS Mincho" w:hAnsi="Book Antiqua" w:cs="Times New Roman"/>
          <w:b/>
          <w:noProof w:val="0"/>
          <w:lang/>
        </w:rPr>
        <w:t>03.2016</w:t>
      </w:r>
    </w:p>
    <w:p w:rsidR="00820DE3" w:rsidRDefault="00820DE3" w:rsidP="00820DE3">
      <w:pPr>
        <w:spacing w:after="0" w:line="240" w:lineRule="auto"/>
        <w:jc w:val="both"/>
      </w:pPr>
      <w:r w:rsidRPr="00820DE3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</w:t>
      </w:r>
      <w:r w:rsidR="00CF0541">
        <w:rPr>
          <w:rFonts w:ascii="Book Antiqua" w:eastAsia="MS Mincho" w:hAnsi="Book Antiqua" w:cs="Times New Roman"/>
          <w:noProof w:val="0"/>
          <w:lang/>
        </w:rPr>
        <w:t xml:space="preserve"> člana 4 stav 2 Zakona br.04/L-052 o medjunarodnim sporazumima,</w:t>
      </w:r>
      <w:r w:rsidRPr="00820DE3">
        <w:rPr>
          <w:rFonts w:ascii="Book Antiqua" w:eastAsia="MS Mincho" w:hAnsi="Book Antiqua" w:cs="Times New Roman"/>
          <w:noProof w:val="0"/>
          <w:lang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9A39FB">
        <w:rPr>
          <w:rFonts w:ascii="Book Antiqua" w:eastAsia="MS Mincho" w:hAnsi="Book Antiqua" w:cs="Times New Roman"/>
          <w:noProof w:val="0"/>
          <w:lang/>
        </w:rPr>
        <w:t>23</w:t>
      </w:r>
      <w:r w:rsidRPr="00820DE3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9A39FB">
        <w:rPr>
          <w:rFonts w:ascii="Book Antiqua" w:eastAsia="MS Mincho" w:hAnsi="Book Antiqua" w:cs="Times New Roman"/>
          <w:noProof w:val="0"/>
          <w:lang/>
        </w:rPr>
        <w:t xml:space="preserve">Marta </w:t>
      </w:r>
      <w:r w:rsidRPr="00820DE3">
        <w:rPr>
          <w:rFonts w:ascii="Book Antiqua" w:eastAsia="MS Mincho" w:hAnsi="Book Antiqua" w:cs="Times New Roman"/>
          <w:noProof w:val="0"/>
          <w:lang/>
        </w:rPr>
        <w:t xml:space="preserve">   2016 godine, donela:</w:t>
      </w:r>
    </w:p>
    <w:p w:rsidR="00820DE3" w:rsidRDefault="00820DE3" w:rsidP="00820DE3">
      <w:pPr>
        <w:spacing w:after="0" w:line="240" w:lineRule="auto"/>
        <w:jc w:val="both"/>
      </w:pPr>
    </w:p>
    <w:p w:rsidR="00820DE3" w:rsidRPr="00820DE3" w:rsidRDefault="00820DE3" w:rsidP="00820DE3">
      <w:pPr>
        <w:spacing w:after="0" w:line="240" w:lineRule="auto"/>
        <w:jc w:val="center"/>
        <w:rPr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  <w:r w:rsidRPr="00820DE3">
        <w:rPr>
          <w:rFonts w:ascii="Book Antiqua" w:hAnsi="Book Antiqua"/>
          <w:b/>
        </w:rPr>
        <w:t>ODLUKU</w:t>
      </w: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CF0541" w:rsidRDefault="00CF0541" w:rsidP="00CF0541">
      <w:pPr>
        <w:spacing w:after="0" w:line="240" w:lineRule="auto"/>
        <w:rPr>
          <w:rFonts w:ascii="Book Antiqua" w:hAnsi="Book Antiqua"/>
          <w:b/>
        </w:rPr>
      </w:pPr>
    </w:p>
    <w:p w:rsidR="00CF0541" w:rsidRPr="00CF0541" w:rsidRDefault="00CF0541" w:rsidP="00CF0541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CF0541">
        <w:rPr>
          <w:rFonts w:ascii="Book Antiqua" w:hAnsi="Book Antiqua"/>
        </w:rPr>
        <w:t xml:space="preserve">Usvaja se u načelu   Inicijativa za zaključivanje Sporazuma između Republike Kosova i Vlade Malte </w:t>
      </w:r>
      <w:r>
        <w:rPr>
          <w:rFonts w:ascii="Book Antiqua" w:hAnsi="Book Antiqua"/>
        </w:rPr>
        <w:t>o  promociji  i zaštiti  investicija</w:t>
      </w:r>
      <w:bookmarkStart w:id="0" w:name="_GoBack"/>
      <w:bookmarkEnd w:id="0"/>
      <w:r w:rsidRPr="00CF0541">
        <w:rPr>
          <w:rFonts w:ascii="Book Antiqua" w:hAnsi="Book Antiqua"/>
        </w:rPr>
        <w:t>.</w:t>
      </w:r>
    </w:p>
    <w:p w:rsidR="00CF0541" w:rsidRPr="00CF0541" w:rsidRDefault="00CF0541" w:rsidP="00CF0541">
      <w:pPr>
        <w:pStyle w:val="ListParagraph"/>
        <w:spacing w:after="0" w:line="240" w:lineRule="auto"/>
        <w:rPr>
          <w:rFonts w:ascii="Book Antiqua" w:hAnsi="Book Antiqua"/>
        </w:rPr>
      </w:pPr>
    </w:p>
    <w:p w:rsidR="00820DE3" w:rsidRPr="00CF0541" w:rsidRDefault="00CF0541" w:rsidP="00CF0541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CF0541">
        <w:rPr>
          <w:rFonts w:ascii="Book Antiqua" w:hAnsi="Book Antiqua"/>
        </w:rPr>
        <w:t>Tokom pregovora o ovom  sporazumu  obavezuje Ministarstvo trgovine i industrije da postupi  u skladu sa odredbama Ustava Republike Kosova,  Zakona br. 04 / L-052 o međunarodnim sporazumima i drugim važećim propisima .</w:t>
      </w:r>
    </w:p>
    <w:p w:rsidR="00CF0541" w:rsidRPr="00CF0541" w:rsidRDefault="00CF0541" w:rsidP="00CF0541">
      <w:pPr>
        <w:pStyle w:val="ListParagraph"/>
        <w:rPr>
          <w:rFonts w:ascii="Book Antiqua" w:hAnsi="Book Antiqua"/>
        </w:rPr>
      </w:pPr>
    </w:p>
    <w:p w:rsidR="00CF0541" w:rsidRPr="00CF0541" w:rsidRDefault="00CF0541" w:rsidP="00CF0541">
      <w:pPr>
        <w:pStyle w:val="ListParagraph"/>
        <w:numPr>
          <w:ilvl w:val="0"/>
          <w:numId w:val="26"/>
        </w:numPr>
        <w:rPr>
          <w:rFonts w:ascii="Book Antiqua" w:hAnsi="Book Antiqua"/>
        </w:rPr>
      </w:pPr>
      <w:r w:rsidRPr="00CF0541">
        <w:rPr>
          <w:rFonts w:ascii="Book Antiqua" w:hAnsi="Book Antiqua"/>
        </w:rPr>
        <w:t>Odluka  stupa na snagu danom potpisivanja</w:t>
      </w:r>
    </w:p>
    <w:p w:rsidR="00CF0541" w:rsidRPr="00CF0541" w:rsidRDefault="00CF0541" w:rsidP="00CF0541">
      <w:pPr>
        <w:pStyle w:val="ListParagraph"/>
        <w:spacing w:after="0" w:line="240" w:lineRule="auto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Default="00820DE3" w:rsidP="00820DE3">
      <w:pPr>
        <w:spacing w:after="0" w:line="240" w:lineRule="auto"/>
        <w:jc w:val="center"/>
        <w:rPr>
          <w:rFonts w:ascii="Book Antiqua" w:hAnsi="Book Antiqua"/>
          <w:b/>
        </w:rPr>
      </w:pPr>
    </w:p>
    <w:p w:rsidR="00820DE3" w:rsidRPr="00820DE3" w:rsidRDefault="00820DE3" w:rsidP="00820DE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820DE3" w:rsidRPr="00CF0541" w:rsidRDefault="00820DE3" w:rsidP="00820DE3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F0541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820DE3" w:rsidRPr="00820DE3" w:rsidRDefault="00820DE3" w:rsidP="00820DE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820DE3" w:rsidRPr="00820DE3" w:rsidRDefault="00820DE3" w:rsidP="00820DE3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820DE3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820DE3" w:rsidRPr="00820DE3" w:rsidRDefault="00820DE3" w:rsidP="00820DE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0DE3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820DE3" w:rsidRPr="00820DE3" w:rsidRDefault="00820DE3" w:rsidP="00820DE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0DE3">
        <w:rPr>
          <w:rFonts w:ascii="Book Antiqua" w:eastAsia="MS Mincho" w:hAnsi="Book Antiqua" w:cs="Times New Roman"/>
          <w:noProof w:val="0"/>
          <w:lang/>
        </w:rPr>
        <w:t>•</w:t>
      </w:r>
      <w:r w:rsidRPr="00820DE3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820DE3" w:rsidRPr="00820DE3" w:rsidRDefault="00820DE3" w:rsidP="00820DE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0DE3">
        <w:rPr>
          <w:rFonts w:ascii="Book Antiqua" w:eastAsia="MS Mincho" w:hAnsi="Book Antiqua" w:cs="Times New Roman"/>
          <w:noProof w:val="0"/>
          <w:lang/>
        </w:rPr>
        <w:t>•</w:t>
      </w:r>
      <w:r w:rsidRPr="00820DE3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820DE3" w:rsidRPr="00820DE3" w:rsidRDefault="00820DE3" w:rsidP="00820DE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0DE3">
        <w:rPr>
          <w:rFonts w:ascii="Book Antiqua" w:eastAsia="MS Mincho" w:hAnsi="Book Antiqua" w:cs="Times New Roman"/>
          <w:noProof w:val="0"/>
          <w:lang/>
        </w:rPr>
        <w:t>•</w:t>
      </w:r>
      <w:r w:rsidRPr="00820DE3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  <w:r w:rsidRPr="00820DE3">
        <w:rPr>
          <w:rFonts w:ascii="Book Antiqua" w:eastAsia="MS Mincho" w:hAnsi="Book Antiqua" w:cs="Times New Roman"/>
          <w:noProof w:val="0"/>
          <w:lang/>
        </w:rPr>
        <w:tab/>
      </w:r>
    </w:p>
    <w:p w:rsidR="00CB0BAE" w:rsidRPr="000E2B23" w:rsidRDefault="00820DE3" w:rsidP="00820DE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0DE3">
        <w:rPr>
          <w:rFonts w:ascii="Book Antiqua" w:eastAsia="MS Mincho" w:hAnsi="Book Antiqua" w:cs="Times New Roman"/>
          <w:noProof w:val="0"/>
          <w:lang/>
        </w:rPr>
        <w:t>•</w:t>
      </w:r>
      <w:r w:rsidRPr="00820DE3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sectPr w:rsidR="00CB0BAE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5BC"/>
    <w:multiLevelType w:val="hybridMultilevel"/>
    <w:tmpl w:val="AC54ADD0"/>
    <w:lvl w:ilvl="0" w:tplc="A25E9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2D47"/>
    <w:multiLevelType w:val="hybridMultilevel"/>
    <w:tmpl w:val="5B44C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2AF2"/>
    <w:multiLevelType w:val="multilevel"/>
    <w:tmpl w:val="8E7EF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36F437F"/>
    <w:multiLevelType w:val="hybridMultilevel"/>
    <w:tmpl w:val="B016C146"/>
    <w:lvl w:ilvl="0" w:tplc="7FC0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C6A8C"/>
    <w:multiLevelType w:val="hybridMultilevel"/>
    <w:tmpl w:val="7E90E3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665F0C"/>
    <w:multiLevelType w:val="hybridMultilevel"/>
    <w:tmpl w:val="7EF28D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90202"/>
    <w:multiLevelType w:val="hybridMultilevel"/>
    <w:tmpl w:val="219A5316"/>
    <w:lvl w:ilvl="0" w:tplc="C3CE6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9D6655"/>
    <w:multiLevelType w:val="hybridMultilevel"/>
    <w:tmpl w:val="758A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017D9"/>
    <w:multiLevelType w:val="hybridMultilevel"/>
    <w:tmpl w:val="1172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8027F"/>
    <w:multiLevelType w:val="hybridMultilevel"/>
    <w:tmpl w:val="A34C1FEE"/>
    <w:lvl w:ilvl="0" w:tplc="78780BB2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274D6"/>
    <w:multiLevelType w:val="multilevel"/>
    <w:tmpl w:val="5EF8CFF0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">
    <w:nsid w:val="3C246874"/>
    <w:multiLevelType w:val="hybridMultilevel"/>
    <w:tmpl w:val="D956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77A98"/>
    <w:multiLevelType w:val="multilevel"/>
    <w:tmpl w:val="138AED94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1486E"/>
    <w:multiLevelType w:val="hybridMultilevel"/>
    <w:tmpl w:val="50ECC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C1BBB"/>
    <w:multiLevelType w:val="hybridMultilevel"/>
    <w:tmpl w:val="30440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946F1"/>
    <w:multiLevelType w:val="hybridMultilevel"/>
    <w:tmpl w:val="DFC8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B2F07"/>
    <w:multiLevelType w:val="hybridMultilevel"/>
    <w:tmpl w:val="82E4EB7E"/>
    <w:lvl w:ilvl="0" w:tplc="0E9242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6372B"/>
    <w:multiLevelType w:val="hybridMultilevel"/>
    <w:tmpl w:val="712A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638FE"/>
    <w:multiLevelType w:val="hybridMultilevel"/>
    <w:tmpl w:val="CCF4387C"/>
    <w:lvl w:ilvl="0" w:tplc="D430C2C0">
      <w:start w:val="1"/>
      <w:numFmt w:val="decimal"/>
      <w:lvlText w:val="%1."/>
      <w:lvlJc w:val="left"/>
      <w:pPr>
        <w:ind w:left="720" w:hanging="360"/>
      </w:pPr>
      <w:rPr>
        <w:rFonts w:cs="Book Antiqu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5559B"/>
    <w:multiLevelType w:val="hybridMultilevel"/>
    <w:tmpl w:val="4CF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36927"/>
    <w:multiLevelType w:val="hybridMultilevel"/>
    <w:tmpl w:val="938615E2"/>
    <w:lvl w:ilvl="0" w:tplc="7A9E8A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06AA9"/>
    <w:multiLevelType w:val="hybridMultilevel"/>
    <w:tmpl w:val="FAE4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D4D20"/>
    <w:multiLevelType w:val="hybridMultilevel"/>
    <w:tmpl w:val="C856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51C69"/>
    <w:multiLevelType w:val="hybridMultilevel"/>
    <w:tmpl w:val="397822B8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5"/>
  </w:num>
  <w:num w:numId="4">
    <w:abstractNumId w:val="12"/>
  </w:num>
  <w:num w:numId="5">
    <w:abstractNumId w:val="9"/>
  </w:num>
  <w:num w:numId="6">
    <w:abstractNumId w:val="20"/>
  </w:num>
  <w:num w:numId="7">
    <w:abstractNumId w:val="6"/>
  </w:num>
  <w:num w:numId="8">
    <w:abstractNumId w:val="22"/>
  </w:num>
  <w:num w:numId="9">
    <w:abstractNumId w:val="7"/>
  </w:num>
  <w:num w:numId="10">
    <w:abstractNumId w:val="23"/>
  </w:num>
  <w:num w:numId="11">
    <w:abstractNumId w:val="19"/>
  </w:num>
  <w:num w:numId="12">
    <w:abstractNumId w:val="24"/>
  </w:num>
  <w:num w:numId="13">
    <w:abstractNumId w:val="17"/>
  </w:num>
  <w:num w:numId="14">
    <w:abstractNumId w:val="8"/>
  </w:num>
  <w:num w:numId="15">
    <w:abstractNumId w:val="5"/>
  </w:num>
  <w:num w:numId="16">
    <w:abstractNumId w:val="0"/>
  </w:num>
  <w:num w:numId="17">
    <w:abstractNumId w:val="1"/>
  </w:num>
  <w:num w:numId="18">
    <w:abstractNumId w:val="4"/>
  </w:num>
  <w:num w:numId="19">
    <w:abstractNumId w:val="10"/>
  </w:num>
  <w:num w:numId="20">
    <w:abstractNumId w:val="16"/>
  </w:num>
  <w:num w:numId="21">
    <w:abstractNumId w:val="11"/>
  </w:num>
  <w:num w:numId="22">
    <w:abstractNumId w:val="14"/>
  </w:num>
  <w:num w:numId="23">
    <w:abstractNumId w:val="15"/>
  </w:num>
  <w:num w:numId="24">
    <w:abstractNumId w:val="2"/>
  </w:num>
  <w:num w:numId="25">
    <w:abstractNumId w:val="3"/>
  </w:num>
  <w:num w:numId="26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6"/>
  <w:doNotDisplayPageBoundaries/>
  <w:defaultTabStop w:val="720"/>
  <w:characterSpacingControl w:val="doNotCompress"/>
  <w:savePreviewPicture/>
  <w:compat/>
  <w:rsids>
    <w:rsidRoot w:val="00AC52B1"/>
    <w:rsid w:val="00003279"/>
    <w:rsid w:val="000205D1"/>
    <w:rsid w:val="00057F3C"/>
    <w:rsid w:val="00077A7A"/>
    <w:rsid w:val="000A0A37"/>
    <w:rsid w:val="000A6CC2"/>
    <w:rsid w:val="000C2B04"/>
    <w:rsid w:val="000D5B4E"/>
    <w:rsid w:val="000E2B23"/>
    <w:rsid w:val="000E68B7"/>
    <w:rsid w:val="00121E2A"/>
    <w:rsid w:val="00127FB3"/>
    <w:rsid w:val="00145C3F"/>
    <w:rsid w:val="00185494"/>
    <w:rsid w:val="00193AF6"/>
    <w:rsid w:val="001A3428"/>
    <w:rsid w:val="001A4DCC"/>
    <w:rsid w:val="001B49B8"/>
    <w:rsid w:val="001B6C4E"/>
    <w:rsid w:val="001C14A1"/>
    <w:rsid w:val="001D2403"/>
    <w:rsid w:val="00203D54"/>
    <w:rsid w:val="00225F03"/>
    <w:rsid w:val="00260358"/>
    <w:rsid w:val="00286E02"/>
    <w:rsid w:val="00294BC5"/>
    <w:rsid w:val="002C5AD3"/>
    <w:rsid w:val="002E06A7"/>
    <w:rsid w:val="0031608E"/>
    <w:rsid w:val="00320282"/>
    <w:rsid w:val="00336671"/>
    <w:rsid w:val="003453EE"/>
    <w:rsid w:val="0035453D"/>
    <w:rsid w:val="003A08F1"/>
    <w:rsid w:val="003B0707"/>
    <w:rsid w:val="003B0FFF"/>
    <w:rsid w:val="003C1E7B"/>
    <w:rsid w:val="003C56F6"/>
    <w:rsid w:val="003E0894"/>
    <w:rsid w:val="00407B31"/>
    <w:rsid w:val="00423D6E"/>
    <w:rsid w:val="00424211"/>
    <w:rsid w:val="00437B7D"/>
    <w:rsid w:val="0044697B"/>
    <w:rsid w:val="004643DE"/>
    <w:rsid w:val="00471FC4"/>
    <w:rsid w:val="0047496F"/>
    <w:rsid w:val="004A7056"/>
    <w:rsid w:val="00524EE3"/>
    <w:rsid w:val="00527357"/>
    <w:rsid w:val="00547A20"/>
    <w:rsid w:val="00547ADF"/>
    <w:rsid w:val="00560D22"/>
    <w:rsid w:val="00561E8C"/>
    <w:rsid w:val="0058313C"/>
    <w:rsid w:val="00590D0B"/>
    <w:rsid w:val="005D2BE3"/>
    <w:rsid w:val="005D4364"/>
    <w:rsid w:val="005E5F2B"/>
    <w:rsid w:val="005F22C4"/>
    <w:rsid w:val="00606818"/>
    <w:rsid w:val="00621AEB"/>
    <w:rsid w:val="00633064"/>
    <w:rsid w:val="006568A7"/>
    <w:rsid w:val="0069192C"/>
    <w:rsid w:val="006B3ADB"/>
    <w:rsid w:val="006B4AC0"/>
    <w:rsid w:val="006D1342"/>
    <w:rsid w:val="007022FC"/>
    <w:rsid w:val="007E4C4A"/>
    <w:rsid w:val="00820DE3"/>
    <w:rsid w:val="00822FB2"/>
    <w:rsid w:val="00826F71"/>
    <w:rsid w:val="008348F7"/>
    <w:rsid w:val="00853DFE"/>
    <w:rsid w:val="008626CD"/>
    <w:rsid w:val="0087124C"/>
    <w:rsid w:val="008759D1"/>
    <w:rsid w:val="00880058"/>
    <w:rsid w:val="00925F92"/>
    <w:rsid w:val="00931811"/>
    <w:rsid w:val="00940271"/>
    <w:rsid w:val="009404F1"/>
    <w:rsid w:val="00942D7B"/>
    <w:rsid w:val="0095154A"/>
    <w:rsid w:val="00987473"/>
    <w:rsid w:val="009A39FB"/>
    <w:rsid w:val="009C6C13"/>
    <w:rsid w:val="009F4B91"/>
    <w:rsid w:val="00A10445"/>
    <w:rsid w:val="00A22F5D"/>
    <w:rsid w:val="00A4195A"/>
    <w:rsid w:val="00A50C52"/>
    <w:rsid w:val="00A50E5B"/>
    <w:rsid w:val="00A5185C"/>
    <w:rsid w:val="00A60947"/>
    <w:rsid w:val="00AC52B1"/>
    <w:rsid w:val="00AD400D"/>
    <w:rsid w:val="00B32EB5"/>
    <w:rsid w:val="00B41D5C"/>
    <w:rsid w:val="00B506B7"/>
    <w:rsid w:val="00B56F52"/>
    <w:rsid w:val="00B8682E"/>
    <w:rsid w:val="00B9291A"/>
    <w:rsid w:val="00BA4D8D"/>
    <w:rsid w:val="00BC0326"/>
    <w:rsid w:val="00BC679D"/>
    <w:rsid w:val="00BD69F8"/>
    <w:rsid w:val="00BE1559"/>
    <w:rsid w:val="00C16374"/>
    <w:rsid w:val="00C438D1"/>
    <w:rsid w:val="00C46141"/>
    <w:rsid w:val="00C62A09"/>
    <w:rsid w:val="00C63CB4"/>
    <w:rsid w:val="00C812D8"/>
    <w:rsid w:val="00C84F4C"/>
    <w:rsid w:val="00C9533E"/>
    <w:rsid w:val="00C96BEB"/>
    <w:rsid w:val="00CA3D5D"/>
    <w:rsid w:val="00CB0BAE"/>
    <w:rsid w:val="00CD01BD"/>
    <w:rsid w:val="00CE5F91"/>
    <w:rsid w:val="00CF0541"/>
    <w:rsid w:val="00D52226"/>
    <w:rsid w:val="00D61306"/>
    <w:rsid w:val="00D63E42"/>
    <w:rsid w:val="00D73E9F"/>
    <w:rsid w:val="00D97CCD"/>
    <w:rsid w:val="00DB4FBC"/>
    <w:rsid w:val="00DC2E55"/>
    <w:rsid w:val="00DD5659"/>
    <w:rsid w:val="00DE39DF"/>
    <w:rsid w:val="00DF526C"/>
    <w:rsid w:val="00E117F9"/>
    <w:rsid w:val="00E604C1"/>
    <w:rsid w:val="00E61CCA"/>
    <w:rsid w:val="00E84031"/>
    <w:rsid w:val="00EE4357"/>
    <w:rsid w:val="00EF4B8B"/>
    <w:rsid w:val="00F01D6D"/>
    <w:rsid w:val="00F1295E"/>
    <w:rsid w:val="00F6768D"/>
    <w:rsid w:val="00F82EFF"/>
    <w:rsid w:val="00FC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5D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D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D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5D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D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D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CE8D-6518-4E8E-9204-B38D4213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2016-04-14T07:23:00Z</dcterms:created>
  <dcterms:modified xsi:type="dcterms:W3CDTF">2016-04-14T07:23:00Z</dcterms:modified>
</cp:coreProperties>
</file>