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95" w:rsidRPr="002674CE" w:rsidRDefault="000B6595" w:rsidP="000B659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B6595" w:rsidRPr="002674CE" w:rsidRDefault="000B6595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F501F4" w:rsidRPr="002674CE" w:rsidRDefault="00F501F4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>Republika Kosova-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0B6595" w:rsidRPr="002674CE" w:rsidRDefault="000B6595" w:rsidP="000B659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0B6595" w:rsidRPr="002674CE" w:rsidRDefault="000B6595" w:rsidP="000B659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0B6595" w:rsidRPr="002674CE" w:rsidRDefault="000B6595" w:rsidP="000B659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0B6595" w:rsidRPr="002674CE" w:rsidRDefault="00182F06" w:rsidP="00E24398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B</w:t>
      </w:r>
      <w:r w:rsidR="008B23B6" w:rsidRPr="002674CE">
        <w:rPr>
          <w:rFonts w:ascii="Book Antiqua" w:eastAsia="MS Mincho" w:hAnsi="Book Antiqua" w:cs="Times New Roman"/>
          <w:b/>
          <w:noProof w:val="0"/>
          <w:color w:val="000000"/>
        </w:rPr>
        <w:t>r. 01/</w:t>
      </w:r>
      <w:r w:rsidR="00F81364">
        <w:rPr>
          <w:rFonts w:ascii="Book Antiqua" w:eastAsia="MS Mincho" w:hAnsi="Book Antiqua" w:cs="Times New Roman"/>
          <w:b/>
          <w:noProof w:val="0"/>
          <w:color w:val="000000"/>
        </w:rPr>
        <w:t>78</w:t>
      </w:r>
    </w:p>
    <w:p w:rsidR="000B6595" w:rsidRPr="002674CE" w:rsidRDefault="008B23B6" w:rsidP="000B659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</w:t>
      </w:r>
      <w:r w:rsidR="00182F06" w:rsidRPr="002674CE">
        <w:rPr>
          <w:rFonts w:ascii="Book Antiqua" w:eastAsia="MS Mincho" w:hAnsi="Book Antiqua" w:cs="Times New Roman"/>
          <w:b/>
          <w:noProof w:val="0"/>
          <w:color w:val="000000"/>
        </w:rPr>
        <w:t>um</w:t>
      </w: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 xml:space="preserve">: </w:t>
      </w:r>
      <w:r w:rsidR="00F81364">
        <w:rPr>
          <w:rFonts w:ascii="Book Antiqua" w:eastAsia="MS Mincho" w:hAnsi="Book Antiqua" w:cs="Times New Roman"/>
          <w:b/>
          <w:noProof w:val="0"/>
          <w:color w:val="000000"/>
        </w:rPr>
        <w:t>09</w:t>
      </w:r>
      <w:r w:rsidR="00E24398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F81364">
        <w:rPr>
          <w:rFonts w:ascii="Book Antiqua" w:eastAsia="MS Mincho" w:hAnsi="Book Antiqua" w:cs="Times New Roman"/>
          <w:b/>
          <w:noProof w:val="0"/>
          <w:color w:val="000000"/>
        </w:rPr>
        <w:t>03</w:t>
      </w:r>
      <w:r w:rsidR="000B6595" w:rsidRPr="002674CE">
        <w:rPr>
          <w:rFonts w:ascii="Book Antiqua" w:eastAsia="MS Mincho" w:hAnsi="Book Antiqua" w:cs="Times New Roman"/>
          <w:b/>
          <w:noProof w:val="0"/>
          <w:color w:val="000000"/>
        </w:rPr>
        <w:t>.201</w:t>
      </w:r>
      <w:r w:rsidR="00E24398">
        <w:rPr>
          <w:rFonts w:ascii="Book Antiqua" w:eastAsia="MS Mincho" w:hAnsi="Book Antiqua" w:cs="Times New Roman"/>
          <w:b/>
          <w:noProof w:val="0"/>
          <w:color w:val="000000"/>
        </w:rPr>
        <w:t>6</w:t>
      </w:r>
    </w:p>
    <w:p w:rsidR="000B6595" w:rsidRPr="002674CE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182F06" w:rsidRPr="002674CE" w:rsidRDefault="00182F06" w:rsidP="00182F06">
      <w:pPr>
        <w:jc w:val="both"/>
        <w:rPr>
          <w:rFonts w:ascii="Book Antiqua" w:hAnsi="Book Antiqua"/>
          <w:color w:val="000000"/>
        </w:rPr>
      </w:pPr>
      <w:r w:rsidRPr="002674CE">
        <w:rPr>
          <w:rFonts w:ascii="Book Antiqua" w:hAnsi="Book Antiqua"/>
          <w:color w:val="000000"/>
        </w:rPr>
        <w:t xml:space="preserve">Na osnovu  člana  92 stav 4. i člana  93 stav  (4) Ustava Republike Kosovo, </w:t>
      </w:r>
      <w:r w:rsidRPr="002674CE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</w:rPr>
        <w:t xml:space="preserve">, Vlada Republike Kosova je, na sednici održanoj </w:t>
      </w:r>
      <w:r w:rsidR="00F81364">
        <w:rPr>
          <w:rFonts w:ascii="Book Antiqua" w:hAnsi="Book Antiqua"/>
          <w:color w:val="000000"/>
        </w:rPr>
        <w:t>09</w:t>
      </w:r>
      <w:r w:rsidRPr="002674CE">
        <w:rPr>
          <w:rFonts w:ascii="Book Antiqua" w:hAnsi="Book Antiqua"/>
          <w:color w:val="000000"/>
        </w:rPr>
        <w:t xml:space="preserve">. </w:t>
      </w:r>
      <w:r w:rsidR="00F81364">
        <w:rPr>
          <w:rFonts w:ascii="Book Antiqua" w:hAnsi="Book Antiqua"/>
          <w:color w:val="000000"/>
        </w:rPr>
        <w:t>marta</w:t>
      </w:r>
      <w:r w:rsidR="00E24398">
        <w:rPr>
          <w:rFonts w:ascii="Book Antiqua" w:hAnsi="Book Antiqua"/>
          <w:color w:val="000000"/>
        </w:rPr>
        <w:t xml:space="preserve">   2016</w:t>
      </w:r>
      <w:r w:rsidRPr="002674CE">
        <w:rPr>
          <w:rFonts w:ascii="Book Antiqua" w:hAnsi="Book Antiqua"/>
          <w:color w:val="000000"/>
        </w:rPr>
        <w:t xml:space="preserve"> godine, donela:</w:t>
      </w:r>
    </w:p>
    <w:p w:rsidR="007B33E8" w:rsidRPr="002674CE" w:rsidRDefault="007B33E8" w:rsidP="00182F06">
      <w:pPr>
        <w:jc w:val="both"/>
        <w:rPr>
          <w:rFonts w:ascii="Book Antiqua" w:hAnsi="Book Antiqua"/>
          <w:color w:val="000000"/>
        </w:rPr>
      </w:pPr>
    </w:p>
    <w:p w:rsidR="00182F06" w:rsidRPr="002674CE" w:rsidRDefault="00182F06" w:rsidP="00182F06">
      <w:pPr>
        <w:jc w:val="center"/>
        <w:rPr>
          <w:rFonts w:ascii="Book Antiqua" w:hAnsi="Book Antiqua"/>
          <w:b/>
          <w:bCs/>
        </w:rPr>
      </w:pPr>
      <w:r w:rsidRPr="002674CE">
        <w:rPr>
          <w:rFonts w:ascii="Book Antiqua" w:hAnsi="Book Antiqua"/>
          <w:b/>
          <w:bCs/>
        </w:rPr>
        <w:t>ODLUK</w:t>
      </w:r>
      <w:r w:rsidR="0021001C">
        <w:rPr>
          <w:rFonts w:ascii="Book Antiqua" w:hAnsi="Book Antiqua"/>
          <w:b/>
          <w:bCs/>
        </w:rPr>
        <w:t>U</w:t>
      </w:r>
    </w:p>
    <w:p w:rsidR="00182F06" w:rsidRPr="002674CE" w:rsidRDefault="00182F06" w:rsidP="00182F06">
      <w:pPr>
        <w:pStyle w:val="BodyText"/>
        <w:outlineLvl w:val="0"/>
        <w:rPr>
          <w:rFonts w:ascii="Book Antiqua" w:hAnsi="Book Antiqua"/>
          <w:sz w:val="22"/>
          <w:szCs w:val="22"/>
        </w:rPr>
      </w:pPr>
    </w:p>
    <w:p w:rsidR="00494348" w:rsidRPr="002674CE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24398" w:rsidRPr="002674CE" w:rsidRDefault="00E24398" w:rsidP="00E2439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noProof w:val="0"/>
          <w:color w:val="000000"/>
        </w:rPr>
        <w:t>1.  Usvaja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ju </w:t>
      </w:r>
      <w:r w:rsidRPr="002674CE">
        <w:rPr>
          <w:rFonts w:ascii="Book Antiqua" w:eastAsia="MS Mincho" w:hAnsi="Book Antiqua" w:cs="Times New Roman"/>
          <w:noProof w:val="0"/>
          <w:color w:val="000000"/>
        </w:rPr>
        <w:t xml:space="preserve"> se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izvodi zapisnika i transkripti sa </w:t>
      </w:r>
      <w:r w:rsidR="00F81364">
        <w:rPr>
          <w:rFonts w:ascii="Book Antiqua" w:eastAsia="MS Mincho" w:hAnsi="Book Antiqua" w:cs="Times New Roman"/>
          <w:noProof w:val="0"/>
          <w:color w:val="000000"/>
        </w:rPr>
        <w:t xml:space="preserve">73 i 74 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sednice Vlade Republike Kosovo</w:t>
      </w:r>
      <w:r w:rsidRPr="002674CE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E24398" w:rsidRPr="002674CE" w:rsidRDefault="00E24398" w:rsidP="00E2439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24398" w:rsidRPr="002674CE" w:rsidRDefault="00F947A6" w:rsidP="00E2439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 xml:space="preserve">2. </w:t>
      </w:r>
      <w:r w:rsidR="00E24398" w:rsidRPr="002674CE">
        <w:rPr>
          <w:rFonts w:ascii="Book Antiqua" w:eastAsia="MS Mincho" w:hAnsi="Book Antiqua" w:cs="Times New Roman"/>
          <w:noProof w:val="0"/>
          <w:color w:val="000000"/>
        </w:rPr>
        <w:t xml:space="preserve">  Odluka stupa na snagu danom  potpisivanja.</w:t>
      </w:r>
    </w:p>
    <w:p w:rsidR="004E32C2" w:rsidRPr="002674CE" w:rsidRDefault="004E32C2" w:rsidP="004E32C2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94348" w:rsidRPr="002674CE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94348" w:rsidRPr="002674CE" w:rsidRDefault="00494348" w:rsidP="00AE6E7C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Generalnom sekretaru KPR-a  </w:t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Arhivi Vlade</w:t>
      </w:r>
    </w:p>
    <w:p w:rsidR="00182F06" w:rsidRPr="002674CE" w:rsidRDefault="00182F06" w:rsidP="00182F06">
      <w:pPr>
        <w:rPr>
          <w:rFonts w:ascii="Book Antiqua" w:hAnsi="Book Antiqua"/>
          <w:color w:val="000000"/>
        </w:rPr>
      </w:pPr>
    </w:p>
    <w:p w:rsidR="008B23B6" w:rsidRPr="002674CE" w:rsidRDefault="008B23B6" w:rsidP="0097621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lastRenderedPageBreak/>
        <w:t>Republika e Kosovës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4A7CCD" w:rsidRPr="002674CE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4A7CCD" w:rsidRPr="002674CE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82F06" w:rsidRPr="002674CE" w:rsidRDefault="00182F06" w:rsidP="00E24398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Br. 02/</w:t>
      </w:r>
      <w:r w:rsidR="00F81364">
        <w:rPr>
          <w:rFonts w:ascii="Book Antiqua" w:eastAsia="MS Mincho" w:hAnsi="Book Antiqua" w:cs="Times New Roman"/>
          <w:b/>
          <w:noProof w:val="0"/>
          <w:color w:val="000000"/>
        </w:rPr>
        <w:t>78</w:t>
      </w:r>
    </w:p>
    <w:p w:rsidR="00182F06" w:rsidRPr="002674CE" w:rsidRDefault="00182F06" w:rsidP="00182F0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F81364">
        <w:rPr>
          <w:rFonts w:ascii="Book Antiqua" w:eastAsia="MS Mincho" w:hAnsi="Book Antiqua" w:cs="Times New Roman"/>
          <w:b/>
          <w:noProof w:val="0"/>
          <w:color w:val="000000"/>
        </w:rPr>
        <w:t>09</w:t>
      </w:r>
      <w:r w:rsidR="008611F6" w:rsidRPr="002674CE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F81364">
        <w:rPr>
          <w:rFonts w:ascii="Book Antiqua" w:eastAsia="MS Mincho" w:hAnsi="Book Antiqua" w:cs="Times New Roman"/>
          <w:b/>
          <w:noProof w:val="0"/>
          <w:color w:val="000000"/>
        </w:rPr>
        <w:t>03</w:t>
      </w: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.201</w:t>
      </w:r>
      <w:r w:rsidR="00E24398">
        <w:rPr>
          <w:rFonts w:ascii="Book Antiqua" w:eastAsia="MS Mincho" w:hAnsi="Book Antiqua" w:cs="Times New Roman"/>
          <w:b/>
          <w:noProof w:val="0"/>
          <w:color w:val="000000"/>
        </w:rPr>
        <w:t>6</w:t>
      </w:r>
    </w:p>
    <w:p w:rsidR="00182F06" w:rsidRPr="002674CE" w:rsidRDefault="00182F06" w:rsidP="00182F06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</w:rPr>
      </w:pPr>
    </w:p>
    <w:p w:rsidR="00182F06" w:rsidRPr="002674CE" w:rsidRDefault="00182F06" w:rsidP="00182F06">
      <w:pPr>
        <w:jc w:val="both"/>
        <w:rPr>
          <w:rFonts w:ascii="Book Antiqua" w:hAnsi="Book Antiqua"/>
          <w:color w:val="000000"/>
        </w:rPr>
      </w:pPr>
      <w:r w:rsidRPr="002674CE">
        <w:rPr>
          <w:rFonts w:ascii="Book Antiqua" w:hAnsi="Book Antiqua"/>
          <w:color w:val="000000"/>
        </w:rPr>
        <w:t xml:space="preserve">Na osnovu  člana  92 stav 4. i člana  93 stav  (4) Ustava Republike Kosovo, </w:t>
      </w:r>
      <w:r w:rsidRPr="002674CE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</w:rPr>
        <w:t xml:space="preserve">, Vlada Republike Kosova je, na sednici održanoj </w:t>
      </w:r>
      <w:r w:rsidR="00F81364">
        <w:rPr>
          <w:rFonts w:ascii="Book Antiqua" w:hAnsi="Book Antiqua"/>
          <w:color w:val="000000"/>
        </w:rPr>
        <w:t>09</w:t>
      </w:r>
      <w:r w:rsidRPr="002674CE">
        <w:rPr>
          <w:rFonts w:ascii="Book Antiqua" w:hAnsi="Book Antiqua"/>
          <w:color w:val="000000"/>
        </w:rPr>
        <w:t xml:space="preserve">. </w:t>
      </w:r>
      <w:r w:rsidR="00F81364">
        <w:rPr>
          <w:rFonts w:ascii="Book Antiqua" w:hAnsi="Book Antiqua"/>
          <w:color w:val="000000"/>
        </w:rPr>
        <w:t xml:space="preserve">marta </w:t>
      </w:r>
      <w:r w:rsidRPr="002674CE">
        <w:rPr>
          <w:rFonts w:ascii="Book Antiqua" w:hAnsi="Book Antiqua"/>
          <w:color w:val="000000"/>
        </w:rPr>
        <w:t xml:space="preserve">   201</w:t>
      </w:r>
      <w:r w:rsidR="00E24398">
        <w:rPr>
          <w:rFonts w:ascii="Book Antiqua" w:hAnsi="Book Antiqua"/>
          <w:color w:val="000000"/>
        </w:rPr>
        <w:t>6</w:t>
      </w:r>
      <w:r w:rsidRPr="002674CE">
        <w:rPr>
          <w:rFonts w:ascii="Book Antiqua" w:hAnsi="Book Antiqua"/>
          <w:color w:val="000000"/>
        </w:rPr>
        <w:t xml:space="preserve"> godine, donela:</w:t>
      </w:r>
    </w:p>
    <w:p w:rsidR="00712329" w:rsidRPr="002674CE" w:rsidRDefault="00712329" w:rsidP="00182F06">
      <w:pPr>
        <w:jc w:val="both"/>
        <w:rPr>
          <w:rFonts w:ascii="Book Antiqua" w:hAnsi="Book Antiqua"/>
          <w:color w:val="000000"/>
        </w:rPr>
      </w:pPr>
    </w:p>
    <w:p w:rsidR="004A7CCD" w:rsidRPr="002674CE" w:rsidRDefault="004A7CCD" w:rsidP="00182F0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</w:rPr>
      </w:pPr>
    </w:p>
    <w:p w:rsidR="006C2928" w:rsidRDefault="0021001C" w:rsidP="006C2928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 D L U K U</w:t>
      </w:r>
    </w:p>
    <w:p w:rsidR="0019614D" w:rsidRPr="0019614D" w:rsidRDefault="0019614D" w:rsidP="0019614D">
      <w:pPr>
        <w:jc w:val="center"/>
        <w:rPr>
          <w:rFonts w:ascii="Book Antiqua" w:hAnsi="Book Antiqua"/>
          <w:b/>
          <w:bCs/>
        </w:rPr>
      </w:pPr>
      <w:r w:rsidRPr="0019614D">
        <w:rPr>
          <w:rFonts w:ascii="Book Antiqua" w:hAnsi="Book Antiqua"/>
          <w:b/>
          <w:bCs/>
        </w:rPr>
        <w:t xml:space="preserve">o </w:t>
      </w:r>
      <w:r>
        <w:rPr>
          <w:rFonts w:ascii="Book Antiqua" w:hAnsi="Book Antiqua"/>
          <w:b/>
          <w:bCs/>
        </w:rPr>
        <w:t xml:space="preserve">promeni namene </w:t>
      </w:r>
      <w:r w:rsidRPr="0019614D">
        <w:rPr>
          <w:rFonts w:ascii="Book Antiqua" w:hAnsi="Book Antiqua"/>
          <w:b/>
          <w:bCs/>
        </w:rPr>
        <w:t xml:space="preserve"> korišćenja s</w:t>
      </w:r>
      <w:r>
        <w:rPr>
          <w:rFonts w:ascii="Book Antiqua" w:hAnsi="Book Antiqua"/>
          <w:b/>
          <w:bCs/>
        </w:rPr>
        <w:t>tambno – poslovnog kompleksa  “Ade i A</w:t>
      </w:r>
      <w:r w:rsidRPr="0019614D">
        <w:rPr>
          <w:rFonts w:ascii="Book Antiqua" w:hAnsi="Book Antiqua"/>
          <w:b/>
          <w:bCs/>
        </w:rPr>
        <w:t>de 2”</w:t>
      </w:r>
    </w:p>
    <w:p w:rsidR="0019614D" w:rsidRPr="0019614D" w:rsidRDefault="0019614D" w:rsidP="0019614D">
      <w:pPr>
        <w:jc w:val="center"/>
        <w:rPr>
          <w:rFonts w:ascii="Book Antiqua" w:hAnsi="Book Antiqua"/>
          <w:b/>
          <w:bCs/>
        </w:rPr>
      </w:pPr>
    </w:p>
    <w:p w:rsidR="0019614D" w:rsidRPr="008B7E80" w:rsidRDefault="0019614D" w:rsidP="0019614D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bCs/>
        </w:rPr>
      </w:pPr>
      <w:r w:rsidRPr="008B7E80">
        <w:rPr>
          <w:rFonts w:ascii="Book Antiqua" w:hAnsi="Book Antiqua"/>
          <w:bCs/>
        </w:rPr>
        <w:t xml:space="preserve">Kolektivni stambeno- poslovni kompleks Hade i Hade2” izgrađeno sredstvima iz budžeta Republike Kosovo unutar katastarskih parcela </w:t>
      </w:r>
      <w:r w:rsidRPr="008B7E80">
        <w:rPr>
          <w:rFonts w:ascii="Book Antiqua" w:hAnsi="Book Antiqua"/>
          <w:b/>
          <w:bCs/>
        </w:rPr>
        <w:t>br. 1353/1,1353/2, 1354/3, 1356/1, 1358/1</w:t>
      </w:r>
      <w:r w:rsidRPr="008B7E80">
        <w:rPr>
          <w:rFonts w:ascii="Book Antiqua" w:hAnsi="Book Antiqua"/>
          <w:bCs/>
        </w:rPr>
        <w:t xml:space="preserve">, katastarskih zona – Obilić, opština Obilić, prema glavnom projektu odobren građevinskom dozvolom br. 04-351-432/2004 od 05.11.2004  koji prema projektu sastoji se od  80 stambenih jedinica i 17 poslovnih lokala, namenjene u cilju nadoknade nekretnine privatnih vlasnika eksproprijirane u cilju realizacije projekta dislokacije sela Hade SO Obilić, </w:t>
      </w:r>
      <w:r w:rsidRPr="008B7E80">
        <w:rPr>
          <w:rFonts w:ascii="Book Antiqua" w:hAnsi="Book Antiqua"/>
          <w:b/>
          <w:bCs/>
        </w:rPr>
        <w:t>MENJA SE svrha upotrebe i korišćenja.</w:t>
      </w:r>
    </w:p>
    <w:p w:rsidR="0019614D" w:rsidRPr="008B7E80" w:rsidRDefault="008B7E80" w:rsidP="008B7E80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bCs/>
        </w:rPr>
      </w:pPr>
      <w:r w:rsidRPr="008B7E80">
        <w:rPr>
          <w:rFonts w:ascii="Book Antiqua" w:hAnsi="Book Antiqua"/>
          <w:bCs/>
        </w:rPr>
        <w:t>Od prostorija  kolektivnog Stambeno – poslovnog kompleksa  iz tačke  1. ove odluke , samo 3 (tri) stambene  jedinice  i 1 ( jedna)  poslova jedinica su koriščene u svrhu za koju je  igradjen  ovaj objekat , dok ostale prostorije ovog   objekta nisu koriščene  u tu svrhu , tako da se  istima   odredjuje  nova  svrha  upotrebe, i to :</w:t>
      </w:r>
    </w:p>
    <w:p w:rsidR="0019614D" w:rsidRPr="008B7E80" w:rsidRDefault="0019614D" w:rsidP="0019614D">
      <w:pPr>
        <w:pStyle w:val="ListParagraph"/>
        <w:rPr>
          <w:rFonts w:ascii="Book Antiqua" w:hAnsi="Book Antiqua"/>
          <w:bCs/>
        </w:rPr>
      </w:pPr>
    </w:p>
    <w:p w:rsidR="0019614D" w:rsidRPr="008B7E80" w:rsidRDefault="0019614D" w:rsidP="008B7E80">
      <w:pPr>
        <w:pStyle w:val="ListParagraph"/>
        <w:numPr>
          <w:ilvl w:val="1"/>
          <w:numId w:val="10"/>
        </w:numPr>
        <w:rPr>
          <w:rFonts w:ascii="Book Antiqua" w:hAnsi="Book Antiqua"/>
          <w:bCs/>
        </w:rPr>
      </w:pPr>
      <w:r w:rsidRPr="008B7E80">
        <w:rPr>
          <w:rFonts w:ascii="Book Antiqua" w:hAnsi="Book Antiqua"/>
          <w:bCs/>
        </w:rPr>
        <w:t>Pedeset (50)% stambenih jedinica namenjuju se radi stambenog rešenja porodica, koji su socijalni slučajevi;</w:t>
      </w:r>
    </w:p>
    <w:p w:rsidR="008B7E80" w:rsidRPr="008B7E80" w:rsidRDefault="0019614D" w:rsidP="008B7E80">
      <w:pPr>
        <w:pStyle w:val="ListParagraph"/>
        <w:numPr>
          <w:ilvl w:val="1"/>
          <w:numId w:val="10"/>
        </w:numPr>
        <w:rPr>
          <w:rFonts w:ascii="Book Antiqua" w:hAnsi="Book Antiqua"/>
          <w:bCs/>
        </w:rPr>
      </w:pPr>
      <w:r w:rsidRPr="008B7E80">
        <w:rPr>
          <w:rFonts w:ascii="Book Antiqua" w:hAnsi="Book Antiqua"/>
          <w:bCs/>
        </w:rPr>
        <w:t xml:space="preserve">Pedeset (50)% stambenih jedinica namenjuju se radi stambenog rešenja kategorija izašlih iz rata OVK-a porodica palih boraca, veterana rata, žrtvama seksualnog  zlostavljenja i drugim licima sa posebnim potrebama  iz ovih kategorija, i </w:t>
      </w:r>
    </w:p>
    <w:p w:rsidR="0019614D" w:rsidRPr="008B7E80" w:rsidRDefault="0019614D" w:rsidP="008B7E80">
      <w:pPr>
        <w:pStyle w:val="ListParagraph"/>
        <w:numPr>
          <w:ilvl w:val="1"/>
          <w:numId w:val="10"/>
        </w:numPr>
        <w:rPr>
          <w:rFonts w:ascii="Book Antiqua" w:hAnsi="Book Antiqua"/>
          <w:bCs/>
        </w:rPr>
      </w:pPr>
      <w:r w:rsidRPr="008B7E80">
        <w:rPr>
          <w:rFonts w:ascii="Book Antiqua" w:hAnsi="Book Antiqua"/>
          <w:bCs/>
        </w:rPr>
        <w:t xml:space="preserve">  Površine poslovnih prostora namenjuju se u administrativne svhe, kao kancelarija za zapošljavanje, kancelarija za penzije ili mogu se koristiti za druge državne institucije i nevladine organizacije.  </w:t>
      </w:r>
    </w:p>
    <w:p w:rsidR="008B7E80" w:rsidRPr="008B7E80" w:rsidRDefault="0019614D" w:rsidP="008B7E80">
      <w:pPr>
        <w:pStyle w:val="ListParagraph"/>
        <w:numPr>
          <w:ilvl w:val="0"/>
          <w:numId w:val="10"/>
        </w:numPr>
        <w:rPr>
          <w:rFonts w:ascii="Book Antiqua" w:hAnsi="Book Antiqua"/>
          <w:bCs/>
        </w:rPr>
      </w:pPr>
      <w:r w:rsidRPr="008B7E80">
        <w:rPr>
          <w:rFonts w:ascii="Book Antiqua" w:hAnsi="Book Antiqua"/>
          <w:bCs/>
        </w:rPr>
        <w:t xml:space="preserve">Izbor </w:t>
      </w:r>
      <w:r w:rsidR="00E91F20">
        <w:rPr>
          <w:rFonts w:ascii="Book Antiqua" w:hAnsi="Book Antiqua"/>
          <w:bCs/>
        </w:rPr>
        <w:t>kor</w:t>
      </w:r>
      <w:r w:rsidR="00D70B02">
        <w:rPr>
          <w:rFonts w:ascii="Book Antiqua" w:hAnsi="Book Antiqua"/>
          <w:bCs/>
        </w:rPr>
        <w:t>is</w:t>
      </w:r>
      <w:r w:rsidR="00E91F20">
        <w:rPr>
          <w:rFonts w:ascii="Book Antiqua" w:hAnsi="Book Antiqua"/>
          <w:bCs/>
        </w:rPr>
        <w:t xml:space="preserve">nika </w:t>
      </w:r>
      <w:r w:rsidRPr="008B7E80">
        <w:rPr>
          <w:rFonts w:ascii="Book Antiqua" w:hAnsi="Book Antiqua"/>
          <w:bCs/>
        </w:rPr>
        <w:t xml:space="preserve"> prava stanovanja iz tačke dva (2), podtačka 2.1 i 2.2 ove odluke biće prema praksama, pravilima i procedurama predviđenih Zakonom br.  03/L-164, o finansiranju posebnih stambenih programa, Administrativnom uputstvu br. 21/2010,  o utvrđivanju reda prednosti za kategorije porodica koji mogu dobiti od posebnih stambenih programa, Administrativnog uputstva br.22/2010 o procedurama dobiti od posebnih stambenih programa,   Administrativnog uputstva br.23/2010 o procedurama proglašenja posebnih stambenih programa,   Administrativnog uputstva br. 24/2010 o minimalnim stambenim normama za stanove iz posebnih stambenih programa donetih na osnovu ovog zakona, kao i Administrativnog uputstva br.14/2014 utvrđivanju uslova i kriterijuma o bezbednosti porodičnog stanovanja za porodice palih boraca, nestalih OVK, za veterane OVK-a, civilnih invalida rata, seksualnim žrtvama rata i njihovim porodicama.  </w:t>
      </w:r>
    </w:p>
    <w:p w:rsidR="0019614D" w:rsidRPr="008B7E80" w:rsidRDefault="0019614D" w:rsidP="008B7E80">
      <w:pPr>
        <w:pStyle w:val="ListParagraph"/>
        <w:numPr>
          <w:ilvl w:val="0"/>
          <w:numId w:val="10"/>
        </w:numPr>
        <w:rPr>
          <w:rFonts w:ascii="Book Antiqua" w:hAnsi="Book Antiqua"/>
          <w:bCs/>
        </w:rPr>
      </w:pPr>
      <w:r w:rsidRPr="008B7E80">
        <w:rPr>
          <w:rFonts w:ascii="Book Antiqua" w:hAnsi="Book Antiqua"/>
          <w:bCs/>
        </w:rPr>
        <w:t xml:space="preserve">Ovlašćuje se Ministarstvo za rad i socijalno blagostanje da osnuje odgovarajuću komisiju o izboru dobitnika stambenog prava u prostorima na osnovu namene određene u tački dva (2) podtačka 2.1 i 2.2 ove odluke.  U sastav ove Komisije biće najmanje i jedan predstavnik iz opštine Obilić. </w:t>
      </w:r>
    </w:p>
    <w:p w:rsidR="0019614D" w:rsidRPr="008B7E80" w:rsidRDefault="0019614D" w:rsidP="008B7E80">
      <w:pPr>
        <w:pStyle w:val="ListParagraph"/>
        <w:numPr>
          <w:ilvl w:val="0"/>
          <w:numId w:val="10"/>
        </w:numPr>
        <w:rPr>
          <w:rFonts w:ascii="Book Antiqua" w:hAnsi="Book Antiqua"/>
          <w:bCs/>
        </w:rPr>
      </w:pPr>
      <w:r w:rsidRPr="008B7E80">
        <w:rPr>
          <w:rFonts w:ascii="Book Antiqua" w:hAnsi="Book Antiqua"/>
          <w:bCs/>
        </w:rPr>
        <w:t>Komisija iz tačke 4 ove odluke, za svoj rad odgovara i izveštava ministru za rad i socijalno blagostanje.</w:t>
      </w:r>
    </w:p>
    <w:p w:rsidR="0019614D" w:rsidRPr="008B7E80" w:rsidRDefault="0019614D" w:rsidP="008B7E80">
      <w:pPr>
        <w:pStyle w:val="ListParagraph"/>
        <w:numPr>
          <w:ilvl w:val="0"/>
          <w:numId w:val="10"/>
        </w:numPr>
        <w:rPr>
          <w:rFonts w:ascii="Book Antiqua" w:hAnsi="Book Antiqua"/>
          <w:bCs/>
        </w:rPr>
      </w:pPr>
      <w:r w:rsidRPr="008B7E80">
        <w:rPr>
          <w:rFonts w:ascii="Book Antiqua" w:hAnsi="Book Antiqua"/>
          <w:bCs/>
        </w:rPr>
        <w:t xml:space="preserve">Davanje na korišćenje prostora iz tačke dva (2) , podtačka 2.3  ove odluke biće direktno odlukom ministra za rad i socijalno staranje.                                                                                                                                                     </w:t>
      </w:r>
    </w:p>
    <w:p w:rsidR="0019614D" w:rsidRPr="008B7E80" w:rsidRDefault="0019614D" w:rsidP="008B7E80">
      <w:pPr>
        <w:pStyle w:val="ListParagraph"/>
        <w:numPr>
          <w:ilvl w:val="0"/>
          <w:numId w:val="10"/>
        </w:numPr>
        <w:jc w:val="center"/>
        <w:rPr>
          <w:rFonts w:ascii="Book Antiqua" w:hAnsi="Book Antiqua"/>
          <w:bCs/>
        </w:rPr>
      </w:pPr>
      <w:r w:rsidRPr="008B7E80">
        <w:rPr>
          <w:rFonts w:ascii="Book Antiqua" w:hAnsi="Book Antiqua"/>
          <w:bCs/>
        </w:rPr>
        <w:t xml:space="preserve">Stambene i poslovne jedinice iz ovog kompleksa, koji su na zakonit način korišćene za svrhu na osnovu kojeg je izgrađen kompleks, istima se ovom odlukom ne menja svha korišćenja.                    </w:t>
      </w:r>
    </w:p>
    <w:p w:rsidR="00F81364" w:rsidRPr="008B7E80" w:rsidRDefault="0019614D" w:rsidP="008B7E80">
      <w:pPr>
        <w:pStyle w:val="ListParagraph"/>
        <w:numPr>
          <w:ilvl w:val="0"/>
          <w:numId w:val="10"/>
        </w:numPr>
        <w:rPr>
          <w:rFonts w:ascii="Book Antiqua" w:hAnsi="Book Antiqua"/>
          <w:bCs/>
        </w:rPr>
      </w:pPr>
      <w:r w:rsidRPr="008B7E80">
        <w:rPr>
          <w:rFonts w:ascii="Book Antiqua" w:hAnsi="Book Antiqua"/>
          <w:bCs/>
        </w:rPr>
        <w:t>Obavezuje se Ministarstvo za rad i socijalno staranje i opština Obilić za sprovođeje ove odluke.</w:t>
      </w:r>
    </w:p>
    <w:p w:rsidR="008B7E80" w:rsidRPr="008B7E80" w:rsidRDefault="008B7E80" w:rsidP="008B7E80">
      <w:pPr>
        <w:pStyle w:val="ListParagraph"/>
        <w:rPr>
          <w:rFonts w:ascii="Book Antiqua" w:hAnsi="Book Antiqua"/>
          <w:bCs/>
        </w:rPr>
      </w:pPr>
    </w:p>
    <w:p w:rsidR="00E24398" w:rsidRPr="008B7E80" w:rsidRDefault="00E24398" w:rsidP="008B7E80">
      <w:pPr>
        <w:pStyle w:val="ListParagraph"/>
        <w:numPr>
          <w:ilvl w:val="0"/>
          <w:numId w:val="10"/>
        </w:numPr>
        <w:rPr>
          <w:rFonts w:ascii="Book Antiqua" w:hAnsi="Book Antiqua"/>
          <w:bCs/>
        </w:rPr>
      </w:pPr>
      <w:r w:rsidRPr="008B7E80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7066F4" w:rsidRPr="002674CE" w:rsidRDefault="007066F4" w:rsidP="004E32C2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066F4" w:rsidRPr="002674CE" w:rsidRDefault="007066F4" w:rsidP="004A7C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Generalnom sekretaru KPR-a  </w:t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Arhivi Vlade</w:t>
      </w:r>
    </w:p>
    <w:p w:rsidR="004A7CCD" w:rsidRPr="002674CE" w:rsidRDefault="004A7CCD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2674CE" w:rsidRDefault="004A7CCD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3051C" w:rsidRPr="002674CE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3051C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A45EF" w:rsidRDefault="00DA45EF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A45EF" w:rsidRDefault="00DA45EF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DA45EF" w:rsidRPr="002674CE" w:rsidRDefault="00DA45EF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83051C" w:rsidRPr="002674CE" w:rsidRDefault="0083051C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4A7CCD" w:rsidRPr="002674CE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4A7CCD" w:rsidRPr="002674CE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4A7CCD" w:rsidRPr="002674CE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182F06" w:rsidRPr="002674CE" w:rsidRDefault="00182F06" w:rsidP="006302D4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 xml:space="preserve">Br. </w:t>
      </w:r>
      <w:r w:rsidR="003A742A" w:rsidRPr="002674CE">
        <w:rPr>
          <w:rFonts w:ascii="Book Antiqua" w:eastAsia="MS Mincho" w:hAnsi="Book Antiqua" w:cs="Times New Roman"/>
          <w:b/>
          <w:noProof w:val="0"/>
          <w:color w:val="000000"/>
        </w:rPr>
        <w:t>03</w:t>
      </w: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/</w:t>
      </w:r>
      <w:r w:rsidR="00211F9F">
        <w:rPr>
          <w:rFonts w:ascii="Book Antiqua" w:eastAsia="MS Mincho" w:hAnsi="Book Antiqua" w:cs="Times New Roman"/>
          <w:b/>
          <w:noProof w:val="0"/>
          <w:color w:val="000000"/>
        </w:rPr>
        <w:t>78</w:t>
      </w:r>
    </w:p>
    <w:p w:rsidR="00182F06" w:rsidRPr="002674CE" w:rsidRDefault="00182F06" w:rsidP="006C292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211F9F">
        <w:rPr>
          <w:rFonts w:ascii="Book Antiqua" w:eastAsia="MS Mincho" w:hAnsi="Book Antiqua" w:cs="Times New Roman"/>
          <w:b/>
          <w:noProof w:val="0"/>
          <w:color w:val="000000"/>
        </w:rPr>
        <w:t>09</w:t>
      </w:r>
      <w:r w:rsidR="006302D4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211F9F">
        <w:rPr>
          <w:rFonts w:ascii="Book Antiqua" w:eastAsia="MS Mincho" w:hAnsi="Book Antiqua" w:cs="Times New Roman"/>
          <w:b/>
          <w:noProof w:val="0"/>
          <w:color w:val="000000"/>
        </w:rPr>
        <w:t>03</w:t>
      </w: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.201</w:t>
      </w:r>
      <w:r w:rsidR="006302D4">
        <w:rPr>
          <w:rFonts w:ascii="Book Antiqua" w:eastAsia="MS Mincho" w:hAnsi="Book Antiqua" w:cs="Times New Roman"/>
          <w:b/>
          <w:noProof w:val="0"/>
          <w:color w:val="000000"/>
        </w:rPr>
        <w:t>6</w:t>
      </w:r>
    </w:p>
    <w:p w:rsidR="004A7CCD" w:rsidRPr="002674CE" w:rsidRDefault="00182F06" w:rsidP="006C2928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hAnsi="Book Antiqua"/>
          <w:color w:val="000000"/>
        </w:rPr>
        <w:t>Na osnovu  člana  92 stav 4. i člana  93 stav  (4) Ustava Republike Kosovo,</w:t>
      </w:r>
      <w:r w:rsidRPr="002674CE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</w:rPr>
        <w:t xml:space="preserve">, Vlada Republike Kosova je, na sednici održanoj </w:t>
      </w:r>
      <w:r w:rsidR="00211F9F">
        <w:rPr>
          <w:rFonts w:ascii="Book Antiqua" w:hAnsi="Book Antiqua"/>
          <w:color w:val="000000"/>
        </w:rPr>
        <w:t>09</w:t>
      </w:r>
      <w:r w:rsidRPr="002674CE">
        <w:rPr>
          <w:rFonts w:ascii="Book Antiqua" w:hAnsi="Book Antiqua"/>
          <w:color w:val="000000"/>
        </w:rPr>
        <w:t xml:space="preserve">. </w:t>
      </w:r>
      <w:r w:rsidR="00211F9F">
        <w:rPr>
          <w:rFonts w:ascii="Book Antiqua" w:hAnsi="Book Antiqua"/>
          <w:color w:val="000000"/>
        </w:rPr>
        <w:t>marta</w:t>
      </w:r>
      <w:r w:rsidRPr="002674CE">
        <w:rPr>
          <w:rFonts w:ascii="Book Antiqua" w:hAnsi="Book Antiqua"/>
          <w:color w:val="000000"/>
        </w:rPr>
        <w:t>201</w:t>
      </w:r>
      <w:r w:rsidR="006302D4">
        <w:rPr>
          <w:rFonts w:ascii="Book Antiqua" w:hAnsi="Book Antiqua"/>
          <w:color w:val="000000"/>
        </w:rPr>
        <w:t>6</w:t>
      </w:r>
      <w:r w:rsidRPr="002674CE">
        <w:rPr>
          <w:rFonts w:ascii="Book Antiqua" w:hAnsi="Book Antiqua"/>
          <w:color w:val="000000"/>
        </w:rPr>
        <w:t xml:space="preserve"> godine, donela:</w:t>
      </w:r>
    </w:p>
    <w:p w:rsidR="00712329" w:rsidRPr="002674CE" w:rsidRDefault="00712329" w:rsidP="00182F06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</w:rPr>
      </w:pPr>
    </w:p>
    <w:p w:rsidR="006C2928" w:rsidRPr="002674CE" w:rsidRDefault="0021001C" w:rsidP="006C2928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 D L U K U</w:t>
      </w:r>
    </w:p>
    <w:p w:rsidR="00712329" w:rsidRPr="002674CE" w:rsidRDefault="00712329" w:rsidP="001252EF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</w:rPr>
      </w:pPr>
    </w:p>
    <w:p w:rsidR="00211F9F" w:rsidRPr="00211F9F" w:rsidRDefault="00F947A6" w:rsidP="00211F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  <w:color w:val="000000"/>
        </w:rPr>
        <w:t>Dužne</w:t>
      </w:r>
      <w:r w:rsidR="00211F9F" w:rsidRPr="00211F9F">
        <w:rPr>
          <w:rFonts w:ascii="Book Antiqua" w:eastAsia="MS Mincho" w:hAnsi="Book Antiqua" w:cs="Times New Roman"/>
          <w:noProof w:val="0"/>
          <w:color w:val="000000"/>
        </w:rPr>
        <w:t xml:space="preserve"> su  </w:t>
      </w:r>
      <w:r w:rsidR="0027704B">
        <w:rPr>
          <w:rFonts w:ascii="Book Antiqua" w:eastAsia="MS Mincho" w:hAnsi="Book Antiqua" w:cs="Times New Roman"/>
          <w:noProof w:val="0"/>
          <w:color w:val="000000"/>
        </w:rPr>
        <w:t>sve državne i javne institucije</w:t>
      </w:r>
      <w:r w:rsidR="00211F9F" w:rsidRPr="00211F9F">
        <w:rPr>
          <w:rFonts w:ascii="Book Antiqua" w:eastAsia="MS Mincho" w:hAnsi="Book Antiqua" w:cs="Times New Roman"/>
          <w:noProof w:val="0"/>
          <w:color w:val="000000"/>
        </w:rPr>
        <w:t>, utv</w:t>
      </w:r>
      <w:r w:rsidR="0027704B">
        <w:rPr>
          <w:rFonts w:ascii="Book Antiqua" w:eastAsia="MS Mincho" w:hAnsi="Book Antiqua" w:cs="Times New Roman"/>
          <w:noProof w:val="0"/>
          <w:color w:val="000000"/>
        </w:rPr>
        <w:t>rdjene prema  važećim zakonima</w:t>
      </w:r>
      <w:r w:rsidR="00211F9F" w:rsidRPr="00211F9F">
        <w:rPr>
          <w:rFonts w:ascii="Book Antiqua" w:eastAsia="MS Mincho" w:hAnsi="Book Antiqua" w:cs="Times New Roman"/>
          <w:noProof w:val="0"/>
          <w:color w:val="000000"/>
        </w:rPr>
        <w:t xml:space="preserve">, da  upotrebljavaju  elektronski sistem  eksproprijacije,  stvoren od strane Ministarstva </w:t>
      </w:r>
      <w:r w:rsidR="00211F9F" w:rsidRPr="00211F9F">
        <w:rPr>
          <w:rFonts w:ascii="Book Antiqua" w:eastAsia="MS Mincho" w:hAnsi="Book Antiqua" w:cs="Book Antiqua"/>
          <w:noProof w:val="0"/>
          <w:color w:val="000000"/>
        </w:rPr>
        <w:t>ž</w:t>
      </w:r>
      <w:r w:rsidR="00211F9F" w:rsidRPr="00211F9F">
        <w:rPr>
          <w:rFonts w:ascii="Book Antiqua" w:eastAsia="MS Mincho" w:hAnsi="Book Antiqua" w:cs="Times New Roman"/>
          <w:noProof w:val="0"/>
          <w:color w:val="000000"/>
        </w:rPr>
        <w:t>ivotne sredine i prostornog planiranja, uno</w:t>
      </w:r>
      <w:r w:rsidR="00211F9F" w:rsidRPr="00211F9F">
        <w:rPr>
          <w:rFonts w:ascii="Book Antiqua" w:eastAsia="MS Mincho" w:hAnsi="Book Antiqua" w:cs="Book Antiqua"/>
          <w:noProof w:val="0"/>
          <w:color w:val="000000"/>
        </w:rPr>
        <w:t>š</w:t>
      </w:r>
      <w:r w:rsidR="00211F9F" w:rsidRPr="00211F9F">
        <w:rPr>
          <w:rFonts w:ascii="Book Antiqua" w:eastAsia="MS Mincho" w:hAnsi="Book Antiqua" w:cs="Times New Roman"/>
          <w:noProof w:val="0"/>
          <w:color w:val="000000"/>
        </w:rPr>
        <w:t xml:space="preserve">enjem  svih  podataka o njihovm </w:t>
      </w:r>
      <w:r w:rsidR="0027704B">
        <w:rPr>
          <w:rFonts w:ascii="Book Antiqua" w:eastAsia="MS Mincho" w:hAnsi="Book Antiqua" w:cs="Times New Roman"/>
          <w:noProof w:val="0"/>
          <w:color w:val="000000"/>
        </w:rPr>
        <w:t>radu  u procesu eksproprijacije</w:t>
      </w:r>
      <w:r w:rsidR="00211F9F" w:rsidRPr="00211F9F">
        <w:rPr>
          <w:rFonts w:ascii="Book Antiqua" w:eastAsia="MS Mincho" w:hAnsi="Book Antiqua" w:cs="Times New Roman"/>
          <w:noProof w:val="0"/>
          <w:color w:val="000000"/>
        </w:rPr>
        <w:t>, procene , kompenzacije  i registracije imovine.</w:t>
      </w:r>
    </w:p>
    <w:p w:rsidR="00211F9F" w:rsidRPr="00211F9F" w:rsidRDefault="00211F9F" w:rsidP="00211F9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211F9F" w:rsidRPr="00211F9F" w:rsidRDefault="00211F9F" w:rsidP="00211F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211F9F">
        <w:rPr>
          <w:rFonts w:ascii="Book Antiqua" w:eastAsia="MS Mincho" w:hAnsi="Book Antiqua" w:cs="Times New Roman"/>
          <w:noProof w:val="0"/>
          <w:color w:val="000000"/>
        </w:rPr>
        <w:t>Za spr</w:t>
      </w:r>
      <w:r w:rsidR="0027704B">
        <w:rPr>
          <w:rFonts w:ascii="Book Antiqua" w:eastAsia="MS Mincho" w:hAnsi="Book Antiqua" w:cs="Times New Roman"/>
          <w:noProof w:val="0"/>
          <w:color w:val="000000"/>
        </w:rPr>
        <w:t xml:space="preserve">ovodjenje  ove odluke dužne su </w:t>
      </w:r>
      <w:r w:rsidRPr="00211F9F">
        <w:rPr>
          <w:rFonts w:ascii="Book Antiqua" w:eastAsia="MS Mincho" w:hAnsi="Book Antiqua" w:cs="Times New Roman"/>
          <w:noProof w:val="0"/>
          <w:color w:val="000000"/>
        </w:rPr>
        <w:t xml:space="preserve">Ministarstvo životne </w:t>
      </w:r>
      <w:r w:rsidR="0027704B">
        <w:rPr>
          <w:rFonts w:ascii="Book Antiqua" w:eastAsia="MS Mincho" w:hAnsi="Book Antiqua" w:cs="Times New Roman"/>
          <w:noProof w:val="0"/>
          <w:color w:val="000000"/>
        </w:rPr>
        <w:t>sredine i prostornog planiranja</w:t>
      </w:r>
      <w:r w:rsidRPr="00211F9F">
        <w:rPr>
          <w:rFonts w:ascii="Book Antiqua" w:eastAsia="MS Mincho" w:hAnsi="Book Antiqua" w:cs="Times New Roman"/>
          <w:noProof w:val="0"/>
          <w:color w:val="000000"/>
        </w:rPr>
        <w:t>,</w:t>
      </w:r>
      <w:r w:rsidR="0027704B">
        <w:rPr>
          <w:rFonts w:ascii="Book Antiqua" w:eastAsia="MS Mincho" w:hAnsi="Book Antiqua" w:cs="Times New Roman"/>
          <w:noProof w:val="0"/>
          <w:color w:val="000000"/>
        </w:rPr>
        <w:t xml:space="preserve"> Ministarstvo za infrastrukturu</w:t>
      </w:r>
      <w:r w:rsidRPr="00211F9F">
        <w:rPr>
          <w:rFonts w:ascii="Book Antiqua" w:eastAsia="MS Mincho" w:hAnsi="Book Antiqua" w:cs="Times New Roman"/>
          <w:noProof w:val="0"/>
          <w:color w:val="000000"/>
        </w:rPr>
        <w:t xml:space="preserve">, Ministarstvo finansija , ostale  državne  i javne  institucije  koje su uključene u proces eksproprijacije , </w:t>
      </w:r>
      <w:r w:rsidR="0027704B">
        <w:rPr>
          <w:rFonts w:ascii="Book Antiqua" w:eastAsia="MS Mincho" w:hAnsi="Book Antiqua" w:cs="Times New Roman"/>
          <w:noProof w:val="0"/>
          <w:color w:val="000000"/>
        </w:rPr>
        <w:t xml:space="preserve">utvrdjenih </w:t>
      </w:r>
      <w:r w:rsidRPr="00211F9F">
        <w:rPr>
          <w:rFonts w:ascii="Book Antiqua" w:eastAsia="MS Mincho" w:hAnsi="Book Antiqua" w:cs="Times New Roman"/>
          <w:noProof w:val="0"/>
          <w:color w:val="000000"/>
        </w:rPr>
        <w:t xml:space="preserve"> u skladu sa odredbama Zakona br. 03 L-139 o eksproprijaciji nepokretne imovine sa izmenama  i dopunama koje su izvršene Zakonom br. 03/L - 205.</w:t>
      </w:r>
    </w:p>
    <w:p w:rsidR="00211F9F" w:rsidRPr="00211F9F" w:rsidRDefault="00211F9F" w:rsidP="00211F9F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211F9F" w:rsidRPr="00211F9F" w:rsidRDefault="00211F9F" w:rsidP="00211F9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211F9F">
        <w:rPr>
          <w:rFonts w:ascii="Book Antiqua" w:eastAsia="MS Mincho" w:hAnsi="Book Antiqua" w:cs="Times New Roman"/>
          <w:noProof w:val="0"/>
          <w:color w:val="000000"/>
        </w:rPr>
        <w:t>Odluka stupa na snagu danom objavljivanja u Službenom listu Republike Kosovo .</w:t>
      </w:r>
    </w:p>
    <w:p w:rsidR="003A742A" w:rsidRPr="002674CE" w:rsidRDefault="003A742A" w:rsidP="003A742A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4E32C2" w:rsidRPr="002674CE" w:rsidRDefault="004E32C2" w:rsidP="004E32C2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7066F4" w:rsidRPr="002674CE" w:rsidRDefault="007066F4" w:rsidP="004A7CC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Generalnom sekretaru KPR-a  </w:t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Arhivi Vlade</w:t>
      </w:r>
    </w:p>
    <w:p w:rsidR="00504F7C" w:rsidRPr="002674CE" w:rsidRDefault="00504F7C" w:rsidP="00504F7C">
      <w:pPr>
        <w:spacing w:after="0" w:line="240" w:lineRule="auto"/>
        <w:rPr>
          <w:rFonts w:ascii="Book Antiqua" w:hAnsi="Book Antiqua"/>
        </w:rPr>
      </w:pPr>
    </w:p>
    <w:p w:rsidR="003A742A" w:rsidRPr="002674CE" w:rsidRDefault="003A742A" w:rsidP="00504F7C">
      <w:pPr>
        <w:spacing w:after="0" w:line="240" w:lineRule="auto"/>
        <w:rPr>
          <w:rFonts w:ascii="Book Antiqua" w:hAnsi="Book Antiqua"/>
        </w:rPr>
      </w:pPr>
    </w:p>
    <w:p w:rsidR="003A742A" w:rsidRPr="002674CE" w:rsidRDefault="003A742A" w:rsidP="00504F7C">
      <w:pPr>
        <w:spacing w:after="0" w:line="240" w:lineRule="auto"/>
        <w:rPr>
          <w:rFonts w:ascii="Book Antiqua" w:hAnsi="Book Antiqua"/>
        </w:rPr>
      </w:pPr>
    </w:p>
    <w:p w:rsidR="003A742A" w:rsidRPr="002674CE" w:rsidRDefault="003A742A" w:rsidP="00504F7C">
      <w:pPr>
        <w:spacing w:after="0" w:line="240" w:lineRule="auto"/>
        <w:rPr>
          <w:rFonts w:ascii="Book Antiqua" w:hAnsi="Book Antiqua"/>
        </w:rPr>
      </w:pPr>
    </w:p>
    <w:p w:rsidR="00504F7C" w:rsidRPr="002674CE" w:rsidRDefault="00504F7C" w:rsidP="00504F7C">
      <w:pPr>
        <w:pStyle w:val="ListParagraph"/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</w:p>
    <w:p w:rsidR="00504F7C" w:rsidRPr="002674CE" w:rsidRDefault="00504F7C" w:rsidP="00504F7C">
      <w:pPr>
        <w:spacing w:after="0" w:line="240" w:lineRule="auto"/>
        <w:rPr>
          <w:rFonts w:ascii="Book Antiqua" w:hAnsi="Book Antiqua"/>
        </w:rPr>
      </w:pPr>
    </w:p>
    <w:p w:rsidR="00504F7C" w:rsidRPr="002674CE" w:rsidRDefault="00504F7C" w:rsidP="00504F7C">
      <w:pPr>
        <w:spacing w:after="0" w:line="240" w:lineRule="auto"/>
        <w:rPr>
          <w:rFonts w:ascii="Book Antiqua" w:hAnsi="Book Antiqua"/>
        </w:rPr>
      </w:pPr>
    </w:p>
    <w:p w:rsidR="00504F7C" w:rsidRDefault="00504F7C" w:rsidP="00504F7C">
      <w:pPr>
        <w:spacing w:after="0" w:line="240" w:lineRule="auto"/>
        <w:rPr>
          <w:rFonts w:ascii="Book Antiqua" w:hAnsi="Book Antiqua"/>
        </w:rPr>
      </w:pPr>
    </w:p>
    <w:p w:rsidR="00DC2CC9" w:rsidRDefault="00DC2CC9" w:rsidP="00504F7C">
      <w:pPr>
        <w:spacing w:after="0" w:line="240" w:lineRule="auto"/>
        <w:rPr>
          <w:rFonts w:ascii="Book Antiqua" w:hAnsi="Book Antiqua"/>
        </w:rPr>
      </w:pPr>
    </w:p>
    <w:p w:rsidR="00DC2CC9" w:rsidRDefault="00DC2CC9" w:rsidP="00504F7C">
      <w:pPr>
        <w:spacing w:after="0" w:line="240" w:lineRule="auto"/>
        <w:rPr>
          <w:rFonts w:ascii="Book Antiqua" w:hAnsi="Book Antiqua"/>
        </w:rPr>
      </w:pPr>
    </w:p>
    <w:p w:rsidR="00DC2CC9" w:rsidRDefault="00DC2CC9" w:rsidP="00504F7C">
      <w:pPr>
        <w:spacing w:after="0" w:line="240" w:lineRule="auto"/>
        <w:rPr>
          <w:rFonts w:ascii="Book Antiqua" w:hAnsi="Book Antiqua"/>
        </w:rPr>
      </w:pPr>
    </w:p>
    <w:p w:rsidR="00DC2CC9" w:rsidRPr="002674CE" w:rsidRDefault="00DC2CC9" w:rsidP="00504F7C">
      <w:pPr>
        <w:spacing w:after="0" w:line="240" w:lineRule="auto"/>
        <w:rPr>
          <w:rFonts w:ascii="Book Antiqua" w:hAnsi="Book Antiqua"/>
        </w:rPr>
      </w:pPr>
      <w:bookmarkStart w:id="0" w:name="_GoBack"/>
      <w:bookmarkEnd w:id="0"/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8B23B6" w:rsidRPr="002674CE" w:rsidRDefault="008B23B6" w:rsidP="008B23B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8B23B6" w:rsidRPr="002674CE" w:rsidRDefault="008B23B6" w:rsidP="008B23B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1252EF" w:rsidRPr="00DC2CC9" w:rsidRDefault="001252EF" w:rsidP="00C14ED9">
      <w:pPr>
        <w:spacing w:after="0" w:line="240" w:lineRule="auto"/>
        <w:ind w:left="6480"/>
        <w:rPr>
          <w:rFonts w:ascii="Book Antiqua" w:hAnsi="Book Antiqua"/>
          <w:b/>
        </w:rPr>
      </w:pPr>
      <w:r w:rsidRPr="00DC2CC9">
        <w:rPr>
          <w:rFonts w:ascii="Book Antiqua" w:hAnsi="Book Antiqua"/>
          <w:b/>
        </w:rPr>
        <w:t>Br.</w:t>
      </w:r>
      <w:r w:rsidR="00CB7A6D" w:rsidRPr="00DC2CC9">
        <w:rPr>
          <w:rFonts w:ascii="Book Antiqua" w:hAnsi="Book Antiqua"/>
          <w:b/>
        </w:rPr>
        <w:t>04</w:t>
      </w:r>
      <w:r w:rsidR="00182F06" w:rsidRPr="00DC2CC9">
        <w:rPr>
          <w:rFonts w:ascii="Book Antiqua" w:hAnsi="Book Antiqua"/>
          <w:b/>
        </w:rPr>
        <w:t>4/</w:t>
      </w:r>
      <w:r w:rsidR="00CB7A6D" w:rsidRPr="00DC2CC9">
        <w:rPr>
          <w:rFonts w:ascii="Book Antiqua" w:hAnsi="Book Antiqua"/>
          <w:b/>
        </w:rPr>
        <w:t>78</w:t>
      </w:r>
    </w:p>
    <w:p w:rsidR="00C14ED9" w:rsidRPr="00DC2CC9" w:rsidRDefault="001252EF" w:rsidP="006302D4">
      <w:pPr>
        <w:tabs>
          <w:tab w:val="left" w:pos="8640"/>
        </w:tabs>
        <w:ind w:left="5040" w:right="-540"/>
        <w:jc w:val="center"/>
        <w:rPr>
          <w:rFonts w:ascii="Book Antiqua" w:hAnsi="Book Antiqua"/>
          <w:b/>
        </w:rPr>
      </w:pPr>
      <w:r w:rsidRPr="00DC2CC9">
        <w:rPr>
          <w:rFonts w:ascii="Book Antiqua" w:hAnsi="Book Antiqua"/>
          <w:b/>
        </w:rPr>
        <w:t xml:space="preserve">Datum: </w:t>
      </w:r>
      <w:r w:rsidR="00CB7A6D" w:rsidRPr="00DC2CC9">
        <w:rPr>
          <w:rFonts w:ascii="Book Antiqua" w:hAnsi="Book Antiqua"/>
          <w:b/>
        </w:rPr>
        <w:t>09</w:t>
      </w:r>
      <w:r w:rsidRPr="00DC2CC9">
        <w:rPr>
          <w:rFonts w:ascii="Book Antiqua" w:hAnsi="Book Antiqua"/>
          <w:b/>
        </w:rPr>
        <w:t>.</w:t>
      </w:r>
      <w:r w:rsidR="00CB7A6D" w:rsidRPr="00DC2CC9">
        <w:rPr>
          <w:rFonts w:ascii="Book Antiqua" w:hAnsi="Book Antiqua"/>
          <w:b/>
        </w:rPr>
        <w:t>03</w:t>
      </w:r>
      <w:r w:rsidRPr="00DC2CC9">
        <w:rPr>
          <w:rFonts w:ascii="Book Antiqua" w:hAnsi="Book Antiqua"/>
          <w:b/>
        </w:rPr>
        <w:t>.201</w:t>
      </w:r>
      <w:r w:rsidR="006302D4" w:rsidRPr="00DC2CC9">
        <w:rPr>
          <w:rFonts w:ascii="Book Antiqua" w:hAnsi="Book Antiqua"/>
          <w:b/>
        </w:rPr>
        <w:t>6</w:t>
      </w:r>
    </w:p>
    <w:p w:rsidR="001252EF" w:rsidRPr="002674CE" w:rsidRDefault="001252EF" w:rsidP="00182F06">
      <w:pPr>
        <w:tabs>
          <w:tab w:val="left" w:pos="8640"/>
        </w:tabs>
        <w:ind w:left="-270" w:right="-540"/>
        <w:rPr>
          <w:rFonts w:ascii="Book Antiqua" w:hAnsi="Book Antiqua"/>
        </w:rPr>
      </w:pPr>
      <w:r w:rsidRPr="002674CE">
        <w:rPr>
          <w:rFonts w:ascii="Book Antiqua" w:hAnsi="Book Antiqua"/>
          <w:shd w:val="clear" w:color="auto" w:fill="FFFFFF"/>
        </w:rPr>
        <w:t>Na osnovu člana 92. stav 4. i 93 stav (4)) Ustava Republike Kosova</w:t>
      </w:r>
      <w:r w:rsidRPr="002674CE">
        <w:rPr>
          <w:rFonts w:ascii="Book Antiqua" w:hAnsi="Book Antiqua"/>
        </w:rPr>
        <w:t>,  čl</w:t>
      </w:r>
      <w:r w:rsidR="00CB7A6D">
        <w:rPr>
          <w:rFonts w:ascii="Book Antiqua" w:hAnsi="Book Antiqua"/>
        </w:rPr>
        <w:t xml:space="preserve">ana </w:t>
      </w:r>
      <w:r w:rsidRPr="002674CE">
        <w:rPr>
          <w:rFonts w:ascii="Book Antiqua" w:hAnsi="Book Antiqua"/>
        </w:rPr>
        <w:t xml:space="preserve"> 4 Pravilnika br. 02/2011 </w:t>
      </w:r>
      <w:r w:rsidR="00CB7A6D">
        <w:rPr>
          <w:rFonts w:ascii="Book Antiqua" w:hAnsi="Book Antiqua"/>
        </w:rPr>
        <w:t xml:space="preserve">o </w:t>
      </w:r>
      <w:r w:rsidRPr="002674CE">
        <w:rPr>
          <w:rFonts w:ascii="Book Antiqua" w:hAnsi="Book Antiqua"/>
        </w:rPr>
        <w:t xml:space="preserve"> oblasti</w:t>
      </w:r>
      <w:r w:rsidR="00CB7A6D">
        <w:rPr>
          <w:rFonts w:ascii="Book Antiqua" w:hAnsi="Book Antiqua"/>
        </w:rPr>
        <w:t xml:space="preserve">ma </w:t>
      </w:r>
      <w:r w:rsidRPr="002674CE">
        <w:rPr>
          <w:rFonts w:ascii="Book Antiqua" w:hAnsi="Book Antiqua"/>
        </w:rPr>
        <w:t xml:space="preserve"> administrativne odgovornosti Kancelarije Premijera i ministarstava izmenjen</w:t>
      </w:r>
      <w:r w:rsidR="00182F06" w:rsidRPr="002674CE">
        <w:rPr>
          <w:rFonts w:ascii="Book Antiqua" w:hAnsi="Book Antiqua"/>
        </w:rPr>
        <w:t>og</w:t>
      </w:r>
      <w:r w:rsidRPr="002674CE">
        <w:rPr>
          <w:rFonts w:ascii="Book Antiqua" w:hAnsi="Book Antiqua"/>
        </w:rPr>
        <w:t xml:space="preserve"> i dopunjen</w:t>
      </w:r>
      <w:r w:rsidR="00182F06" w:rsidRPr="002674CE">
        <w:rPr>
          <w:rFonts w:ascii="Book Antiqua" w:hAnsi="Book Antiqua"/>
        </w:rPr>
        <w:t>og</w:t>
      </w:r>
      <w:r w:rsidRPr="002674CE">
        <w:rPr>
          <w:rFonts w:ascii="Book Antiqua" w:hAnsi="Book Antiqua"/>
        </w:rPr>
        <w:t xml:space="preserve"> Pravilnikom br. 07/2011 i </w:t>
      </w:r>
      <w:r w:rsidR="00CB7A6D">
        <w:rPr>
          <w:rFonts w:ascii="Book Antiqua" w:hAnsi="Book Antiqua"/>
        </w:rPr>
        <w:t xml:space="preserve">člana </w:t>
      </w:r>
      <w:r w:rsidRPr="002674CE">
        <w:rPr>
          <w:rFonts w:ascii="Book Antiqua" w:hAnsi="Book Antiqua"/>
        </w:rPr>
        <w:t xml:space="preserve"> 19 Pravilnika o radu Vlade  Republike Kosov</w:t>
      </w:r>
      <w:r w:rsidR="00182F06" w:rsidRPr="002674CE">
        <w:rPr>
          <w:rFonts w:ascii="Book Antiqua" w:hAnsi="Book Antiqua"/>
        </w:rPr>
        <w:t xml:space="preserve">o </w:t>
      </w:r>
      <w:r w:rsidRPr="002674CE">
        <w:rPr>
          <w:rFonts w:ascii="Book Antiqua" w:hAnsi="Book Antiqua"/>
        </w:rPr>
        <w:t>br. 09/2011, Vlada Repu</w:t>
      </w:r>
      <w:r w:rsidR="00182F06" w:rsidRPr="002674CE">
        <w:rPr>
          <w:rFonts w:ascii="Book Antiqua" w:hAnsi="Book Antiqua"/>
        </w:rPr>
        <w:t>blike Kosova, na sednici održanoj</w:t>
      </w:r>
      <w:r w:rsidRPr="002674CE">
        <w:rPr>
          <w:rFonts w:ascii="Book Antiqua" w:hAnsi="Book Antiqua"/>
        </w:rPr>
        <w:t xml:space="preserve"> dana</w:t>
      </w:r>
      <w:r w:rsidR="00CB7A6D">
        <w:rPr>
          <w:rFonts w:ascii="Book Antiqua" w:hAnsi="Book Antiqua"/>
        </w:rPr>
        <w:t>09</w:t>
      </w:r>
      <w:r w:rsidR="00182F06" w:rsidRPr="002674CE">
        <w:rPr>
          <w:rFonts w:ascii="Book Antiqua" w:hAnsi="Book Antiqua"/>
        </w:rPr>
        <w:t>.</w:t>
      </w:r>
      <w:r w:rsidR="00CB7A6D">
        <w:rPr>
          <w:rFonts w:ascii="Book Antiqua" w:hAnsi="Book Antiqua"/>
        </w:rPr>
        <w:t xml:space="preserve">marta </w:t>
      </w:r>
      <w:r w:rsidRPr="002674CE">
        <w:rPr>
          <w:rFonts w:ascii="Book Antiqua" w:hAnsi="Book Antiqua"/>
        </w:rPr>
        <w:t>201</w:t>
      </w:r>
      <w:r w:rsidR="006302D4">
        <w:rPr>
          <w:rFonts w:ascii="Book Antiqua" w:hAnsi="Book Antiqua"/>
        </w:rPr>
        <w:t>6</w:t>
      </w:r>
      <w:r w:rsidRPr="002674CE">
        <w:rPr>
          <w:rFonts w:ascii="Book Antiqua" w:hAnsi="Book Antiqua"/>
        </w:rPr>
        <w:t xml:space="preserve">, </w:t>
      </w:r>
      <w:r w:rsidR="0021001C">
        <w:rPr>
          <w:rFonts w:ascii="Book Antiqua" w:hAnsi="Book Antiqua"/>
        </w:rPr>
        <w:t>donela</w:t>
      </w:r>
      <w:r w:rsidRPr="002674CE">
        <w:rPr>
          <w:rFonts w:ascii="Book Antiqua" w:hAnsi="Book Antiqua"/>
        </w:rPr>
        <w:t xml:space="preserve">: </w:t>
      </w:r>
    </w:p>
    <w:p w:rsidR="00712329" w:rsidRPr="002674CE" w:rsidRDefault="001252EF" w:rsidP="00C14ED9">
      <w:pPr>
        <w:tabs>
          <w:tab w:val="left" w:pos="6300"/>
        </w:tabs>
        <w:ind w:left="-270" w:right="-540"/>
        <w:jc w:val="both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</w:p>
    <w:p w:rsidR="001252EF" w:rsidRPr="002674CE" w:rsidRDefault="0021001C" w:rsidP="0021001C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 D L U K U</w:t>
      </w:r>
    </w:p>
    <w:p w:rsidR="003A742A" w:rsidRPr="002674CE" w:rsidRDefault="003A742A" w:rsidP="003A742A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</w:rPr>
      </w:pPr>
    </w:p>
    <w:p w:rsidR="00CB7A6D" w:rsidRDefault="003A742A" w:rsidP="00CB7A6D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Usvaja se </w:t>
      </w:r>
      <w:r w:rsidR="00CB7A6D">
        <w:rPr>
          <w:rFonts w:ascii="Book Antiqua" w:eastAsia="MS Mincho" w:hAnsi="Book Antiqua" w:cs="Times New Roman"/>
          <w:noProof w:val="0"/>
          <w:color w:val="000000"/>
        </w:rPr>
        <w:t>Uredba o reintegraciji repatrijisanih lica i upravljanju Programom reintegracije.</w:t>
      </w:r>
    </w:p>
    <w:p w:rsidR="0021001C" w:rsidRPr="0021001C" w:rsidRDefault="0021001C" w:rsidP="00CB7A6D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Default="003A742A" w:rsidP="00867E6D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Obavezuje se  Ministarstvo </w:t>
      </w:r>
      <w:r w:rsidR="00CB7A6D">
        <w:rPr>
          <w:rFonts w:ascii="Book Antiqua" w:eastAsia="MS Mincho" w:hAnsi="Book Antiqua" w:cs="Times New Roman"/>
          <w:noProof w:val="0"/>
          <w:color w:val="000000"/>
        </w:rPr>
        <w:t xml:space="preserve">unutrašnjih poslova  i druge nadležne institucije </w:t>
      </w: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 za sprovođenje </w:t>
      </w:r>
      <w:r w:rsidR="00CB7A6D">
        <w:rPr>
          <w:rFonts w:ascii="Book Antiqua" w:eastAsia="MS Mincho" w:hAnsi="Book Antiqua" w:cs="Times New Roman"/>
          <w:noProof w:val="0"/>
          <w:color w:val="000000"/>
        </w:rPr>
        <w:t xml:space="preserve">Uredbe </w:t>
      </w:r>
      <w:r w:rsidRPr="0021001C">
        <w:rPr>
          <w:rFonts w:ascii="Book Antiqua" w:eastAsia="MS Mincho" w:hAnsi="Book Antiqua" w:cs="Times New Roman"/>
          <w:noProof w:val="0"/>
          <w:color w:val="000000"/>
        </w:rPr>
        <w:t xml:space="preserve">iz tačke 1 ove odluke. </w:t>
      </w:r>
    </w:p>
    <w:p w:rsidR="0021001C" w:rsidRPr="0021001C" w:rsidRDefault="0021001C" w:rsidP="0021001C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5E6B95" w:rsidRDefault="003A742A" w:rsidP="00867E6D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5E6B95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3A742A" w:rsidRPr="002674CE" w:rsidRDefault="003A742A" w:rsidP="003A742A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F87EDB" w:rsidRPr="002674CE" w:rsidRDefault="00F87EDB" w:rsidP="00F87E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</w:rPr>
      </w:pPr>
      <w:r w:rsidRPr="002674CE">
        <w:rPr>
          <w:rFonts w:ascii="Book Antiqua" w:eastAsia="MS Mincho" w:hAnsi="Book Antiqua" w:cs="Times New Roman"/>
          <w:noProof w:val="0"/>
        </w:rPr>
        <w:t>.</w:t>
      </w:r>
    </w:p>
    <w:p w:rsidR="00F87EDB" w:rsidRPr="002674CE" w:rsidRDefault="00F87EDB" w:rsidP="00F87ED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12329" w:rsidRPr="002674CE" w:rsidRDefault="00712329" w:rsidP="008B23B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182F06" w:rsidRPr="002674CE" w:rsidRDefault="00182F06" w:rsidP="00182F06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182F06" w:rsidRPr="002674CE" w:rsidRDefault="00182F06" w:rsidP="00182F06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182F06" w:rsidRPr="002674CE" w:rsidRDefault="00182F06" w:rsidP="00182F06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Generalnom sekretaru KPR-a  </w:t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</w:p>
    <w:p w:rsidR="00182F06" w:rsidRPr="002674CE" w:rsidRDefault="00182F06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Arhivi Vlade</w:t>
      </w:r>
    </w:p>
    <w:p w:rsidR="00182F06" w:rsidRPr="002674CE" w:rsidRDefault="00182F06" w:rsidP="00182F0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12329" w:rsidRPr="002674CE" w:rsidRDefault="00712329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8B23B6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3A742A" w:rsidRPr="002674CE" w:rsidRDefault="003A742A" w:rsidP="003A74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3A742A" w:rsidRPr="002674CE" w:rsidRDefault="003A742A" w:rsidP="003A74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3A742A" w:rsidRPr="00A57C17" w:rsidRDefault="003A742A" w:rsidP="006302D4">
      <w:pPr>
        <w:spacing w:after="0" w:line="240" w:lineRule="auto"/>
        <w:ind w:left="7920"/>
        <w:rPr>
          <w:rFonts w:ascii="Book Antiqua" w:hAnsi="Book Antiqua"/>
          <w:b/>
        </w:rPr>
      </w:pPr>
      <w:r w:rsidRPr="00A57C17">
        <w:rPr>
          <w:rFonts w:ascii="Book Antiqua" w:hAnsi="Book Antiqua"/>
          <w:b/>
        </w:rPr>
        <w:t>Br.</w:t>
      </w:r>
      <w:r w:rsidR="00A57C17" w:rsidRPr="00A57C17">
        <w:rPr>
          <w:rFonts w:ascii="Book Antiqua" w:hAnsi="Book Antiqua"/>
          <w:b/>
        </w:rPr>
        <w:t>0</w:t>
      </w:r>
      <w:r w:rsidRPr="00A57C17">
        <w:rPr>
          <w:rFonts w:ascii="Book Antiqua" w:hAnsi="Book Antiqua"/>
          <w:b/>
        </w:rPr>
        <w:t>5/</w:t>
      </w:r>
      <w:r w:rsidR="00A57C17" w:rsidRPr="00A57C17">
        <w:rPr>
          <w:rFonts w:ascii="Book Antiqua" w:hAnsi="Book Antiqua"/>
          <w:b/>
        </w:rPr>
        <w:t>78</w:t>
      </w:r>
    </w:p>
    <w:p w:rsidR="003A742A" w:rsidRPr="00A57C17" w:rsidRDefault="003A742A" w:rsidP="003A742A">
      <w:pPr>
        <w:tabs>
          <w:tab w:val="left" w:pos="8640"/>
        </w:tabs>
        <w:ind w:left="-270" w:right="-540"/>
        <w:jc w:val="center"/>
        <w:rPr>
          <w:rFonts w:ascii="Book Antiqua" w:hAnsi="Book Antiqua"/>
          <w:b/>
        </w:rPr>
      </w:pPr>
      <w:r w:rsidRPr="00A57C17">
        <w:rPr>
          <w:rFonts w:ascii="Book Antiqua" w:hAnsi="Book Antiqua"/>
          <w:b/>
        </w:rPr>
        <w:t xml:space="preserve">                                                                                                                            Datum: </w:t>
      </w:r>
      <w:r w:rsidR="00A57C17" w:rsidRPr="00A57C17">
        <w:rPr>
          <w:rFonts w:ascii="Book Antiqua" w:hAnsi="Book Antiqua"/>
          <w:b/>
        </w:rPr>
        <w:t>09</w:t>
      </w:r>
      <w:r w:rsidRPr="00A57C17">
        <w:rPr>
          <w:rFonts w:ascii="Book Antiqua" w:hAnsi="Book Antiqua"/>
          <w:b/>
        </w:rPr>
        <w:t>.</w:t>
      </w:r>
      <w:r w:rsidR="00A57C17" w:rsidRPr="00A57C17">
        <w:rPr>
          <w:rFonts w:ascii="Book Antiqua" w:hAnsi="Book Antiqua"/>
          <w:b/>
        </w:rPr>
        <w:t>03</w:t>
      </w:r>
      <w:r w:rsidRPr="00A57C17">
        <w:rPr>
          <w:rFonts w:ascii="Book Antiqua" w:hAnsi="Book Antiqua"/>
          <w:b/>
        </w:rPr>
        <w:t>.201</w:t>
      </w:r>
      <w:r w:rsidR="006302D4" w:rsidRPr="00A57C17">
        <w:rPr>
          <w:rFonts w:ascii="Book Antiqua" w:hAnsi="Book Antiqua"/>
          <w:b/>
        </w:rPr>
        <w:t>6</w:t>
      </w:r>
    </w:p>
    <w:p w:rsidR="003A742A" w:rsidRPr="002674CE" w:rsidRDefault="00CB7A6D" w:rsidP="003A742A">
      <w:pPr>
        <w:tabs>
          <w:tab w:val="left" w:pos="6300"/>
        </w:tabs>
        <w:ind w:left="-270" w:right="-540"/>
        <w:jc w:val="both"/>
        <w:rPr>
          <w:rFonts w:ascii="Book Antiqua" w:hAnsi="Book Antiqua"/>
        </w:rPr>
      </w:pPr>
      <w:r w:rsidRPr="00CB7A6D">
        <w:rPr>
          <w:rFonts w:ascii="Book Antiqua" w:hAnsi="Book Antiqua"/>
          <w:shd w:val="clear" w:color="auto" w:fill="FFFFFF"/>
        </w:rPr>
        <w:t>Na osnovu  člana  92 stav 4. i člana  93 stav  (4) Ustava Republike Kosovo, člana 62.4 Zakona nbr. 03/L-048 o upravljanju javnim finansijama i odgovornostima, izmenjenog i dopunjenog Zakonom br. 03/L-221, 04</w:t>
      </w:r>
      <w:r w:rsidR="00A57C17">
        <w:rPr>
          <w:rFonts w:ascii="Book Antiqua" w:hAnsi="Book Antiqua"/>
          <w:shd w:val="clear" w:color="auto" w:fill="FFFFFF"/>
        </w:rPr>
        <w:t xml:space="preserve">/L-116; br. 04/L-194; 05/L-063, </w:t>
      </w:r>
      <w:r w:rsidRPr="00CB7A6D">
        <w:rPr>
          <w:rFonts w:ascii="Book Antiqua" w:hAnsi="Book Antiqua"/>
          <w:shd w:val="clear" w:color="auto" w:fill="FFFFFF"/>
        </w:rPr>
        <w:t xml:space="preserve">člana 4 Pravilnika br. 02/2011 o oblastima administrativnih odgovornosti Kancelarije Premijera i ministarstava, izmenjenog i dopunjenog  Pravilnikom br. 07/2011, i člana  19 Pravilnika o radu Vlade Republike Kosova  br. 09/2011, Vlada Republike Kosova je, na sednici održanoj </w:t>
      </w:r>
      <w:r w:rsidR="00A57C17">
        <w:rPr>
          <w:rFonts w:ascii="Book Antiqua" w:hAnsi="Book Antiqua"/>
          <w:shd w:val="clear" w:color="auto" w:fill="FFFFFF"/>
        </w:rPr>
        <w:t>09</w:t>
      </w:r>
      <w:r w:rsidRPr="00CB7A6D">
        <w:rPr>
          <w:rFonts w:ascii="Book Antiqua" w:hAnsi="Book Antiqua"/>
          <w:shd w:val="clear" w:color="auto" w:fill="FFFFFF"/>
        </w:rPr>
        <w:t xml:space="preserve">. </w:t>
      </w:r>
      <w:r w:rsidR="00A57C17">
        <w:rPr>
          <w:rFonts w:ascii="Book Antiqua" w:hAnsi="Book Antiqua"/>
          <w:shd w:val="clear" w:color="auto" w:fill="FFFFFF"/>
        </w:rPr>
        <w:t xml:space="preserve">marta </w:t>
      </w:r>
      <w:r w:rsidRPr="00CB7A6D">
        <w:rPr>
          <w:rFonts w:ascii="Book Antiqua" w:hAnsi="Book Antiqua"/>
          <w:shd w:val="clear" w:color="auto" w:fill="FFFFFF"/>
        </w:rPr>
        <w:t xml:space="preserve"> 2016 godine, donela:</w:t>
      </w:r>
      <w:r w:rsidR="003A742A" w:rsidRPr="002674CE">
        <w:rPr>
          <w:rFonts w:ascii="Book Antiqua" w:hAnsi="Book Antiqua"/>
        </w:rPr>
        <w:tab/>
      </w:r>
    </w:p>
    <w:p w:rsidR="003A742A" w:rsidRPr="0021001C" w:rsidRDefault="0021001C" w:rsidP="0021001C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O D L U K </w:t>
      </w:r>
      <w:r w:rsidR="005E6B95">
        <w:rPr>
          <w:rFonts w:ascii="Book Antiqua" w:hAnsi="Book Antiqua"/>
          <w:b/>
          <w:bCs/>
        </w:rPr>
        <w:t>U</w:t>
      </w:r>
    </w:p>
    <w:p w:rsidR="00A57C17" w:rsidRDefault="00A57C17" w:rsidP="00A57C1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A57C17">
        <w:rPr>
          <w:rFonts w:ascii="Book Antiqua" w:eastAsia="MS Mincho" w:hAnsi="Book Antiqua" w:cs="Times New Roman"/>
          <w:noProof w:val="0"/>
          <w:color w:val="000000"/>
        </w:rPr>
        <w:t xml:space="preserve">Usvaja se zahtev za  usvajanje  budžeta za opštinu </w:t>
      </w:r>
      <w:r>
        <w:rPr>
          <w:rFonts w:ascii="Book Antiqua" w:eastAsia="MS Mincho" w:hAnsi="Book Antiqua" w:cs="Times New Roman"/>
          <w:noProof w:val="0"/>
          <w:color w:val="000000"/>
        </w:rPr>
        <w:t>Zvečan</w:t>
      </w:r>
      <w:r w:rsidRPr="00A57C17">
        <w:rPr>
          <w:rFonts w:ascii="Book Antiqua" w:eastAsia="MS Mincho" w:hAnsi="Book Antiqua" w:cs="Times New Roman"/>
          <w:noProof w:val="0"/>
          <w:color w:val="000000"/>
        </w:rPr>
        <w:t>, nakon ponovnog usvajanja  budžeta ove opštine za 2016 godinu, od strane Skupštine opštine Zvečan  dana 29.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februara </w:t>
      </w:r>
      <w:r w:rsidRPr="00A57C17">
        <w:rPr>
          <w:rFonts w:ascii="Book Antiqua" w:eastAsia="MS Mincho" w:hAnsi="Book Antiqua" w:cs="Times New Roman"/>
          <w:noProof w:val="0"/>
          <w:color w:val="000000"/>
        </w:rPr>
        <w:t>2016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godine</w:t>
      </w:r>
      <w:r w:rsidRPr="00A57C17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A57C17" w:rsidRDefault="00A57C17" w:rsidP="00A57C1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A57C17" w:rsidRDefault="00A57C17" w:rsidP="00A57C1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A57C17">
        <w:rPr>
          <w:rFonts w:ascii="Book Antiqua" w:eastAsia="MS Mincho" w:hAnsi="Book Antiqua" w:cs="Times New Roman"/>
          <w:noProof w:val="0"/>
          <w:color w:val="000000"/>
        </w:rPr>
        <w:t xml:space="preserve"> Obavezuje se Ministarstvo finansija i opština Zvečan  za sprovođenje ove odluke. </w:t>
      </w:r>
    </w:p>
    <w:p w:rsidR="00A57C17" w:rsidRPr="00A57C17" w:rsidRDefault="00A57C17" w:rsidP="00A57C1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A57C17" w:rsidRDefault="00A57C17" w:rsidP="00A57C1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A57C17">
        <w:rPr>
          <w:rFonts w:ascii="Book Antiqua" w:eastAsia="MS Mincho" w:hAnsi="Book Antiqua" w:cs="Times New Roman"/>
          <w:noProof w:val="0"/>
          <w:color w:val="000000"/>
        </w:rPr>
        <w:t>Obavezuje se Generalni sekretar Kancelarije premijera da odluku zajedno sa tabelama prosledi   Skupštini Republike Kosovo.</w:t>
      </w:r>
    </w:p>
    <w:p w:rsidR="00A57C17" w:rsidRPr="00A57C17" w:rsidRDefault="00A57C17" w:rsidP="00A57C1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A57C17" w:rsidRDefault="00A57C17" w:rsidP="00A57C1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A57C17">
        <w:rPr>
          <w:rFonts w:ascii="Book Antiqua" w:eastAsia="MS Mincho" w:hAnsi="Book Antiqua" w:cs="Times New Roman"/>
          <w:noProof w:val="0"/>
          <w:color w:val="000000"/>
        </w:rPr>
        <w:t>Odluka stupa na snagu danom  potpisivanja</w:t>
      </w:r>
    </w:p>
    <w:p w:rsidR="003A742A" w:rsidRPr="002674CE" w:rsidRDefault="003A742A" w:rsidP="003A742A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highlight w:val="yellow"/>
        </w:rPr>
      </w:pPr>
      <w:r w:rsidRPr="002674CE">
        <w:rPr>
          <w:rFonts w:ascii="Book Antiqua" w:eastAsia="MS Mincho" w:hAnsi="Book Antiqua" w:cs="Times New Roman"/>
          <w:noProof w:val="0"/>
        </w:rPr>
        <w:t>.</w:t>
      </w: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3A742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3A742A" w:rsidRPr="002674CE" w:rsidRDefault="003A742A" w:rsidP="003A742A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3A742A" w:rsidRPr="002674CE" w:rsidRDefault="003A742A" w:rsidP="003A742A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3A742A" w:rsidRPr="002674CE" w:rsidRDefault="003A742A" w:rsidP="003A742A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3A742A" w:rsidRPr="002674CE" w:rsidRDefault="003A742A" w:rsidP="003A742A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3A742A" w:rsidRPr="002674CE" w:rsidRDefault="003A742A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3A742A" w:rsidRPr="002674CE" w:rsidRDefault="003A742A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E50607" w:rsidRPr="002674CE" w:rsidRDefault="003A742A" w:rsidP="00867E6D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hAnsi="Book Antiqua"/>
        </w:rPr>
        <w:t xml:space="preserve">Generalnom sekretaru KPR-a </w:t>
      </w:r>
    </w:p>
    <w:p w:rsidR="003A742A" w:rsidRPr="002674CE" w:rsidRDefault="003A742A" w:rsidP="00867E6D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hAnsi="Book Antiqua"/>
        </w:rPr>
        <w:t>Arhivi Vlade</w:t>
      </w: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607" w:rsidRPr="002674CE" w:rsidRDefault="00E50607" w:rsidP="00E5060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E50607" w:rsidRPr="002674CE" w:rsidRDefault="00E50607" w:rsidP="00E5060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E50607" w:rsidRPr="002674CE" w:rsidRDefault="00E50607" w:rsidP="00E5060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E50607" w:rsidRPr="002674CE" w:rsidRDefault="00E50607" w:rsidP="00E5060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E50607" w:rsidRPr="000A6D07" w:rsidRDefault="00E50607" w:rsidP="0033625A">
      <w:pPr>
        <w:spacing w:after="0" w:line="240" w:lineRule="auto"/>
        <w:ind w:left="7920"/>
        <w:rPr>
          <w:rFonts w:ascii="Book Antiqua" w:hAnsi="Book Antiqua"/>
          <w:b/>
        </w:rPr>
      </w:pPr>
      <w:r w:rsidRPr="000A6D07">
        <w:rPr>
          <w:rFonts w:ascii="Book Antiqua" w:hAnsi="Book Antiqua"/>
          <w:b/>
        </w:rPr>
        <w:t>Br.</w:t>
      </w:r>
      <w:r w:rsidR="00A57C17" w:rsidRPr="000A6D07">
        <w:rPr>
          <w:rFonts w:ascii="Book Antiqua" w:hAnsi="Book Antiqua"/>
          <w:b/>
        </w:rPr>
        <w:t>0</w:t>
      </w:r>
      <w:r w:rsidR="002674CE" w:rsidRPr="000A6D07">
        <w:rPr>
          <w:rFonts w:ascii="Book Antiqua" w:hAnsi="Book Antiqua"/>
          <w:b/>
        </w:rPr>
        <w:t>6</w:t>
      </w:r>
      <w:r w:rsidRPr="000A6D07">
        <w:rPr>
          <w:rFonts w:ascii="Book Antiqua" w:hAnsi="Book Antiqua"/>
          <w:b/>
        </w:rPr>
        <w:t>/</w:t>
      </w:r>
      <w:r w:rsidR="00A57C17" w:rsidRPr="000A6D07">
        <w:rPr>
          <w:rFonts w:ascii="Book Antiqua" w:hAnsi="Book Antiqua"/>
          <w:b/>
        </w:rPr>
        <w:t>78</w:t>
      </w:r>
    </w:p>
    <w:p w:rsidR="00E50607" w:rsidRPr="000A6D07" w:rsidRDefault="00E50607" w:rsidP="00E50607">
      <w:pPr>
        <w:tabs>
          <w:tab w:val="left" w:pos="8640"/>
        </w:tabs>
        <w:ind w:left="-270" w:right="-540"/>
        <w:jc w:val="center"/>
        <w:rPr>
          <w:rFonts w:ascii="Book Antiqua" w:hAnsi="Book Antiqua"/>
          <w:b/>
        </w:rPr>
      </w:pPr>
      <w:r w:rsidRPr="000A6D07">
        <w:rPr>
          <w:rFonts w:ascii="Book Antiqua" w:hAnsi="Book Antiqua"/>
          <w:b/>
        </w:rPr>
        <w:t xml:space="preserve">                                                                                                                            Datum: </w:t>
      </w:r>
      <w:r w:rsidR="00A57C17" w:rsidRPr="000A6D07">
        <w:rPr>
          <w:rFonts w:ascii="Book Antiqua" w:hAnsi="Book Antiqua"/>
          <w:b/>
        </w:rPr>
        <w:t>09</w:t>
      </w:r>
      <w:r w:rsidR="0033625A" w:rsidRPr="000A6D07">
        <w:rPr>
          <w:rFonts w:ascii="Book Antiqua" w:hAnsi="Book Antiqua"/>
          <w:b/>
        </w:rPr>
        <w:t>.</w:t>
      </w:r>
      <w:r w:rsidR="00A57C17" w:rsidRPr="000A6D07">
        <w:rPr>
          <w:rFonts w:ascii="Book Antiqua" w:hAnsi="Book Antiqua"/>
          <w:b/>
        </w:rPr>
        <w:t>03</w:t>
      </w:r>
      <w:r w:rsidRPr="000A6D07">
        <w:rPr>
          <w:rFonts w:ascii="Book Antiqua" w:hAnsi="Book Antiqua"/>
          <w:b/>
        </w:rPr>
        <w:t>.201</w:t>
      </w:r>
      <w:r w:rsidR="0033625A" w:rsidRPr="000A6D07">
        <w:rPr>
          <w:rFonts w:ascii="Book Antiqua" w:hAnsi="Book Antiqua"/>
          <w:b/>
        </w:rPr>
        <w:t>6</w:t>
      </w:r>
    </w:p>
    <w:p w:rsidR="00E50607" w:rsidRPr="002674CE" w:rsidRDefault="00E50607" w:rsidP="00E50607">
      <w:pPr>
        <w:tabs>
          <w:tab w:val="left" w:pos="8640"/>
        </w:tabs>
        <w:ind w:left="-270" w:right="-540"/>
        <w:rPr>
          <w:rFonts w:ascii="Book Antiqua" w:hAnsi="Book Antiqua"/>
        </w:rPr>
      </w:pPr>
      <w:r w:rsidRPr="002674CE">
        <w:rPr>
          <w:rFonts w:ascii="Book Antiqua" w:hAnsi="Book Antiqua"/>
          <w:shd w:val="clear" w:color="auto" w:fill="FFFFFF"/>
        </w:rPr>
        <w:t>Na osnovu člana 92. stav 4. i 93 stav (4)) Ustava Republike Kosova</w:t>
      </w:r>
      <w:r w:rsidRPr="002674CE">
        <w:rPr>
          <w:rFonts w:ascii="Book Antiqua" w:hAnsi="Book Antiqua"/>
        </w:rPr>
        <w:t xml:space="preserve">, </w:t>
      </w:r>
      <w:r w:rsidR="002674CE" w:rsidRPr="002674CE">
        <w:rPr>
          <w:rFonts w:ascii="Book Antiqua" w:hAnsi="Book Antiqua"/>
          <w:bCs/>
          <w:iCs/>
          <w:noProof w:val="0"/>
        </w:rPr>
        <w:t xml:space="preserve">člana </w:t>
      </w:r>
      <w:r w:rsidR="00A57C17">
        <w:rPr>
          <w:rFonts w:ascii="Book Antiqua" w:hAnsi="Book Antiqua"/>
          <w:bCs/>
          <w:iCs/>
          <w:noProof w:val="0"/>
        </w:rPr>
        <w:t>13</w:t>
      </w:r>
      <w:r w:rsidR="002674CE" w:rsidRPr="002674CE">
        <w:rPr>
          <w:rFonts w:ascii="Book Antiqua" w:hAnsi="Book Antiqua"/>
          <w:bCs/>
          <w:iCs/>
          <w:noProof w:val="0"/>
        </w:rPr>
        <w:t xml:space="preserve"> Zakona br. </w:t>
      </w:r>
      <w:r w:rsidR="00A57C17">
        <w:rPr>
          <w:rFonts w:ascii="Book Antiqua" w:hAnsi="Book Antiqua"/>
          <w:bCs/>
          <w:iCs/>
          <w:noProof w:val="0"/>
        </w:rPr>
        <w:t>04</w:t>
      </w:r>
      <w:r w:rsidR="002674CE" w:rsidRPr="002674CE">
        <w:rPr>
          <w:rFonts w:ascii="Book Antiqua" w:hAnsi="Book Antiqua"/>
          <w:bCs/>
          <w:iCs/>
          <w:noProof w:val="0"/>
        </w:rPr>
        <w:t>/L-</w:t>
      </w:r>
      <w:r w:rsidR="00A57C17">
        <w:rPr>
          <w:rFonts w:ascii="Book Antiqua" w:hAnsi="Book Antiqua"/>
          <w:bCs/>
          <w:iCs/>
          <w:noProof w:val="0"/>
        </w:rPr>
        <w:t xml:space="preserve">014 </w:t>
      </w:r>
      <w:r w:rsidR="002674CE" w:rsidRPr="002674CE">
        <w:rPr>
          <w:rFonts w:ascii="Book Antiqua" w:hAnsi="Book Antiqua"/>
          <w:bCs/>
          <w:iCs/>
          <w:noProof w:val="0"/>
        </w:rPr>
        <w:t xml:space="preserve"> o </w:t>
      </w:r>
      <w:r w:rsidR="00A57C17">
        <w:rPr>
          <w:rFonts w:ascii="Book Antiqua" w:hAnsi="Book Antiqua"/>
          <w:bCs/>
          <w:iCs/>
          <w:noProof w:val="0"/>
        </w:rPr>
        <w:t xml:space="preserve"> računovodstvu, finansijkom izveštavanju  i reviziju, člana </w:t>
      </w:r>
      <w:r w:rsidRPr="002674CE">
        <w:rPr>
          <w:rFonts w:ascii="Book Antiqua" w:hAnsi="Book Antiqua"/>
        </w:rPr>
        <w:t xml:space="preserve">4 Pravilnika br. 02/2011 </w:t>
      </w:r>
      <w:r w:rsidR="00A57C17">
        <w:rPr>
          <w:rFonts w:ascii="Book Antiqua" w:hAnsi="Book Antiqua"/>
        </w:rPr>
        <w:t xml:space="preserve">o  oblastima </w:t>
      </w:r>
      <w:r w:rsidRPr="002674CE">
        <w:rPr>
          <w:rFonts w:ascii="Book Antiqua" w:hAnsi="Book Antiqua"/>
        </w:rPr>
        <w:t xml:space="preserve">administrativne odgovornosti Kancelarije Premijera i ministarstava izmenjenog i dopunjenog </w:t>
      </w:r>
      <w:r w:rsidR="00A57C17">
        <w:rPr>
          <w:rFonts w:ascii="Book Antiqua" w:hAnsi="Book Antiqua"/>
        </w:rPr>
        <w:t xml:space="preserve">Pravilnikom br. 07/2011 i člana </w:t>
      </w:r>
      <w:r w:rsidRPr="002674CE">
        <w:rPr>
          <w:rFonts w:ascii="Book Antiqua" w:hAnsi="Book Antiqua"/>
        </w:rPr>
        <w:t xml:space="preserve"> 19 Pravilnika o radu Vlade  Republike Kosovo br. 09/2011, </w:t>
      </w:r>
      <w:r w:rsidR="008362B3">
        <w:rPr>
          <w:rFonts w:ascii="Book Antiqua" w:hAnsi="Book Antiqua"/>
        </w:rPr>
        <w:t>Odluke</w:t>
      </w:r>
      <w:r w:rsidR="000A6D07">
        <w:rPr>
          <w:rFonts w:ascii="Book Antiqua" w:hAnsi="Book Antiqua"/>
        </w:rPr>
        <w:t xml:space="preserve"> Vlade </w:t>
      </w:r>
      <w:r w:rsidR="008362B3" w:rsidRPr="008362B3">
        <w:rPr>
          <w:rFonts w:ascii="Book Antiqua" w:hAnsi="Book Antiqua"/>
        </w:rPr>
        <w:t>br. 06/17 od 07.03.2015 godine</w:t>
      </w:r>
      <w:r w:rsidR="000A6D07">
        <w:rPr>
          <w:rFonts w:ascii="Book Antiqua" w:hAnsi="Book Antiqua"/>
        </w:rPr>
        <w:t xml:space="preserve">, </w:t>
      </w:r>
      <w:r w:rsidRPr="002674CE">
        <w:rPr>
          <w:rFonts w:ascii="Book Antiqua" w:hAnsi="Book Antiqua"/>
        </w:rPr>
        <w:t xml:space="preserve">Vlada Republike Kosova, na sednici održanoj dana </w:t>
      </w:r>
      <w:r w:rsidR="00A57C17">
        <w:rPr>
          <w:rFonts w:ascii="Book Antiqua" w:hAnsi="Book Antiqua"/>
        </w:rPr>
        <w:t>09</w:t>
      </w:r>
      <w:r w:rsidRPr="002674CE">
        <w:rPr>
          <w:rFonts w:ascii="Book Antiqua" w:hAnsi="Book Antiqua"/>
        </w:rPr>
        <w:t xml:space="preserve">. </w:t>
      </w:r>
      <w:r w:rsidR="00A57C17">
        <w:rPr>
          <w:rFonts w:ascii="Book Antiqua" w:hAnsi="Book Antiqua"/>
        </w:rPr>
        <w:t xml:space="preserve">marta </w:t>
      </w:r>
      <w:r w:rsidRPr="002674CE">
        <w:rPr>
          <w:rFonts w:ascii="Book Antiqua" w:hAnsi="Book Antiqua"/>
        </w:rPr>
        <w:t xml:space="preserve">  201</w:t>
      </w:r>
      <w:r w:rsidR="0033625A">
        <w:rPr>
          <w:rFonts w:ascii="Book Antiqua" w:hAnsi="Book Antiqua"/>
        </w:rPr>
        <w:t>6</w:t>
      </w:r>
      <w:r w:rsidRPr="002674CE">
        <w:rPr>
          <w:rFonts w:ascii="Book Antiqua" w:hAnsi="Book Antiqua"/>
        </w:rPr>
        <w:t xml:space="preserve">, </w:t>
      </w:r>
      <w:r w:rsidR="005E6B95">
        <w:rPr>
          <w:rFonts w:ascii="Book Antiqua" w:hAnsi="Book Antiqua"/>
        </w:rPr>
        <w:t>donela</w:t>
      </w:r>
      <w:r w:rsidRPr="002674CE">
        <w:rPr>
          <w:rFonts w:ascii="Book Antiqua" w:hAnsi="Book Antiqua"/>
        </w:rPr>
        <w:t xml:space="preserve">: </w:t>
      </w:r>
    </w:p>
    <w:p w:rsidR="00E50607" w:rsidRPr="002674CE" w:rsidRDefault="00E50607" w:rsidP="00E50607">
      <w:pPr>
        <w:tabs>
          <w:tab w:val="left" w:pos="6300"/>
        </w:tabs>
        <w:ind w:left="-270" w:right="-540"/>
        <w:jc w:val="both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</w:p>
    <w:p w:rsidR="00E50607" w:rsidRPr="002674CE" w:rsidRDefault="005E6B95" w:rsidP="00E50607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 D L U K U</w:t>
      </w:r>
    </w:p>
    <w:p w:rsidR="008362B3" w:rsidRDefault="008362B3" w:rsidP="008362B3">
      <w:pPr>
        <w:spacing w:after="0" w:line="240" w:lineRule="auto"/>
        <w:jc w:val="center"/>
        <w:rPr>
          <w:rFonts w:ascii="Book Antiqua" w:hAnsi="Book Antiqua"/>
          <w:b/>
        </w:rPr>
      </w:pPr>
      <w:r w:rsidRPr="008362B3">
        <w:rPr>
          <w:rFonts w:ascii="Book Antiqua" w:hAnsi="Book Antiqua"/>
          <w:b/>
        </w:rPr>
        <w:t>o izmeni  i dopuni Odluke  Vlade Republike Kosova</w:t>
      </w:r>
    </w:p>
    <w:p w:rsidR="00E50607" w:rsidRDefault="008362B3" w:rsidP="008362B3">
      <w:pPr>
        <w:spacing w:after="0" w:line="240" w:lineRule="auto"/>
        <w:jc w:val="center"/>
        <w:rPr>
          <w:rFonts w:ascii="Book Antiqua" w:hAnsi="Book Antiqua"/>
          <w:b/>
        </w:rPr>
      </w:pPr>
      <w:r w:rsidRPr="008362B3">
        <w:rPr>
          <w:rFonts w:ascii="Book Antiqua" w:hAnsi="Book Antiqua"/>
          <w:b/>
        </w:rPr>
        <w:t>br. 06/17 od 07.03.2015 godine</w:t>
      </w:r>
    </w:p>
    <w:p w:rsidR="008362B3" w:rsidRDefault="008362B3" w:rsidP="008362B3">
      <w:pPr>
        <w:spacing w:after="0" w:line="240" w:lineRule="auto"/>
        <w:rPr>
          <w:rFonts w:ascii="Book Antiqua" w:hAnsi="Book Antiqua"/>
          <w:b/>
        </w:rPr>
      </w:pPr>
    </w:p>
    <w:p w:rsidR="008362B3" w:rsidRDefault="008362B3" w:rsidP="008362B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Menja se i dopunjuje stav 1.7. </w:t>
      </w:r>
      <w:r w:rsidRPr="008362B3">
        <w:rPr>
          <w:rFonts w:ascii="Book Antiqua" w:hAnsi="Book Antiqua"/>
        </w:rPr>
        <w:t>Odluke  br. 06/17 od 07.03.2015 godine</w:t>
      </w:r>
      <w:r>
        <w:rPr>
          <w:rFonts w:ascii="Book Antiqua" w:hAnsi="Book Antiqua"/>
        </w:rPr>
        <w:t xml:space="preserve"> o imenovanju članova Kosovskog saveta  za finansijsko izveštavanje, tako da glasi:</w:t>
      </w:r>
    </w:p>
    <w:p w:rsidR="008362B3" w:rsidRDefault="008362B3" w:rsidP="008362B3">
      <w:pPr>
        <w:pStyle w:val="ListParagraph"/>
        <w:spacing w:after="0" w:line="240" w:lineRule="auto"/>
        <w:jc w:val="both"/>
        <w:rPr>
          <w:rFonts w:ascii="Book Antiqua" w:hAnsi="Book Antiqua"/>
        </w:rPr>
      </w:pPr>
    </w:p>
    <w:p w:rsidR="008362B3" w:rsidRDefault="008362B3" w:rsidP="008362B3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Rezak FETAJ; Nemačk</w:t>
      </w:r>
      <w:r w:rsidR="009D10A9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 privredna </w:t>
      </w:r>
      <w:r w:rsidR="009D10A9">
        <w:rPr>
          <w:rFonts w:ascii="Book Antiqua" w:hAnsi="Book Antiqua"/>
        </w:rPr>
        <w:t>k</w:t>
      </w:r>
      <w:r>
        <w:rPr>
          <w:rFonts w:ascii="Book Antiqua" w:hAnsi="Book Antiqua"/>
        </w:rPr>
        <w:t xml:space="preserve">omora </w:t>
      </w:r>
    </w:p>
    <w:p w:rsidR="008362B3" w:rsidRDefault="008362B3" w:rsidP="008362B3">
      <w:pPr>
        <w:spacing w:after="0" w:line="240" w:lineRule="auto"/>
        <w:jc w:val="both"/>
        <w:rPr>
          <w:rFonts w:ascii="Book Antiqua" w:hAnsi="Book Antiqua"/>
        </w:rPr>
      </w:pPr>
    </w:p>
    <w:p w:rsidR="008362B3" w:rsidRDefault="008362B3" w:rsidP="008362B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</w:rPr>
      </w:pPr>
      <w:r w:rsidRPr="008362B3">
        <w:rPr>
          <w:rFonts w:ascii="Book Antiqua" w:hAnsi="Book Antiqua"/>
        </w:rPr>
        <w:t xml:space="preserve">Mandat člana Kosovskog saveta  za finansijsko izveštavanje iz stava 1 ove odluke </w:t>
      </w:r>
      <w:r>
        <w:rPr>
          <w:rFonts w:ascii="Book Antiqua" w:hAnsi="Book Antiqua"/>
        </w:rPr>
        <w:t xml:space="preserve">traje </w:t>
      </w:r>
      <w:r w:rsidRPr="008362B3">
        <w:rPr>
          <w:rFonts w:ascii="Book Antiqua" w:hAnsi="Book Antiqua"/>
        </w:rPr>
        <w:t xml:space="preserve"> 1 (</w:t>
      </w:r>
      <w:r>
        <w:rPr>
          <w:rFonts w:ascii="Book Antiqua" w:hAnsi="Book Antiqua"/>
        </w:rPr>
        <w:t>jednu</w:t>
      </w:r>
      <w:r w:rsidRPr="008362B3">
        <w:rPr>
          <w:rFonts w:ascii="Book Antiqua" w:hAnsi="Book Antiqua"/>
        </w:rPr>
        <w:t xml:space="preserve">) </w:t>
      </w:r>
      <w:r w:rsidR="000A6D07">
        <w:rPr>
          <w:rFonts w:ascii="Book Antiqua" w:hAnsi="Book Antiqua"/>
        </w:rPr>
        <w:t>godinu</w:t>
      </w:r>
      <w:r>
        <w:rPr>
          <w:rFonts w:ascii="Book Antiqua" w:hAnsi="Book Antiqua"/>
        </w:rPr>
        <w:t>.</w:t>
      </w:r>
    </w:p>
    <w:p w:rsidR="008362B3" w:rsidRDefault="008362B3" w:rsidP="008362B3">
      <w:pPr>
        <w:pStyle w:val="ListParagraph"/>
        <w:spacing w:after="0" w:line="240" w:lineRule="auto"/>
        <w:jc w:val="both"/>
        <w:rPr>
          <w:rFonts w:ascii="Book Antiqua" w:hAnsi="Book Antiqua"/>
        </w:rPr>
      </w:pPr>
    </w:p>
    <w:p w:rsidR="00E50607" w:rsidRPr="008362B3" w:rsidRDefault="0033625A" w:rsidP="008362B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</w:rPr>
      </w:pPr>
      <w:r w:rsidRPr="008362B3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E50607" w:rsidRPr="002674CE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2674CE" w:rsidRDefault="00E50607" w:rsidP="00E50607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E50607" w:rsidRPr="002674CE" w:rsidRDefault="00E50607" w:rsidP="00E50607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E50607" w:rsidRPr="002674CE" w:rsidRDefault="00E50607" w:rsidP="00E50607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E50607" w:rsidRPr="002674CE" w:rsidRDefault="00E50607" w:rsidP="00E50607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E50607" w:rsidRPr="002674CE" w:rsidRDefault="00E50607" w:rsidP="00E50607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E50607" w:rsidRPr="002674CE" w:rsidRDefault="00E50607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E50607" w:rsidRPr="002674CE" w:rsidRDefault="00E50607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E50607" w:rsidRPr="002674CE" w:rsidRDefault="00E50607" w:rsidP="00867E6D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hAnsi="Book Antiqua"/>
        </w:rPr>
        <w:t xml:space="preserve">Generalnom sekretaru KPR-a </w:t>
      </w:r>
    </w:p>
    <w:p w:rsidR="00E50607" w:rsidRPr="002674CE" w:rsidRDefault="00E50607" w:rsidP="00867E6D">
      <w:pPr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hAnsi="Book Antiqua"/>
        </w:rPr>
        <w:t>Arhivi Vlade</w:t>
      </w: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hAnsi="Book Antiqua"/>
        </w:rPr>
      </w:pPr>
    </w:p>
    <w:p w:rsidR="00E50607" w:rsidRPr="002674CE" w:rsidRDefault="00E50607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2674CE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2674CE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2674CE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noProof w:val="0"/>
          <w:color w:val="000000"/>
        </w:rPr>
        <w:t>Republika e Kosovës</w:t>
      </w: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Batang" w:hAnsi="Book Antiqua" w:cs="Times New Roman"/>
          <w:b/>
          <w:bCs/>
          <w:noProof w:val="0"/>
          <w:color w:val="000000"/>
        </w:rPr>
        <w:t xml:space="preserve">Republika Kosova - </w:t>
      </w: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>Republic of Kosovo</w:t>
      </w:r>
    </w:p>
    <w:p w:rsidR="002674CE" w:rsidRPr="002674CE" w:rsidRDefault="002674CE" w:rsidP="002674C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</w:pPr>
      <w:r w:rsidRPr="002674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</w:rPr>
        <w:t>Qeveria - Vlada - Government</w:t>
      </w:r>
    </w:p>
    <w:p w:rsidR="002674CE" w:rsidRPr="002674CE" w:rsidRDefault="002674CE" w:rsidP="002674C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bCs/>
          <w:noProof w:val="0"/>
          <w:color w:val="000000"/>
        </w:rPr>
        <w:tab/>
      </w:r>
    </w:p>
    <w:p w:rsidR="002674CE" w:rsidRPr="002674CE" w:rsidRDefault="002674CE" w:rsidP="002674C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2674CE" w:rsidRPr="002674CE" w:rsidRDefault="002674CE" w:rsidP="007D1D00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Br. 07/</w:t>
      </w:r>
      <w:r w:rsidR="000A6D07">
        <w:rPr>
          <w:rFonts w:ascii="Book Antiqua" w:eastAsia="MS Mincho" w:hAnsi="Book Antiqua" w:cs="Times New Roman"/>
          <w:b/>
          <w:noProof w:val="0"/>
          <w:color w:val="000000"/>
        </w:rPr>
        <w:t>78</w:t>
      </w:r>
    </w:p>
    <w:p w:rsidR="002674CE" w:rsidRPr="002674CE" w:rsidRDefault="002674CE" w:rsidP="002674C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   Datum: </w:t>
      </w:r>
      <w:r w:rsidR="000A6D07">
        <w:rPr>
          <w:rFonts w:ascii="Book Antiqua" w:eastAsia="MS Mincho" w:hAnsi="Book Antiqua" w:cs="Times New Roman"/>
          <w:b/>
          <w:noProof w:val="0"/>
          <w:color w:val="000000"/>
        </w:rPr>
        <w:t>09</w:t>
      </w:r>
      <w:r w:rsidR="007D1D00">
        <w:rPr>
          <w:rFonts w:ascii="Book Antiqua" w:eastAsia="MS Mincho" w:hAnsi="Book Antiqua" w:cs="Times New Roman"/>
          <w:b/>
          <w:noProof w:val="0"/>
          <w:color w:val="000000"/>
        </w:rPr>
        <w:t>.</w:t>
      </w:r>
      <w:r w:rsidR="000A6D07">
        <w:rPr>
          <w:rFonts w:ascii="Book Antiqua" w:eastAsia="MS Mincho" w:hAnsi="Book Antiqua" w:cs="Times New Roman"/>
          <w:b/>
          <w:noProof w:val="0"/>
          <w:color w:val="000000"/>
        </w:rPr>
        <w:t>03</w:t>
      </w:r>
      <w:r w:rsidRPr="002674CE">
        <w:rPr>
          <w:rFonts w:ascii="Book Antiqua" w:eastAsia="MS Mincho" w:hAnsi="Book Antiqua" w:cs="Times New Roman"/>
          <w:b/>
          <w:noProof w:val="0"/>
          <w:color w:val="000000"/>
        </w:rPr>
        <w:t>.201</w:t>
      </w:r>
      <w:r w:rsidR="007D1D00">
        <w:rPr>
          <w:rFonts w:ascii="Book Antiqua" w:eastAsia="MS Mincho" w:hAnsi="Book Antiqua" w:cs="Times New Roman"/>
          <w:b/>
          <w:noProof w:val="0"/>
          <w:color w:val="000000"/>
        </w:rPr>
        <w:t>6</w:t>
      </w:r>
    </w:p>
    <w:p w:rsidR="002674CE" w:rsidRPr="002674CE" w:rsidRDefault="002674CE" w:rsidP="002674CE">
      <w:pPr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2674CE">
        <w:rPr>
          <w:rFonts w:ascii="Book Antiqua" w:hAnsi="Book Antiqua"/>
          <w:color w:val="000000"/>
        </w:rPr>
        <w:t xml:space="preserve">Na osnovu  člana  92 stav 4. i člana  93 stav  (4) Ustava Republike Kosovo,  </w:t>
      </w:r>
      <w:r w:rsidRPr="002674CE">
        <w:rPr>
          <w:rFonts w:ascii="Book Antiqua" w:hAnsi="Book Antiqua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2674CE">
        <w:rPr>
          <w:rFonts w:ascii="Book Antiqua" w:hAnsi="Book Antiqua"/>
          <w:color w:val="000000"/>
        </w:rPr>
        <w:t xml:space="preserve">, Vlada Republike Kosova je, na sednici održanoj </w:t>
      </w:r>
      <w:r w:rsidR="000A6D07">
        <w:rPr>
          <w:rFonts w:ascii="Book Antiqua" w:hAnsi="Book Antiqua"/>
          <w:color w:val="000000"/>
        </w:rPr>
        <w:t>09</w:t>
      </w:r>
      <w:r w:rsidRPr="002674CE">
        <w:rPr>
          <w:rFonts w:ascii="Book Antiqua" w:hAnsi="Book Antiqua"/>
          <w:color w:val="000000"/>
        </w:rPr>
        <w:t>.</w:t>
      </w:r>
      <w:r w:rsidR="000A6D07">
        <w:rPr>
          <w:rFonts w:ascii="Book Antiqua" w:hAnsi="Book Antiqua"/>
          <w:color w:val="000000"/>
        </w:rPr>
        <w:t xml:space="preserve">marta </w:t>
      </w:r>
      <w:r w:rsidRPr="002674CE">
        <w:rPr>
          <w:rFonts w:ascii="Book Antiqua" w:hAnsi="Book Antiqua"/>
          <w:color w:val="000000"/>
        </w:rPr>
        <w:t>201</w:t>
      </w:r>
      <w:r w:rsidR="007D1D00">
        <w:rPr>
          <w:rFonts w:ascii="Book Antiqua" w:hAnsi="Book Antiqua"/>
          <w:color w:val="000000"/>
        </w:rPr>
        <w:t>6</w:t>
      </w:r>
      <w:r w:rsidRPr="002674CE">
        <w:rPr>
          <w:rFonts w:ascii="Book Antiqua" w:hAnsi="Book Antiqua"/>
          <w:color w:val="000000"/>
        </w:rPr>
        <w:t xml:space="preserve"> godine, </w:t>
      </w:r>
      <w:r w:rsidR="005E6B95">
        <w:rPr>
          <w:rFonts w:ascii="Book Antiqua" w:hAnsi="Book Antiqua"/>
          <w:color w:val="000000"/>
        </w:rPr>
        <w:t xml:space="preserve">donela </w:t>
      </w:r>
      <w:r w:rsidRPr="002674CE">
        <w:rPr>
          <w:rFonts w:ascii="Book Antiqua" w:hAnsi="Book Antiqua"/>
          <w:color w:val="000000"/>
        </w:rPr>
        <w:t>:</w:t>
      </w:r>
    </w:p>
    <w:p w:rsidR="002674CE" w:rsidRPr="002674CE" w:rsidRDefault="002674CE" w:rsidP="002674CE">
      <w:pPr>
        <w:spacing w:after="0" w:line="240" w:lineRule="auto"/>
        <w:ind w:left="6480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2674CE" w:rsidRDefault="005E6B95" w:rsidP="002674CE">
      <w:pPr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O D L U K U</w:t>
      </w:r>
    </w:p>
    <w:p w:rsidR="002674CE" w:rsidRPr="002674CE" w:rsidRDefault="002674CE" w:rsidP="002674CE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  <w:highlight w:val="yellow"/>
        </w:rPr>
      </w:pPr>
    </w:p>
    <w:p w:rsidR="000A6D07" w:rsidRPr="000A6D07" w:rsidRDefault="000A6D07" w:rsidP="000A6D07">
      <w:pPr>
        <w:pStyle w:val="ListParagraph"/>
        <w:numPr>
          <w:ilvl w:val="0"/>
          <w:numId w:val="15"/>
        </w:numPr>
        <w:rPr>
          <w:rFonts w:ascii="Book Antiqua" w:eastAsia="MS Mincho" w:hAnsi="Book Antiqua" w:cs="Times New Roman"/>
          <w:noProof w:val="0"/>
          <w:color w:val="000000"/>
        </w:rPr>
      </w:pPr>
      <w:r w:rsidRPr="000A6D07">
        <w:rPr>
          <w:rFonts w:ascii="Book Antiqua" w:eastAsia="MS Mincho" w:hAnsi="Book Antiqua" w:cs="Times New Roman"/>
          <w:noProof w:val="0"/>
          <w:color w:val="000000"/>
        </w:rPr>
        <w:t>Izdvajaju se finansijska  sredstva u iznosu od 270</w:t>
      </w:r>
      <w:r>
        <w:rPr>
          <w:rFonts w:ascii="Book Antiqua" w:eastAsia="MS Mincho" w:hAnsi="Book Antiqua" w:cs="Times New Roman"/>
          <w:noProof w:val="0"/>
          <w:color w:val="000000"/>
        </w:rPr>
        <w:t>.000 ( dvestasedamdeset hiljada</w:t>
      </w:r>
      <w:r w:rsidRPr="000A6D07">
        <w:rPr>
          <w:rFonts w:ascii="Book Antiqua" w:eastAsia="MS Mincho" w:hAnsi="Book Antiqua" w:cs="Times New Roman"/>
          <w:noProof w:val="0"/>
          <w:color w:val="000000"/>
        </w:rPr>
        <w:t>) za kupovinu skenera "</w:t>
      </w:r>
      <w:r w:rsidR="00595BC6">
        <w:rPr>
          <w:rFonts w:ascii="Book Antiqua" w:eastAsia="MS Mincho" w:hAnsi="Book Antiqua" w:cs="Times New Roman"/>
          <w:noProof w:val="0"/>
          <w:color w:val="000000"/>
        </w:rPr>
        <w:t xml:space="preserve"> Tehnologije </w:t>
      </w:r>
      <w:r w:rsidRPr="000A6D07">
        <w:rPr>
          <w:rFonts w:ascii="Book Antiqua" w:eastAsia="MS Mincho" w:hAnsi="Book Antiqua" w:cs="Times New Roman"/>
          <w:noProof w:val="0"/>
          <w:color w:val="000000"/>
        </w:rPr>
        <w:t xml:space="preserve"> milimetarski</w:t>
      </w:r>
      <w:r w:rsidR="00595BC6">
        <w:rPr>
          <w:rFonts w:ascii="Book Antiqua" w:eastAsia="MS Mincho" w:hAnsi="Book Antiqua" w:cs="Times New Roman"/>
          <w:noProof w:val="0"/>
          <w:color w:val="000000"/>
        </w:rPr>
        <w:t xml:space="preserve">htalasa </w:t>
      </w:r>
      <w:r w:rsidRPr="000A6D07">
        <w:rPr>
          <w:rFonts w:ascii="Book Antiqua" w:eastAsia="MS Mincho" w:hAnsi="Book Antiqua" w:cs="Times New Roman"/>
          <w:noProof w:val="0"/>
          <w:color w:val="000000"/>
        </w:rPr>
        <w:t>" za potrebe Skupštine Kosova.</w:t>
      </w:r>
    </w:p>
    <w:p w:rsidR="000A6D07" w:rsidRPr="000A6D07" w:rsidRDefault="000A6D07" w:rsidP="000A6D07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0A6D07" w:rsidRPr="000A6D07" w:rsidRDefault="000A6D07" w:rsidP="000A6D07">
      <w:pPr>
        <w:pStyle w:val="ListParagraph"/>
        <w:numPr>
          <w:ilvl w:val="0"/>
          <w:numId w:val="15"/>
        </w:numPr>
        <w:rPr>
          <w:rFonts w:ascii="Book Antiqua" w:eastAsia="MS Mincho" w:hAnsi="Book Antiqua" w:cs="Times New Roman"/>
          <w:noProof w:val="0"/>
          <w:color w:val="000000"/>
        </w:rPr>
      </w:pPr>
      <w:r w:rsidRPr="000A6D07">
        <w:rPr>
          <w:rFonts w:ascii="Book Antiqua" w:eastAsia="MS Mincho" w:hAnsi="Book Antiqua" w:cs="Times New Roman"/>
          <w:noProof w:val="0"/>
          <w:color w:val="000000"/>
        </w:rPr>
        <w:t>Finansijska sredstva iz tačke  1. ove odluke izdvojiće se  iz Rezerve  Vlade, nepredviđeni troškovi  i prebaciće s e   Skupštini Kosova- podprogram Administracija Skupštine sa  kodom  10200 , projekat Kupovina skenera, kod   14965.</w:t>
      </w:r>
    </w:p>
    <w:p w:rsidR="000A6D07" w:rsidRPr="000A6D07" w:rsidRDefault="000A6D07" w:rsidP="000A6D07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0A6D07" w:rsidRDefault="000A6D07" w:rsidP="000A6D07">
      <w:pPr>
        <w:pStyle w:val="ListParagraph"/>
        <w:numPr>
          <w:ilvl w:val="0"/>
          <w:numId w:val="15"/>
        </w:numPr>
        <w:rPr>
          <w:rFonts w:ascii="Book Antiqua" w:eastAsia="MS Mincho" w:hAnsi="Book Antiqua" w:cs="Times New Roman"/>
          <w:noProof w:val="0"/>
          <w:color w:val="000000"/>
        </w:rPr>
      </w:pPr>
      <w:r w:rsidRPr="000A6D07">
        <w:rPr>
          <w:rFonts w:ascii="Book Antiqua" w:eastAsia="MS Mincho" w:hAnsi="Book Antiqua" w:cs="Times New Roman"/>
          <w:noProof w:val="0"/>
          <w:color w:val="000000"/>
        </w:rPr>
        <w:t>Obavezuju se Ministarstvo finansija i Skupština Republike  Kosova za sprovođenje ove odluke.</w:t>
      </w:r>
    </w:p>
    <w:p w:rsidR="000A6D07" w:rsidRDefault="000A6D07" w:rsidP="000A6D07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0A6D07" w:rsidRDefault="002674CE" w:rsidP="000A6D07">
      <w:pPr>
        <w:pStyle w:val="ListParagraph"/>
        <w:numPr>
          <w:ilvl w:val="0"/>
          <w:numId w:val="15"/>
        </w:numPr>
        <w:rPr>
          <w:rFonts w:ascii="Book Antiqua" w:eastAsia="MS Mincho" w:hAnsi="Book Antiqua" w:cs="Times New Roman"/>
          <w:noProof w:val="0"/>
          <w:color w:val="000000"/>
        </w:rPr>
      </w:pPr>
      <w:r w:rsidRPr="000A6D07">
        <w:rPr>
          <w:rFonts w:ascii="Book Antiqua" w:eastAsia="MS Mincho" w:hAnsi="Book Antiqua" w:cs="Times New Roman"/>
          <w:noProof w:val="0"/>
          <w:color w:val="000000"/>
        </w:rPr>
        <w:t>Odluka stupa na snagu danom  potpisivanja.</w:t>
      </w:r>
    </w:p>
    <w:p w:rsidR="002674CE" w:rsidRPr="002674CE" w:rsidRDefault="002674CE" w:rsidP="002674CE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2674CE" w:rsidRPr="002674CE" w:rsidRDefault="002674CE" w:rsidP="002674CE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</w:rPr>
      </w:pPr>
    </w:p>
    <w:p w:rsidR="002674CE" w:rsidRPr="002674CE" w:rsidRDefault="002674CE" w:rsidP="002674CE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2674CE" w:rsidRPr="002674CE" w:rsidRDefault="002674CE" w:rsidP="002674CE">
      <w:pPr>
        <w:ind w:left="6480"/>
        <w:rPr>
          <w:rFonts w:ascii="Book Antiqua" w:hAnsi="Book Antiqua"/>
          <w:b/>
          <w:lang w:eastAsia="en-GB"/>
        </w:rPr>
      </w:pPr>
      <w:r w:rsidRPr="002674CE">
        <w:rPr>
          <w:rFonts w:ascii="Book Antiqua" w:hAnsi="Book Antiqua"/>
          <w:b/>
          <w:lang w:eastAsia="en-GB"/>
        </w:rPr>
        <w:t>Isa MUSTAFA</w:t>
      </w:r>
    </w:p>
    <w:p w:rsidR="002674CE" w:rsidRPr="002674CE" w:rsidRDefault="002674CE" w:rsidP="002674CE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  <w:t>___________________</w:t>
      </w:r>
    </w:p>
    <w:p w:rsidR="002674CE" w:rsidRPr="002674CE" w:rsidRDefault="002674CE" w:rsidP="002674CE">
      <w:pPr>
        <w:jc w:val="center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                                                                                                Premijer Republike Kosovo  </w:t>
      </w:r>
    </w:p>
    <w:p w:rsidR="002674CE" w:rsidRPr="002674CE" w:rsidRDefault="002674CE" w:rsidP="002674CE">
      <w:pPr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 Dostavlja se:</w:t>
      </w:r>
    </w:p>
    <w:p w:rsidR="002674CE" w:rsidRPr="002674CE" w:rsidRDefault="002674CE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zamenicima Premijera </w:t>
      </w:r>
    </w:p>
    <w:p w:rsidR="002674CE" w:rsidRPr="002674CE" w:rsidRDefault="002674CE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svim ministarstvima  (ministrima )</w:t>
      </w:r>
    </w:p>
    <w:p w:rsidR="002674CE" w:rsidRPr="002674CE" w:rsidRDefault="002674CE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 xml:space="preserve">Generalnom sekretaru KPR-a  </w:t>
      </w:r>
      <w:r w:rsidRPr="002674CE">
        <w:rPr>
          <w:rFonts w:ascii="Book Antiqua" w:hAnsi="Book Antiqua"/>
        </w:rPr>
        <w:tab/>
      </w:r>
      <w:r w:rsidRPr="002674CE">
        <w:rPr>
          <w:rFonts w:ascii="Book Antiqua" w:hAnsi="Book Antiqua"/>
        </w:rPr>
        <w:tab/>
      </w:r>
    </w:p>
    <w:p w:rsidR="002674CE" w:rsidRPr="002674CE" w:rsidRDefault="002674CE" w:rsidP="00867E6D">
      <w:pPr>
        <w:numPr>
          <w:ilvl w:val="0"/>
          <w:numId w:val="1"/>
        </w:numPr>
        <w:spacing w:after="0" w:line="240" w:lineRule="auto"/>
        <w:rPr>
          <w:rFonts w:ascii="Book Antiqua" w:hAnsi="Book Antiqua"/>
        </w:rPr>
      </w:pPr>
      <w:r w:rsidRPr="002674CE">
        <w:rPr>
          <w:rFonts w:ascii="Book Antiqua" w:hAnsi="Book Antiqua"/>
        </w:rPr>
        <w:t>Arhivi Vlade</w:t>
      </w:r>
    </w:p>
    <w:p w:rsidR="002674CE" w:rsidRDefault="002674CE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D1D00" w:rsidRDefault="007D1D00" w:rsidP="00E50607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sectPr w:rsidR="007D1D00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B62"/>
    <w:multiLevelType w:val="hybridMultilevel"/>
    <w:tmpl w:val="330CE2DA"/>
    <w:lvl w:ilvl="0" w:tplc="4EB4CF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5E79"/>
    <w:multiLevelType w:val="hybridMultilevel"/>
    <w:tmpl w:val="37485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A0DC6"/>
    <w:multiLevelType w:val="hybridMultilevel"/>
    <w:tmpl w:val="BDEC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E1E4C"/>
    <w:multiLevelType w:val="hybridMultilevel"/>
    <w:tmpl w:val="F56269E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283A61"/>
    <w:multiLevelType w:val="multilevel"/>
    <w:tmpl w:val="1B0AA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04922DD"/>
    <w:multiLevelType w:val="hybridMultilevel"/>
    <w:tmpl w:val="953A7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C2218"/>
    <w:multiLevelType w:val="hybridMultilevel"/>
    <w:tmpl w:val="1BB67858"/>
    <w:lvl w:ilvl="0" w:tplc="382A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E20E1"/>
    <w:multiLevelType w:val="hybridMultilevel"/>
    <w:tmpl w:val="69322970"/>
    <w:lvl w:ilvl="0" w:tplc="6D6AE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CD06E6"/>
    <w:multiLevelType w:val="hybridMultilevel"/>
    <w:tmpl w:val="B790C6C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542B09"/>
    <w:multiLevelType w:val="hybridMultilevel"/>
    <w:tmpl w:val="895E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A2BEF"/>
    <w:multiLevelType w:val="hybridMultilevel"/>
    <w:tmpl w:val="7B782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66A58"/>
    <w:multiLevelType w:val="hybridMultilevel"/>
    <w:tmpl w:val="A8BA9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2580A"/>
    <w:multiLevelType w:val="hybridMultilevel"/>
    <w:tmpl w:val="AB8A6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535A8"/>
    <w:multiLevelType w:val="multilevel"/>
    <w:tmpl w:val="AE183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4">
    <w:nsid w:val="7D186034"/>
    <w:multiLevelType w:val="hybridMultilevel"/>
    <w:tmpl w:val="DF6E3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12"/>
  </w:num>
  <w:num w:numId="7">
    <w:abstractNumId w:val="5"/>
  </w:num>
  <w:num w:numId="8">
    <w:abstractNumId w:val="6"/>
  </w:num>
  <w:num w:numId="9">
    <w:abstractNumId w:val="0"/>
  </w:num>
  <w:num w:numId="10">
    <w:abstractNumId w:val="13"/>
  </w:num>
  <w:num w:numId="11">
    <w:abstractNumId w:val="14"/>
  </w:num>
  <w:num w:numId="12">
    <w:abstractNumId w:val="3"/>
  </w:num>
  <w:num w:numId="13">
    <w:abstractNumId w:val="7"/>
  </w:num>
  <w:num w:numId="14">
    <w:abstractNumId w:val="4"/>
  </w:num>
  <w:num w:numId="15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proofState w:spelling="clean" w:grammar="clean"/>
  <w:defaultTabStop w:val="720"/>
  <w:characterSpacingControl w:val="doNotCompress"/>
  <w:savePreviewPicture/>
  <w:compat/>
  <w:rsids>
    <w:rsidRoot w:val="00F54470"/>
    <w:rsid w:val="00004FCE"/>
    <w:rsid w:val="00011DDD"/>
    <w:rsid w:val="00012833"/>
    <w:rsid w:val="000346F4"/>
    <w:rsid w:val="00050DB3"/>
    <w:rsid w:val="000906D8"/>
    <w:rsid w:val="0009424C"/>
    <w:rsid w:val="000A6D07"/>
    <w:rsid w:val="000B4551"/>
    <w:rsid w:val="000B6595"/>
    <w:rsid w:val="000C7D90"/>
    <w:rsid w:val="000E4A9E"/>
    <w:rsid w:val="00101B58"/>
    <w:rsid w:val="00113690"/>
    <w:rsid w:val="001252EF"/>
    <w:rsid w:val="00154379"/>
    <w:rsid w:val="0015497A"/>
    <w:rsid w:val="00171EA6"/>
    <w:rsid w:val="00182F06"/>
    <w:rsid w:val="001865E3"/>
    <w:rsid w:val="00187F3E"/>
    <w:rsid w:val="0019614D"/>
    <w:rsid w:val="001A671C"/>
    <w:rsid w:val="001B4063"/>
    <w:rsid w:val="001C3560"/>
    <w:rsid w:val="001D1341"/>
    <w:rsid w:val="001F276C"/>
    <w:rsid w:val="0021001C"/>
    <w:rsid w:val="00211F9F"/>
    <w:rsid w:val="002121A0"/>
    <w:rsid w:val="00227229"/>
    <w:rsid w:val="0023531A"/>
    <w:rsid w:val="00237B36"/>
    <w:rsid w:val="0024292D"/>
    <w:rsid w:val="00244264"/>
    <w:rsid w:val="002674CE"/>
    <w:rsid w:val="0027704B"/>
    <w:rsid w:val="002A3595"/>
    <w:rsid w:val="002B491A"/>
    <w:rsid w:val="002E34A0"/>
    <w:rsid w:val="00316406"/>
    <w:rsid w:val="00324155"/>
    <w:rsid w:val="0033625A"/>
    <w:rsid w:val="00344ABF"/>
    <w:rsid w:val="00353824"/>
    <w:rsid w:val="003538BB"/>
    <w:rsid w:val="00372596"/>
    <w:rsid w:val="003A742A"/>
    <w:rsid w:val="003B6A08"/>
    <w:rsid w:val="003C68F1"/>
    <w:rsid w:val="003D5C59"/>
    <w:rsid w:val="003E48AE"/>
    <w:rsid w:val="004027A6"/>
    <w:rsid w:val="00432545"/>
    <w:rsid w:val="0049349A"/>
    <w:rsid w:val="00494348"/>
    <w:rsid w:val="004A7CCD"/>
    <w:rsid w:val="004B2A9F"/>
    <w:rsid w:val="004E32C2"/>
    <w:rsid w:val="004E32C8"/>
    <w:rsid w:val="00504F7C"/>
    <w:rsid w:val="00516300"/>
    <w:rsid w:val="00517CC7"/>
    <w:rsid w:val="00520434"/>
    <w:rsid w:val="00564707"/>
    <w:rsid w:val="005658BA"/>
    <w:rsid w:val="00582D53"/>
    <w:rsid w:val="00590083"/>
    <w:rsid w:val="00595BC6"/>
    <w:rsid w:val="005A0AB7"/>
    <w:rsid w:val="005B0EA1"/>
    <w:rsid w:val="005C0074"/>
    <w:rsid w:val="005C7BCF"/>
    <w:rsid w:val="005D6902"/>
    <w:rsid w:val="005E263B"/>
    <w:rsid w:val="005E6B95"/>
    <w:rsid w:val="005F437E"/>
    <w:rsid w:val="00611CE6"/>
    <w:rsid w:val="00621840"/>
    <w:rsid w:val="006219A6"/>
    <w:rsid w:val="00626E8E"/>
    <w:rsid w:val="006302D4"/>
    <w:rsid w:val="006636BF"/>
    <w:rsid w:val="006953F8"/>
    <w:rsid w:val="00695B68"/>
    <w:rsid w:val="00696C24"/>
    <w:rsid w:val="006C2928"/>
    <w:rsid w:val="006D66E8"/>
    <w:rsid w:val="006E14CF"/>
    <w:rsid w:val="006E6A8E"/>
    <w:rsid w:val="006F02B0"/>
    <w:rsid w:val="006F1269"/>
    <w:rsid w:val="006F654F"/>
    <w:rsid w:val="007066F4"/>
    <w:rsid w:val="00712329"/>
    <w:rsid w:val="00734ED0"/>
    <w:rsid w:val="00746B29"/>
    <w:rsid w:val="00747F3F"/>
    <w:rsid w:val="00771127"/>
    <w:rsid w:val="00791940"/>
    <w:rsid w:val="007A78E8"/>
    <w:rsid w:val="007B33E8"/>
    <w:rsid w:val="007C7841"/>
    <w:rsid w:val="007C7DD1"/>
    <w:rsid w:val="007D1D00"/>
    <w:rsid w:val="007D6C4F"/>
    <w:rsid w:val="007F19D6"/>
    <w:rsid w:val="0081265A"/>
    <w:rsid w:val="0083051C"/>
    <w:rsid w:val="0083282A"/>
    <w:rsid w:val="00835693"/>
    <w:rsid w:val="008362B3"/>
    <w:rsid w:val="00860669"/>
    <w:rsid w:val="008611F6"/>
    <w:rsid w:val="0086324C"/>
    <w:rsid w:val="00867E6D"/>
    <w:rsid w:val="00883D8C"/>
    <w:rsid w:val="00896EB1"/>
    <w:rsid w:val="008B0BB0"/>
    <w:rsid w:val="008B23B6"/>
    <w:rsid w:val="008B30FC"/>
    <w:rsid w:val="008B7E80"/>
    <w:rsid w:val="008C1486"/>
    <w:rsid w:val="008D0426"/>
    <w:rsid w:val="008D5CCE"/>
    <w:rsid w:val="008F24BD"/>
    <w:rsid w:val="00966998"/>
    <w:rsid w:val="00970A64"/>
    <w:rsid w:val="00976210"/>
    <w:rsid w:val="00976899"/>
    <w:rsid w:val="00983D9F"/>
    <w:rsid w:val="009A4D3D"/>
    <w:rsid w:val="009A6515"/>
    <w:rsid w:val="009A7DA5"/>
    <w:rsid w:val="009D10A9"/>
    <w:rsid w:val="00A3058F"/>
    <w:rsid w:val="00A3277F"/>
    <w:rsid w:val="00A336A2"/>
    <w:rsid w:val="00A448DA"/>
    <w:rsid w:val="00A51D74"/>
    <w:rsid w:val="00A57C17"/>
    <w:rsid w:val="00A60C64"/>
    <w:rsid w:val="00A76E2E"/>
    <w:rsid w:val="00A77962"/>
    <w:rsid w:val="00A86F8E"/>
    <w:rsid w:val="00A915F8"/>
    <w:rsid w:val="00A94E71"/>
    <w:rsid w:val="00AA0E6C"/>
    <w:rsid w:val="00AC22D1"/>
    <w:rsid w:val="00AD4DF9"/>
    <w:rsid w:val="00AE6E7C"/>
    <w:rsid w:val="00B01F17"/>
    <w:rsid w:val="00B0416B"/>
    <w:rsid w:val="00B33837"/>
    <w:rsid w:val="00B61799"/>
    <w:rsid w:val="00B66756"/>
    <w:rsid w:val="00B75BB9"/>
    <w:rsid w:val="00B82796"/>
    <w:rsid w:val="00BC254D"/>
    <w:rsid w:val="00BE7091"/>
    <w:rsid w:val="00BF4AA5"/>
    <w:rsid w:val="00C14ED9"/>
    <w:rsid w:val="00C2116C"/>
    <w:rsid w:val="00C31C5A"/>
    <w:rsid w:val="00C563AA"/>
    <w:rsid w:val="00C56D9B"/>
    <w:rsid w:val="00C62933"/>
    <w:rsid w:val="00C76421"/>
    <w:rsid w:val="00C906AE"/>
    <w:rsid w:val="00C96121"/>
    <w:rsid w:val="00C96488"/>
    <w:rsid w:val="00CA749C"/>
    <w:rsid w:val="00CB7A6D"/>
    <w:rsid w:val="00CF3F2E"/>
    <w:rsid w:val="00D04B81"/>
    <w:rsid w:val="00D114BB"/>
    <w:rsid w:val="00D2267A"/>
    <w:rsid w:val="00D70B02"/>
    <w:rsid w:val="00DA14DC"/>
    <w:rsid w:val="00DA45EF"/>
    <w:rsid w:val="00DA4BF0"/>
    <w:rsid w:val="00DB770E"/>
    <w:rsid w:val="00DC1416"/>
    <w:rsid w:val="00DC2CC9"/>
    <w:rsid w:val="00DD71CB"/>
    <w:rsid w:val="00DF1154"/>
    <w:rsid w:val="00E13CCC"/>
    <w:rsid w:val="00E16793"/>
    <w:rsid w:val="00E24398"/>
    <w:rsid w:val="00E24B81"/>
    <w:rsid w:val="00E27719"/>
    <w:rsid w:val="00E30BC4"/>
    <w:rsid w:val="00E338C6"/>
    <w:rsid w:val="00E50607"/>
    <w:rsid w:val="00E91F20"/>
    <w:rsid w:val="00EA7760"/>
    <w:rsid w:val="00EB3D3A"/>
    <w:rsid w:val="00ED6BE5"/>
    <w:rsid w:val="00EF1E97"/>
    <w:rsid w:val="00F02F3F"/>
    <w:rsid w:val="00F30CFA"/>
    <w:rsid w:val="00F43DF8"/>
    <w:rsid w:val="00F501F4"/>
    <w:rsid w:val="00F54470"/>
    <w:rsid w:val="00F555DC"/>
    <w:rsid w:val="00F81364"/>
    <w:rsid w:val="00F87EDB"/>
    <w:rsid w:val="00F947A6"/>
    <w:rsid w:val="00FA151B"/>
    <w:rsid w:val="00FA3D2E"/>
    <w:rsid w:val="00FB3813"/>
    <w:rsid w:val="00FC280D"/>
    <w:rsid w:val="00FD01F8"/>
    <w:rsid w:val="00FD467B"/>
    <w:rsid w:val="00FD5CA8"/>
    <w:rsid w:val="00FE2016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CC7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uiPriority w:val="99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CC7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BodyText">
    <w:name w:val="Body Text"/>
    <w:basedOn w:val="Normal"/>
    <w:link w:val="BodyTextChar"/>
    <w:rsid w:val="001252E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252EF"/>
    <w:rPr>
      <w:rFonts w:ascii="Times New Roman" w:eastAsia="MS Mincho" w:hAnsi="Times New Roman" w:cs="Times New Roman"/>
      <w:b/>
      <w:bCs/>
      <w:sz w:val="96"/>
      <w:szCs w:val="24"/>
    </w:rPr>
  </w:style>
  <w:style w:type="paragraph" w:customStyle="1" w:styleId="CharCharCharCharCharChar">
    <w:name w:val="Char Char Char Char Char Char"/>
    <w:basedOn w:val="Normal"/>
    <w:uiPriority w:val="99"/>
    <w:rsid w:val="00A51D74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C7718-B80A-4A51-A52C-14D94D4A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2016-03-21T14:34:00Z</dcterms:created>
  <dcterms:modified xsi:type="dcterms:W3CDTF">2016-03-21T14:34:00Z</dcterms:modified>
</cp:coreProperties>
</file>