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5F22C4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Br. 01</w:t>
      </w:r>
      <w:r w:rsidR="00C9533E"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E604C1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E604C1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C9533E" w:rsidRPr="000E2B23" w:rsidRDefault="00E604C1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E604C1">
        <w:rPr>
          <w:rFonts w:ascii="Book Antiqua" w:hAnsi="Book Antiqua"/>
          <w:color w:val="000000"/>
          <w:lang/>
        </w:rPr>
        <w:t xml:space="preserve">Na osnovu  člana  92 stav 4. i člana  93 stav  (4) Ustava Republike Kosovo, člana 8 Zakona  br. 03/L-139 o eksproprijaciji nekretnina sa izmenama i dopunama izvršenim Zakonom br. 03/L-205,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5F22C4">
        <w:rPr>
          <w:rFonts w:ascii="Book Antiqua" w:hAnsi="Book Antiqua"/>
          <w:color w:val="000000"/>
          <w:lang/>
        </w:rPr>
        <w:t>05</w:t>
      </w:r>
      <w:r w:rsidRPr="00E604C1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februara   2016</w:t>
      </w:r>
      <w:r w:rsidRPr="00E604C1">
        <w:rPr>
          <w:rFonts w:ascii="Book Antiqua" w:hAnsi="Book Antiqua"/>
          <w:color w:val="000000"/>
          <w:lang/>
        </w:rPr>
        <w:t xml:space="preserve"> godine, donela:</w:t>
      </w:r>
    </w:p>
    <w:p w:rsidR="00471FC4" w:rsidRPr="000E2B23" w:rsidRDefault="001A4DCC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561E8C" w:rsidRPr="00561E8C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>Usvaja se dalje razmatranje zahteva za eksproprijaciju</w:t>
      </w:r>
      <w:r w:rsidR="00AD400D">
        <w:rPr>
          <w:rFonts w:ascii="Book Antiqua" w:eastAsia="MS Mincho" w:hAnsi="Book Antiqua" w:cs="Times New Roman"/>
          <w:noProof w:val="0"/>
          <w:color w:val="000000"/>
          <w:lang/>
        </w:rPr>
        <w:t xml:space="preserve"> nekr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="00AD400D">
        <w:rPr>
          <w:rFonts w:ascii="Book Antiqua" w:eastAsia="MS Mincho" w:hAnsi="Book Antiqua" w:cs="Times New Roman"/>
          <w:noProof w:val="0"/>
          <w:color w:val="000000"/>
          <w:lang/>
        </w:rPr>
        <w:t>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nina i obavezno stvaranje</w:t>
      </w: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 xml:space="preserve">  službenosti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m </w:t>
      </w: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 xml:space="preserve"> u  javnom  interesu  za potrebe  izgradnje   dvostruke linije od 110 kV podst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>nica   Peć 3 i  Peć 1 i rehabilitaciju postojeće linije o  110 kV Podstani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ca  Peć 2  i Podstanica Dečani </w:t>
      </w: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>Katas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tarske Zona : Ozrim , Vitomirica , Trebović , Peć , opština Peć i katastarske zone: Belo Polje, Verić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Suvi L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>ukav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>c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, Dj</w:t>
      </w:r>
      <w:r w:rsidR="00E604C1">
        <w:rPr>
          <w:rFonts w:ascii="Book Antiqua" w:eastAsia="MS Mincho" w:hAnsi="Book Antiqua" w:cs="Times New Roman"/>
          <w:noProof w:val="0"/>
          <w:color w:val="000000"/>
          <w:lang/>
        </w:rPr>
        <w:t>urakovac, Prekale, Dobruša, Kaš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ica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i 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Banjica 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>, op</w:t>
      </w:r>
      <w:r w:rsidR="00D73E9F" w:rsidRPr="00D73E9F">
        <w:rPr>
          <w:rFonts w:ascii="Book Antiqua" w:eastAsia="MS Mincho" w:hAnsi="Book Antiqua" w:cs="Book Antiqua"/>
          <w:noProof w:val="0"/>
          <w:color w:val="000000"/>
          <w:lang/>
        </w:rPr>
        <w:t>š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>tina Istok ,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prema tabelama koje su opisane iz odgovarajučih  katastarskih evidencija 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katastarska 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za vlasnike nepokretnih imovina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, njihov položaj u okviru projekta 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od </w:t>
      </w:r>
      <w:r w:rsidR="00D73E9F" w:rsidRPr="00D73E9F">
        <w:rPr>
          <w:rFonts w:ascii="Book Antiqua" w:eastAsia="MS Mincho" w:hAnsi="Book Antiqua" w:cs="Times New Roman"/>
          <w:noProof w:val="0"/>
          <w:color w:val="000000"/>
          <w:lang/>
        </w:rPr>
        <w:t>javnog interesa i njihovih površina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koje predstvaljaju sastavni deo ove odluke </w:t>
      </w:r>
      <w:r w:rsidRPr="00561E8C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</w:p>
    <w:p w:rsidR="00561E8C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Procena imovine će biti izvršena od strane Kance</w:t>
      </w:r>
      <w:r w:rsidR="00D73E9F">
        <w:rPr>
          <w:rFonts w:ascii="Book Antiqua" w:eastAsia="MS Mincho" w:hAnsi="Book Antiqua" w:cs="Times New Roman"/>
          <w:noProof w:val="0"/>
          <w:color w:val="000000"/>
          <w:lang/>
        </w:rPr>
        <w:t>larije za procenu nepokretnosti/ Ministarstvo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finansija, u skladu sa podzakonskim aktima usvojenim u skladu sa stavom 6. člana 15. ovog zakona. </w:t>
      </w:r>
    </w:p>
    <w:p w:rsidR="00D73E9F" w:rsidRPr="00D73E9F" w:rsidRDefault="00D73E9F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Obavezuje se subjekta potražilac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>, kompanija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KOSTT</w:t>
      </w:r>
      <w:r w:rsidR="00E604C1">
        <w:rPr>
          <w:rFonts w:ascii="Book Antiqua" w:eastAsia="MS Mincho" w:hAnsi="Book Antiqua" w:cs="Times New Roman"/>
          <w:noProof w:val="0"/>
          <w:color w:val="000000"/>
          <w:lang/>
        </w:rPr>
        <w:t xml:space="preserve"> ( Operator sistema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, prenosa i tržišta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A.D.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)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da izvrši isplatu 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 naknade za eksproprijaciju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nepokretne 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imovine i troškova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procedure 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>eksproprijacije i procene.</w:t>
      </w:r>
    </w:p>
    <w:p w:rsidR="00561E8C" w:rsidRPr="00D73E9F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 xml:space="preserve">Za sprovođenje ove odluke se obavezuje Odeljenje za eksproprijaciji (MSPP), Ministarstvo finansija i </w:t>
      </w:r>
      <w:r w:rsidR="00E604C1">
        <w:rPr>
          <w:rFonts w:ascii="Book Antiqua" w:eastAsia="MS Mincho" w:hAnsi="Book Antiqua" w:cs="Times New Roman"/>
          <w:noProof w:val="0"/>
          <w:color w:val="000000"/>
          <w:lang/>
        </w:rPr>
        <w:t>i KOSTT(</w:t>
      </w:r>
      <w:r w:rsidR="00E604C1" w:rsidRPr="00E604C1">
        <w:rPr>
          <w:rFonts w:ascii="Book Antiqua" w:eastAsia="MS Mincho" w:hAnsi="Book Antiqua" w:cs="Times New Roman"/>
          <w:noProof w:val="0"/>
          <w:color w:val="000000"/>
          <w:lang/>
        </w:rPr>
        <w:t>Operator sistema, prenosa i tržišta A.D.)</w:t>
      </w:r>
      <w:r w:rsidRPr="00D73E9F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C9533E" w:rsidRPr="00E604C1" w:rsidRDefault="00561E8C" w:rsidP="002E0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E604C1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 potpisivanja.</w:t>
      </w:r>
      <w:r w:rsidR="00C9533E" w:rsidRPr="00E604C1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E604C1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527357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527357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C9533E" w:rsidRPr="000E2B23" w:rsidRDefault="00527357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27357">
        <w:rPr>
          <w:rFonts w:ascii="Book Antiqua" w:hAnsi="Book Antiqua"/>
          <w:color w:val="000000"/>
          <w:lang/>
        </w:rPr>
        <w:t xml:space="preserve">Na osnovu  člana  92 stav 4. i člana  93 stav  (4) Ustava Republike Kosovo, člana 39  člana 45 Zakona  br. 03/L-139 o eksproprijaciji nekretnina sa izmenama i dopunama izvršenim Zakonom br. 03/L- 205, člana 100, 102, 103 i 108 Zakona br. 02/L-28 o upravnom postupku,  na osnovu člana 4 Pravilnika br. 02/2011 o oblastima administrativnih odgovornosti Kancelarije Premijera i ministarstava, izmenjenog i dopunjenog  Pravilnikom br. 07/2011, i člana  19 Pravilnika o radu Vlade Republike Kosova  br. 09/2011, Vlada Republike Kosova je, na sednici </w:t>
      </w:r>
      <w:r w:rsidR="00C9533E" w:rsidRPr="000E2B23">
        <w:rPr>
          <w:rFonts w:ascii="Book Antiqua" w:hAnsi="Book Antiqua"/>
          <w:color w:val="000000"/>
          <w:lang/>
        </w:rPr>
        <w:t xml:space="preserve">održanoj </w:t>
      </w:r>
      <w:r w:rsidR="005F22C4">
        <w:rPr>
          <w:rFonts w:ascii="Book Antiqua" w:hAnsi="Book Antiqua"/>
          <w:color w:val="000000"/>
          <w:lang/>
        </w:rPr>
        <w:t>05</w:t>
      </w:r>
      <w:r w:rsidR="00C9533E" w:rsidRPr="000E2B23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 xml:space="preserve">februara   2016 </w:t>
      </w:r>
      <w:r w:rsidR="00C9533E" w:rsidRPr="000E2B23">
        <w:rPr>
          <w:rFonts w:ascii="Book Antiqua" w:hAnsi="Book Antiqua"/>
          <w:color w:val="000000"/>
          <w:lang/>
        </w:rPr>
        <w:t>godine, donela:</w:t>
      </w:r>
    </w:p>
    <w:p w:rsidR="00471FC4" w:rsidRPr="000E2B23" w:rsidRDefault="00C46141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527357" w:rsidRPr="00527357" w:rsidRDefault="00527357" w:rsidP="00EF4B8B">
      <w:pPr>
        <w:jc w:val="center"/>
        <w:rPr>
          <w:rFonts w:ascii="Book Antiqua" w:hAnsi="Book Antiqua"/>
          <w:b/>
          <w:bCs/>
          <w:lang/>
        </w:rPr>
      </w:pPr>
      <w:r w:rsidRPr="00527357">
        <w:rPr>
          <w:rFonts w:ascii="Book Antiqua" w:hAnsi="Book Antiqua"/>
          <w:b/>
          <w:bCs/>
          <w:lang/>
        </w:rPr>
        <w:t xml:space="preserve">o </w:t>
      </w:r>
      <w:r w:rsidR="00C46141">
        <w:rPr>
          <w:rFonts w:ascii="Book Antiqua" w:hAnsi="Book Antiqua"/>
          <w:b/>
          <w:bCs/>
          <w:lang/>
        </w:rPr>
        <w:t xml:space="preserve">delimičnom </w:t>
      </w:r>
      <w:r w:rsidRPr="00527357">
        <w:rPr>
          <w:rFonts w:ascii="Book Antiqua" w:hAnsi="Book Antiqua"/>
          <w:b/>
          <w:bCs/>
          <w:lang/>
        </w:rPr>
        <w:t xml:space="preserve">opozivu i </w:t>
      </w:r>
      <w:r w:rsidR="00EF4B8B">
        <w:rPr>
          <w:rFonts w:ascii="Book Antiqua" w:hAnsi="Book Antiqua"/>
          <w:b/>
          <w:bCs/>
          <w:lang/>
        </w:rPr>
        <w:t>korigovanju  konačnih odluka</w:t>
      </w:r>
    </w:p>
    <w:p w:rsidR="00527357" w:rsidRPr="003B0707" w:rsidRDefault="00C46141" w:rsidP="002E06A7">
      <w:pPr>
        <w:pStyle w:val="ListParagraph"/>
        <w:numPr>
          <w:ilvl w:val="0"/>
          <w:numId w:val="4"/>
        </w:numPr>
        <w:rPr>
          <w:rFonts w:ascii="Book Antiqua" w:hAnsi="Book Antiqua"/>
          <w:bCs/>
          <w:lang/>
        </w:rPr>
      </w:pPr>
      <w:r>
        <w:rPr>
          <w:rFonts w:ascii="Book Antiqua" w:hAnsi="Book Antiqua"/>
          <w:bCs/>
          <w:lang/>
        </w:rPr>
        <w:t>Usvaja  se delimičan opoziv K</w:t>
      </w:r>
      <w:r w:rsidR="00527357" w:rsidRPr="003B0707">
        <w:rPr>
          <w:rFonts w:ascii="Book Antiqua" w:hAnsi="Book Antiqua"/>
          <w:bCs/>
          <w:lang/>
        </w:rPr>
        <w:t xml:space="preserve">onačne odluke </w:t>
      </w:r>
      <w:r w:rsidR="00527357" w:rsidRPr="00C46141">
        <w:rPr>
          <w:rFonts w:ascii="Book Antiqua" w:hAnsi="Book Antiqua"/>
          <w:b/>
          <w:bCs/>
          <w:lang/>
        </w:rPr>
        <w:t xml:space="preserve">br. 03/30 od </w:t>
      </w:r>
      <w:r w:rsidR="00880058" w:rsidRPr="00C46141">
        <w:rPr>
          <w:rFonts w:ascii="Book Antiqua" w:hAnsi="Book Antiqua"/>
          <w:b/>
          <w:bCs/>
          <w:lang/>
        </w:rPr>
        <w:t>20</w:t>
      </w:r>
      <w:r w:rsidR="00527357" w:rsidRPr="00C46141">
        <w:rPr>
          <w:rFonts w:ascii="Book Antiqua" w:hAnsi="Book Antiqua"/>
          <w:b/>
          <w:bCs/>
          <w:lang/>
        </w:rPr>
        <w:t>.05.2015 godine</w:t>
      </w:r>
      <w:r w:rsidR="00527357" w:rsidRPr="003B0707">
        <w:rPr>
          <w:rFonts w:ascii="Book Antiqua" w:hAnsi="Book Antiqua"/>
          <w:bCs/>
          <w:lang/>
        </w:rPr>
        <w:t xml:space="preserve"> objavljene u Službenom listu Republike Kosova br.13/05 juna.</w:t>
      </w:r>
    </w:p>
    <w:p w:rsidR="00527357" w:rsidRPr="003B0707" w:rsidRDefault="00527357" w:rsidP="00527357">
      <w:pPr>
        <w:pStyle w:val="ListParagraph"/>
        <w:rPr>
          <w:rFonts w:ascii="Book Antiqua" w:hAnsi="Book Antiqua"/>
          <w:bCs/>
          <w:lang/>
        </w:rPr>
      </w:pPr>
    </w:p>
    <w:p w:rsidR="00527357" w:rsidRPr="00AD400D" w:rsidRDefault="00527357" w:rsidP="002E06A7">
      <w:pPr>
        <w:pStyle w:val="ListParagraph"/>
        <w:numPr>
          <w:ilvl w:val="1"/>
          <w:numId w:val="4"/>
        </w:numPr>
        <w:rPr>
          <w:rFonts w:ascii="Book Antiqua" w:hAnsi="Book Antiqua"/>
          <w:b/>
          <w:bCs/>
          <w:lang/>
        </w:rPr>
      </w:pPr>
      <w:r w:rsidRPr="003B0707">
        <w:rPr>
          <w:rFonts w:ascii="Book Antiqua" w:hAnsi="Book Antiqua"/>
          <w:bCs/>
          <w:lang/>
        </w:rPr>
        <w:t xml:space="preserve">Delimičan opoziv konačne odluke iz tačke 1 ove oduke se odnosi na prekid postupka za eksproprijaciju katastarskih parcela br.439-3, katastarsko područje </w:t>
      </w:r>
      <w:r w:rsidR="00880058">
        <w:rPr>
          <w:rFonts w:ascii="Book Antiqua" w:hAnsi="Book Antiqua"/>
          <w:bCs/>
          <w:lang/>
        </w:rPr>
        <w:t xml:space="preserve">Muhadžer Babuš </w:t>
      </w:r>
      <w:r w:rsidRPr="003B0707">
        <w:rPr>
          <w:rFonts w:ascii="Book Antiqua" w:hAnsi="Book Antiqua"/>
          <w:bCs/>
          <w:lang/>
        </w:rPr>
        <w:t xml:space="preserve"> i katastarskih parcela br.303-0 i  673-</w:t>
      </w:r>
      <w:r w:rsidR="00880058">
        <w:rPr>
          <w:rFonts w:ascii="Book Antiqua" w:hAnsi="Book Antiqua"/>
          <w:bCs/>
          <w:lang/>
        </w:rPr>
        <w:t xml:space="preserve">0,  katastarsko područje Marevce </w:t>
      </w:r>
      <w:r w:rsidRPr="003B0707">
        <w:rPr>
          <w:rFonts w:ascii="Book Antiqua" w:hAnsi="Book Antiqua"/>
          <w:bCs/>
          <w:lang/>
        </w:rPr>
        <w:t>, opština Lipljan, sa titularima, površina</w:t>
      </w:r>
      <w:r w:rsidR="00880058">
        <w:rPr>
          <w:rFonts w:ascii="Book Antiqua" w:hAnsi="Book Antiqua"/>
          <w:bCs/>
          <w:lang/>
        </w:rPr>
        <w:t xml:space="preserve">ma </w:t>
      </w:r>
      <w:r w:rsidRPr="003B0707">
        <w:rPr>
          <w:rFonts w:ascii="Book Antiqua" w:hAnsi="Book Antiqua"/>
          <w:bCs/>
          <w:lang/>
        </w:rPr>
        <w:t xml:space="preserve"> i položaj</w:t>
      </w:r>
      <w:r w:rsidR="00880058">
        <w:rPr>
          <w:rFonts w:ascii="Book Antiqua" w:hAnsi="Book Antiqua"/>
          <w:bCs/>
          <w:lang/>
        </w:rPr>
        <w:t xml:space="preserve">em </w:t>
      </w:r>
      <w:r w:rsidRPr="003B0707">
        <w:rPr>
          <w:rFonts w:ascii="Book Antiqua" w:hAnsi="Book Antiqua"/>
          <w:bCs/>
          <w:lang/>
        </w:rPr>
        <w:t xml:space="preserve"> opisan</w:t>
      </w:r>
      <w:r w:rsidR="00880058">
        <w:rPr>
          <w:rFonts w:ascii="Book Antiqua" w:hAnsi="Book Antiqua"/>
          <w:bCs/>
          <w:lang/>
        </w:rPr>
        <w:t xml:space="preserve">ih </w:t>
      </w:r>
      <w:r w:rsidRPr="003B0707">
        <w:rPr>
          <w:rFonts w:ascii="Book Antiqua" w:hAnsi="Book Antiqua"/>
          <w:bCs/>
          <w:lang/>
        </w:rPr>
        <w:t xml:space="preserve"> pod rednim brojem 53, 66  i 90 u</w:t>
      </w:r>
      <w:r w:rsidR="00AD400D">
        <w:rPr>
          <w:rFonts w:ascii="Book Antiqua" w:hAnsi="Book Antiqua"/>
          <w:bCs/>
          <w:lang/>
        </w:rPr>
        <w:t xml:space="preserve"> tabelama koje su sastavni deo K</w:t>
      </w:r>
      <w:r w:rsidRPr="003B0707">
        <w:rPr>
          <w:rFonts w:ascii="Book Antiqua" w:hAnsi="Book Antiqua"/>
          <w:bCs/>
          <w:lang/>
        </w:rPr>
        <w:t xml:space="preserve">onačne odluke </w:t>
      </w:r>
      <w:r w:rsidRPr="00AD400D">
        <w:rPr>
          <w:rFonts w:ascii="Book Antiqua" w:hAnsi="Book Antiqua"/>
          <w:b/>
          <w:bCs/>
          <w:lang/>
        </w:rPr>
        <w:t xml:space="preserve">br.03/30 od  </w:t>
      </w:r>
      <w:r w:rsidR="00880058" w:rsidRPr="00AD400D">
        <w:rPr>
          <w:rFonts w:ascii="Book Antiqua" w:hAnsi="Book Antiqua"/>
          <w:b/>
          <w:bCs/>
          <w:lang/>
        </w:rPr>
        <w:t>20</w:t>
      </w:r>
      <w:r w:rsidRPr="00AD400D">
        <w:rPr>
          <w:rFonts w:ascii="Book Antiqua" w:hAnsi="Book Antiqua"/>
          <w:b/>
          <w:bCs/>
          <w:lang/>
        </w:rPr>
        <w:t>.05.2015 godine.</w:t>
      </w:r>
    </w:p>
    <w:p w:rsidR="00527357" w:rsidRPr="003B0707" w:rsidRDefault="00527357" w:rsidP="002E06A7">
      <w:pPr>
        <w:pStyle w:val="ListParagraph"/>
        <w:numPr>
          <w:ilvl w:val="1"/>
          <w:numId w:val="4"/>
        </w:numPr>
        <w:rPr>
          <w:rFonts w:ascii="Book Antiqua" w:hAnsi="Book Antiqua"/>
          <w:bCs/>
          <w:lang/>
        </w:rPr>
      </w:pPr>
      <w:r w:rsidRPr="003B0707">
        <w:rPr>
          <w:rFonts w:ascii="Book Antiqua" w:hAnsi="Book Antiqua"/>
          <w:bCs/>
          <w:lang/>
        </w:rPr>
        <w:t>Postupak eksproprijacije katastarskih parcela opisanih u tački 1.1 biće</w:t>
      </w:r>
      <w:r w:rsidR="003E0894">
        <w:rPr>
          <w:rFonts w:ascii="Book Antiqua" w:hAnsi="Book Antiqua"/>
          <w:bCs/>
          <w:lang/>
        </w:rPr>
        <w:t xml:space="preserve"> izvršen </w:t>
      </w:r>
      <w:r w:rsidR="00AD400D">
        <w:rPr>
          <w:rFonts w:ascii="Book Antiqua" w:hAnsi="Book Antiqua"/>
          <w:bCs/>
          <w:lang/>
        </w:rPr>
        <w:t xml:space="preserve"> po Konačnoj odluci </w:t>
      </w:r>
      <w:r w:rsidRPr="003B0707">
        <w:rPr>
          <w:rFonts w:ascii="Book Antiqua" w:hAnsi="Book Antiqua"/>
          <w:bCs/>
          <w:lang/>
        </w:rPr>
        <w:t xml:space="preserve"> o dodatnim eksproprijacijama koji su predmet izgradnje auto-puta R6 Priština –Elez Han , </w:t>
      </w:r>
      <w:r w:rsidR="003E0894">
        <w:rPr>
          <w:rFonts w:ascii="Book Antiqua" w:hAnsi="Book Antiqua"/>
          <w:bCs/>
          <w:lang/>
        </w:rPr>
        <w:t xml:space="preserve">deonica </w:t>
      </w:r>
      <w:r w:rsidRPr="003B0707">
        <w:rPr>
          <w:rFonts w:ascii="Book Antiqua" w:hAnsi="Book Antiqua"/>
          <w:bCs/>
          <w:lang/>
        </w:rPr>
        <w:t xml:space="preserve"> C1 i C2 prema činjeničnom stanju tehničkih podela katastarskih parcela opisanih u tački 1.1 ove odluke kao i njihovih dotičnih titulara.</w:t>
      </w:r>
    </w:p>
    <w:p w:rsidR="00527357" w:rsidRPr="003E0894" w:rsidRDefault="00C46141" w:rsidP="002E06A7">
      <w:pPr>
        <w:pStyle w:val="ListParagraph"/>
        <w:numPr>
          <w:ilvl w:val="0"/>
          <w:numId w:val="4"/>
        </w:numPr>
        <w:rPr>
          <w:rFonts w:ascii="Book Antiqua" w:hAnsi="Book Antiqua"/>
          <w:bCs/>
          <w:lang/>
        </w:rPr>
      </w:pPr>
      <w:r>
        <w:rPr>
          <w:rFonts w:ascii="Book Antiqua" w:hAnsi="Book Antiqua"/>
          <w:bCs/>
          <w:lang/>
        </w:rPr>
        <w:t xml:space="preserve">Usvaja </w:t>
      </w:r>
      <w:r w:rsidR="00527357" w:rsidRPr="003B0707">
        <w:rPr>
          <w:rFonts w:ascii="Book Antiqua" w:hAnsi="Book Antiqua"/>
          <w:bCs/>
          <w:lang/>
        </w:rPr>
        <w:t xml:space="preserve"> se ispravka tehničke greške u brojevima u Konačnoj odluci br</w:t>
      </w:r>
      <w:r w:rsidR="00527357" w:rsidRPr="003E0894">
        <w:rPr>
          <w:rFonts w:ascii="Book Antiqua" w:hAnsi="Book Antiqua"/>
          <w:b/>
          <w:bCs/>
          <w:lang/>
        </w:rPr>
        <w:t>. 08/47 od    02.09.2015 godine</w:t>
      </w:r>
      <w:r w:rsidR="00527357" w:rsidRPr="003B0707">
        <w:rPr>
          <w:rFonts w:ascii="Book Antiqua" w:hAnsi="Book Antiqua"/>
          <w:bCs/>
          <w:lang/>
        </w:rPr>
        <w:t xml:space="preserve">  objavljene u Službenom listu Republike Kosova br.30/25 septembra 2015 godine, tako da površina u parceli br.7586/3 katastarsko područje Priština, </w:t>
      </w:r>
      <w:r w:rsidR="00AD400D">
        <w:rPr>
          <w:rFonts w:ascii="Book Antiqua" w:hAnsi="Book Antiqua"/>
          <w:bCs/>
          <w:lang/>
        </w:rPr>
        <w:t xml:space="preserve">pod </w:t>
      </w:r>
      <w:r w:rsidR="00527357" w:rsidRPr="003B0707">
        <w:rPr>
          <w:rFonts w:ascii="Book Antiqua" w:hAnsi="Book Antiqua"/>
          <w:bCs/>
          <w:lang/>
        </w:rPr>
        <w:t xml:space="preserve"> rednim brojem 4 </w:t>
      </w:r>
      <w:r w:rsidR="00AD400D">
        <w:rPr>
          <w:rFonts w:ascii="Book Antiqua" w:hAnsi="Book Antiqua"/>
          <w:bCs/>
          <w:lang/>
        </w:rPr>
        <w:t xml:space="preserve">tabele </w:t>
      </w:r>
      <w:r w:rsidR="00527357" w:rsidRPr="003B0707">
        <w:rPr>
          <w:rFonts w:ascii="Book Antiqua" w:hAnsi="Book Antiqua"/>
          <w:bCs/>
          <w:lang/>
        </w:rPr>
        <w:t>kao sa</w:t>
      </w:r>
      <w:r w:rsidR="00AD400D">
        <w:rPr>
          <w:rFonts w:ascii="Book Antiqua" w:hAnsi="Book Antiqua"/>
          <w:bCs/>
          <w:lang/>
        </w:rPr>
        <w:t xml:space="preserve">stavni deo </w:t>
      </w:r>
      <w:r w:rsidR="00527357" w:rsidRPr="003B0707">
        <w:rPr>
          <w:rFonts w:ascii="Book Antiqua" w:hAnsi="Book Antiqua"/>
          <w:bCs/>
          <w:lang/>
        </w:rPr>
        <w:t xml:space="preserve"> gore navedene odluke pogrešno je prepisan broj (1142) umesto da bude prepisan broj (1442)</w:t>
      </w:r>
      <w:r w:rsidR="003E0894">
        <w:rPr>
          <w:rFonts w:ascii="Book Antiqua" w:hAnsi="Book Antiqua"/>
          <w:bCs/>
          <w:lang/>
        </w:rPr>
        <w:t xml:space="preserve"> i kod preostale površine  je pogrešno prepisan broj(285) u mesto broj(585)</w:t>
      </w:r>
    </w:p>
    <w:p w:rsidR="00527357" w:rsidRPr="003E0894" w:rsidRDefault="003E0894" w:rsidP="002E06A7">
      <w:pPr>
        <w:pStyle w:val="ListParagraph"/>
        <w:numPr>
          <w:ilvl w:val="1"/>
          <w:numId w:val="4"/>
        </w:numPr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Cs/>
          <w:lang/>
        </w:rPr>
        <w:t>Prema ovoj odluci ispravi</w:t>
      </w:r>
      <w:r w:rsidR="00527357" w:rsidRPr="003B0707">
        <w:rPr>
          <w:rFonts w:ascii="Book Antiqua" w:hAnsi="Book Antiqua"/>
          <w:bCs/>
          <w:lang/>
        </w:rPr>
        <w:t xml:space="preserve">će se i tabela Odluke br.08/47 od  02.06.2015 godine objavljena u Službenom listu br.30/25 septembra  2015 godine, i ova odluka će biti sastavni deo Konačne odluke </w:t>
      </w:r>
      <w:r w:rsidR="00527357" w:rsidRPr="003E0894">
        <w:rPr>
          <w:rFonts w:ascii="Book Antiqua" w:hAnsi="Book Antiqua"/>
          <w:b/>
          <w:bCs/>
          <w:lang/>
        </w:rPr>
        <w:t>br.08/47 od  02.09.2015 godine.</w:t>
      </w:r>
    </w:p>
    <w:p w:rsidR="00527357" w:rsidRPr="003B0707" w:rsidRDefault="00527357" w:rsidP="00527357">
      <w:pPr>
        <w:pStyle w:val="ListParagraph"/>
        <w:ind w:left="1440"/>
        <w:rPr>
          <w:rFonts w:ascii="Book Antiqua" w:hAnsi="Book Antiqua"/>
          <w:bCs/>
          <w:lang/>
        </w:rPr>
      </w:pPr>
    </w:p>
    <w:p w:rsidR="00527357" w:rsidRPr="003E0894" w:rsidRDefault="00527357" w:rsidP="002E06A7">
      <w:pPr>
        <w:pStyle w:val="ListParagraph"/>
        <w:numPr>
          <w:ilvl w:val="0"/>
          <w:numId w:val="4"/>
        </w:numPr>
        <w:rPr>
          <w:rFonts w:ascii="Book Antiqua" w:hAnsi="Book Antiqua"/>
          <w:bCs/>
          <w:lang/>
        </w:rPr>
      </w:pPr>
      <w:r w:rsidRPr="003B0707">
        <w:rPr>
          <w:rFonts w:ascii="Book Antiqua" w:hAnsi="Book Antiqua"/>
          <w:bCs/>
          <w:lang/>
        </w:rPr>
        <w:t>U roku od 5 (pet) rad</w:t>
      </w:r>
      <w:r w:rsidR="00AD400D">
        <w:rPr>
          <w:rFonts w:ascii="Book Antiqua" w:hAnsi="Book Antiqua"/>
          <w:bCs/>
          <w:lang/>
        </w:rPr>
        <w:t xml:space="preserve">nih </w:t>
      </w:r>
      <w:r w:rsidRPr="003B0707">
        <w:rPr>
          <w:rFonts w:ascii="Book Antiqua" w:hAnsi="Book Antiqua"/>
          <w:bCs/>
          <w:lang/>
        </w:rPr>
        <w:t xml:space="preserve"> dana nakon donošenja ove odluke, Odeljenje za eksproprijaciju /MSPP, će dostaviti odluku subjektu potražiocu i drugim licima identifikovanim u tabelama  opisanim u tački 1 ove odluke.</w:t>
      </w:r>
    </w:p>
    <w:p w:rsidR="00527357" w:rsidRPr="003B0707" w:rsidRDefault="00527357" w:rsidP="002E06A7">
      <w:pPr>
        <w:pStyle w:val="ListParagraph"/>
        <w:numPr>
          <w:ilvl w:val="0"/>
          <w:numId w:val="4"/>
        </w:numPr>
        <w:rPr>
          <w:rFonts w:ascii="Book Antiqua" w:hAnsi="Book Antiqua"/>
          <w:bCs/>
          <w:lang/>
        </w:rPr>
      </w:pPr>
      <w:r w:rsidRPr="003B0707">
        <w:rPr>
          <w:rFonts w:ascii="Book Antiqua" w:hAnsi="Book Antiqua"/>
          <w:bCs/>
          <w:lang/>
        </w:rPr>
        <w:t xml:space="preserve">U roku od deset (10) radnih dana nakon </w:t>
      </w:r>
      <w:r w:rsidR="003E0894">
        <w:rPr>
          <w:rFonts w:ascii="Book Antiqua" w:hAnsi="Book Antiqua"/>
          <w:bCs/>
          <w:lang/>
        </w:rPr>
        <w:t xml:space="preserve">usvajanja </w:t>
      </w:r>
      <w:r w:rsidRPr="003B0707">
        <w:rPr>
          <w:rFonts w:ascii="Book Antiqua" w:hAnsi="Book Antiqua"/>
          <w:bCs/>
          <w:lang/>
        </w:rPr>
        <w:t xml:space="preserve"> ove odluke, Odeljenje za eksproprijaciju/MSPP će izvršiti objavljivanje odluke u Službenom listu Republike Kosova i u jednom dnevnom listu visokog tiraža na Kosovu.</w:t>
      </w:r>
    </w:p>
    <w:p w:rsidR="00527357" w:rsidRPr="003B0707" w:rsidRDefault="00527357" w:rsidP="00527357">
      <w:pPr>
        <w:pStyle w:val="ListParagraph"/>
        <w:rPr>
          <w:rFonts w:ascii="Book Antiqua" w:hAnsi="Book Antiqua"/>
          <w:bCs/>
          <w:lang/>
        </w:rPr>
      </w:pPr>
    </w:p>
    <w:p w:rsidR="00527357" w:rsidRPr="003B0707" w:rsidRDefault="00527357" w:rsidP="002E06A7">
      <w:pPr>
        <w:pStyle w:val="ListParagraph"/>
        <w:numPr>
          <w:ilvl w:val="0"/>
          <w:numId w:val="4"/>
        </w:numPr>
        <w:rPr>
          <w:rFonts w:ascii="Book Antiqua" w:hAnsi="Book Antiqua"/>
          <w:bCs/>
          <w:lang/>
        </w:rPr>
      </w:pPr>
      <w:r w:rsidRPr="003B0707">
        <w:rPr>
          <w:rFonts w:ascii="Book Antiqua" w:hAnsi="Book Antiqua"/>
          <w:bCs/>
          <w:lang/>
        </w:rPr>
        <w:t>Odluka stupa na snagu danom objavljivanja u Službenom listu Republike Kosovo i u jednom dnevnom listu visokog tiraža na Kosovu.</w:t>
      </w:r>
    </w:p>
    <w:p w:rsidR="00C9533E" w:rsidRPr="003B0707" w:rsidRDefault="00C9533E" w:rsidP="00527357">
      <w:pPr>
        <w:jc w:val="center"/>
        <w:rPr>
          <w:rFonts w:ascii="Book Antiqua" w:hAnsi="Book Antiqua"/>
          <w:bCs/>
          <w:lang/>
        </w:rPr>
      </w:pPr>
    </w:p>
    <w:p w:rsidR="00C9533E" w:rsidRPr="003B0707" w:rsidRDefault="00C9533E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527357" w:rsidRPr="003B0707" w:rsidRDefault="00527357" w:rsidP="00527357">
      <w:pPr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3E0894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3E0894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3E0894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B0707" w:rsidRDefault="003B0707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E0894" w:rsidRDefault="003E0894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B0707" w:rsidRDefault="003B0707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B0707" w:rsidRDefault="003B0707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3B0707" w:rsidRPr="000E2B23" w:rsidRDefault="003B0707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A4195A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5F22C4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A4195A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225F03" w:rsidRPr="000E2B23">
        <w:rPr>
          <w:rFonts w:ascii="Book Antiqua" w:eastAsia="MS Mincho" w:hAnsi="Book Antiqua" w:cs="Times New Roman"/>
          <w:noProof w:val="0"/>
          <w:color w:val="000000"/>
          <w:lang/>
        </w:rPr>
        <w:t xml:space="preserve">člana 4 stav 2 Zakona  br. 04/L-052 </w:t>
      </w:r>
      <w:r w:rsidR="00407B31" w:rsidRPr="000E2B23">
        <w:rPr>
          <w:rFonts w:ascii="Book Antiqua" w:eastAsia="MS Mincho" w:hAnsi="Book Antiqua" w:cs="Times New Roman"/>
          <w:noProof w:val="0"/>
          <w:color w:val="000000"/>
          <w:lang/>
        </w:rPr>
        <w:t>o međunarodnim sporazumima,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5F22C4">
        <w:rPr>
          <w:rFonts w:ascii="Book Antiqua" w:hAnsi="Book Antiqua"/>
          <w:color w:val="000000"/>
          <w:lang/>
        </w:rPr>
        <w:t>05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A4195A">
        <w:rPr>
          <w:rFonts w:ascii="Book Antiqua" w:hAnsi="Book Antiqua"/>
          <w:color w:val="000000"/>
          <w:lang/>
        </w:rPr>
        <w:t>februara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/>
        </w:rPr>
      </w:pPr>
    </w:p>
    <w:p w:rsidR="00471FC4" w:rsidRDefault="00C46141" w:rsidP="00471FC4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F82EFF" w:rsidRPr="00A4195A" w:rsidRDefault="00F82EFF" w:rsidP="002E06A7">
      <w:pPr>
        <w:pStyle w:val="ListParagraph"/>
        <w:numPr>
          <w:ilvl w:val="0"/>
          <w:numId w:val="5"/>
        </w:numPr>
        <w:rPr>
          <w:rFonts w:ascii="Book Antiqua" w:hAnsi="Book Antiqua"/>
          <w:bCs/>
          <w:lang/>
        </w:rPr>
      </w:pPr>
      <w:r w:rsidRPr="00A4195A">
        <w:rPr>
          <w:rFonts w:ascii="Book Antiqua" w:hAnsi="Book Antiqua"/>
          <w:bCs/>
          <w:lang/>
        </w:rPr>
        <w:t xml:space="preserve">Izdvajaju se </w:t>
      </w:r>
      <w:r w:rsidR="00A4195A" w:rsidRPr="00A4195A">
        <w:rPr>
          <w:rFonts w:ascii="Book Antiqua" w:hAnsi="Book Antiqua"/>
          <w:bCs/>
          <w:lang/>
        </w:rPr>
        <w:t xml:space="preserve"> finansij</w:t>
      </w:r>
      <w:r w:rsidR="00A4195A">
        <w:rPr>
          <w:rFonts w:ascii="Book Antiqua" w:hAnsi="Book Antiqua"/>
          <w:bCs/>
          <w:lang/>
        </w:rPr>
        <w:t>s</w:t>
      </w:r>
      <w:r w:rsidR="00A4195A" w:rsidRPr="00A4195A">
        <w:rPr>
          <w:rFonts w:ascii="Book Antiqua" w:hAnsi="Book Antiqua"/>
          <w:bCs/>
          <w:lang/>
        </w:rPr>
        <w:t xml:space="preserve">ka sredstva Skupštini Republike </w:t>
      </w:r>
      <w:r w:rsidRPr="00A4195A">
        <w:rPr>
          <w:rFonts w:ascii="Book Antiqua" w:hAnsi="Book Antiqua"/>
          <w:bCs/>
          <w:lang/>
        </w:rPr>
        <w:t xml:space="preserve"> Kosova </w:t>
      </w:r>
      <w:r w:rsidR="00A4195A" w:rsidRPr="00A4195A">
        <w:rPr>
          <w:rFonts w:ascii="Book Antiqua" w:hAnsi="Book Antiqua"/>
          <w:bCs/>
          <w:lang/>
        </w:rPr>
        <w:t xml:space="preserve">za  angažovanje </w:t>
      </w:r>
      <w:r w:rsidR="00AD400D">
        <w:rPr>
          <w:rFonts w:ascii="Book Antiqua" w:hAnsi="Book Antiqua"/>
          <w:bCs/>
          <w:lang/>
        </w:rPr>
        <w:t>stručnjaka</w:t>
      </w:r>
      <w:r w:rsidRPr="00A4195A">
        <w:rPr>
          <w:rFonts w:ascii="Book Antiqua" w:hAnsi="Book Antiqua"/>
          <w:bCs/>
          <w:lang/>
        </w:rPr>
        <w:t xml:space="preserve"> za studije slučaja u vezi sa međunarodnim iskustvima, </w:t>
      </w:r>
      <w:r w:rsidR="00A4195A" w:rsidRPr="00A4195A">
        <w:rPr>
          <w:rFonts w:ascii="Book Antiqua" w:hAnsi="Book Antiqua"/>
          <w:bCs/>
          <w:lang/>
        </w:rPr>
        <w:t xml:space="preserve">u slučajevima sličnim preduzeću </w:t>
      </w:r>
      <w:r w:rsidRPr="00A4195A">
        <w:rPr>
          <w:rFonts w:ascii="Book Antiqua" w:hAnsi="Book Antiqua"/>
          <w:bCs/>
          <w:lang/>
        </w:rPr>
        <w:t xml:space="preserve"> " Trep</w:t>
      </w:r>
      <w:r w:rsidRPr="00A4195A">
        <w:rPr>
          <w:rFonts w:ascii="Book Antiqua" w:hAnsi="Book Antiqua" w:cs="Book Antiqua"/>
          <w:bCs/>
          <w:lang/>
        </w:rPr>
        <w:t>č</w:t>
      </w:r>
      <w:r w:rsidRPr="00A4195A">
        <w:rPr>
          <w:rFonts w:ascii="Book Antiqua" w:hAnsi="Book Antiqua"/>
          <w:bCs/>
          <w:lang/>
        </w:rPr>
        <w:t>a " u iznosu od 15.000 ( petnaest hiljada ) evra .</w:t>
      </w:r>
    </w:p>
    <w:p w:rsidR="00A4195A" w:rsidRPr="00A4195A" w:rsidRDefault="00A4195A" w:rsidP="00A4195A">
      <w:pPr>
        <w:pStyle w:val="ListParagraph"/>
        <w:rPr>
          <w:rFonts w:ascii="Book Antiqua" w:hAnsi="Book Antiqua"/>
          <w:bCs/>
          <w:lang/>
        </w:rPr>
      </w:pPr>
    </w:p>
    <w:p w:rsidR="0058313C" w:rsidRPr="0058313C" w:rsidRDefault="00F82EFF" w:rsidP="0058313C">
      <w:pPr>
        <w:pStyle w:val="ListParagraph"/>
        <w:numPr>
          <w:ilvl w:val="0"/>
          <w:numId w:val="5"/>
        </w:numPr>
        <w:rPr>
          <w:rFonts w:ascii="Book Antiqua" w:hAnsi="Book Antiqua"/>
          <w:bCs/>
          <w:lang/>
        </w:rPr>
      </w:pPr>
      <w:r w:rsidRPr="00A4195A">
        <w:rPr>
          <w:rFonts w:ascii="Book Antiqua" w:hAnsi="Book Antiqua"/>
          <w:bCs/>
          <w:lang/>
        </w:rPr>
        <w:t>Sr</w:t>
      </w:r>
      <w:r w:rsidR="00A4195A" w:rsidRPr="00A4195A">
        <w:rPr>
          <w:rFonts w:ascii="Book Antiqua" w:hAnsi="Book Antiqua"/>
          <w:bCs/>
          <w:lang/>
        </w:rPr>
        <w:t>edstva iz stava 1. ove odluke će biti izdvojena</w:t>
      </w:r>
      <w:r w:rsidRPr="00A4195A">
        <w:rPr>
          <w:rFonts w:ascii="Book Antiqua" w:hAnsi="Book Antiqua"/>
          <w:bCs/>
          <w:lang/>
        </w:rPr>
        <w:t xml:space="preserve"> iz rezervi</w:t>
      </w:r>
      <w:r w:rsidR="00A4195A" w:rsidRPr="00A4195A">
        <w:rPr>
          <w:rFonts w:ascii="Book Antiqua" w:hAnsi="Book Antiqua"/>
          <w:bCs/>
          <w:lang/>
        </w:rPr>
        <w:t xml:space="preserve"> Vlade  , nepredviđeni troškovi </w:t>
      </w:r>
      <w:r w:rsidRPr="00A4195A">
        <w:rPr>
          <w:rFonts w:ascii="Book Antiqua" w:hAnsi="Book Antiqua"/>
          <w:bCs/>
          <w:lang/>
        </w:rPr>
        <w:t xml:space="preserve"> i prebačen</w:t>
      </w:r>
      <w:r w:rsidR="00A4195A" w:rsidRPr="00A4195A">
        <w:rPr>
          <w:rFonts w:ascii="Book Antiqua" w:hAnsi="Book Antiqua"/>
          <w:bCs/>
          <w:lang/>
        </w:rPr>
        <w:t xml:space="preserve">a </w:t>
      </w:r>
      <w:r w:rsidRPr="00A4195A">
        <w:rPr>
          <w:rFonts w:ascii="Book Antiqua" w:hAnsi="Book Antiqua"/>
          <w:bCs/>
          <w:lang/>
        </w:rPr>
        <w:t xml:space="preserve"> u budžet Skupštine</w:t>
      </w:r>
      <w:r w:rsidR="00A4195A" w:rsidRPr="00A4195A">
        <w:rPr>
          <w:rFonts w:ascii="Book Antiqua" w:hAnsi="Book Antiqua"/>
          <w:bCs/>
          <w:lang/>
        </w:rPr>
        <w:t xml:space="preserve"> Republike Kosovo</w:t>
      </w:r>
      <w:r w:rsidRPr="00A4195A">
        <w:rPr>
          <w:rFonts w:ascii="Book Antiqua" w:hAnsi="Book Antiqua"/>
          <w:bCs/>
          <w:lang/>
        </w:rPr>
        <w:t>.</w:t>
      </w:r>
    </w:p>
    <w:p w:rsidR="00F82EFF" w:rsidRPr="00A4195A" w:rsidRDefault="00F82EFF" w:rsidP="002E06A7">
      <w:pPr>
        <w:pStyle w:val="ListParagraph"/>
        <w:numPr>
          <w:ilvl w:val="0"/>
          <w:numId w:val="5"/>
        </w:numPr>
        <w:rPr>
          <w:rFonts w:ascii="Book Antiqua" w:hAnsi="Book Antiqua"/>
          <w:bCs/>
          <w:lang/>
        </w:rPr>
      </w:pPr>
      <w:r w:rsidRPr="00A4195A">
        <w:rPr>
          <w:rFonts w:ascii="Book Antiqua" w:hAnsi="Book Antiqua"/>
          <w:bCs/>
          <w:lang/>
        </w:rPr>
        <w:t>Ministarstvo finansija j</w:t>
      </w:r>
      <w:r w:rsidR="00A4195A" w:rsidRPr="00A4195A">
        <w:rPr>
          <w:rFonts w:ascii="Book Antiqua" w:hAnsi="Book Antiqua"/>
          <w:bCs/>
          <w:lang/>
        </w:rPr>
        <w:t>e dužno da sprovede ovu odluku.</w:t>
      </w:r>
    </w:p>
    <w:p w:rsidR="00A4195A" w:rsidRDefault="00A4195A" w:rsidP="00A4195A">
      <w:pPr>
        <w:pStyle w:val="ListParagraph"/>
        <w:rPr>
          <w:rFonts w:ascii="Book Antiqua" w:hAnsi="Book Antiqua"/>
          <w:b/>
          <w:bCs/>
          <w:lang/>
        </w:rPr>
      </w:pPr>
    </w:p>
    <w:p w:rsidR="00C9533E" w:rsidRPr="00A4195A" w:rsidRDefault="00C9533E" w:rsidP="002E06A7">
      <w:pPr>
        <w:pStyle w:val="ListParagraph"/>
        <w:numPr>
          <w:ilvl w:val="0"/>
          <w:numId w:val="5"/>
        </w:numPr>
        <w:rPr>
          <w:rFonts w:ascii="Book Antiqua" w:hAnsi="Book Antiqua"/>
          <w:b/>
          <w:bCs/>
          <w:lang/>
        </w:rPr>
      </w:pPr>
      <w:r w:rsidRPr="00A4195A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9533E" w:rsidRPr="000E2B23" w:rsidRDefault="00C9533E" w:rsidP="00A4195A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9533E" w:rsidRPr="000E2B23" w:rsidRDefault="00C9533E" w:rsidP="00A4195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9533E" w:rsidRPr="000E2B23" w:rsidRDefault="00C9533E" w:rsidP="00A4195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9533E" w:rsidRPr="000E2B23" w:rsidRDefault="00C9533E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C9533E" w:rsidRPr="000E2B23" w:rsidRDefault="00C9533E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31608E">
        <w:rPr>
          <w:rFonts w:ascii="Book Antiqua" w:eastAsia="MS Mincho" w:hAnsi="Book Antiqua" w:cs="Times New Roman"/>
          <w:b/>
          <w:noProof w:val="0"/>
          <w:color w:val="000000"/>
          <w:lang/>
        </w:rPr>
        <w:t>04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A50C52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31608E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A50C52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Default="00057F3C" w:rsidP="00057F3C">
      <w:pPr>
        <w:jc w:val="both"/>
        <w:rPr>
          <w:rFonts w:ascii="Book Antiqua" w:hAnsi="Book Antiqua"/>
          <w:color w:val="000000"/>
          <w:lang/>
        </w:rPr>
      </w:pPr>
      <w:r w:rsidRPr="00260358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0358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0358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31608E">
        <w:rPr>
          <w:rFonts w:ascii="Book Antiqua" w:hAnsi="Book Antiqua"/>
          <w:color w:val="000000"/>
          <w:lang/>
        </w:rPr>
        <w:t>05</w:t>
      </w:r>
      <w:r w:rsidRPr="00260358">
        <w:rPr>
          <w:rFonts w:ascii="Book Antiqua" w:hAnsi="Book Antiqua"/>
          <w:color w:val="000000"/>
          <w:lang/>
        </w:rPr>
        <w:t xml:space="preserve">. </w:t>
      </w:r>
      <w:r w:rsidR="00A50C52">
        <w:rPr>
          <w:rFonts w:ascii="Book Antiqua" w:hAnsi="Book Antiqua"/>
          <w:color w:val="000000"/>
          <w:lang/>
        </w:rPr>
        <w:t>Februara    2016</w:t>
      </w:r>
      <w:r w:rsidRPr="00260358">
        <w:rPr>
          <w:rFonts w:ascii="Book Antiqua" w:hAnsi="Book Antiqua"/>
          <w:color w:val="000000"/>
          <w:lang/>
        </w:rPr>
        <w:t xml:space="preserve"> godine, donela:</w:t>
      </w:r>
    </w:p>
    <w:p w:rsidR="00260358" w:rsidRDefault="00C438D1" w:rsidP="00260358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A6CC2" w:rsidRPr="000E2B23" w:rsidRDefault="000A6CC2" w:rsidP="00260358">
      <w:pPr>
        <w:spacing w:after="0" w:line="240" w:lineRule="auto"/>
        <w:jc w:val="center"/>
        <w:rPr>
          <w:rFonts w:ascii="Book Antiqua" w:hAnsi="Book Antiqua"/>
          <w:b/>
          <w:bCs/>
          <w:lang/>
        </w:rPr>
      </w:pPr>
    </w:p>
    <w:p w:rsidR="00A60947" w:rsidRDefault="00A50C52" w:rsidP="002E06A7">
      <w:pPr>
        <w:pStyle w:val="ListParagraph"/>
        <w:numPr>
          <w:ilvl w:val="0"/>
          <w:numId w:val="6"/>
        </w:numPr>
        <w:rPr>
          <w:rFonts w:ascii="Book Antiqua" w:hAnsi="Book Antiqua"/>
          <w:bCs/>
          <w:lang/>
        </w:rPr>
      </w:pPr>
      <w:r w:rsidRPr="00A50C52">
        <w:rPr>
          <w:rFonts w:ascii="Book Antiqua" w:hAnsi="Book Antiqua"/>
          <w:bCs/>
          <w:lang/>
        </w:rPr>
        <w:t>Usvaja se Program zaštite potrošača od 2016-2020 godine</w:t>
      </w:r>
      <w:r w:rsidR="00A60947">
        <w:rPr>
          <w:rFonts w:ascii="Book Antiqua" w:hAnsi="Book Antiqua"/>
          <w:bCs/>
          <w:lang/>
        </w:rPr>
        <w:t>.</w:t>
      </w:r>
    </w:p>
    <w:p w:rsidR="00057F3C" w:rsidRPr="00A50C52" w:rsidRDefault="00057F3C" w:rsidP="00A60947">
      <w:pPr>
        <w:pStyle w:val="ListParagraph"/>
        <w:rPr>
          <w:rFonts w:ascii="Book Antiqua" w:hAnsi="Book Antiqua"/>
          <w:bCs/>
          <w:lang/>
        </w:rPr>
      </w:pPr>
    </w:p>
    <w:p w:rsidR="00A50C52" w:rsidRDefault="00A50C52" w:rsidP="002E06A7">
      <w:pPr>
        <w:pStyle w:val="ListParagraph"/>
        <w:numPr>
          <w:ilvl w:val="0"/>
          <w:numId w:val="6"/>
        </w:numPr>
        <w:rPr>
          <w:rFonts w:ascii="Book Antiqua" w:hAnsi="Book Antiqua"/>
          <w:bCs/>
          <w:lang/>
        </w:rPr>
      </w:pPr>
      <w:r w:rsidRPr="00A50C52">
        <w:rPr>
          <w:rFonts w:ascii="Book Antiqua" w:hAnsi="Book Antiqua"/>
          <w:bCs/>
          <w:lang/>
        </w:rPr>
        <w:t>Ministartsvo trgovine i industrije i druge nadležne institicje su dužne spro</w:t>
      </w:r>
      <w:r w:rsidR="00A60947">
        <w:rPr>
          <w:rFonts w:ascii="Book Antiqua" w:hAnsi="Book Antiqua"/>
          <w:bCs/>
          <w:lang/>
        </w:rPr>
        <w:t xml:space="preserve">voditi </w:t>
      </w:r>
      <w:r w:rsidRPr="00A50C52">
        <w:rPr>
          <w:rFonts w:ascii="Book Antiqua" w:hAnsi="Book Antiqua"/>
          <w:bCs/>
          <w:lang/>
        </w:rPr>
        <w:t xml:space="preserve"> ovaj program</w:t>
      </w:r>
    </w:p>
    <w:p w:rsidR="00A60947" w:rsidRPr="00A60947" w:rsidRDefault="00A60947" w:rsidP="00A60947">
      <w:pPr>
        <w:pStyle w:val="ListParagraph"/>
        <w:rPr>
          <w:rFonts w:ascii="Book Antiqua" w:hAnsi="Book Antiqua"/>
          <w:bCs/>
          <w:lang/>
        </w:rPr>
      </w:pPr>
    </w:p>
    <w:p w:rsidR="00A50C52" w:rsidRPr="00A60947" w:rsidRDefault="00A50C52" w:rsidP="002E06A7">
      <w:pPr>
        <w:pStyle w:val="ListParagraph"/>
        <w:numPr>
          <w:ilvl w:val="0"/>
          <w:numId w:val="6"/>
        </w:numPr>
        <w:rPr>
          <w:rFonts w:ascii="Book Antiqua" w:hAnsi="Book Antiqua"/>
          <w:bCs/>
          <w:lang/>
        </w:rPr>
      </w:pPr>
      <w:r w:rsidRPr="00A60947">
        <w:rPr>
          <w:rFonts w:ascii="Book Antiqua" w:hAnsi="Book Antiqua"/>
          <w:bCs/>
          <w:lang/>
        </w:rPr>
        <w:t xml:space="preserve">Odluka stupna na sngu danom potpisivanja  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260358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6B4AC0" w:rsidRDefault="006B4AC0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260358" w:rsidRPr="000E2B23" w:rsidRDefault="00260358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B41D5C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B9291A">
        <w:rPr>
          <w:rFonts w:ascii="Book Antiqua" w:hAnsi="Book Antiqua"/>
          <w:color w:val="000000"/>
          <w:lang/>
        </w:rPr>
        <w:t>05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B41D5C">
        <w:rPr>
          <w:rFonts w:ascii="Book Antiqua" w:hAnsi="Book Antiqua"/>
          <w:color w:val="000000"/>
          <w:lang/>
        </w:rPr>
        <w:t xml:space="preserve">Februara </w:t>
      </w:r>
      <w:r w:rsidRPr="000E2B23">
        <w:rPr>
          <w:rFonts w:ascii="Book Antiqua" w:hAnsi="Book Antiqua"/>
          <w:color w:val="000000"/>
          <w:lang/>
        </w:rPr>
        <w:t xml:space="preserve">   2015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C438D1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E2B23" w:rsidRPr="000E2B23" w:rsidRDefault="000E2B23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B41D5C" w:rsidRPr="00AD400D" w:rsidRDefault="000E2B23" w:rsidP="002E06A7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 w:cs="Times New Roman"/>
          <w:noProof w:val="0"/>
          <w:sz w:val="16"/>
          <w:szCs w:val="16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 xml:space="preserve">Usvaja se  </w:t>
      </w:r>
      <w:r w:rsidR="00AD400D">
        <w:rPr>
          <w:rFonts w:ascii="Book Antiqua" w:eastAsia="MS Mincho" w:hAnsi="Book Antiqua" w:cs="Times New Roman"/>
          <w:noProof w:val="0"/>
          <w:lang/>
        </w:rPr>
        <w:t>Izveštaj o sta</w:t>
      </w:r>
      <w:r w:rsidR="00B41D5C">
        <w:rPr>
          <w:rFonts w:ascii="Book Antiqua" w:eastAsia="MS Mincho" w:hAnsi="Book Antiqua" w:cs="Times New Roman"/>
          <w:noProof w:val="0"/>
          <w:lang/>
        </w:rPr>
        <w:t>nju p</w:t>
      </w:r>
      <w:r w:rsidR="00AD400D">
        <w:rPr>
          <w:rFonts w:ascii="Book Antiqua" w:eastAsia="MS Mincho" w:hAnsi="Book Antiqua" w:cs="Times New Roman"/>
          <w:noProof w:val="0"/>
          <w:lang/>
        </w:rPr>
        <w:t>rirode za period od 2010-</w:t>
      </w:r>
      <w:r w:rsidR="00B41D5C">
        <w:rPr>
          <w:rFonts w:ascii="Book Antiqua" w:eastAsia="MS Mincho" w:hAnsi="Book Antiqua" w:cs="Times New Roman"/>
          <w:noProof w:val="0"/>
          <w:lang/>
        </w:rPr>
        <w:t xml:space="preserve">2014 godne. </w:t>
      </w:r>
    </w:p>
    <w:p w:rsidR="00E61CCA" w:rsidRPr="000E2B23" w:rsidRDefault="00B41D5C" w:rsidP="002E0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Dužan je generalni sekretar Ka</w:t>
      </w:r>
      <w:r w:rsidR="00AD400D">
        <w:rPr>
          <w:rFonts w:ascii="Book Antiqua" w:eastAsia="MS Mincho" w:hAnsi="Book Antiqua" w:cs="Times New Roman"/>
          <w:noProof w:val="0"/>
          <w:color w:val="000000"/>
          <w:lang/>
        </w:rPr>
        <w:t>ncelarije premijera da Izveštaj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iz tačke 1 ove odluke  prosledi na informisanje Skupštini Republike Kosovo </w:t>
      </w:r>
    </w:p>
    <w:p w:rsidR="00E61CCA" w:rsidRPr="000E2B23" w:rsidRDefault="00E61CCA" w:rsidP="00E61CC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61CCA" w:rsidRPr="000E2B23" w:rsidRDefault="00E61CCA" w:rsidP="002E0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E2B23">
        <w:rPr>
          <w:rFonts w:ascii="Book Antiqua" w:eastAsia="MS Mincho" w:hAnsi="Book Antiqua" w:cs="Times New Roman"/>
          <w:noProof w:val="0"/>
          <w:lang/>
        </w:rPr>
        <w:t>Odluka stupa na snagu danom  potpisivanja.</w:t>
      </w:r>
    </w:p>
    <w:p w:rsidR="00E61CCA" w:rsidRPr="000E2B23" w:rsidRDefault="00E61CCA" w:rsidP="00E61CCA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E2B23" w:rsidRPr="000E2B23" w:rsidRDefault="000E2B23" w:rsidP="000E2B23">
      <w:pPr>
        <w:pStyle w:val="ListParagraph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AD400D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AD400D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AD400D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AD400D" w:rsidRDefault="00057F3C" w:rsidP="00057F3C">
      <w:pPr>
        <w:rPr>
          <w:rFonts w:ascii="Book Antiqua" w:hAnsi="Book Antiqua"/>
          <w:b/>
          <w:lang/>
        </w:rPr>
      </w:pPr>
      <w:r w:rsidRPr="00AD400D">
        <w:rPr>
          <w:rFonts w:ascii="Book Antiqua" w:hAnsi="Book Antiqua"/>
          <w:b/>
          <w:lang/>
        </w:rPr>
        <w:t>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hAnsi="Book Antiqua"/>
          <w:lang/>
        </w:rPr>
      </w:pP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7124C" w:rsidRPr="000E2B23" w:rsidRDefault="0087124C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B9291A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E2B23">
        <w:rPr>
          <w:rFonts w:ascii="Book Antiqua" w:hAnsi="Book Antiqua"/>
          <w:color w:val="000000"/>
          <w:lang/>
        </w:rPr>
        <w:t>Na osnovu  člana  92 stav 4. i člana  93 stav  (4) Ustava Republike Kosovo,</w:t>
      </w:r>
      <w:r w:rsidR="00FC0BB2" w:rsidRPr="00FC0BB2">
        <w:rPr>
          <w:rFonts w:ascii="Book Antiqua" w:hAnsi="Book Antiqua"/>
          <w:color w:val="000000"/>
          <w:lang/>
        </w:rPr>
        <w:t xml:space="preserve"> Zakon</w:t>
      </w:r>
      <w:r w:rsidR="00FC0BB2">
        <w:rPr>
          <w:rFonts w:ascii="Book Antiqua" w:hAnsi="Book Antiqua"/>
          <w:color w:val="000000"/>
          <w:lang/>
        </w:rPr>
        <w:t>a br.03/</w:t>
      </w:r>
      <w:r w:rsidR="00AD400D">
        <w:rPr>
          <w:rFonts w:ascii="Book Antiqua" w:hAnsi="Book Antiqua"/>
          <w:color w:val="000000"/>
          <w:lang/>
        </w:rPr>
        <w:t>L - 149 o C</w:t>
      </w:r>
      <w:r w:rsidR="00FC0BB2" w:rsidRPr="00FC0BB2">
        <w:rPr>
          <w:rFonts w:ascii="Book Antiqua" w:hAnsi="Book Antiqua"/>
          <w:color w:val="000000"/>
          <w:lang/>
        </w:rPr>
        <w:t xml:space="preserve">ivilnoj službi Republike Kosova i </w:t>
      </w:r>
      <w:r w:rsidR="00B9291A">
        <w:rPr>
          <w:rFonts w:ascii="Book Antiqua" w:hAnsi="Book Antiqua"/>
          <w:color w:val="000000"/>
          <w:lang/>
        </w:rPr>
        <w:t>P</w:t>
      </w:r>
      <w:r w:rsidR="00FC0BB2">
        <w:rPr>
          <w:rFonts w:ascii="Book Antiqua" w:hAnsi="Book Antiqua"/>
          <w:color w:val="000000"/>
          <w:lang/>
        </w:rPr>
        <w:t>r</w:t>
      </w:r>
      <w:r w:rsidR="00B9291A">
        <w:rPr>
          <w:rFonts w:ascii="Book Antiqua" w:hAnsi="Book Antiqua"/>
          <w:color w:val="000000"/>
          <w:lang/>
        </w:rPr>
        <w:t>a</w:t>
      </w:r>
      <w:r w:rsidR="00FC0BB2">
        <w:rPr>
          <w:rFonts w:ascii="Book Antiqua" w:hAnsi="Book Antiqua"/>
          <w:color w:val="000000"/>
          <w:lang/>
        </w:rPr>
        <w:t xml:space="preserve">vilnika </w:t>
      </w:r>
      <w:r w:rsidR="00FC0BB2" w:rsidRPr="00FC0BB2">
        <w:rPr>
          <w:rFonts w:ascii="Book Antiqua" w:hAnsi="Book Antiqua"/>
          <w:color w:val="000000"/>
          <w:lang/>
        </w:rPr>
        <w:t xml:space="preserve"> br. 06/2010 o procedurama </w:t>
      </w:r>
      <w:r w:rsidR="00CA3D5D">
        <w:rPr>
          <w:rFonts w:ascii="Book Antiqua" w:hAnsi="Book Antiqua"/>
          <w:color w:val="000000"/>
          <w:lang/>
        </w:rPr>
        <w:t>imenovanja</w:t>
      </w:r>
      <w:r w:rsidR="00FC0BB2" w:rsidRPr="00FC0BB2">
        <w:rPr>
          <w:rFonts w:ascii="Book Antiqua" w:hAnsi="Book Antiqua"/>
          <w:color w:val="000000"/>
          <w:lang/>
        </w:rPr>
        <w:t xml:space="preserve"> na visokim rukovodećim polo</w:t>
      </w:r>
      <w:r w:rsidR="00FC0BB2" w:rsidRPr="00FC0BB2">
        <w:rPr>
          <w:rFonts w:ascii="Book Antiqua" w:hAnsi="Book Antiqua" w:cs="Book Antiqua"/>
          <w:color w:val="000000"/>
          <w:lang/>
        </w:rPr>
        <w:t>ž</w:t>
      </w:r>
      <w:r w:rsidR="00FC0BB2" w:rsidRPr="00FC0BB2">
        <w:rPr>
          <w:rFonts w:ascii="Book Antiqua" w:hAnsi="Book Antiqua"/>
          <w:color w:val="000000"/>
          <w:lang/>
        </w:rPr>
        <w:t xml:space="preserve">ajima u </w:t>
      </w:r>
      <w:r w:rsidR="00FC0BB2">
        <w:rPr>
          <w:rFonts w:ascii="Book Antiqua" w:hAnsi="Book Antiqua"/>
          <w:color w:val="000000"/>
          <w:lang/>
        </w:rPr>
        <w:t xml:space="preserve">Civilnoj </w:t>
      </w:r>
      <w:r w:rsidR="00FC0BB2" w:rsidRPr="00FC0BB2">
        <w:rPr>
          <w:rFonts w:ascii="Book Antiqua" w:hAnsi="Book Antiqua"/>
          <w:color w:val="000000"/>
          <w:lang/>
        </w:rPr>
        <w:t xml:space="preserve"> službi Republike Kosova</w:t>
      </w:r>
      <w:r w:rsidR="00FC0BB2">
        <w:rPr>
          <w:rFonts w:ascii="Book Antiqua" w:hAnsi="Book Antiqua"/>
          <w:color w:val="000000"/>
          <w:lang/>
        </w:rPr>
        <w:t xml:space="preserve">, </w:t>
      </w:r>
      <w:r w:rsidRPr="000E2B23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B9291A">
        <w:rPr>
          <w:rFonts w:ascii="Book Antiqua" w:hAnsi="Book Antiqua"/>
          <w:color w:val="000000"/>
          <w:lang/>
        </w:rPr>
        <w:t>05</w:t>
      </w:r>
      <w:r w:rsidRPr="000E2B23">
        <w:rPr>
          <w:rFonts w:ascii="Book Antiqua" w:hAnsi="Book Antiqua"/>
          <w:color w:val="000000"/>
          <w:lang/>
        </w:rPr>
        <w:t xml:space="preserve">. </w:t>
      </w:r>
      <w:r w:rsidR="00FC0BB2">
        <w:rPr>
          <w:rFonts w:ascii="Book Antiqua" w:hAnsi="Book Antiqua"/>
          <w:color w:val="000000"/>
          <w:lang/>
        </w:rPr>
        <w:t>februara   2016</w:t>
      </w:r>
      <w:r w:rsidRPr="000E2B23">
        <w:rPr>
          <w:rFonts w:ascii="Book Antiqua" w:hAnsi="Book Antiqua"/>
          <w:color w:val="000000"/>
          <w:lang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/>
        </w:rPr>
      </w:pPr>
    </w:p>
    <w:p w:rsidR="00057F3C" w:rsidRPr="000E2B23" w:rsidRDefault="00C438D1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 xml:space="preserve">O D L U K U </w:t>
      </w:r>
    </w:p>
    <w:p w:rsidR="00D52226" w:rsidRDefault="00D52226" w:rsidP="00D52226">
      <w:pPr>
        <w:pStyle w:val="ListParagraph"/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FC0BB2" w:rsidRDefault="00C438D1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>Arton Ber</w:t>
      </w:r>
      <w:r w:rsidR="0058313C">
        <w:rPr>
          <w:rFonts w:ascii="Book Antiqua" w:eastAsia="Times New Roman" w:hAnsi="Book Antiqua" w:cs="Times New Roman"/>
          <w:noProof w:val="0"/>
          <w:lang w:eastAsia="sr-Latn-CS"/>
        </w:rPr>
        <w:t>is</w:t>
      </w:r>
      <w:r>
        <w:rPr>
          <w:rFonts w:ascii="Book Antiqua" w:eastAsia="Times New Roman" w:hAnsi="Book Antiqua" w:cs="Times New Roman"/>
          <w:noProof w:val="0"/>
          <w:lang w:eastAsia="sr-Latn-CS"/>
        </w:rPr>
        <w:t xml:space="preserve">ha </w:t>
      </w:r>
      <w:r w:rsidR="00FC0BB2">
        <w:rPr>
          <w:rFonts w:ascii="Book Antiqua" w:eastAsia="Times New Roman" w:hAnsi="Book Antiqua" w:cs="Times New Roman"/>
          <w:noProof w:val="0"/>
          <w:lang w:eastAsia="sr-Latn-CS"/>
        </w:rPr>
        <w:t xml:space="preserve">imenuje se za  generalnog </w:t>
      </w:r>
      <w:r w:rsidR="00FC0BB2"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 sekretar</w:t>
      </w:r>
      <w:r w:rsidR="00FC0BB2">
        <w:rPr>
          <w:rFonts w:ascii="Book Antiqua" w:eastAsia="Times New Roman" w:hAnsi="Book Antiqua" w:cs="Times New Roman"/>
          <w:noProof w:val="0"/>
          <w:lang w:eastAsia="sr-Latn-CS"/>
        </w:rPr>
        <w:t>a</w:t>
      </w:r>
      <w:r w:rsidR="00FC0BB2"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 u Ministarstvu za </w:t>
      </w:r>
      <w:r w:rsidR="00FC0BB2">
        <w:rPr>
          <w:rFonts w:ascii="Book Antiqua" w:eastAsia="Times New Roman" w:hAnsi="Book Antiqua" w:cs="Times New Roman"/>
          <w:noProof w:val="0"/>
          <w:lang w:eastAsia="sr-Latn-CS"/>
        </w:rPr>
        <w:t>javnu  upravu</w:t>
      </w:r>
      <w:r w:rsidR="00FC0BB2" w:rsidRPr="00FC0BB2">
        <w:rPr>
          <w:rFonts w:ascii="Book Antiqua" w:eastAsia="Times New Roman" w:hAnsi="Book Antiqua" w:cs="Times New Roman"/>
          <w:noProof w:val="0"/>
          <w:lang w:eastAsia="sr-Latn-CS"/>
        </w:rPr>
        <w:t>.</w:t>
      </w:r>
    </w:p>
    <w:p w:rsidR="00FC0BB2" w:rsidRDefault="00FC0BB2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FC0BB2">
        <w:rPr>
          <w:rFonts w:ascii="Book Antiqua" w:eastAsia="Times New Roman" w:hAnsi="Book Antiqua" w:cs="Times New Roman"/>
          <w:noProof w:val="0"/>
          <w:lang w:eastAsia="sr-Latn-CS"/>
        </w:rPr>
        <w:t>M</w:t>
      </w:r>
      <w:r>
        <w:rPr>
          <w:rFonts w:ascii="Book Antiqua" w:eastAsia="Times New Roman" w:hAnsi="Book Antiqua" w:cs="Times New Roman"/>
          <w:noProof w:val="0"/>
          <w:lang w:eastAsia="sr-Latn-CS"/>
        </w:rPr>
        <w:t xml:space="preserve">andat </w:t>
      </w:r>
      <w:r w:rsidR="00AD400D">
        <w:rPr>
          <w:rFonts w:ascii="Book Antiqua" w:eastAsia="Times New Roman" w:hAnsi="Book Antiqua" w:cs="Times New Roman"/>
          <w:noProof w:val="0"/>
          <w:lang w:eastAsia="sr-Latn-CS"/>
        </w:rPr>
        <w:t xml:space="preserve">imenovanog </w:t>
      </w:r>
      <w:r>
        <w:rPr>
          <w:rFonts w:ascii="Book Antiqua" w:eastAsia="Times New Roman" w:hAnsi="Book Antiqua" w:cs="Times New Roman"/>
          <w:noProof w:val="0"/>
          <w:lang w:eastAsia="sr-Latn-CS"/>
        </w:rPr>
        <w:t xml:space="preserve"> iz </w:t>
      </w:r>
      <w:r w:rsidR="00AD400D">
        <w:rPr>
          <w:rFonts w:ascii="Book Antiqua" w:eastAsia="Times New Roman" w:hAnsi="Book Antiqua" w:cs="Times New Roman"/>
          <w:noProof w:val="0"/>
          <w:lang w:eastAsia="sr-Latn-CS"/>
        </w:rPr>
        <w:t xml:space="preserve">tačke </w:t>
      </w:r>
      <w:r>
        <w:rPr>
          <w:rFonts w:ascii="Book Antiqua" w:eastAsia="Times New Roman" w:hAnsi="Book Antiqua" w:cs="Times New Roman"/>
          <w:noProof w:val="0"/>
          <w:lang w:eastAsia="sr-Latn-CS"/>
        </w:rPr>
        <w:t xml:space="preserve"> 1. </w:t>
      </w:r>
      <w:r w:rsidR="00AD400D">
        <w:rPr>
          <w:rFonts w:ascii="Book Antiqua" w:eastAsia="Times New Roman" w:hAnsi="Book Antiqua" w:cs="Times New Roman"/>
          <w:noProof w:val="0"/>
          <w:lang w:eastAsia="sr-Latn-CS"/>
        </w:rPr>
        <w:t>o</w:t>
      </w:r>
      <w:r>
        <w:rPr>
          <w:rFonts w:ascii="Book Antiqua" w:eastAsia="Times New Roman" w:hAnsi="Book Antiqua" w:cs="Times New Roman"/>
          <w:noProof w:val="0"/>
          <w:lang w:eastAsia="sr-Latn-CS"/>
        </w:rPr>
        <w:t xml:space="preserve">ve odluke 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 traje tri ( 3 ) godine.</w:t>
      </w:r>
    </w:p>
    <w:p w:rsidR="00FC0BB2" w:rsidRDefault="00FC0BB2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 xml:space="preserve">Naimenovani iz tačke 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 1. ove Odluke obavlja sve dužnosti i odgovornosti utvrđene </w:t>
      </w:r>
      <w:r>
        <w:rPr>
          <w:rFonts w:ascii="Book Antiqua" w:eastAsia="Times New Roman" w:hAnsi="Book Antiqua" w:cs="Times New Roman"/>
          <w:noProof w:val="0"/>
          <w:lang w:eastAsia="sr-Latn-CS"/>
        </w:rPr>
        <w:t>važečim  zakonodavstvom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>.</w:t>
      </w:r>
    </w:p>
    <w:p w:rsidR="00FC0BB2" w:rsidRDefault="00FC0BB2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>
        <w:rPr>
          <w:rFonts w:ascii="Book Antiqua" w:eastAsia="Times New Roman" w:hAnsi="Book Antiqua" w:cs="Times New Roman"/>
          <w:noProof w:val="0"/>
          <w:lang w:eastAsia="sr-Latn-CS"/>
        </w:rPr>
        <w:t xml:space="preserve">Obavezuje se 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 xml:space="preserve"> Ministarstvo za </w:t>
      </w:r>
      <w:r>
        <w:rPr>
          <w:rFonts w:ascii="Book Antiqua" w:eastAsia="Times New Roman" w:hAnsi="Book Antiqua" w:cs="Times New Roman"/>
          <w:noProof w:val="0"/>
          <w:lang w:eastAsia="sr-Latn-CS"/>
        </w:rPr>
        <w:t>javnu  upravu da sprovede ovu odluku</w:t>
      </w:r>
      <w:r w:rsidRPr="00FC0BB2">
        <w:rPr>
          <w:rFonts w:ascii="Book Antiqua" w:eastAsia="Times New Roman" w:hAnsi="Book Antiqua" w:cs="Times New Roman"/>
          <w:noProof w:val="0"/>
          <w:lang w:eastAsia="sr-Latn-CS"/>
        </w:rPr>
        <w:t>.</w:t>
      </w:r>
    </w:p>
    <w:p w:rsidR="00D52226" w:rsidRDefault="00D52226" w:rsidP="002E06A7">
      <w:pPr>
        <w:pStyle w:val="ListParagraph"/>
        <w:numPr>
          <w:ilvl w:val="0"/>
          <w:numId w:val="7"/>
        </w:num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  <w:r w:rsidRPr="00FC0BB2">
        <w:rPr>
          <w:rFonts w:ascii="Book Antiqua" w:eastAsia="Times New Roman" w:hAnsi="Book Antiqua" w:cs="Times New Roman"/>
          <w:noProof w:val="0"/>
          <w:lang w:eastAsia="sr-Latn-CS"/>
        </w:rPr>
        <w:t>Odluka stupa na snagu danom potpisivanja.</w:t>
      </w: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AD400D" w:rsidRPr="00AD400D" w:rsidRDefault="00AD400D" w:rsidP="00AD400D">
      <w:pPr>
        <w:spacing w:after="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FC0BB2" w:rsidRPr="00FC0BB2" w:rsidRDefault="00FC0BB2" w:rsidP="00FC0BB2">
      <w:pPr>
        <w:pStyle w:val="ListParagraph"/>
        <w:spacing w:after="0"/>
        <w:ind w:left="1080"/>
        <w:jc w:val="both"/>
        <w:rPr>
          <w:rFonts w:ascii="Book Antiqua" w:eastAsia="Times New Roman" w:hAnsi="Book Antiqua" w:cs="Times New Roman"/>
          <w:noProof w:val="0"/>
          <w:lang w:eastAsia="sr-Latn-CS"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FC0BB2" w:rsidRPr="000E2B23" w:rsidRDefault="00FC0BB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FC0BB2">
        <w:rPr>
          <w:rFonts w:ascii="Book Antiqua" w:eastAsia="MS Mincho" w:hAnsi="Book Antiqua" w:cs="Times New Roman"/>
          <w:b/>
          <w:noProof w:val="0"/>
          <w:color w:val="000000"/>
          <w:lang/>
        </w:rPr>
        <w:t>02.2016</w:t>
      </w:r>
    </w:p>
    <w:p w:rsidR="00057F3C" w:rsidRPr="000E2B23" w:rsidRDefault="00FC0BB2" w:rsidP="00FC0BB2">
      <w:pPr>
        <w:jc w:val="both"/>
        <w:rPr>
          <w:rFonts w:ascii="Book Antiqua" w:hAnsi="Book Antiqua"/>
          <w:b/>
          <w:bCs/>
          <w:lang/>
        </w:rPr>
      </w:pPr>
      <w:r w:rsidRPr="00FC0BB2">
        <w:rPr>
          <w:rFonts w:ascii="Book Antiqua" w:hAnsi="Book Antiqua"/>
          <w:color w:val="000000"/>
          <w:lang/>
        </w:rPr>
        <w:t>Na osnovu  člana  92 stav 4. i člana  93 stav  (4) Ustava Republike Kosovo,  Zakona br.03/L - 149 o civil</w:t>
      </w:r>
      <w:r w:rsidR="00CA3D5D">
        <w:rPr>
          <w:rFonts w:ascii="Book Antiqua" w:hAnsi="Book Antiqua"/>
          <w:color w:val="000000"/>
          <w:lang/>
        </w:rPr>
        <w:t>noj službi Republike Kosova i P</w:t>
      </w:r>
      <w:r w:rsidRPr="00FC0BB2">
        <w:rPr>
          <w:rFonts w:ascii="Book Antiqua" w:hAnsi="Book Antiqua"/>
          <w:color w:val="000000"/>
          <w:lang/>
        </w:rPr>
        <w:t>r</w:t>
      </w:r>
      <w:r w:rsidR="00CA3D5D">
        <w:rPr>
          <w:rFonts w:ascii="Book Antiqua" w:hAnsi="Book Antiqua"/>
          <w:color w:val="000000"/>
          <w:lang/>
        </w:rPr>
        <w:t>a</w:t>
      </w:r>
      <w:r w:rsidRPr="00FC0BB2">
        <w:rPr>
          <w:rFonts w:ascii="Book Antiqua" w:hAnsi="Book Antiqua"/>
          <w:color w:val="000000"/>
          <w:lang/>
        </w:rPr>
        <w:t xml:space="preserve">vilnika  br. </w:t>
      </w:r>
      <w:r w:rsidR="00CA3D5D">
        <w:rPr>
          <w:rFonts w:ascii="Book Antiqua" w:hAnsi="Book Antiqua"/>
          <w:color w:val="000000"/>
          <w:lang/>
        </w:rPr>
        <w:t>06/2010 o procedurama imenovanja</w:t>
      </w:r>
      <w:r w:rsidRPr="00FC0BB2">
        <w:rPr>
          <w:rFonts w:ascii="Book Antiqua" w:hAnsi="Book Antiqua"/>
          <w:color w:val="000000"/>
          <w:lang/>
        </w:rPr>
        <w:t xml:space="preserve"> na visokim rukovodećim polo</w:t>
      </w:r>
      <w:r w:rsidRPr="00FC0BB2">
        <w:rPr>
          <w:rFonts w:ascii="Book Antiqua" w:hAnsi="Book Antiqua" w:cs="Book Antiqua"/>
          <w:color w:val="000000"/>
          <w:lang/>
        </w:rPr>
        <w:t>ž</w:t>
      </w:r>
      <w:r w:rsidRPr="00FC0BB2">
        <w:rPr>
          <w:rFonts w:ascii="Book Antiqua" w:hAnsi="Book Antiqua"/>
          <w:color w:val="000000"/>
          <w:lang/>
        </w:rPr>
        <w:t>ajima u Civi</w:t>
      </w:r>
      <w:r w:rsidR="00CA3D5D">
        <w:rPr>
          <w:rFonts w:ascii="Book Antiqua" w:hAnsi="Book Antiqua"/>
          <w:color w:val="000000"/>
          <w:lang/>
        </w:rPr>
        <w:t>lnoj  službi Republike Kosova</w:t>
      </w:r>
      <w:r w:rsidRPr="00FC0BB2">
        <w:rPr>
          <w:rFonts w:ascii="Book Antiqua" w:hAnsi="Book Antiqua"/>
          <w:color w:val="000000"/>
          <w:lang/>
        </w:rPr>
        <w:t xml:space="preserve">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8759D1">
        <w:rPr>
          <w:rFonts w:ascii="Book Antiqua" w:hAnsi="Book Antiqua"/>
          <w:color w:val="000000"/>
          <w:lang/>
        </w:rPr>
        <w:t>05</w:t>
      </w:r>
      <w:r w:rsidRPr="00FC0BB2">
        <w:rPr>
          <w:rFonts w:ascii="Book Antiqua" w:hAnsi="Book Antiqua"/>
          <w:color w:val="000000"/>
          <w:lang/>
        </w:rPr>
        <w:t>. februara   2016 godine, donela:</w:t>
      </w:r>
    </w:p>
    <w:p w:rsidR="00057F3C" w:rsidRPr="000E2B23" w:rsidRDefault="009404F1" w:rsidP="00057F3C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FC0BB2" w:rsidRPr="00FC0BB2" w:rsidRDefault="001C14A1" w:rsidP="002E06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Xhelil Bekte</w:t>
      </w:r>
      <w:r w:rsidR="009404F1">
        <w:rPr>
          <w:rFonts w:ascii="Book Antiqua" w:hAnsi="Book Antiqua"/>
          <w:lang/>
        </w:rPr>
        <w:t xml:space="preserve">shi </w:t>
      </w:r>
      <w:r w:rsidR="00FC0BB2" w:rsidRPr="00FC0BB2">
        <w:rPr>
          <w:rFonts w:ascii="Book Antiqua" w:hAnsi="Book Antiqua"/>
          <w:lang/>
        </w:rPr>
        <w:t xml:space="preserve"> imenuje se za  generalnog  sekretara u Ministarstvu </w:t>
      </w:r>
      <w:r w:rsidR="00FC0BB2">
        <w:rPr>
          <w:rFonts w:ascii="Book Antiqua" w:hAnsi="Book Antiqua"/>
          <w:lang/>
        </w:rPr>
        <w:t xml:space="preserve">infrastrukture </w:t>
      </w:r>
      <w:r w:rsidR="00FC0BB2" w:rsidRPr="00FC0BB2">
        <w:rPr>
          <w:rFonts w:ascii="Book Antiqua" w:hAnsi="Book Antiqua"/>
          <w:lang/>
        </w:rPr>
        <w:t>.</w:t>
      </w:r>
    </w:p>
    <w:p w:rsidR="00FC0BB2" w:rsidRDefault="00FC0BB2" w:rsidP="002E06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/>
        </w:rPr>
      </w:pPr>
      <w:r w:rsidRPr="00FC0BB2">
        <w:rPr>
          <w:rFonts w:ascii="Book Antiqua" w:hAnsi="Book Antiqua"/>
          <w:lang/>
        </w:rPr>
        <w:t xml:space="preserve">Mandat </w:t>
      </w:r>
      <w:r w:rsidR="00AD400D">
        <w:rPr>
          <w:rFonts w:ascii="Book Antiqua" w:hAnsi="Book Antiqua"/>
          <w:lang/>
        </w:rPr>
        <w:t xml:space="preserve">imenovanog </w:t>
      </w:r>
      <w:r w:rsidRPr="00FC0BB2">
        <w:rPr>
          <w:rFonts w:ascii="Book Antiqua" w:hAnsi="Book Antiqua"/>
          <w:lang/>
        </w:rPr>
        <w:t xml:space="preserve"> iz </w:t>
      </w:r>
      <w:r w:rsidR="00AD400D">
        <w:rPr>
          <w:rFonts w:ascii="Book Antiqua" w:hAnsi="Book Antiqua"/>
          <w:lang/>
        </w:rPr>
        <w:t>tačke  1. o</w:t>
      </w:r>
      <w:r w:rsidRPr="00FC0BB2">
        <w:rPr>
          <w:rFonts w:ascii="Book Antiqua" w:hAnsi="Book Antiqua"/>
          <w:lang/>
        </w:rPr>
        <w:t>ve  odluke  traje tri ( 3 ) godine.</w:t>
      </w:r>
    </w:p>
    <w:p w:rsidR="00FC0BB2" w:rsidRDefault="00FC0BB2" w:rsidP="002E06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/>
        </w:rPr>
      </w:pPr>
      <w:r w:rsidRPr="00FC0BB2">
        <w:rPr>
          <w:rFonts w:ascii="Book Antiqua" w:hAnsi="Book Antiqua"/>
          <w:lang/>
        </w:rPr>
        <w:t>Naimenovani iz  tačke  1. ove Odluke obavlja sve dužnosti i odgovornosti utvrđene važečim  zakonodavstvom.</w:t>
      </w:r>
    </w:p>
    <w:p w:rsidR="00FC0BB2" w:rsidRDefault="00FC0BB2" w:rsidP="002E06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/>
        </w:rPr>
      </w:pPr>
      <w:r w:rsidRPr="00FC0BB2">
        <w:rPr>
          <w:rFonts w:ascii="Book Antiqua" w:hAnsi="Book Antiqua"/>
          <w:lang/>
        </w:rPr>
        <w:t>Obavezuje se  Ministarstvo infrastrukture  da sprovede ovu odluku.</w:t>
      </w:r>
    </w:p>
    <w:p w:rsidR="00057F3C" w:rsidRPr="00FC0BB2" w:rsidRDefault="00FC0BB2" w:rsidP="002E06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/>
        </w:rPr>
      </w:pPr>
      <w:r w:rsidRPr="00FC0BB2">
        <w:rPr>
          <w:rFonts w:ascii="Book Antiqua" w:hAnsi="Book Antiqua"/>
          <w:lang/>
        </w:rPr>
        <w:t>Odluka stupa na snagu danom potpisivanja.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057F3C">
      <w:pPr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3" name="Picture 2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5E5F2B">
        <w:rPr>
          <w:rFonts w:ascii="Book Antiqua" w:eastAsia="MS Mincho" w:hAnsi="Book Antiqua" w:cs="Times New Roman"/>
          <w:b/>
          <w:noProof w:val="0"/>
          <w:color w:val="000000"/>
          <w:lang/>
        </w:rPr>
        <w:t>73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8759D1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B506B7" w:rsidRDefault="005E5F2B" w:rsidP="005E5F2B">
      <w:pPr>
        <w:jc w:val="both"/>
        <w:rPr>
          <w:rFonts w:ascii="Book Antiqua" w:hAnsi="Book Antiqua"/>
          <w:color w:val="000000"/>
          <w:lang/>
        </w:rPr>
      </w:pPr>
      <w:r w:rsidRPr="005E5F2B">
        <w:rPr>
          <w:rFonts w:ascii="Book Antiqua" w:hAnsi="Book Antiqua"/>
          <w:color w:val="000000"/>
          <w:lang/>
        </w:rPr>
        <w:t>Na osnovu  člana  92 stav 4. i člana  93 stav  (4) Ustava Republike Kosovo, člana 5  Uredbe (VRK)-br. 21/2015 o procedurama i kriterijumima za izdavanje uverenja državljanima  Republike  Kosova koji su dobili diplome  od Univerziteta u Severnoj Mitrovici, u cilju apliciranja  za radna mesta  i za dobijanje licenci  i stručnih ispita u javnim institucijama,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05. Februara    2016 godine, donela:</w:t>
      </w:r>
    </w:p>
    <w:p w:rsidR="005E5F2B" w:rsidRDefault="005E5F2B" w:rsidP="005E5F2B">
      <w:pPr>
        <w:jc w:val="both"/>
        <w:rPr>
          <w:rFonts w:ascii="Book Antiqua" w:hAnsi="Book Antiqua"/>
          <w:color w:val="000000"/>
          <w:lang/>
        </w:rPr>
      </w:pPr>
    </w:p>
    <w:p w:rsidR="005E5F2B" w:rsidRPr="005E5F2B" w:rsidRDefault="005E5F2B" w:rsidP="005E5F2B">
      <w:pPr>
        <w:jc w:val="center"/>
        <w:rPr>
          <w:rFonts w:ascii="Book Antiqua" w:hAnsi="Book Antiqua"/>
          <w:b/>
          <w:bCs/>
          <w:lang/>
        </w:rPr>
      </w:pPr>
      <w:r w:rsidRPr="005E5F2B">
        <w:rPr>
          <w:rFonts w:ascii="Book Antiqua" w:hAnsi="Book Antiqua"/>
          <w:b/>
          <w:color w:val="000000"/>
          <w:lang/>
        </w:rPr>
        <w:t>ODLUKU</w:t>
      </w:r>
    </w:p>
    <w:p w:rsidR="00057F3C" w:rsidRPr="000E2B23" w:rsidRDefault="005E5F2B" w:rsidP="00057F3C">
      <w:pPr>
        <w:jc w:val="center"/>
        <w:rPr>
          <w:rFonts w:ascii="Book Antiqua" w:hAnsi="Book Antiqua"/>
          <w:b/>
          <w:bCs/>
          <w:lang/>
        </w:rPr>
      </w:pPr>
      <w:r w:rsidRPr="005E5F2B">
        <w:rPr>
          <w:rFonts w:ascii="Book Antiqua" w:hAnsi="Book Antiqua"/>
          <w:b/>
          <w:bCs/>
          <w:lang/>
        </w:rPr>
        <w:t>O osnivanju Komisije ze verifikaciju diploma izdatih od strane Univerziteta u Severnoj Mitrovici (Komisija)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CA3D5D" w:rsidRDefault="005E5F2B" w:rsidP="002E06A7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Komisja je u sledečem sastavu</w:t>
      </w:r>
      <w:r w:rsidR="00CA3D5D" w:rsidRPr="00CA3D5D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CA3D5D" w:rsidRPr="00CA3D5D" w:rsidRDefault="00CA3D5D" w:rsidP="00CA3D5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5F2B" w:rsidRPr="005E5F2B" w:rsidRDefault="005E5F2B" w:rsidP="005E5F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5F2B">
        <w:rPr>
          <w:rFonts w:ascii="Book Antiqua" w:eastAsia="MS Mincho" w:hAnsi="Book Antiqua" w:cs="Times New Roman"/>
          <w:noProof w:val="0"/>
          <w:color w:val="000000"/>
          <w:lang/>
        </w:rPr>
        <w:t xml:space="preserve">  1.1.Besim Kajatazi , KP, predsednik;</w:t>
      </w:r>
    </w:p>
    <w:p w:rsidR="005E5F2B" w:rsidRPr="005E5F2B" w:rsidRDefault="005E5F2B" w:rsidP="005E5F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5F2B">
        <w:rPr>
          <w:rFonts w:ascii="Book Antiqua" w:eastAsia="MS Mincho" w:hAnsi="Book Antiqua" w:cs="Times New Roman"/>
          <w:noProof w:val="0"/>
          <w:color w:val="000000"/>
          <w:lang/>
        </w:rPr>
        <w:t xml:space="preserve">1.2. Arben Shamolli, MONT, član; </w:t>
      </w:r>
    </w:p>
    <w:p w:rsidR="005E5F2B" w:rsidRPr="005E5F2B" w:rsidRDefault="005E5F2B" w:rsidP="005E5F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5F2B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1.3 . Ivan Tomić, KP, član;</w:t>
      </w:r>
    </w:p>
    <w:p w:rsidR="00CA3D5D" w:rsidRDefault="005E5F2B" w:rsidP="005E5F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E5F2B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1.4. Fidan Kozhani, MONT, član.</w:t>
      </w:r>
    </w:p>
    <w:p w:rsidR="005E5F2B" w:rsidRPr="00CA3D5D" w:rsidRDefault="005E5F2B" w:rsidP="005E5F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C14A1" w:rsidRPr="001C14A1" w:rsidRDefault="001C14A1" w:rsidP="001C14A1">
      <w:pPr>
        <w:pStyle w:val="ListParagraph"/>
        <w:numPr>
          <w:ilvl w:val="0"/>
          <w:numId w:val="9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1C14A1">
        <w:rPr>
          <w:rFonts w:ascii="Book Antiqua" w:eastAsia="MS Mincho" w:hAnsi="Book Antiqua" w:cs="Times New Roman"/>
          <w:noProof w:val="0"/>
          <w:color w:val="000000"/>
          <w:lang/>
        </w:rPr>
        <w:t>Komisija obavlja zadatke i odgovornosti u skladu sa Uredbom ( VRK ) - br.21/2015 o procedurama i kriterijumima za izdavanje uverenja državaljanima Republike  Kosovo koji su dobili diplome od  Univerziteta u Severnoj Mitrovici , u cilju apliciranja  za radna mesta i  dobijanja licenci i stručnih ispita u javnim institucijama , kao i sa relevantnim  važećim zakonodavstvom.</w:t>
      </w:r>
    </w:p>
    <w:p w:rsidR="00D52226" w:rsidRPr="00CA3D5D" w:rsidRDefault="00D52226" w:rsidP="00CA3D5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E2B23" w:rsidRPr="00CA3D5D" w:rsidRDefault="00D52226" w:rsidP="002E06A7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A3D5D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057F3C">
      <w:pPr>
        <w:spacing w:after="0" w:line="240" w:lineRule="auto"/>
        <w:jc w:val="both"/>
        <w:rPr>
          <w:rFonts w:ascii="Book Antiqua" w:hAnsi="Book Antiqua"/>
          <w:lang/>
        </w:rPr>
      </w:pPr>
    </w:p>
    <w:p w:rsidR="00057F3C" w:rsidRPr="000E2B23" w:rsidRDefault="00057F3C" w:rsidP="00822FB2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057F3C" w:rsidRPr="000E2B23" w:rsidRDefault="00057F3C" w:rsidP="00822FB2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057F3C" w:rsidRPr="000E2B23" w:rsidRDefault="00057F3C" w:rsidP="00822FB2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057F3C" w:rsidRPr="000E2B23" w:rsidRDefault="00057F3C" w:rsidP="00057F3C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057F3C" w:rsidRPr="000E2B23" w:rsidRDefault="00057F3C" w:rsidP="002E06A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057F3C" w:rsidRPr="000E2B23" w:rsidRDefault="00057F3C" w:rsidP="002E06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145C3F">
      <w:pPr>
        <w:spacing w:after="0" w:line="240" w:lineRule="auto"/>
        <w:jc w:val="both"/>
        <w:rPr>
          <w:rFonts w:ascii="Book Antiqua" w:hAnsi="Book Antiqua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145C3F" w:rsidRPr="000E2B23" w:rsidRDefault="00145C3F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7A20" w:rsidRPr="000E2B23" w:rsidRDefault="00547A20" w:rsidP="00547A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145C3F" w:rsidRPr="00547A20" w:rsidRDefault="00547A20" w:rsidP="00547A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547A20" w:rsidRDefault="00547A20" w:rsidP="00547A20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</w:p>
    <w:p w:rsidR="00547A20" w:rsidRPr="00BA4D8D" w:rsidRDefault="00547A20" w:rsidP="00547A2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 w:rsidR="00822FB2" w:rsidRPr="00BA4D8D">
        <w:rPr>
          <w:rFonts w:ascii="Book Antiqua" w:eastAsia="MS Mincho" w:hAnsi="Book Antiqua" w:cs="Times New Roman"/>
          <w:b/>
          <w:noProof w:val="0"/>
          <w:lang/>
        </w:rPr>
        <w:t>09</w:t>
      </w:r>
      <w:r w:rsidRPr="00BA4D8D">
        <w:rPr>
          <w:rFonts w:ascii="Book Antiqua" w:eastAsia="MS Mincho" w:hAnsi="Book Antiqua" w:cs="Times New Roman"/>
          <w:b/>
          <w:noProof w:val="0"/>
          <w:lang/>
        </w:rPr>
        <w:t>/</w:t>
      </w:r>
      <w:r w:rsidR="00822FB2" w:rsidRPr="00BA4D8D">
        <w:rPr>
          <w:rFonts w:ascii="Book Antiqua" w:eastAsia="MS Mincho" w:hAnsi="Book Antiqua" w:cs="Times New Roman"/>
          <w:b/>
          <w:noProof w:val="0"/>
          <w:lang/>
        </w:rPr>
        <w:t>73</w:t>
      </w:r>
    </w:p>
    <w:p w:rsidR="00547A20" w:rsidRPr="00BA4D8D" w:rsidRDefault="00547A20" w:rsidP="00547A2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 xml:space="preserve">              Datum: 05.02.2015</w:t>
      </w:r>
    </w:p>
    <w:p w:rsidR="00547A20" w:rsidRPr="00547A20" w:rsidRDefault="00547A20" w:rsidP="00547A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547A20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 </w:t>
      </w:r>
      <w:r>
        <w:rPr>
          <w:rFonts w:ascii="Book Antiqua" w:eastAsia="MS Mincho" w:hAnsi="Book Antiqua" w:cs="Times New Roman"/>
          <w:noProof w:val="0"/>
          <w:lang/>
        </w:rPr>
        <w:t xml:space="preserve">člana  7 stav 5 Zakona br. 04/L-052 o medjunarodnim sporazumima, </w:t>
      </w:r>
      <w:r w:rsidRPr="00547A20">
        <w:rPr>
          <w:rFonts w:ascii="Book Antiqua" w:eastAsia="MS Mincho" w:hAnsi="Book Antiqua" w:cs="Times New Roman"/>
          <w:noProof w:val="0"/>
          <w:lang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09/2011, Vlada Republike Kosova je, na s</w:t>
      </w:r>
      <w:r w:rsidR="00BA4D8D">
        <w:rPr>
          <w:rFonts w:ascii="Book Antiqua" w:eastAsia="MS Mincho" w:hAnsi="Book Antiqua" w:cs="Times New Roman"/>
          <w:noProof w:val="0"/>
          <w:lang/>
        </w:rPr>
        <w:t xml:space="preserve">ednici održanoj 05. Februara   </w:t>
      </w:r>
      <w:r w:rsidRPr="00547A20">
        <w:rPr>
          <w:rFonts w:ascii="Book Antiqua" w:eastAsia="MS Mincho" w:hAnsi="Book Antiqua" w:cs="Times New Roman"/>
          <w:noProof w:val="0"/>
          <w:lang/>
        </w:rPr>
        <w:t>2016 godine, donela:</w:t>
      </w:r>
    </w:p>
    <w:p w:rsidR="00547A20" w:rsidRPr="00547A20" w:rsidRDefault="00547A20" w:rsidP="00547A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Default="00CD01BD" w:rsidP="00547A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 D L U K U</w:t>
      </w:r>
    </w:p>
    <w:p w:rsidR="00547A20" w:rsidRDefault="00547A20" w:rsidP="00547A20">
      <w:pPr>
        <w:spacing w:after="0" w:line="240" w:lineRule="auto"/>
        <w:rPr>
          <w:rFonts w:ascii="Book Antiqua" w:eastAsia="MS Mincho" w:hAnsi="Book Antiqua" w:cs="Times New Roman"/>
          <w:b/>
          <w:noProof w:val="0"/>
          <w:lang/>
        </w:rPr>
      </w:pPr>
    </w:p>
    <w:p w:rsidR="00547A20" w:rsidRDefault="00547A20" w:rsidP="002E06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 xml:space="preserve">Usvaja se Predlog Ministarstva evropskih integracija </w:t>
      </w:r>
      <w:r w:rsidR="008348F7">
        <w:rPr>
          <w:rFonts w:ascii="Book Antiqua" w:eastAsia="MS Mincho" w:hAnsi="Book Antiqua" w:cs="Times New Roman"/>
          <w:noProof w:val="0"/>
          <w:lang/>
        </w:rPr>
        <w:t>koji</w:t>
      </w:r>
      <w:r w:rsidR="00822FB2" w:rsidRPr="00822FB2">
        <w:rPr>
          <w:rFonts w:ascii="Book Antiqua" w:eastAsia="MS Mincho" w:hAnsi="Book Antiqua" w:cs="Times New Roman"/>
          <w:noProof w:val="0"/>
          <w:lang/>
        </w:rPr>
        <w:t>m se  propručuje Predsednici Republike Kosovo  davanje ovlaščenja ministru za evropske integracije  da potpiše Finansijski  sporazum o IPA 2015 izmedju Republike Kosovo i Evropske Unije</w:t>
      </w:r>
      <w:r w:rsidR="00822FB2">
        <w:rPr>
          <w:rFonts w:ascii="Book Antiqua" w:eastAsia="MS Mincho" w:hAnsi="Book Antiqua" w:cs="Times New Roman"/>
          <w:noProof w:val="0"/>
          <w:lang/>
        </w:rPr>
        <w:t>.</w:t>
      </w:r>
    </w:p>
    <w:p w:rsidR="00822FB2" w:rsidRDefault="00822FB2" w:rsidP="00822FB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Default="00822FB2" w:rsidP="002E06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Prop</w:t>
      </w:r>
      <w:r w:rsidR="00A10445">
        <w:rPr>
          <w:rFonts w:ascii="Book Antiqua" w:eastAsia="MS Mincho" w:hAnsi="Book Antiqua" w:cs="Times New Roman"/>
          <w:noProof w:val="0"/>
          <w:lang/>
        </w:rPr>
        <w:t>o</w:t>
      </w:r>
      <w:r w:rsidRPr="00822FB2">
        <w:rPr>
          <w:rFonts w:ascii="Book Antiqua" w:eastAsia="MS Mincho" w:hAnsi="Book Antiqua" w:cs="Times New Roman"/>
          <w:noProof w:val="0"/>
          <w:lang/>
        </w:rPr>
        <w:t>ručuje se Predsednici Republike  davanje ovlaščenja za potpisivanje Sporazuma iz st</w:t>
      </w:r>
      <w:r w:rsidR="00A10445">
        <w:rPr>
          <w:rFonts w:ascii="Book Antiqua" w:eastAsia="MS Mincho" w:hAnsi="Book Antiqua" w:cs="Times New Roman"/>
          <w:noProof w:val="0"/>
          <w:lang/>
        </w:rPr>
        <w:t>a</w:t>
      </w:r>
      <w:r w:rsidRPr="00822FB2">
        <w:rPr>
          <w:rFonts w:ascii="Book Antiqua" w:eastAsia="MS Mincho" w:hAnsi="Book Antiqua" w:cs="Times New Roman"/>
          <w:noProof w:val="0"/>
          <w:lang/>
        </w:rPr>
        <w:t>va 1 ove odluke u skladu sa propisima i u roku utrdjenom u članu 7 Zakona br. 04/L-052 o medjunarodnim sporazumima</w:t>
      </w:r>
    </w:p>
    <w:p w:rsidR="00822FB2" w:rsidRPr="00822FB2" w:rsidRDefault="00822FB2" w:rsidP="00822FB2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2E06A7">
      <w:pPr>
        <w:pStyle w:val="ListParagraph"/>
        <w:numPr>
          <w:ilvl w:val="0"/>
          <w:numId w:val="10"/>
        </w:numPr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Odluka stupa na snagu danom potpisivanja.</w:t>
      </w:r>
    </w:p>
    <w:p w:rsidR="00822FB2" w:rsidRPr="00822FB2" w:rsidRDefault="00822FB2" w:rsidP="00822FB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44697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87473" w:rsidRPr="000E2B23" w:rsidRDefault="00987473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822FB2" w:rsidRPr="00822FB2" w:rsidRDefault="00822FB2" w:rsidP="00822FB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822FB2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822FB2" w:rsidRPr="00822FB2" w:rsidRDefault="00822FB2" w:rsidP="00822FB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822FB2" w:rsidRPr="00822FB2" w:rsidRDefault="00822FB2" w:rsidP="00822FB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822FB2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822FB2" w:rsidRPr="00822FB2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  <w:r w:rsidRPr="00822FB2">
        <w:rPr>
          <w:rFonts w:ascii="Book Antiqua" w:eastAsia="MS Mincho" w:hAnsi="Book Antiqua" w:cs="Times New Roman"/>
          <w:noProof w:val="0"/>
          <w:lang/>
        </w:rPr>
        <w:tab/>
      </w:r>
    </w:p>
    <w:p w:rsidR="0044697B" w:rsidRPr="000E2B23" w:rsidRDefault="00822FB2" w:rsidP="00822F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822FB2">
        <w:rPr>
          <w:rFonts w:ascii="Book Antiqua" w:eastAsia="MS Mincho" w:hAnsi="Book Antiqua" w:cs="Times New Roman"/>
          <w:noProof w:val="0"/>
          <w:lang/>
        </w:rPr>
        <w:t>•</w:t>
      </w:r>
      <w:r w:rsidRPr="00822FB2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Pr="000E2B23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44697B" w:rsidRDefault="0044697B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63E42" w:rsidRPr="00547A20" w:rsidRDefault="00D63E42" w:rsidP="00D63E4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 w:rsidR="00BA4D8D">
        <w:rPr>
          <w:rFonts w:ascii="Book Antiqua" w:eastAsia="MS Mincho" w:hAnsi="Book Antiqua" w:cs="Times New Roman"/>
          <w:b/>
          <w:noProof w:val="0"/>
          <w:lang/>
        </w:rPr>
        <w:t>10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/73</w:t>
      </w: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BA4D8D">
        <w:rPr>
          <w:rFonts w:ascii="Book Antiqua" w:eastAsia="MS Mincho" w:hAnsi="Book Antiqua" w:cs="Times New Roman"/>
          <w:b/>
          <w:noProof w:val="0"/>
          <w:lang/>
        </w:rPr>
        <w:t>05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.02.2016</w:t>
      </w:r>
    </w:p>
    <w:p w:rsidR="00D63E42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člana 11 i člana 45 Zakona  br. 03/L-139 o eksproprijaciji nekretnina sa izmenama i dopunama izvršenim Zakonom br. 03/L-205,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BA4D8D">
        <w:rPr>
          <w:rFonts w:ascii="Book Antiqua" w:eastAsia="MS Mincho" w:hAnsi="Book Antiqua" w:cs="Times New Roman"/>
          <w:noProof w:val="0"/>
          <w:lang/>
        </w:rPr>
        <w:t>05</w:t>
      </w:r>
      <w:r w:rsidRPr="000C2B04">
        <w:rPr>
          <w:rFonts w:ascii="Book Antiqua" w:eastAsia="MS Mincho" w:hAnsi="Book Antiqua" w:cs="Times New Roman"/>
          <w:noProof w:val="0"/>
          <w:lang/>
        </w:rPr>
        <w:t>. Februara   2016 godine, donela:</w:t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A10445" w:rsidP="000C2B0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 D L U K U</w:t>
      </w:r>
    </w:p>
    <w:p w:rsidR="000C2B04" w:rsidRPr="000C2B04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>Usvaja se eksproprijacija nepokretnih   imovina vlasnika i nosilaca interesa koje  su  potrebne  za realizaciju projekta od javnog interesa -izgradnju autoputa R6 Priština-Elez Han, sektor  C2b,   katastarske zone : Softović, Pojate, Muhadjer Talinovce, Bibaj, Sojevo, Staro Selo, Komoglava, Grlica i  Rakaj, opština Uroševac, u skladu sa tabelama prepisanim  iz relevantne katastarske evidencije ua  vlasnike  nekretnina, njihov položaj u okviru projekta od javnog interesa kao i njihovih  površina  koje tabele predstvljaju  sastavni deo  ove odluke.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 Sastavni deo ove odluke je akt procene  koji je izradila Kancelarija za procenu nepokretne Imovine / Ministarstvo finansija i tabele u prilogu ove odluke u kojima se određuje iznos naknade onim vlasnicima ili nosiocima  interesa, čija su imovinska prava ili zakonska prava pogođena procesom eksproprijacije, prema tabelama procene br. prot. 95/16/1/2/3/4/5/6/7/8 o od 13/01/2016 godine  u '' propratnom dopisu  Akta  procene'' br. Prot. 6390/15, od 18.12.2015  godine i br.32/16 od 08.01.2016 godine.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>U roku od  5 (pet ) radnih dana od dana donošenja  ove odluk</w:t>
      </w:r>
      <w:r w:rsidR="00BA4D8D">
        <w:rPr>
          <w:rFonts w:ascii="Book Antiqua" w:eastAsia="MS Mincho" w:hAnsi="Book Antiqua" w:cs="Times New Roman"/>
          <w:noProof w:val="0"/>
          <w:lang/>
        </w:rPr>
        <w:t>e</w:t>
      </w:r>
      <w:r w:rsidRPr="000C2B04">
        <w:rPr>
          <w:rFonts w:ascii="Book Antiqua" w:eastAsia="MS Mincho" w:hAnsi="Book Antiqua" w:cs="Times New Roman"/>
          <w:noProof w:val="0"/>
          <w:lang/>
        </w:rPr>
        <w:t>, Depa</w:t>
      </w:r>
      <w:r w:rsidR="00BA4D8D">
        <w:rPr>
          <w:rFonts w:ascii="Book Antiqua" w:eastAsia="MS Mincho" w:hAnsi="Book Antiqua" w:cs="Times New Roman"/>
          <w:noProof w:val="0"/>
          <w:lang/>
        </w:rPr>
        <w:t xml:space="preserve">rtman za eksproprijacije/MSPP </w:t>
      </w:r>
      <w:r w:rsidRPr="000C2B04">
        <w:rPr>
          <w:rFonts w:ascii="Book Antiqua" w:eastAsia="MS Mincho" w:hAnsi="Book Antiqua" w:cs="Times New Roman"/>
          <w:noProof w:val="0"/>
          <w:lang/>
        </w:rPr>
        <w:t xml:space="preserve">dostavlja  odluku subjektu potražiocu i drugim licima  identifikovanim u tabelama utvrdjenim u tački 1 ove odluke. 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>U roku od 5(pet) kalandarskih dana od dana od predaje žalbe nadležnom sudu, podnosilac žalbe treba da  5 (pet) fizičkih  kopija žalbe preda u kancelariju državne advokature /Ministartvo pravde i jedan primerak (1) žalbe u kancelarijama odeljenja za eksproprijaciju.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 U roku od  (2)  dve godine od dana stupanja  na snagu ove odluke, Odeljenje za eksproprijaciju u okviru Ministarstva sredine i prostornog planiranja isplatiće celokupan iznos naknade za eksproprijaciju, utvrdjen u ovoj odluci.</w:t>
      </w:r>
    </w:p>
    <w:p w:rsid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D63E42" w:rsidRPr="000C2B04" w:rsidRDefault="000C2B04" w:rsidP="002E0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Odluka stupa na snagu danom objavljivanja u Službenom listu Republike Kosova i u jednim novinama sa velikim  tiražom na Kosovu  </w:t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E06A7" w:rsidRDefault="002E06A7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D63E42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D63E42" w:rsidRPr="00BA4D8D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Default="000C2B04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63E42" w:rsidRPr="000E2B23" w:rsidRDefault="00D63E42" w:rsidP="00D63E4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63E42" w:rsidRPr="00547A20" w:rsidRDefault="00D63E42" w:rsidP="00D63E4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Br. </w:t>
      </w:r>
      <w:r w:rsidR="00DC2E55">
        <w:rPr>
          <w:rFonts w:ascii="Book Antiqua" w:eastAsia="MS Mincho" w:hAnsi="Book Antiqua" w:cs="Times New Roman"/>
          <w:b/>
          <w:noProof w:val="0"/>
          <w:lang/>
        </w:rPr>
        <w:t>11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/73</w:t>
      </w:r>
    </w:p>
    <w:p w:rsidR="000C2B04" w:rsidRPr="000C2B04" w:rsidRDefault="000C2B04" w:rsidP="000C2B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0C2B04">
        <w:rPr>
          <w:rFonts w:ascii="Book Antiqua" w:eastAsia="MS Mincho" w:hAnsi="Book Antiqua" w:cs="Times New Roman"/>
          <w:b/>
          <w:noProof w:val="0"/>
          <w:lang/>
        </w:rPr>
        <w:t xml:space="preserve">              Datum: </w:t>
      </w:r>
      <w:r w:rsidR="00BA4D8D">
        <w:rPr>
          <w:rFonts w:ascii="Book Antiqua" w:eastAsia="MS Mincho" w:hAnsi="Book Antiqua" w:cs="Times New Roman"/>
          <w:b/>
          <w:noProof w:val="0"/>
          <w:lang/>
        </w:rPr>
        <w:t>05</w:t>
      </w:r>
      <w:r w:rsidRPr="000C2B04">
        <w:rPr>
          <w:rFonts w:ascii="Book Antiqua" w:eastAsia="MS Mincho" w:hAnsi="Book Antiqua" w:cs="Times New Roman"/>
          <w:b/>
          <w:noProof w:val="0"/>
          <w:lang/>
        </w:rPr>
        <w:t>.02.2016</w:t>
      </w:r>
    </w:p>
    <w:p w:rsidR="000C2B04" w:rsidRPr="000C2B04" w:rsidRDefault="000C2B04" w:rsidP="000C2B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0C2B04">
        <w:rPr>
          <w:rFonts w:ascii="Book Antiqua" w:eastAsia="MS Mincho" w:hAnsi="Book Antiqua" w:cs="Times New Roman"/>
          <w:noProof w:val="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BA4D8D">
        <w:rPr>
          <w:rFonts w:ascii="Book Antiqua" w:eastAsia="MS Mincho" w:hAnsi="Book Antiqua" w:cs="Times New Roman"/>
          <w:noProof w:val="0"/>
          <w:lang/>
        </w:rPr>
        <w:t>05</w:t>
      </w:r>
      <w:r w:rsidRPr="000C2B04">
        <w:rPr>
          <w:rFonts w:ascii="Book Antiqua" w:eastAsia="MS Mincho" w:hAnsi="Book Antiqua" w:cs="Times New Roman"/>
          <w:noProof w:val="0"/>
          <w:lang/>
        </w:rPr>
        <w:t>. Februara   2016 godine, donela:</w:t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2E06A7" w:rsidRDefault="00A10445" w:rsidP="002E06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C2E55" w:rsidRPr="00DC2E55" w:rsidRDefault="00127FB3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G-din Ibrahim Makoli, imenuje se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za predsednika delegacije Kosova za razgovore o pitanju nestalih lica u okviru Radne grupe za nestala lica između Prištine i Beograda, pod </w:t>
      </w:r>
      <w:r>
        <w:rPr>
          <w:rFonts w:ascii="Book Antiqua" w:eastAsia="MS Mincho" w:hAnsi="Book Antiqua" w:cs="Times New Roman"/>
          <w:noProof w:val="0"/>
          <w:lang/>
        </w:rPr>
        <w:t>predsedavanjem</w:t>
      </w:r>
      <w:r w:rsidR="002E06A7">
        <w:rPr>
          <w:rFonts w:ascii="Book Antiqua" w:eastAsia="MS Mincho" w:hAnsi="Book Antiqua" w:cs="Times New Roman"/>
          <w:noProof w:val="0"/>
          <w:lang/>
        </w:rPr>
        <w:t>/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posredovanje</w:t>
      </w:r>
      <w:r>
        <w:rPr>
          <w:rFonts w:ascii="Book Antiqua" w:eastAsia="MS Mincho" w:hAnsi="Book Antiqua" w:cs="Times New Roman"/>
          <w:noProof w:val="0"/>
          <w:lang/>
        </w:rPr>
        <w:t>m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Međunarodnog komiteta Crvenog krsta.</w:t>
      </w:r>
    </w:p>
    <w:p w:rsidR="00DC2E55" w:rsidRDefault="00127FB3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Predsednik 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Delegacije, nakon konsultacija sa kabinetom premi</w:t>
      </w:r>
      <w:r>
        <w:rPr>
          <w:rFonts w:ascii="Book Antiqua" w:eastAsia="MS Mincho" w:hAnsi="Book Antiqua" w:cs="Times New Roman"/>
          <w:noProof w:val="0"/>
          <w:lang/>
        </w:rPr>
        <w:t xml:space="preserve">jera Republike Kosovo obavestiće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Međunarodni komitet Crvenog krsta, kao predsedavajući Radne grupe za nestala lica, </w:t>
      </w:r>
      <w:r>
        <w:rPr>
          <w:rFonts w:ascii="Book Antiqua" w:eastAsia="MS Mincho" w:hAnsi="Book Antiqua" w:cs="Times New Roman"/>
          <w:noProof w:val="0"/>
          <w:lang/>
        </w:rPr>
        <w:t xml:space="preserve">o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sastavu delegacije.</w:t>
      </w:r>
    </w:p>
    <w:p w:rsidR="00DC2E55" w:rsidRDefault="00DC2E55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E55">
        <w:rPr>
          <w:rFonts w:ascii="Book Antiqua" w:eastAsia="MS Mincho" w:hAnsi="Book Antiqua" w:cs="Times New Roman"/>
          <w:noProof w:val="0"/>
          <w:lang/>
        </w:rPr>
        <w:t xml:space="preserve">Predsednik delegacije, nakon konsultacija sa kabinetom premijera Kosova i članovima delegacije </w:t>
      </w:r>
      <w:r w:rsidR="00127FB3">
        <w:rPr>
          <w:rFonts w:ascii="Book Antiqua" w:eastAsia="MS Mincho" w:hAnsi="Book Antiqua" w:cs="Times New Roman"/>
          <w:noProof w:val="0"/>
          <w:lang/>
        </w:rPr>
        <w:t xml:space="preserve">odrediće </w:t>
      </w:r>
      <w:r w:rsidRPr="00DC2E55">
        <w:rPr>
          <w:rFonts w:ascii="Book Antiqua" w:eastAsia="MS Mincho" w:hAnsi="Book Antiqua" w:cs="Times New Roman"/>
          <w:noProof w:val="0"/>
          <w:lang/>
        </w:rPr>
        <w:t xml:space="preserve"> predstavnike delegacije Kosova u službenim aktivnostima i</w:t>
      </w:r>
      <w:r w:rsidR="00127FB3">
        <w:rPr>
          <w:rFonts w:ascii="Book Antiqua" w:eastAsia="MS Mincho" w:hAnsi="Book Antiqua" w:cs="Times New Roman"/>
          <w:noProof w:val="0"/>
          <w:lang/>
        </w:rPr>
        <w:t xml:space="preserve"> u radnim  podgrupama </w:t>
      </w:r>
      <w:r w:rsidRPr="00DC2E55">
        <w:rPr>
          <w:rFonts w:ascii="Book Antiqua" w:eastAsia="MS Mincho" w:hAnsi="Book Antiqua" w:cs="Times New Roman"/>
          <w:noProof w:val="0"/>
          <w:lang/>
        </w:rPr>
        <w:t>u okviru Radne grupe za nestala lica.</w:t>
      </w:r>
    </w:p>
    <w:p w:rsidR="00DC2E55" w:rsidRDefault="00127FB3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Predsednik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delegacije, </w:t>
      </w:r>
      <w:r>
        <w:rPr>
          <w:rFonts w:ascii="Book Antiqua" w:eastAsia="MS Mincho" w:hAnsi="Book Antiqua" w:cs="Times New Roman"/>
          <w:noProof w:val="0"/>
          <w:lang/>
        </w:rPr>
        <w:t xml:space="preserve">ili član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delegacije </w:t>
      </w:r>
      <w:r>
        <w:rPr>
          <w:rFonts w:ascii="Book Antiqua" w:eastAsia="MS Mincho" w:hAnsi="Book Antiqua" w:cs="Times New Roman"/>
          <w:noProof w:val="0"/>
          <w:lang/>
        </w:rPr>
        <w:t xml:space="preserve">koga ovlasti predsednik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delegacije, </w:t>
      </w:r>
      <w:r>
        <w:rPr>
          <w:rFonts w:ascii="Book Antiqua" w:eastAsia="MS Mincho" w:hAnsi="Book Antiqua" w:cs="Times New Roman"/>
          <w:noProof w:val="0"/>
          <w:lang/>
        </w:rPr>
        <w:t xml:space="preserve">informiše  zainteresovane  strane i medije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o </w:t>
      </w:r>
      <w:r>
        <w:rPr>
          <w:rFonts w:ascii="Book Antiqua" w:eastAsia="MS Mincho" w:hAnsi="Book Antiqua" w:cs="Times New Roman"/>
          <w:noProof w:val="0"/>
          <w:lang/>
        </w:rPr>
        <w:t xml:space="preserve">toku 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 procesa dijaloga po pitanju nestalih osoba.</w:t>
      </w:r>
    </w:p>
    <w:p w:rsidR="00DC2E55" w:rsidRDefault="00DC2E55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E55">
        <w:rPr>
          <w:rFonts w:ascii="Book Antiqua" w:eastAsia="MS Mincho" w:hAnsi="Book Antiqua" w:cs="Times New Roman"/>
          <w:noProof w:val="0"/>
          <w:lang/>
        </w:rPr>
        <w:t xml:space="preserve">Predsednik Delegacije </w:t>
      </w:r>
      <w:r w:rsidR="002E06A7">
        <w:rPr>
          <w:rFonts w:ascii="Book Antiqua" w:eastAsia="MS Mincho" w:hAnsi="Book Antiqua" w:cs="Times New Roman"/>
          <w:noProof w:val="0"/>
          <w:lang/>
        </w:rPr>
        <w:t xml:space="preserve">redovno izveštava </w:t>
      </w:r>
      <w:r w:rsidRPr="00DC2E55">
        <w:rPr>
          <w:rFonts w:ascii="Book Antiqua" w:eastAsia="MS Mincho" w:hAnsi="Book Antiqua" w:cs="Times New Roman"/>
          <w:noProof w:val="0"/>
          <w:lang/>
        </w:rPr>
        <w:t xml:space="preserve"> premijera Republike Kosova o procesu dijaloga po pitanju nestalih osoba.</w:t>
      </w:r>
    </w:p>
    <w:p w:rsidR="00DC2E55" w:rsidRDefault="00127FB3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P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 xml:space="preserve">lata </w:t>
      </w:r>
      <w:r>
        <w:rPr>
          <w:rFonts w:ascii="Book Antiqua" w:eastAsia="MS Mincho" w:hAnsi="Book Antiqua" w:cs="Times New Roman"/>
          <w:noProof w:val="0"/>
          <w:lang/>
        </w:rPr>
        <w:t>predsdnika  Delegacije ć</w:t>
      </w:r>
      <w:r w:rsidR="00DC2E55" w:rsidRPr="00DC2E55">
        <w:rPr>
          <w:rFonts w:ascii="Book Antiqua" w:eastAsia="MS Mincho" w:hAnsi="Book Antiqua" w:cs="Times New Roman"/>
          <w:noProof w:val="0"/>
          <w:lang/>
        </w:rPr>
        <w:t>e biti jednaka plati zamenika ministra.</w:t>
      </w:r>
    </w:p>
    <w:p w:rsidR="00D63E42" w:rsidRDefault="00DC2E55" w:rsidP="002E06A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C2E55">
        <w:rPr>
          <w:rFonts w:ascii="Book Antiqua" w:eastAsia="MS Mincho" w:hAnsi="Book Antiqua" w:cs="Times New Roman"/>
          <w:noProof w:val="0"/>
          <w:lang/>
        </w:rPr>
        <w:t xml:space="preserve">Jedinica Vladine komisije za nestala lica u okviru Kancelarije premijera, </w:t>
      </w:r>
      <w:r w:rsidR="00127FB3">
        <w:rPr>
          <w:rFonts w:ascii="Book Antiqua" w:eastAsia="MS Mincho" w:hAnsi="Book Antiqua" w:cs="Times New Roman"/>
          <w:noProof w:val="0"/>
          <w:lang/>
        </w:rPr>
        <w:t>pružiće potrebne sekretarijske usluge</w:t>
      </w:r>
      <w:r w:rsidRPr="00DC2E55">
        <w:rPr>
          <w:rFonts w:ascii="Book Antiqua" w:eastAsia="MS Mincho" w:hAnsi="Book Antiqua" w:cs="Times New Roman"/>
          <w:noProof w:val="0"/>
          <w:lang/>
        </w:rPr>
        <w:t xml:space="preserve"> za </w:t>
      </w:r>
      <w:r w:rsidR="00127FB3">
        <w:rPr>
          <w:rFonts w:ascii="Book Antiqua" w:eastAsia="MS Mincho" w:hAnsi="Book Antiqua" w:cs="Times New Roman"/>
          <w:noProof w:val="0"/>
          <w:lang/>
        </w:rPr>
        <w:t xml:space="preserve">obavljanje rada </w:t>
      </w:r>
      <w:r w:rsidRPr="00DC2E55">
        <w:rPr>
          <w:rFonts w:ascii="Book Antiqua" w:eastAsia="MS Mincho" w:hAnsi="Book Antiqua" w:cs="Times New Roman"/>
          <w:noProof w:val="0"/>
          <w:lang/>
        </w:rPr>
        <w:t>Delegacije.</w:t>
      </w:r>
    </w:p>
    <w:p w:rsidR="00D63E42" w:rsidRPr="002E06A7" w:rsidRDefault="00127FB3" w:rsidP="002E06A7">
      <w:pPr>
        <w:pStyle w:val="ListParagraph"/>
        <w:numPr>
          <w:ilvl w:val="0"/>
          <w:numId w:val="12"/>
        </w:numPr>
        <w:rPr>
          <w:rFonts w:ascii="Book Antiqua" w:eastAsia="MS Mincho" w:hAnsi="Book Antiqua" w:cs="Times New Roman"/>
          <w:noProof w:val="0"/>
          <w:lang/>
        </w:rPr>
      </w:pPr>
      <w:r w:rsidRPr="00127FB3">
        <w:rPr>
          <w:rFonts w:ascii="Book Antiqua" w:eastAsia="MS Mincho" w:hAnsi="Book Antiqua" w:cs="Times New Roman"/>
          <w:noProof w:val="0"/>
          <w:lang/>
        </w:rPr>
        <w:t>Odluka st</w:t>
      </w:r>
      <w:r w:rsidR="002E06A7">
        <w:rPr>
          <w:rFonts w:ascii="Book Antiqua" w:eastAsia="MS Mincho" w:hAnsi="Book Antiqua" w:cs="Times New Roman"/>
          <w:noProof w:val="0"/>
          <w:lang/>
        </w:rPr>
        <w:t>upa na snagu danom potpisivanja.</w:t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D63E42">
        <w:rPr>
          <w:rFonts w:ascii="Book Antiqua" w:eastAsia="MS Mincho" w:hAnsi="Book Antiqua" w:cs="Times New Roman"/>
          <w:b/>
          <w:noProof w:val="0"/>
          <w:lang/>
        </w:rPr>
        <w:t>Isa MUSTAFA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D63E42" w:rsidRPr="00D63E42" w:rsidRDefault="00D63E42" w:rsidP="00D63E4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D63E42" w:rsidRPr="00BA4D8D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/>
        </w:rPr>
      </w:pPr>
      <w:r w:rsidRPr="00BA4D8D">
        <w:rPr>
          <w:rFonts w:ascii="Book Antiqua" w:eastAsia="MS Mincho" w:hAnsi="Book Antiqua" w:cs="Times New Roman"/>
          <w:b/>
          <w:noProof w:val="0"/>
          <w:lang/>
        </w:rPr>
        <w:t>Dostavlja se: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D63E42" w:rsidRP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  <w:r w:rsidRPr="00D63E42">
        <w:rPr>
          <w:rFonts w:ascii="Book Antiqua" w:eastAsia="MS Mincho" w:hAnsi="Book Antiqua" w:cs="Times New Roman"/>
          <w:noProof w:val="0"/>
          <w:lang/>
        </w:rPr>
        <w:tab/>
      </w:r>
    </w:p>
    <w:p w:rsidR="00D63E42" w:rsidRDefault="00D63E42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D63E42">
        <w:rPr>
          <w:rFonts w:ascii="Book Antiqua" w:eastAsia="MS Mincho" w:hAnsi="Book Antiqua" w:cs="Times New Roman"/>
          <w:noProof w:val="0"/>
          <w:lang/>
        </w:rPr>
        <w:t>•</w:t>
      </w:r>
      <w:r w:rsidRPr="00D63E42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B0BAE" w:rsidRPr="00547A20" w:rsidRDefault="00CB0BAE" w:rsidP="00CB0BA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                    Br. </w:t>
      </w:r>
      <w:r>
        <w:rPr>
          <w:rFonts w:ascii="Book Antiqua" w:eastAsia="MS Mincho" w:hAnsi="Book Antiqua" w:cs="Times New Roman"/>
          <w:noProof w:val="0"/>
          <w:lang/>
        </w:rPr>
        <w:t>12</w:t>
      </w:r>
      <w:r w:rsidRPr="00CB0BAE">
        <w:rPr>
          <w:rFonts w:ascii="Book Antiqua" w:eastAsia="MS Mincho" w:hAnsi="Book Antiqua" w:cs="Times New Roman"/>
          <w:noProof w:val="0"/>
          <w:lang/>
        </w:rPr>
        <w:t>/73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Datum: 05.02.2016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05. Februara   2016 godine, donela: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CB0BAE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10445" w:rsidRDefault="00A10445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C0326" w:rsidRPr="00BC0326" w:rsidRDefault="00BC0326" w:rsidP="00BC03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C0326">
        <w:rPr>
          <w:rFonts w:ascii="Book Antiqua" w:eastAsia="MS Mincho" w:hAnsi="Book Antiqua" w:cs="Times New Roman"/>
          <w:noProof w:val="0"/>
          <w:lang/>
        </w:rPr>
        <w:t xml:space="preserve">Komisije ze verifikaciju diploma izdatih od strane Univerziteta u Severnoj Mitrovici, </w:t>
      </w:r>
      <w:r>
        <w:rPr>
          <w:rFonts w:ascii="Book Antiqua" w:eastAsia="MS Mincho" w:hAnsi="Book Antiqua" w:cs="Times New Roman"/>
          <w:noProof w:val="0"/>
          <w:lang/>
        </w:rPr>
        <w:t>prema član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5  Uredbe (VRK)-br. 21/2015 o procedurama i kriterijumima za izdavanje uverenja državljanima  Republike  Kosova koji su dobili diplome  od Univerziteta u Severnoj Mitrovici, u cilju apliciranja  za radna mesta  i za dobijanje licenci  i stručnih ispita u javnim institucijama, </w:t>
      </w:r>
      <w:r>
        <w:rPr>
          <w:rFonts w:ascii="Book Antiqua" w:eastAsia="MS Mincho" w:hAnsi="Book Antiqua" w:cs="Times New Roman"/>
          <w:noProof w:val="0"/>
          <w:lang/>
        </w:rPr>
        <w:t xml:space="preserve">sasoji se od  četiri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 (4) </w:t>
      </w:r>
      <w:r>
        <w:rPr>
          <w:rFonts w:ascii="Book Antiqua" w:eastAsia="MS Mincho" w:hAnsi="Book Antiqua" w:cs="Times New Roman"/>
          <w:noProof w:val="0"/>
          <w:lang/>
        </w:rPr>
        <w:t xml:space="preserve">člana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, </w:t>
      </w:r>
      <w:r>
        <w:rPr>
          <w:rFonts w:ascii="Book Antiqua" w:eastAsia="MS Mincho" w:hAnsi="Book Antiqua" w:cs="Times New Roman"/>
          <w:noProof w:val="0"/>
          <w:lang/>
        </w:rPr>
        <w:t>i to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: </w:t>
      </w:r>
    </w:p>
    <w:p w:rsidR="00BC0326" w:rsidRPr="00BC0326" w:rsidRDefault="00BC0326" w:rsidP="00BC0326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C0326" w:rsidRPr="00BC0326" w:rsidRDefault="00BC0326" w:rsidP="00BC032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C0326" w:rsidRPr="00BC0326" w:rsidRDefault="00BC0326" w:rsidP="00BC032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C0326">
        <w:rPr>
          <w:rFonts w:ascii="Book Antiqua" w:eastAsia="MS Mincho" w:hAnsi="Book Antiqua" w:cs="Times New Roman"/>
          <w:noProof w:val="0"/>
          <w:lang/>
        </w:rPr>
        <w:t>1.1.</w:t>
      </w:r>
      <w:r w:rsidRPr="00BC0326">
        <w:rPr>
          <w:rFonts w:ascii="Book Antiqua" w:eastAsia="MS Mincho" w:hAnsi="Book Antiqua" w:cs="Times New Roman"/>
          <w:noProof w:val="0"/>
          <w:lang/>
        </w:rPr>
        <w:tab/>
      </w:r>
      <w:r>
        <w:rPr>
          <w:rFonts w:ascii="Book Antiqua" w:eastAsia="MS Mincho" w:hAnsi="Book Antiqua" w:cs="Times New Roman"/>
          <w:noProof w:val="0"/>
          <w:lang/>
        </w:rPr>
        <w:t xml:space="preserve">Dva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 (2) </w:t>
      </w:r>
      <w:r>
        <w:rPr>
          <w:rFonts w:ascii="Book Antiqua" w:eastAsia="MS Mincho" w:hAnsi="Book Antiqua" w:cs="Times New Roman"/>
          <w:noProof w:val="0"/>
          <w:lang/>
        </w:rPr>
        <w:t xml:space="preserve">člana koje predlaže Premijer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, </w:t>
      </w:r>
      <w:r>
        <w:rPr>
          <w:rFonts w:ascii="Book Antiqua" w:eastAsia="MS Mincho" w:hAnsi="Book Antiqua" w:cs="Times New Roman"/>
          <w:noProof w:val="0"/>
          <w:lang/>
        </w:rPr>
        <w:t xml:space="preserve">i </w:t>
      </w:r>
    </w:p>
    <w:p w:rsidR="00BC0326" w:rsidRPr="00BC0326" w:rsidRDefault="00BC0326" w:rsidP="00BC032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BC0326">
        <w:rPr>
          <w:rFonts w:ascii="Book Antiqua" w:eastAsia="MS Mincho" w:hAnsi="Book Antiqua" w:cs="Times New Roman"/>
          <w:noProof w:val="0"/>
          <w:lang/>
        </w:rPr>
        <w:t>1.2.</w:t>
      </w:r>
      <w:r w:rsidRPr="00BC0326">
        <w:rPr>
          <w:rFonts w:ascii="Book Antiqua" w:eastAsia="MS Mincho" w:hAnsi="Book Antiqua" w:cs="Times New Roman"/>
          <w:noProof w:val="0"/>
          <w:lang/>
        </w:rPr>
        <w:tab/>
      </w:r>
      <w:r>
        <w:rPr>
          <w:rFonts w:ascii="Book Antiqua" w:eastAsia="MS Mincho" w:hAnsi="Book Antiqua" w:cs="Times New Roman"/>
          <w:noProof w:val="0"/>
          <w:lang/>
        </w:rPr>
        <w:t xml:space="preserve">Dva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 (2) </w:t>
      </w:r>
      <w:r>
        <w:rPr>
          <w:rFonts w:ascii="Book Antiqua" w:eastAsia="MS Mincho" w:hAnsi="Book Antiqua" w:cs="Times New Roman"/>
          <w:noProof w:val="0"/>
          <w:lang/>
        </w:rPr>
        <w:t xml:space="preserve">člana koje predlaže ministar MONT –a </w:t>
      </w:r>
      <w:r w:rsidRPr="00BC0326">
        <w:rPr>
          <w:rFonts w:ascii="Book Antiqua" w:eastAsia="MS Mincho" w:hAnsi="Book Antiqua" w:cs="Times New Roman"/>
          <w:noProof w:val="0"/>
          <w:lang/>
        </w:rPr>
        <w:t>.</w:t>
      </w:r>
    </w:p>
    <w:p w:rsidR="00BC0326" w:rsidRDefault="00BC0326" w:rsidP="00BC032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C0326" w:rsidRDefault="00BC0326" w:rsidP="00BC03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Obavezuje sa Pravna kancelarija pri Kancelariji premijera da izmene predložene u tački jedan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(1) </w:t>
      </w:r>
      <w:r>
        <w:rPr>
          <w:rFonts w:ascii="Book Antiqua" w:eastAsia="MS Mincho" w:hAnsi="Book Antiqua" w:cs="Times New Roman"/>
          <w:noProof w:val="0"/>
          <w:lang/>
        </w:rPr>
        <w:t xml:space="preserve">ove odluke unosi u   Uredbi 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(</w:t>
      </w:r>
      <w:r>
        <w:rPr>
          <w:rFonts w:ascii="Book Antiqua" w:eastAsia="MS Mincho" w:hAnsi="Book Antiqua" w:cs="Times New Roman"/>
          <w:noProof w:val="0"/>
          <w:lang/>
        </w:rPr>
        <w:t>VRK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) - </w:t>
      </w:r>
      <w:r>
        <w:rPr>
          <w:rFonts w:ascii="Book Antiqua" w:eastAsia="MS Mincho" w:hAnsi="Book Antiqua" w:cs="Times New Roman"/>
          <w:noProof w:val="0"/>
          <w:lang/>
        </w:rPr>
        <w:t>Br</w:t>
      </w:r>
      <w:r w:rsidRPr="00BC0326">
        <w:rPr>
          <w:rFonts w:ascii="Book Antiqua" w:eastAsia="MS Mincho" w:hAnsi="Book Antiqua" w:cs="Times New Roman"/>
          <w:noProof w:val="0"/>
          <w:lang/>
        </w:rPr>
        <w:t>. 21/2015.</w:t>
      </w:r>
    </w:p>
    <w:p w:rsidR="00BC0326" w:rsidRPr="00BC0326" w:rsidRDefault="00BC0326" w:rsidP="00BC0326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C0326" w:rsidRDefault="00BC0326" w:rsidP="00BC03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Obavezuje se sve druge nadležne institucije da sprovodeUredbu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(</w:t>
      </w:r>
      <w:r>
        <w:rPr>
          <w:rFonts w:ascii="Book Antiqua" w:eastAsia="MS Mincho" w:hAnsi="Book Antiqua" w:cs="Times New Roman"/>
          <w:noProof w:val="0"/>
          <w:lang/>
        </w:rPr>
        <w:t>VRK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) - </w:t>
      </w:r>
      <w:r>
        <w:rPr>
          <w:rFonts w:ascii="Book Antiqua" w:eastAsia="MS Mincho" w:hAnsi="Book Antiqua" w:cs="Times New Roman"/>
          <w:noProof w:val="0"/>
          <w:lang/>
        </w:rPr>
        <w:t>br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. 21/2015 </w:t>
      </w:r>
      <w:r>
        <w:rPr>
          <w:rFonts w:ascii="Book Antiqua" w:eastAsia="MS Mincho" w:hAnsi="Book Antiqua" w:cs="Times New Roman"/>
          <w:noProof w:val="0"/>
          <w:lang/>
        </w:rPr>
        <w:t xml:space="preserve">sa izvršenim izemenama i dopunama iz tačke </w:t>
      </w:r>
      <w:r w:rsidRPr="00BC0326">
        <w:rPr>
          <w:rFonts w:ascii="Book Antiqua" w:eastAsia="MS Mincho" w:hAnsi="Book Antiqua" w:cs="Times New Roman"/>
          <w:noProof w:val="0"/>
          <w:lang/>
        </w:rPr>
        <w:t xml:space="preserve"> 1. </w:t>
      </w:r>
      <w:r w:rsidR="003A08F1">
        <w:rPr>
          <w:rFonts w:ascii="Book Antiqua" w:eastAsia="MS Mincho" w:hAnsi="Book Antiqua" w:cs="Times New Roman"/>
          <w:noProof w:val="0"/>
          <w:lang/>
        </w:rPr>
        <w:t xml:space="preserve">ove odluke </w:t>
      </w:r>
    </w:p>
    <w:p w:rsidR="003A08F1" w:rsidRPr="003A08F1" w:rsidRDefault="003A08F1" w:rsidP="003A08F1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B0BAE" w:rsidRPr="003A08F1" w:rsidRDefault="003A08F1" w:rsidP="003A08F1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lang/>
        </w:rPr>
      </w:pPr>
      <w:r w:rsidRPr="003A08F1">
        <w:rPr>
          <w:rFonts w:ascii="Book Antiqua" w:eastAsia="MS Mincho" w:hAnsi="Book Antiqua" w:cs="Times New Roman"/>
          <w:noProof w:val="0"/>
          <w:lang/>
        </w:rPr>
        <w:t>Odluka st</w:t>
      </w:r>
      <w:r>
        <w:rPr>
          <w:rFonts w:ascii="Book Antiqua" w:eastAsia="MS Mincho" w:hAnsi="Book Antiqua" w:cs="Times New Roman"/>
          <w:noProof w:val="0"/>
          <w:lang/>
        </w:rPr>
        <w:t>upa na snagu danom potpisivanja</w:t>
      </w: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Isa MUSTAFA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</w:p>
    <w:p w:rsidR="00CB0BAE" w:rsidRDefault="003A08F1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>•</w:t>
      </w:r>
      <w:r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B0BAE" w:rsidRPr="000E2B23" w:rsidRDefault="00CB0BAE" w:rsidP="00CB0BA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B0BAE" w:rsidRPr="00547A20" w:rsidRDefault="00CB0BAE" w:rsidP="00CB0BA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B0BAE">
        <w:rPr>
          <w:rFonts w:ascii="Book Antiqua" w:eastAsia="MS Mincho" w:hAnsi="Book Antiqua" w:cs="Times New Roman"/>
          <w:b/>
          <w:noProof w:val="0"/>
          <w:lang/>
        </w:rPr>
        <w:t xml:space="preserve">                                  Br. </w:t>
      </w:r>
      <w:r>
        <w:rPr>
          <w:rFonts w:ascii="Book Antiqua" w:eastAsia="MS Mincho" w:hAnsi="Book Antiqua" w:cs="Times New Roman"/>
          <w:b/>
          <w:noProof w:val="0"/>
          <w:lang/>
        </w:rPr>
        <w:t>13</w:t>
      </w:r>
      <w:r w:rsidRPr="00CB0BAE">
        <w:rPr>
          <w:rFonts w:ascii="Book Antiqua" w:eastAsia="MS Mincho" w:hAnsi="Book Antiqua" w:cs="Times New Roman"/>
          <w:b/>
          <w:noProof w:val="0"/>
          <w:lang/>
        </w:rPr>
        <w:t>/73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/>
        </w:rPr>
      </w:pPr>
      <w:r w:rsidRPr="00CB0BAE">
        <w:rPr>
          <w:rFonts w:ascii="Book Antiqua" w:eastAsia="MS Mincho" w:hAnsi="Book Antiqua" w:cs="Times New Roman"/>
          <w:b/>
          <w:noProof w:val="0"/>
          <w:lang/>
        </w:rPr>
        <w:t xml:space="preserve">              Datum: 05.02.2015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Na osnovu  člana  92 stav 4. i člana  93 stav  (4) Ustava Republike Kosovo,  člana  7 stav 5 Zakona br. 04/L-05</w:t>
      </w:r>
      <w:r w:rsidR="00C62A09">
        <w:rPr>
          <w:rFonts w:ascii="Book Antiqua" w:eastAsia="MS Mincho" w:hAnsi="Book Antiqua" w:cs="Times New Roman"/>
          <w:noProof w:val="0"/>
          <w:lang/>
        </w:rPr>
        <w:t>2 o medjunarodnim sporazumima,</w:t>
      </w:r>
      <w:r w:rsidR="00C96BEB">
        <w:rPr>
          <w:rFonts w:ascii="Book Antiqua" w:eastAsia="MS Mincho" w:hAnsi="Book Antiqua" w:cs="Times New Roman"/>
          <w:noProof w:val="0"/>
          <w:lang/>
        </w:rPr>
        <w:t xml:space="preserve"> člana 108 Zakona br.02/L- 28 o upravnom postupku, </w:t>
      </w:r>
      <w:r w:rsidR="00C3120C">
        <w:rPr>
          <w:rFonts w:ascii="Book Antiqua" w:eastAsia="MS Mincho" w:hAnsi="Book Antiqua" w:cs="Times New Roman"/>
          <w:noProof w:val="0"/>
          <w:lang/>
        </w:rPr>
        <w:t xml:space="preserve"> člana 18, stav 1.6 Pravilnika br. 09/2011, o radu  Vlade Republike Kosova i  </w:t>
      </w:r>
      <w:r w:rsidRPr="00CB0BAE">
        <w:rPr>
          <w:rFonts w:ascii="Book Antiqua" w:eastAsia="MS Mincho" w:hAnsi="Book Antiqua" w:cs="Times New Roman"/>
          <w:noProof w:val="0"/>
          <w:lang/>
        </w:rPr>
        <w:t>člana 4</w:t>
      </w:r>
      <w:r w:rsidR="00C3120C">
        <w:rPr>
          <w:rFonts w:ascii="Book Antiqua" w:eastAsia="MS Mincho" w:hAnsi="Book Antiqua" w:cs="Times New Roman"/>
          <w:noProof w:val="0"/>
          <w:lang/>
        </w:rPr>
        <w:t xml:space="preserve">, stav 2.1 </w:t>
      </w:r>
      <w:r w:rsidRPr="00CB0BAE">
        <w:rPr>
          <w:rFonts w:ascii="Book Antiqua" w:eastAsia="MS Mincho" w:hAnsi="Book Antiqua" w:cs="Times New Roman"/>
          <w:noProof w:val="0"/>
          <w:lang/>
        </w:rPr>
        <w:t xml:space="preserve"> Pravilnika br. 02/2011 o oblastima administrativnih odgovornosti Kancelarije Premijera i ministarstava, Vlada Republike Kosova je, na sednici održanoj 05. Februara   2016 godine, donela: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62A09" w:rsidRPr="00C62A09" w:rsidRDefault="00C62A09" w:rsidP="00C62A0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lang/>
        </w:rPr>
      </w:pPr>
      <w:r w:rsidRPr="00C62A09">
        <w:rPr>
          <w:rFonts w:ascii="Book Antiqua" w:eastAsia="MS Mincho" w:hAnsi="Book Antiqua" w:cs="Times New Roman"/>
          <w:b/>
          <w:noProof w:val="0"/>
          <w:lang/>
        </w:rPr>
        <w:t>ODLUKU</w:t>
      </w:r>
    </w:p>
    <w:p w:rsidR="00C62A09" w:rsidRDefault="00C62A09" w:rsidP="00C62A0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62A09" w:rsidRDefault="00C62A09" w:rsidP="00C62A0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62A09">
        <w:rPr>
          <w:rFonts w:ascii="Book Antiqua" w:eastAsia="MS Mincho" w:hAnsi="Book Antiqua" w:cs="Times New Roman"/>
          <w:noProof w:val="0"/>
          <w:lang/>
        </w:rPr>
        <w:t>Usvaja se predlog  Ministarstva finansija</w:t>
      </w:r>
      <w:r w:rsidR="00C96BEB">
        <w:rPr>
          <w:rFonts w:ascii="Book Antiqua" w:eastAsia="MS Mincho" w:hAnsi="Book Antiqua" w:cs="Times New Roman"/>
          <w:noProof w:val="0"/>
          <w:lang/>
        </w:rPr>
        <w:t xml:space="preserve"> za korigo</w:t>
      </w:r>
      <w:r w:rsidR="00B56F52">
        <w:rPr>
          <w:rFonts w:ascii="Book Antiqua" w:eastAsia="MS Mincho" w:hAnsi="Book Antiqua" w:cs="Times New Roman"/>
          <w:noProof w:val="0"/>
          <w:lang/>
        </w:rPr>
        <w:t>vanje Odluke br.08/44 od 12.08.2015</w:t>
      </w:r>
      <w:r w:rsidR="00385F95">
        <w:rPr>
          <w:rFonts w:ascii="Book Antiqua" w:eastAsia="MS Mincho" w:hAnsi="Book Antiqua" w:cs="Times New Roman"/>
          <w:noProof w:val="0"/>
          <w:lang/>
        </w:rPr>
        <w:t xml:space="preserve">godine </w:t>
      </w:r>
      <w:r w:rsidR="00B56F52">
        <w:rPr>
          <w:rFonts w:ascii="Book Antiqua" w:eastAsia="MS Mincho" w:hAnsi="Book Antiqua" w:cs="Times New Roman"/>
          <w:noProof w:val="0"/>
          <w:lang/>
        </w:rPr>
        <w:t xml:space="preserve">kojom se   preporučuju </w:t>
      </w:r>
      <w:r w:rsidRPr="00C62A09">
        <w:rPr>
          <w:rFonts w:ascii="Book Antiqua" w:eastAsia="MS Mincho" w:hAnsi="Book Antiqua" w:cs="Times New Roman"/>
          <w:noProof w:val="0"/>
          <w:lang/>
        </w:rPr>
        <w:t xml:space="preserve">  Predsednici  Republike Kosova davanje ovlaščenja  ministru  finansija da potpiše Sporazum o  kreditu   sa Evrop</w:t>
      </w:r>
      <w:r w:rsidR="00B56F52">
        <w:rPr>
          <w:rFonts w:ascii="Book Antiqua" w:eastAsia="MS Mincho" w:hAnsi="Book Antiqua" w:cs="Times New Roman"/>
          <w:noProof w:val="0"/>
          <w:lang/>
        </w:rPr>
        <w:t xml:space="preserve">skom bankom za obnovu i razvoj </w:t>
      </w:r>
      <w:bookmarkStart w:id="0" w:name="_GoBack"/>
      <w:bookmarkEnd w:id="0"/>
      <w:r w:rsidRPr="00C62A09">
        <w:rPr>
          <w:rFonts w:ascii="Book Antiqua" w:eastAsia="MS Mincho" w:hAnsi="Book Antiqua" w:cs="Times New Roman"/>
          <w:noProof w:val="0"/>
          <w:lang/>
        </w:rPr>
        <w:t xml:space="preserve">  za obnovu Železničke linije  10.</w:t>
      </w:r>
    </w:p>
    <w:p w:rsidR="00621AEB" w:rsidRDefault="00621AEB" w:rsidP="00621AE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621AEB" w:rsidRDefault="00621AEB" w:rsidP="00621AE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>
        <w:rPr>
          <w:rFonts w:ascii="Book Antiqua" w:eastAsia="MS Mincho" w:hAnsi="Book Antiqua" w:cs="Times New Roman"/>
          <w:noProof w:val="0"/>
          <w:lang/>
        </w:rPr>
        <w:t xml:space="preserve">Ispravka po  tački  </w:t>
      </w:r>
      <w:r w:rsidRPr="00621AEB">
        <w:rPr>
          <w:rFonts w:ascii="Book Antiqua" w:eastAsia="MS Mincho" w:hAnsi="Book Antiqua" w:cs="Times New Roman"/>
          <w:noProof w:val="0"/>
          <w:lang/>
        </w:rPr>
        <w:t xml:space="preserve"> 1. odnosi se na </w:t>
      </w:r>
      <w:r>
        <w:rPr>
          <w:rFonts w:ascii="Book Antiqua" w:eastAsia="MS Mincho" w:hAnsi="Book Antiqua" w:cs="Times New Roman"/>
          <w:noProof w:val="0"/>
          <w:lang/>
        </w:rPr>
        <w:t xml:space="preserve">ispravljenje </w:t>
      </w:r>
      <w:r w:rsidRPr="00621AEB">
        <w:rPr>
          <w:rFonts w:ascii="Book Antiqua" w:eastAsia="MS Mincho" w:hAnsi="Book Antiqua" w:cs="Times New Roman"/>
          <w:noProof w:val="0"/>
          <w:lang/>
        </w:rPr>
        <w:t xml:space="preserve"> tehničke greške u </w:t>
      </w:r>
      <w:r>
        <w:rPr>
          <w:rFonts w:ascii="Book Antiqua" w:eastAsia="MS Mincho" w:hAnsi="Book Antiqua" w:cs="Times New Roman"/>
          <w:noProof w:val="0"/>
          <w:lang/>
        </w:rPr>
        <w:t xml:space="preserve">tački </w:t>
      </w:r>
      <w:r w:rsidRPr="00621AEB">
        <w:rPr>
          <w:rFonts w:ascii="Book Antiqua" w:eastAsia="MS Mincho" w:hAnsi="Book Antiqua" w:cs="Times New Roman"/>
          <w:noProof w:val="0"/>
          <w:lang/>
        </w:rPr>
        <w:t xml:space="preserve"> 1. Odluke br 08/44 od 12.08.2015, tako da </w:t>
      </w:r>
      <w:r>
        <w:rPr>
          <w:rFonts w:ascii="Book Antiqua" w:eastAsia="MS Mincho" w:hAnsi="Book Antiqua" w:cs="Times New Roman"/>
          <w:noProof w:val="0"/>
          <w:lang/>
        </w:rPr>
        <w:t xml:space="preserve">posle  reči </w:t>
      </w:r>
      <w:r w:rsidRPr="00621AEB">
        <w:rPr>
          <w:rFonts w:ascii="Book Antiqua" w:eastAsia="MS Mincho" w:hAnsi="Book Antiqua" w:cs="Times New Roman"/>
          <w:b/>
          <w:noProof w:val="0"/>
          <w:lang/>
        </w:rPr>
        <w:t xml:space="preserve">"Evropskom  bankom  za obnovu i razvoj" </w:t>
      </w:r>
      <w:r>
        <w:rPr>
          <w:rFonts w:ascii="Book Antiqua" w:eastAsia="MS Mincho" w:hAnsi="Book Antiqua" w:cs="Times New Roman"/>
          <w:b/>
          <w:noProof w:val="0"/>
          <w:lang/>
        </w:rPr>
        <w:t xml:space="preserve">dodaju </w:t>
      </w:r>
      <w:r w:rsidRPr="00621AEB">
        <w:rPr>
          <w:rFonts w:ascii="Book Antiqua" w:eastAsia="MS Mincho" w:hAnsi="Book Antiqua" w:cs="Times New Roman"/>
          <w:b/>
          <w:noProof w:val="0"/>
          <w:lang/>
        </w:rPr>
        <w:t xml:space="preserve"> se reči: "i Evropskom  investicionom  bankom."</w:t>
      </w:r>
    </w:p>
    <w:p w:rsidR="00621AEB" w:rsidRPr="00621AEB" w:rsidRDefault="00621AEB" w:rsidP="00621A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B56F52" w:rsidRDefault="00621AEB" w:rsidP="00621AE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621AEB">
        <w:rPr>
          <w:rFonts w:ascii="Book Antiqua" w:eastAsia="MS Mincho" w:hAnsi="Book Antiqua" w:cs="Times New Roman"/>
          <w:noProof w:val="0"/>
          <w:lang/>
        </w:rPr>
        <w:t xml:space="preserve">Ova odluka je sastavni </w:t>
      </w:r>
      <w:r>
        <w:rPr>
          <w:rFonts w:ascii="Book Antiqua" w:eastAsia="MS Mincho" w:hAnsi="Book Antiqua" w:cs="Times New Roman"/>
          <w:noProof w:val="0"/>
          <w:lang/>
        </w:rPr>
        <w:t xml:space="preserve">deo </w:t>
      </w:r>
      <w:r w:rsidRPr="00621AEB">
        <w:rPr>
          <w:rFonts w:ascii="Book Antiqua" w:eastAsia="MS Mincho" w:hAnsi="Book Antiqua" w:cs="Times New Roman"/>
          <w:noProof w:val="0"/>
          <w:lang/>
        </w:rPr>
        <w:t xml:space="preserve"> Odluke </w:t>
      </w:r>
      <w:r>
        <w:rPr>
          <w:rFonts w:ascii="Book Antiqua" w:eastAsia="MS Mincho" w:hAnsi="Book Antiqua" w:cs="Times New Roman"/>
          <w:noProof w:val="0"/>
          <w:lang/>
        </w:rPr>
        <w:t>br</w:t>
      </w:r>
      <w:r w:rsidRPr="00621AEB">
        <w:rPr>
          <w:rFonts w:ascii="Book Antiqua" w:eastAsia="MS Mincho" w:hAnsi="Book Antiqua" w:cs="Times New Roman"/>
          <w:noProof w:val="0"/>
          <w:lang/>
        </w:rPr>
        <w:t xml:space="preserve">. 08/44 od 12.08.2015, </w:t>
      </w:r>
      <w:r>
        <w:rPr>
          <w:rFonts w:ascii="Book Antiqua" w:eastAsia="MS Mincho" w:hAnsi="Book Antiqua" w:cs="Times New Roman"/>
          <w:noProof w:val="0"/>
          <w:lang/>
        </w:rPr>
        <w:t>i ista ima</w:t>
      </w:r>
      <w:r w:rsidRPr="00621AEB">
        <w:rPr>
          <w:rFonts w:ascii="Book Antiqua" w:eastAsia="MS Mincho" w:hAnsi="Book Antiqua" w:cs="Times New Roman"/>
          <w:noProof w:val="0"/>
          <w:lang/>
        </w:rPr>
        <w:t xml:space="preserve"> pravno dejstvo od dana stupanja na snagu odluke</w:t>
      </w:r>
      <w:r>
        <w:rPr>
          <w:rFonts w:ascii="Book Antiqua" w:eastAsia="MS Mincho" w:hAnsi="Book Antiqua" w:cs="Times New Roman"/>
          <w:noProof w:val="0"/>
          <w:lang/>
        </w:rPr>
        <w:t>, korigovane ovom odlukom</w:t>
      </w:r>
      <w:r w:rsidRPr="00621AEB">
        <w:rPr>
          <w:rFonts w:ascii="Book Antiqua" w:eastAsia="MS Mincho" w:hAnsi="Book Antiqua" w:cs="Times New Roman"/>
          <w:noProof w:val="0"/>
          <w:lang/>
        </w:rPr>
        <w:t>.</w:t>
      </w:r>
    </w:p>
    <w:p w:rsidR="00C62A09" w:rsidRPr="00C62A09" w:rsidRDefault="00C62A09" w:rsidP="00C62A09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62A09" w:rsidRPr="00C62A09" w:rsidRDefault="00C62A09" w:rsidP="00C62A09">
      <w:pPr>
        <w:pStyle w:val="ListParagraph"/>
        <w:rPr>
          <w:rFonts w:ascii="Book Antiqua" w:eastAsia="MS Mincho" w:hAnsi="Book Antiqua" w:cs="Times New Roman"/>
          <w:noProof w:val="0"/>
          <w:lang/>
        </w:rPr>
      </w:pPr>
    </w:p>
    <w:p w:rsidR="00CB0BAE" w:rsidRPr="00C62A09" w:rsidRDefault="00C62A09" w:rsidP="00CB0BA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62A09">
        <w:rPr>
          <w:rFonts w:ascii="Book Antiqua" w:eastAsia="MS Mincho" w:hAnsi="Book Antiqua" w:cs="Times New Roman"/>
          <w:noProof w:val="0"/>
          <w:lang/>
        </w:rPr>
        <w:t xml:space="preserve">Odluka stupa na </w:t>
      </w:r>
      <w:r>
        <w:rPr>
          <w:rFonts w:ascii="Book Antiqua" w:eastAsia="MS Mincho" w:hAnsi="Book Antiqua" w:cs="Times New Roman"/>
          <w:noProof w:val="0"/>
          <w:lang/>
        </w:rPr>
        <w:t>snagu danom potpisivanja</w:t>
      </w: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Isa MUSTAFA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  <w:t>___________________</w:t>
      </w:r>
    </w:p>
    <w:p w:rsidR="00CB0BAE" w:rsidRPr="00CB0BAE" w:rsidRDefault="00CB0BAE" w:rsidP="00CB0BA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                                                                                                Premijer Republike Kosovo  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 xml:space="preserve"> Dostavlja se: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zamenicima Premijera 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>svim ministarstvima  (ministrima )</w:t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 xml:space="preserve">Generalnom sekretaru KPR-a  </w:t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  <w:r w:rsidRPr="00CB0BAE">
        <w:rPr>
          <w:rFonts w:ascii="Book Antiqua" w:eastAsia="MS Mincho" w:hAnsi="Book Antiqua" w:cs="Times New Roman"/>
          <w:noProof w:val="0"/>
          <w:lang/>
        </w:rPr>
        <w:tab/>
      </w:r>
    </w:p>
    <w:p w:rsidR="00CB0BAE" w:rsidRPr="00CB0BAE" w:rsidRDefault="00CB0BAE" w:rsidP="00CB0B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CB0BAE">
        <w:rPr>
          <w:rFonts w:ascii="Book Antiqua" w:eastAsia="MS Mincho" w:hAnsi="Book Antiqua" w:cs="Times New Roman"/>
          <w:noProof w:val="0"/>
          <w:lang/>
        </w:rPr>
        <w:t>•</w:t>
      </w:r>
      <w:r w:rsidRPr="00CB0BAE">
        <w:rPr>
          <w:rFonts w:ascii="Book Antiqua" w:eastAsia="MS Mincho" w:hAnsi="Book Antiqua" w:cs="Times New Roman"/>
          <w:noProof w:val="0"/>
          <w:lang/>
        </w:rPr>
        <w:tab/>
        <w:t>Arhivi Vlade</w:t>
      </w:r>
    </w:p>
    <w:p w:rsidR="00CB0BAE" w:rsidRPr="000E2B23" w:rsidRDefault="00CB0BAE" w:rsidP="00D63E4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sectPr w:rsidR="00CB0BAE" w:rsidRPr="000E2B23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0202"/>
    <w:multiLevelType w:val="hybridMultilevel"/>
    <w:tmpl w:val="219A5316"/>
    <w:lvl w:ilvl="0" w:tplc="C3CE6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D6655"/>
    <w:multiLevelType w:val="hybridMultilevel"/>
    <w:tmpl w:val="758A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17D9"/>
    <w:multiLevelType w:val="hybridMultilevel"/>
    <w:tmpl w:val="1172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8027F"/>
    <w:multiLevelType w:val="hybridMultilevel"/>
    <w:tmpl w:val="A34C1FEE"/>
    <w:lvl w:ilvl="0" w:tplc="78780BB2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77A98"/>
    <w:multiLevelType w:val="multilevel"/>
    <w:tmpl w:val="138AED9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B2F07"/>
    <w:multiLevelType w:val="hybridMultilevel"/>
    <w:tmpl w:val="82E4EB7E"/>
    <w:lvl w:ilvl="0" w:tplc="0E924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6372B"/>
    <w:multiLevelType w:val="hybridMultilevel"/>
    <w:tmpl w:val="712A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638FE"/>
    <w:multiLevelType w:val="hybridMultilevel"/>
    <w:tmpl w:val="CCF4387C"/>
    <w:lvl w:ilvl="0" w:tplc="D430C2C0">
      <w:start w:val="1"/>
      <w:numFmt w:val="decimal"/>
      <w:lvlText w:val="%1."/>
      <w:lvlJc w:val="left"/>
      <w:pPr>
        <w:ind w:left="720" w:hanging="360"/>
      </w:pPr>
      <w:rPr>
        <w:rFonts w:cs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36927"/>
    <w:multiLevelType w:val="hybridMultilevel"/>
    <w:tmpl w:val="938615E2"/>
    <w:lvl w:ilvl="0" w:tplc="7A9E8A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06AA9"/>
    <w:multiLevelType w:val="hybridMultilevel"/>
    <w:tmpl w:val="FAE4A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4D20"/>
    <w:multiLevelType w:val="hybridMultilevel"/>
    <w:tmpl w:val="C856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51C69"/>
    <w:multiLevelType w:val="hybridMultilevel"/>
    <w:tmpl w:val="397822B8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savePreviewPicture/>
  <w:compat/>
  <w:rsids>
    <w:rsidRoot w:val="00AC52B1"/>
    <w:rsid w:val="00002D9F"/>
    <w:rsid w:val="000205D1"/>
    <w:rsid w:val="00057F3C"/>
    <w:rsid w:val="000A0A37"/>
    <w:rsid w:val="000A6CC2"/>
    <w:rsid w:val="000C2B04"/>
    <w:rsid w:val="000D5B4E"/>
    <w:rsid w:val="000E2B23"/>
    <w:rsid w:val="000E68B7"/>
    <w:rsid w:val="00121E2A"/>
    <w:rsid w:val="00127FB3"/>
    <w:rsid w:val="00145C3F"/>
    <w:rsid w:val="00185494"/>
    <w:rsid w:val="00193AF6"/>
    <w:rsid w:val="001A3428"/>
    <w:rsid w:val="001A4DCC"/>
    <w:rsid w:val="001B49B8"/>
    <w:rsid w:val="001B6C4E"/>
    <w:rsid w:val="001C14A1"/>
    <w:rsid w:val="001D2403"/>
    <w:rsid w:val="00203D54"/>
    <w:rsid w:val="00225F03"/>
    <w:rsid w:val="00260358"/>
    <w:rsid w:val="00294BC5"/>
    <w:rsid w:val="002E06A7"/>
    <w:rsid w:val="0031608E"/>
    <w:rsid w:val="003453EE"/>
    <w:rsid w:val="0035453D"/>
    <w:rsid w:val="00385F95"/>
    <w:rsid w:val="003A08F1"/>
    <w:rsid w:val="003B0707"/>
    <w:rsid w:val="003B0FFF"/>
    <w:rsid w:val="003C56F6"/>
    <w:rsid w:val="003E0894"/>
    <w:rsid w:val="00407B31"/>
    <w:rsid w:val="00423D6E"/>
    <w:rsid w:val="00424211"/>
    <w:rsid w:val="0044697B"/>
    <w:rsid w:val="004643DE"/>
    <w:rsid w:val="00471FC4"/>
    <w:rsid w:val="0047496F"/>
    <w:rsid w:val="004A7056"/>
    <w:rsid w:val="00527357"/>
    <w:rsid w:val="00547A20"/>
    <w:rsid w:val="00547ADF"/>
    <w:rsid w:val="00560D22"/>
    <w:rsid w:val="00561E8C"/>
    <w:rsid w:val="0058313C"/>
    <w:rsid w:val="00590D0B"/>
    <w:rsid w:val="005E5F2B"/>
    <w:rsid w:val="005F22C4"/>
    <w:rsid w:val="00606818"/>
    <w:rsid w:val="00621AEB"/>
    <w:rsid w:val="006B3ADB"/>
    <w:rsid w:val="006B4AC0"/>
    <w:rsid w:val="007022FC"/>
    <w:rsid w:val="00822FB2"/>
    <w:rsid w:val="00826F71"/>
    <w:rsid w:val="008348F7"/>
    <w:rsid w:val="00853DFE"/>
    <w:rsid w:val="008626CD"/>
    <w:rsid w:val="00867EC6"/>
    <w:rsid w:val="0087124C"/>
    <w:rsid w:val="008757EB"/>
    <w:rsid w:val="008759D1"/>
    <w:rsid w:val="00880058"/>
    <w:rsid w:val="00925F92"/>
    <w:rsid w:val="00931811"/>
    <w:rsid w:val="00940271"/>
    <w:rsid w:val="009404F1"/>
    <w:rsid w:val="0095154A"/>
    <w:rsid w:val="00987473"/>
    <w:rsid w:val="009C6C13"/>
    <w:rsid w:val="009F4B91"/>
    <w:rsid w:val="00A10445"/>
    <w:rsid w:val="00A22F5D"/>
    <w:rsid w:val="00A4195A"/>
    <w:rsid w:val="00A50C52"/>
    <w:rsid w:val="00A50E5B"/>
    <w:rsid w:val="00A5185C"/>
    <w:rsid w:val="00A60947"/>
    <w:rsid w:val="00AC52B1"/>
    <w:rsid w:val="00AD400D"/>
    <w:rsid w:val="00B32EB5"/>
    <w:rsid w:val="00B41D5C"/>
    <w:rsid w:val="00B506B7"/>
    <w:rsid w:val="00B56F52"/>
    <w:rsid w:val="00B9291A"/>
    <w:rsid w:val="00BA4D8D"/>
    <w:rsid w:val="00BC0326"/>
    <w:rsid w:val="00BC679D"/>
    <w:rsid w:val="00BD69F8"/>
    <w:rsid w:val="00C16374"/>
    <w:rsid w:val="00C3120C"/>
    <w:rsid w:val="00C438D1"/>
    <w:rsid w:val="00C46141"/>
    <w:rsid w:val="00C62A09"/>
    <w:rsid w:val="00C63CB4"/>
    <w:rsid w:val="00C812D8"/>
    <w:rsid w:val="00C9533E"/>
    <w:rsid w:val="00C96BEB"/>
    <w:rsid w:val="00CA3D5D"/>
    <w:rsid w:val="00CB0BAE"/>
    <w:rsid w:val="00CD01BD"/>
    <w:rsid w:val="00CE5F91"/>
    <w:rsid w:val="00D52226"/>
    <w:rsid w:val="00D61306"/>
    <w:rsid w:val="00D63E42"/>
    <w:rsid w:val="00D73E9F"/>
    <w:rsid w:val="00DB4FBC"/>
    <w:rsid w:val="00DC2E55"/>
    <w:rsid w:val="00DD5659"/>
    <w:rsid w:val="00DE39DF"/>
    <w:rsid w:val="00E117F9"/>
    <w:rsid w:val="00E604C1"/>
    <w:rsid w:val="00E61CCA"/>
    <w:rsid w:val="00E84031"/>
    <w:rsid w:val="00EF4B8B"/>
    <w:rsid w:val="00F01D6D"/>
    <w:rsid w:val="00F1295E"/>
    <w:rsid w:val="00F6768D"/>
    <w:rsid w:val="00F82EFF"/>
    <w:rsid w:val="00FC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AFB3-0EDD-4068-BF8F-91DAEBA3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2016-03-07T12:53:00Z</dcterms:created>
  <dcterms:modified xsi:type="dcterms:W3CDTF">2016-03-07T12:53:00Z</dcterms:modified>
</cp:coreProperties>
</file>