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95" w:rsidRDefault="000B6595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Pr="002674CE" w:rsidRDefault="004321C1" w:rsidP="004321C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1C1" w:rsidRPr="002674CE" w:rsidRDefault="004321C1" w:rsidP="004321C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4321C1" w:rsidRPr="002674CE" w:rsidRDefault="004321C1" w:rsidP="004321C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4321C1" w:rsidRPr="002674CE" w:rsidRDefault="004321C1" w:rsidP="004321C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4321C1" w:rsidRPr="002674CE" w:rsidRDefault="004321C1" w:rsidP="004321C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Pr="004321C1" w:rsidRDefault="004321C1" w:rsidP="004321C1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         Br. 01/</w:t>
      </w:r>
      <w:r w:rsidR="009229B0">
        <w:rPr>
          <w:rFonts w:ascii="Book Antiqua" w:eastAsia="MS Mincho" w:hAnsi="Book Antiqua" w:cs="Times New Roman"/>
          <w:b/>
          <w:noProof w:val="0"/>
          <w:color w:val="000000"/>
          <w:lang/>
        </w:rPr>
        <w:t>71</w:t>
      </w:r>
    </w:p>
    <w:p w:rsidR="004321C1" w:rsidRPr="004321C1" w:rsidRDefault="004321C1" w:rsidP="004321C1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9229B0">
        <w:rPr>
          <w:rFonts w:ascii="Book Antiqua" w:eastAsia="MS Mincho" w:hAnsi="Book Antiqua" w:cs="Times New Roman"/>
          <w:b/>
          <w:noProof w:val="0"/>
          <w:color w:val="000000"/>
          <w:lang/>
        </w:rPr>
        <w:t>22</w:t>
      </w: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9229B0">
        <w:rPr>
          <w:rFonts w:ascii="Book Antiqua" w:eastAsia="MS Mincho" w:hAnsi="Book Antiqua" w:cs="Times New Roman"/>
          <w:b/>
          <w:noProof w:val="0"/>
          <w:color w:val="000000"/>
          <w:lang/>
        </w:rPr>
        <w:t>01.2016</w:t>
      </w:r>
    </w:p>
    <w:p w:rsidR="004321C1" w:rsidRPr="004321C1" w:rsidRDefault="004321C1" w:rsidP="004321C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Default="004321C1" w:rsidP="004321C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 xml:space="preserve">Na osnovu  člana  92 stav 4. i člana  93 stav  (4) Ustava Republike Kosovo,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9229B0">
        <w:rPr>
          <w:rFonts w:ascii="Book Antiqua" w:eastAsia="MS Mincho" w:hAnsi="Book Antiqua" w:cs="Times New Roman"/>
          <w:noProof w:val="0"/>
          <w:color w:val="000000"/>
          <w:lang/>
        </w:rPr>
        <w:t>22</w:t>
      </w: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 xml:space="preserve">. </w:t>
      </w:r>
      <w:r w:rsidR="009229B0">
        <w:rPr>
          <w:rFonts w:ascii="Book Antiqua" w:eastAsia="MS Mincho" w:hAnsi="Book Antiqua" w:cs="Times New Roman"/>
          <w:noProof w:val="0"/>
          <w:color w:val="000000"/>
          <w:lang/>
        </w:rPr>
        <w:t>Januara   2016</w:t>
      </w: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>godine, donela:</w:t>
      </w:r>
    </w:p>
    <w:p w:rsidR="004321C1" w:rsidRDefault="004321C1" w:rsidP="004321C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Pr="004321C1" w:rsidRDefault="004321C1" w:rsidP="004321C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Pr="004321C1" w:rsidRDefault="00732471" w:rsidP="004321C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O D L U K U</w:t>
      </w: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Pr="004321C1" w:rsidRDefault="004321C1" w:rsidP="004321C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Pr="004321C1" w:rsidRDefault="0067770E" w:rsidP="00477950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Usva</w:t>
      </w:r>
      <w:r w:rsidR="004321C1" w:rsidRPr="004321C1">
        <w:rPr>
          <w:rFonts w:ascii="Book Antiqua" w:eastAsia="MS Mincho" w:hAnsi="Book Antiqua" w:cs="Times New Roman"/>
          <w:noProof w:val="0"/>
          <w:color w:val="000000"/>
          <w:lang/>
        </w:rPr>
        <w:t xml:space="preserve">jaju se izvodi iz zapisnika  i transkripti sa </w:t>
      </w:r>
      <w:r w:rsidR="009229B0">
        <w:rPr>
          <w:rFonts w:ascii="Book Antiqua" w:eastAsia="MS Mincho" w:hAnsi="Book Antiqua" w:cs="Times New Roman"/>
          <w:noProof w:val="0"/>
          <w:color w:val="000000"/>
          <w:lang/>
        </w:rPr>
        <w:t>63</w:t>
      </w:r>
      <w:r w:rsidR="004321C1" w:rsidRPr="004321C1">
        <w:rPr>
          <w:rFonts w:ascii="Book Antiqua" w:eastAsia="MS Mincho" w:hAnsi="Book Antiqua" w:cs="Times New Roman"/>
          <w:noProof w:val="0"/>
          <w:color w:val="000000"/>
          <w:lang/>
        </w:rPr>
        <w:t>,</w:t>
      </w:r>
      <w:r w:rsidR="009229B0">
        <w:rPr>
          <w:rFonts w:ascii="Book Antiqua" w:eastAsia="MS Mincho" w:hAnsi="Book Antiqua" w:cs="Times New Roman"/>
          <w:noProof w:val="0"/>
          <w:color w:val="000000"/>
          <w:lang/>
        </w:rPr>
        <w:t xml:space="preserve">64 i 65 </w:t>
      </w:r>
      <w:r w:rsidR="004321C1" w:rsidRPr="004321C1">
        <w:rPr>
          <w:rFonts w:ascii="Book Antiqua" w:eastAsia="MS Mincho" w:hAnsi="Book Antiqua" w:cs="Times New Roman"/>
          <w:noProof w:val="0"/>
          <w:color w:val="000000"/>
          <w:lang/>
        </w:rPr>
        <w:t xml:space="preserve"> sedncice  Vlade  </w:t>
      </w:r>
    </w:p>
    <w:p w:rsidR="004321C1" w:rsidRPr="004321C1" w:rsidRDefault="004321C1" w:rsidP="004321C1">
      <w:pPr>
        <w:pStyle w:val="ListParagraph"/>
        <w:spacing w:after="0" w:line="240" w:lineRule="auto"/>
        <w:ind w:left="108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Pr="004321C1" w:rsidRDefault="004321C1" w:rsidP="00477950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>Odluka stupa na snagu danom potpisivanja.</w:t>
      </w:r>
    </w:p>
    <w:p w:rsidR="004321C1" w:rsidRPr="004321C1" w:rsidRDefault="004321C1" w:rsidP="004321C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Pr="004321C1" w:rsidRDefault="004321C1" w:rsidP="004321C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Pr="004321C1" w:rsidRDefault="004321C1" w:rsidP="004321C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Pr="004321C1" w:rsidRDefault="004321C1" w:rsidP="004321C1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>Isa MUSTAFA</w:t>
      </w:r>
    </w:p>
    <w:p w:rsidR="004321C1" w:rsidRPr="004321C1" w:rsidRDefault="004321C1" w:rsidP="004321C1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>___________________</w:t>
      </w:r>
    </w:p>
    <w:p w:rsidR="004321C1" w:rsidRPr="004321C1" w:rsidRDefault="004321C1" w:rsidP="004321C1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                                                                           Premijer Republike Kosovo  </w:t>
      </w:r>
    </w:p>
    <w:p w:rsidR="004321C1" w:rsidRPr="004321C1" w:rsidRDefault="004321C1" w:rsidP="004321C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Dostavlja se:</w:t>
      </w:r>
    </w:p>
    <w:p w:rsidR="004321C1" w:rsidRPr="004321C1" w:rsidRDefault="004321C1" w:rsidP="004321C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>•</w:t>
      </w:r>
      <w:r w:rsidRPr="004321C1">
        <w:rPr>
          <w:rFonts w:ascii="Book Antiqua" w:eastAsia="MS Mincho" w:hAnsi="Book Antiqua" w:cs="Times New Roman"/>
          <w:b/>
          <w:noProof w:val="0"/>
          <w:color w:val="000000"/>
          <w:lang/>
        </w:rPr>
        <w:tab/>
      </w: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 xml:space="preserve">zamenicima Premijera </w:t>
      </w:r>
    </w:p>
    <w:p w:rsidR="004321C1" w:rsidRPr="004321C1" w:rsidRDefault="004321C1" w:rsidP="004321C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ab/>
        <w:t>svim ministarstvima  (ministrima )</w:t>
      </w:r>
    </w:p>
    <w:p w:rsidR="004321C1" w:rsidRPr="004321C1" w:rsidRDefault="004321C1" w:rsidP="004321C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Generalnom sekretaru KPR-a  </w:t>
      </w: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ab/>
      </w:r>
    </w:p>
    <w:p w:rsidR="004321C1" w:rsidRPr="004321C1" w:rsidRDefault="004321C1" w:rsidP="004321C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ab/>
        <w:t>Arhivi Vlade</w:t>
      </w: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4321C1" w:rsidRPr="002674CE" w:rsidRDefault="004321C1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0B6595" w:rsidRPr="002674CE" w:rsidRDefault="000B6595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F501F4" w:rsidRPr="002674CE" w:rsidRDefault="00F501F4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B6595" w:rsidRPr="002674CE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95" w:rsidRPr="002674CE" w:rsidRDefault="000B6595" w:rsidP="000B659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0B6595" w:rsidRPr="002674CE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>Republika Kosova-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0B6595" w:rsidRPr="002674CE" w:rsidRDefault="000B6595" w:rsidP="000B659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0B6595" w:rsidRPr="002674CE" w:rsidRDefault="000B6595" w:rsidP="000B659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0B6595" w:rsidRPr="002674CE" w:rsidRDefault="000B6595" w:rsidP="000B65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0B6595" w:rsidRPr="002674CE" w:rsidRDefault="00182F06" w:rsidP="000B65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B</w:t>
      </w:r>
      <w:r w:rsidR="008B23B6"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r. </w:t>
      </w:r>
      <w:r w:rsidR="004321C1">
        <w:rPr>
          <w:rFonts w:ascii="Book Antiqua" w:eastAsia="MS Mincho" w:hAnsi="Book Antiqua" w:cs="Times New Roman"/>
          <w:b/>
          <w:noProof w:val="0"/>
          <w:color w:val="000000"/>
          <w:lang/>
        </w:rPr>
        <w:t>02</w:t>
      </w:r>
      <w:r w:rsidR="008B23B6"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DF34C7">
        <w:rPr>
          <w:rFonts w:ascii="Book Antiqua" w:eastAsia="MS Mincho" w:hAnsi="Book Antiqua" w:cs="Times New Roman"/>
          <w:b/>
          <w:noProof w:val="0"/>
          <w:color w:val="000000"/>
          <w:lang/>
        </w:rPr>
        <w:t>71</w:t>
      </w:r>
    </w:p>
    <w:p w:rsidR="000B6595" w:rsidRPr="002674CE" w:rsidRDefault="008B23B6" w:rsidP="000B659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</w:t>
      </w:r>
      <w:r w:rsidR="00182F06"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um</w:t>
      </w: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: </w:t>
      </w:r>
      <w:r w:rsidR="00DF34C7">
        <w:rPr>
          <w:rFonts w:ascii="Book Antiqua" w:eastAsia="MS Mincho" w:hAnsi="Book Antiqua" w:cs="Times New Roman"/>
          <w:b/>
          <w:noProof w:val="0"/>
          <w:color w:val="000000"/>
          <w:lang/>
        </w:rPr>
        <w:t>22</w:t>
      </w:r>
      <w:r w:rsidR="00A915F8"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DF34C7">
        <w:rPr>
          <w:rFonts w:ascii="Book Antiqua" w:eastAsia="MS Mincho" w:hAnsi="Book Antiqua" w:cs="Times New Roman"/>
          <w:b/>
          <w:noProof w:val="0"/>
          <w:color w:val="000000"/>
          <w:lang/>
        </w:rPr>
        <w:t>01.2016</w:t>
      </w:r>
    </w:p>
    <w:p w:rsidR="000B6595" w:rsidRPr="002674CE" w:rsidRDefault="000B6595" w:rsidP="000B6595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82F06" w:rsidRPr="002674CE" w:rsidRDefault="00182F06" w:rsidP="00182F06">
      <w:pPr>
        <w:jc w:val="both"/>
        <w:rPr>
          <w:rFonts w:ascii="Book Antiqua" w:hAnsi="Book Antiqua"/>
          <w:color w:val="000000"/>
          <w:lang/>
        </w:rPr>
      </w:pPr>
      <w:r w:rsidRPr="002674CE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2674CE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2674CE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DF34C7">
        <w:rPr>
          <w:rFonts w:ascii="Book Antiqua" w:hAnsi="Book Antiqua"/>
          <w:color w:val="000000"/>
          <w:lang/>
        </w:rPr>
        <w:t>22</w:t>
      </w:r>
      <w:r w:rsidRPr="002674CE">
        <w:rPr>
          <w:rFonts w:ascii="Book Antiqua" w:hAnsi="Book Antiqua"/>
          <w:color w:val="000000"/>
          <w:lang/>
        </w:rPr>
        <w:t xml:space="preserve">. </w:t>
      </w:r>
      <w:r w:rsidR="00DF34C7">
        <w:rPr>
          <w:rFonts w:ascii="Book Antiqua" w:hAnsi="Book Antiqua"/>
          <w:color w:val="000000"/>
          <w:lang/>
        </w:rPr>
        <w:t>januara</w:t>
      </w:r>
      <w:r w:rsidRPr="002674CE">
        <w:rPr>
          <w:rFonts w:ascii="Book Antiqua" w:hAnsi="Book Antiqua"/>
          <w:color w:val="000000"/>
          <w:lang/>
        </w:rPr>
        <w:t xml:space="preserve">   201</w:t>
      </w:r>
      <w:r w:rsidR="00DF34C7">
        <w:rPr>
          <w:rFonts w:ascii="Book Antiqua" w:hAnsi="Book Antiqua"/>
          <w:color w:val="000000"/>
          <w:lang/>
        </w:rPr>
        <w:t>6</w:t>
      </w:r>
      <w:r w:rsidRPr="002674CE">
        <w:rPr>
          <w:rFonts w:ascii="Book Antiqua" w:hAnsi="Book Antiqua"/>
          <w:color w:val="000000"/>
          <w:lang/>
        </w:rPr>
        <w:t xml:space="preserve"> godine, donela:</w:t>
      </w:r>
    </w:p>
    <w:p w:rsidR="00182F06" w:rsidRPr="0061127B" w:rsidRDefault="00182F06" w:rsidP="0061127B">
      <w:pPr>
        <w:jc w:val="center"/>
        <w:rPr>
          <w:rFonts w:ascii="Book Antiqua" w:hAnsi="Book Antiqua"/>
          <w:b/>
          <w:bCs/>
          <w:lang/>
        </w:rPr>
      </w:pPr>
      <w:r w:rsidRPr="002674CE">
        <w:rPr>
          <w:rFonts w:ascii="Book Antiqua" w:hAnsi="Book Antiqua"/>
          <w:b/>
          <w:bCs/>
          <w:lang/>
        </w:rPr>
        <w:t>ODLUK</w:t>
      </w:r>
      <w:r w:rsidR="00633ADA">
        <w:rPr>
          <w:rFonts w:ascii="Book Antiqua" w:hAnsi="Book Antiqua"/>
          <w:b/>
          <w:bCs/>
          <w:lang/>
        </w:rPr>
        <w:t>U</w:t>
      </w:r>
    </w:p>
    <w:p w:rsidR="00494348" w:rsidRDefault="00494348" w:rsidP="00021EE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21EE3" w:rsidRPr="00021EE3" w:rsidRDefault="00021EE3" w:rsidP="00021EE3">
      <w:pPr>
        <w:pStyle w:val="ListParagraph"/>
        <w:numPr>
          <w:ilvl w:val="0"/>
          <w:numId w:val="19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21EE3">
        <w:rPr>
          <w:rFonts w:ascii="Book Antiqua" w:eastAsia="MS Mincho" w:hAnsi="Book Antiqua" w:cs="Times New Roman"/>
          <w:noProof w:val="0"/>
          <w:color w:val="000000"/>
          <w:lang/>
        </w:rPr>
        <w:t xml:space="preserve">Usvaja se Nacionalna strategija za razvoj (NSR) 2016-2021.   </w:t>
      </w:r>
    </w:p>
    <w:p w:rsidR="00021EE3" w:rsidRPr="00021EE3" w:rsidRDefault="00021EE3" w:rsidP="00021EE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21EE3" w:rsidRDefault="00021EE3" w:rsidP="00021EE3">
      <w:pPr>
        <w:pStyle w:val="ListParagraph"/>
        <w:numPr>
          <w:ilvl w:val="0"/>
          <w:numId w:val="19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21EE3">
        <w:rPr>
          <w:rFonts w:ascii="Book Antiqua" w:eastAsia="MS Mincho" w:hAnsi="Book Antiqua" w:cs="Times New Roman"/>
          <w:noProof w:val="0"/>
          <w:color w:val="000000"/>
          <w:lang/>
        </w:rPr>
        <w:t>Aranžmani implementacije će biti izvršeni preko putokaza za (smernica) za implementaciju NSR :</w:t>
      </w:r>
    </w:p>
    <w:p w:rsidR="00021EE3" w:rsidRPr="00021EE3" w:rsidRDefault="00021EE3" w:rsidP="00021EE3">
      <w:pPr>
        <w:pStyle w:val="ListParagrap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21EE3" w:rsidRDefault="00021EE3" w:rsidP="00021EE3">
      <w:pPr>
        <w:pStyle w:val="ListParagraph"/>
        <w:numPr>
          <w:ilvl w:val="1"/>
          <w:numId w:val="5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21EE3">
        <w:rPr>
          <w:rFonts w:ascii="Book Antiqua" w:eastAsia="MS Mincho" w:hAnsi="Book Antiqua" w:cs="Times New Roman"/>
          <w:noProof w:val="0"/>
          <w:color w:val="000000"/>
          <w:lang/>
        </w:rPr>
        <w:t>Ministarstva odgovorna za ostvarivanje ciljeva NSR su dužna da u roku od tri meseca  pripreme plan za njeno sprovođenje, koji pokriva naredne tri godine.</w:t>
      </w:r>
    </w:p>
    <w:p w:rsidR="0061127B" w:rsidRDefault="0061127B" w:rsidP="0061127B">
      <w:pPr>
        <w:pStyle w:val="ListParagraph"/>
        <w:tabs>
          <w:tab w:val="left" w:pos="5760"/>
        </w:tabs>
        <w:spacing w:after="0" w:line="240" w:lineRule="auto"/>
        <w:ind w:left="108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21EE3" w:rsidRDefault="00021EE3" w:rsidP="00021EE3">
      <w:pPr>
        <w:pStyle w:val="ListParagraph"/>
        <w:numPr>
          <w:ilvl w:val="1"/>
          <w:numId w:val="5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21EE3">
        <w:rPr>
          <w:rFonts w:ascii="Book Antiqua" w:eastAsia="MS Mincho" w:hAnsi="Book Antiqua" w:cs="Times New Roman"/>
          <w:noProof w:val="0"/>
          <w:color w:val="000000"/>
          <w:lang/>
        </w:rPr>
        <w:t xml:space="preserve"> Kancelarija za strateško planiranje (KSP) Kancelarije premijera priprema uputstva za pripremu putokaza za implementaciju NSR.</w:t>
      </w:r>
    </w:p>
    <w:p w:rsidR="0061127B" w:rsidRPr="0061127B" w:rsidRDefault="0061127B" w:rsidP="0061127B">
      <w:pPr>
        <w:pStyle w:val="ListParagrap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1127B" w:rsidRPr="00021EE3" w:rsidRDefault="0061127B" w:rsidP="0061127B">
      <w:pPr>
        <w:pStyle w:val="ListParagraph"/>
        <w:tabs>
          <w:tab w:val="left" w:pos="5760"/>
        </w:tabs>
        <w:spacing w:after="0" w:line="240" w:lineRule="auto"/>
        <w:ind w:left="108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21EE3" w:rsidRDefault="00021EE3" w:rsidP="00021EE3">
      <w:pPr>
        <w:pStyle w:val="ListParagraph"/>
        <w:numPr>
          <w:ilvl w:val="0"/>
          <w:numId w:val="19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21EE3">
        <w:rPr>
          <w:rFonts w:ascii="Book Antiqua" w:eastAsia="MS Mincho" w:hAnsi="Book Antiqua" w:cs="Times New Roman"/>
          <w:noProof w:val="0"/>
          <w:color w:val="000000"/>
          <w:lang/>
        </w:rPr>
        <w:t xml:space="preserve">Vlada integriše svoj okvir strateškog planiranja da bi obezbedila finansijska sredstva potrebna za realizaciju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putokaza </w:t>
      </w:r>
      <w:r w:rsidRPr="00021EE3">
        <w:rPr>
          <w:rFonts w:ascii="Book Antiqua" w:eastAsia="MS Mincho" w:hAnsi="Book Antiqua" w:cs="Times New Roman"/>
          <w:noProof w:val="0"/>
          <w:color w:val="000000"/>
          <w:lang/>
        </w:rPr>
        <w:t xml:space="preserve">.  </w:t>
      </w:r>
    </w:p>
    <w:p w:rsidR="0061127B" w:rsidRPr="00021EE3" w:rsidRDefault="0061127B" w:rsidP="0061127B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1127B" w:rsidRDefault="00021EE3" w:rsidP="00021EE3">
      <w:pPr>
        <w:pStyle w:val="ListParagraph"/>
        <w:numPr>
          <w:ilvl w:val="0"/>
          <w:numId w:val="19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21EE3">
        <w:rPr>
          <w:rFonts w:ascii="Book Antiqua" w:eastAsia="MS Mincho" w:hAnsi="Book Antiqua" w:cs="Times New Roman"/>
          <w:noProof w:val="0"/>
          <w:color w:val="000000"/>
          <w:lang/>
        </w:rPr>
        <w:t>Ministarstvo finansija (MF) predviđa da postupci NSR uživaju preferencijalni pristup u okviru planiranja godišnjeg budžeta i Srednjoročnog okvira rashoda.</w:t>
      </w:r>
    </w:p>
    <w:p w:rsidR="00021EE3" w:rsidRPr="0061127B" w:rsidRDefault="00021EE3" w:rsidP="0061127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21EE3" w:rsidRDefault="00021EE3" w:rsidP="00021EE3">
      <w:pPr>
        <w:pStyle w:val="ListParagraph"/>
        <w:numPr>
          <w:ilvl w:val="0"/>
          <w:numId w:val="19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21EE3">
        <w:rPr>
          <w:rFonts w:ascii="Book Antiqua" w:eastAsia="MS Mincho" w:hAnsi="Book Antiqua" w:cs="Times New Roman"/>
          <w:noProof w:val="0"/>
          <w:color w:val="000000"/>
          <w:lang/>
        </w:rPr>
        <w:t>Ministarstvo za evropske integracije (MEI) obezbeđuje da mere i odgovarajuće radnje NSR-a budu uključene u dijalog sa razvojnim partnerima za programiranje bilo koje dodatne pomoći za razvoj.</w:t>
      </w:r>
    </w:p>
    <w:p w:rsidR="0061127B" w:rsidRPr="0061127B" w:rsidRDefault="0061127B" w:rsidP="0061127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21EE3" w:rsidRDefault="00021EE3" w:rsidP="00021EE3">
      <w:pPr>
        <w:pStyle w:val="ListParagraph"/>
        <w:numPr>
          <w:ilvl w:val="0"/>
          <w:numId w:val="19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21EE3">
        <w:rPr>
          <w:rFonts w:ascii="Book Antiqua" w:eastAsia="MS Mincho" w:hAnsi="Book Antiqua" w:cs="Times New Roman"/>
          <w:noProof w:val="0"/>
          <w:color w:val="000000"/>
          <w:lang/>
        </w:rPr>
        <w:t xml:space="preserve">Ministarstvo za evropske integracije osigurava da planska dokumenta sektora i druga dokumenta potrebna za programiranje IPA II i drugih fondova EU budu sastavljeni na osnovu visokih prioriteta Vlade.   </w:t>
      </w:r>
    </w:p>
    <w:p w:rsidR="0061127B" w:rsidRPr="0061127B" w:rsidRDefault="0061127B" w:rsidP="0061127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21EE3" w:rsidRPr="00021EE3" w:rsidRDefault="00021EE3" w:rsidP="00021EE3">
      <w:pPr>
        <w:pStyle w:val="ListParagraph"/>
        <w:numPr>
          <w:ilvl w:val="0"/>
          <w:numId w:val="19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21EE3">
        <w:rPr>
          <w:rFonts w:ascii="Book Antiqua" w:eastAsia="MS Mincho" w:hAnsi="Book Antiqua" w:cs="Times New Roman"/>
          <w:noProof w:val="0"/>
          <w:color w:val="000000"/>
          <w:lang/>
        </w:rPr>
        <w:t>Praćenje sprovođenja NSR će postati deo godišnjeg plana rada Vlade.</w:t>
      </w:r>
    </w:p>
    <w:p w:rsidR="00021EE3" w:rsidRDefault="00021EE3" w:rsidP="00021EE3">
      <w:pPr>
        <w:tabs>
          <w:tab w:val="left" w:pos="5760"/>
        </w:tabs>
        <w:spacing w:after="0" w:line="240" w:lineRule="auto"/>
        <w:ind w:left="72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21EE3" w:rsidRDefault="00021EE3" w:rsidP="00021EE3">
      <w:pPr>
        <w:tabs>
          <w:tab w:val="left" w:pos="5760"/>
        </w:tabs>
        <w:spacing w:after="0" w:line="240" w:lineRule="auto"/>
        <w:ind w:left="720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7.1. Kancelarija za strateško planiranje i Koordinacioni sekretarijat Vlade </w:t>
      </w:r>
      <w:r w:rsidRPr="00021EE3">
        <w:rPr>
          <w:rFonts w:ascii="Book Antiqua" w:eastAsia="MS Mincho" w:hAnsi="Book Antiqua" w:cs="Times New Roman"/>
          <w:noProof w:val="0"/>
          <w:color w:val="000000"/>
          <w:lang/>
        </w:rPr>
        <w:t xml:space="preserve"> su odgovorni </w:t>
      </w:r>
    </w:p>
    <w:p w:rsidR="00021EE3" w:rsidRDefault="00021EE3" w:rsidP="00021EE3">
      <w:pPr>
        <w:tabs>
          <w:tab w:val="left" w:pos="5760"/>
        </w:tabs>
        <w:spacing w:after="0" w:line="240" w:lineRule="auto"/>
        <w:ind w:left="72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21EE3">
        <w:rPr>
          <w:rFonts w:ascii="Book Antiqua" w:eastAsia="MS Mincho" w:hAnsi="Book Antiqua" w:cs="Times New Roman"/>
          <w:noProof w:val="0"/>
          <w:color w:val="000000"/>
          <w:lang/>
        </w:rPr>
        <w:t>za praćenje napretka implementacije i obezbeduju periodične izveštaje Vladi</w:t>
      </w:r>
    </w:p>
    <w:p w:rsidR="00021EE3" w:rsidRPr="00021EE3" w:rsidRDefault="00021EE3" w:rsidP="00021EE3">
      <w:pPr>
        <w:tabs>
          <w:tab w:val="left" w:pos="5760"/>
        </w:tabs>
        <w:spacing w:after="0" w:line="240" w:lineRule="auto"/>
        <w:ind w:left="72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21EE3" w:rsidRDefault="00021EE3" w:rsidP="00021EE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7.2. </w:t>
      </w:r>
      <w:r w:rsidRPr="00021EE3">
        <w:rPr>
          <w:rFonts w:ascii="Book Antiqua" w:eastAsia="MS Mincho" w:hAnsi="Book Antiqua" w:cs="Times New Roman"/>
          <w:noProof w:val="0"/>
          <w:color w:val="000000"/>
          <w:lang/>
        </w:rPr>
        <w:t xml:space="preserve">Kancelarija za strateško planiranje organizuje redovne revizije napretka za </w:t>
      </w:r>
    </w:p>
    <w:p w:rsidR="00021EE3" w:rsidRDefault="00021EE3" w:rsidP="00021EE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21EE3">
        <w:rPr>
          <w:rFonts w:ascii="Book Antiqua" w:eastAsia="MS Mincho" w:hAnsi="Book Antiqua" w:cs="Times New Roman"/>
          <w:noProof w:val="0"/>
          <w:color w:val="000000"/>
          <w:lang/>
        </w:rPr>
        <w:t xml:space="preserve">premijera i podržava premijera u identifikaciji problema koji se moraju otkloniti </w:t>
      </w:r>
    </w:p>
    <w:p w:rsidR="0061127B" w:rsidRDefault="00021EE3" w:rsidP="00021EE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21EE3">
        <w:rPr>
          <w:rFonts w:ascii="Book Antiqua" w:eastAsia="MS Mincho" w:hAnsi="Book Antiqua" w:cs="Times New Roman"/>
          <w:noProof w:val="0"/>
          <w:color w:val="000000"/>
          <w:lang/>
        </w:rPr>
        <w:t xml:space="preserve">kroz političku intervenciju, bolju koordinaciju i finansijskih mera, kroz upravljanje </w:t>
      </w:r>
    </w:p>
    <w:p w:rsidR="00021EE3" w:rsidRPr="00021EE3" w:rsidRDefault="00021EE3" w:rsidP="00021EE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21EE3">
        <w:rPr>
          <w:rFonts w:ascii="Book Antiqua" w:eastAsia="MS Mincho" w:hAnsi="Book Antiqua" w:cs="Times New Roman"/>
          <w:noProof w:val="0"/>
          <w:color w:val="000000"/>
          <w:lang/>
        </w:rPr>
        <w:t xml:space="preserve">ili osoblje. </w:t>
      </w:r>
    </w:p>
    <w:p w:rsidR="00021EE3" w:rsidRDefault="0061127B" w:rsidP="0061127B">
      <w:pPr>
        <w:pStyle w:val="ListParagraph"/>
        <w:numPr>
          <w:ilvl w:val="1"/>
          <w:numId w:val="20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 Za potrebe praćenja NSR, Vlada</w:t>
      </w:r>
      <w:r w:rsidR="00021EE3" w:rsidRPr="0061127B">
        <w:rPr>
          <w:rFonts w:ascii="Book Antiqua" w:eastAsia="MS Mincho" w:hAnsi="Book Antiqua" w:cs="Times New Roman"/>
          <w:noProof w:val="0"/>
          <w:color w:val="000000"/>
          <w:lang/>
        </w:rPr>
        <w:t xml:space="preserve"> razmatra napredak u sprovođenju prioriteta kroz postojeće mehanizme saradnje sa privatnim sektorom i civilnim društvom. </w:t>
      </w:r>
    </w:p>
    <w:p w:rsidR="0061127B" w:rsidRDefault="0061127B" w:rsidP="0061127B">
      <w:pPr>
        <w:pStyle w:val="ListParagraph"/>
        <w:tabs>
          <w:tab w:val="left" w:pos="5760"/>
        </w:tabs>
        <w:spacing w:after="0" w:line="240" w:lineRule="auto"/>
        <w:ind w:left="1571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21EE3" w:rsidRDefault="00021EE3" w:rsidP="0061127B">
      <w:pPr>
        <w:pStyle w:val="ListParagraph"/>
        <w:numPr>
          <w:ilvl w:val="1"/>
          <w:numId w:val="20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1127B">
        <w:rPr>
          <w:rFonts w:ascii="Book Antiqua" w:eastAsia="MS Mincho" w:hAnsi="Book Antiqua" w:cs="Times New Roman"/>
          <w:noProof w:val="0"/>
          <w:color w:val="000000"/>
          <w:lang/>
        </w:rPr>
        <w:t xml:space="preserve">KSP u saradnji sa MF i </w:t>
      </w:r>
      <w:r w:rsidR="0061127B">
        <w:rPr>
          <w:rFonts w:ascii="Book Antiqua" w:eastAsia="MS Mincho" w:hAnsi="Book Antiqua" w:cs="Times New Roman"/>
          <w:noProof w:val="0"/>
          <w:color w:val="000000"/>
          <w:lang/>
        </w:rPr>
        <w:t xml:space="preserve">u saradnji sa </w:t>
      </w:r>
      <w:r w:rsidRPr="0061127B">
        <w:rPr>
          <w:rFonts w:ascii="Book Antiqua" w:eastAsia="MS Mincho" w:hAnsi="Book Antiqua" w:cs="Times New Roman"/>
          <w:noProof w:val="0"/>
          <w:color w:val="000000"/>
          <w:lang/>
        </w:rPr>
        <w:t>MEI</w:t>
      </w:r>
      <w:r w:rsidR="0061127B">
        <w:rPr>
          <w:rFonts w:ascii="Book Antiqua" w:eastAsia="MS Mincho" w:hAnsi="Book Antiqua" w:cs="Times New Roman"/>
          <w:noProof w:val="0"/>
          <w:color w:val="000000"/>
          <w:lang/>
        </w:rPr>
        <w:t xml:space="preserve">-om </w:t>
      </w:r>
      <w:r w:rsidRPr="0061127B">
        <w:rPr>
          <w:rFonts w:ascii="Book Antiqua" w:eastAsia="MS Mincho" w:hAnsi="Book Antiqua" w:cs="Times New Roman"/>
          <w:noProof w:val="0"/>
          <w:color w:val="000000"/>
          <w:lang/>
        </w:rPr>
        <w:t xml:space="preserve"> osigurava da napredak u implementaciji NSR ogleda u programu ekonomskih reformi kao glavno sredstvo za dijalog sa Evropskom unijom o ekonomskom upravljanju.</w:t>
      </w:r>
    </w:p>
    <w:p w:rsidR="0061127B" w:rsidRPr="0061127B" w:rsidRDefault="0061127B" w:rsidP="0061127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21EE3" w:rsidRDefault="00021EE3" w:rsidP="0061127B">
      <w:pPr>
        <w:pStyle w:val="ListParagraph"/>
        <w:numPr>
          <w:ilvl w:val="0"/>
          <w:numId w:val="20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1127B">
        <w:rPr>
          <w:rFonts w:ascii="Book Antiqua" w:eastAsia="MS Mincho" w:hAnsi="Book Antiqua" w:cs="Times New Roman"/>
          <w:noProof w:val="0"/>
          <w:color w:val="000000"/>
          <w:lang/>
        </w:rPr>
        <w:t xml:space="preserve">NSR se u potpunosti procenjuje u dvogodišnjim intervalima i konačna procena se vrši u završnoj godini njegove realizacije. Aranžmani procene NSR će se izvršiti na sledeći  način: </w:t>
      </w:r>
    </w:p>
    <w:p w:rsidR="0061127B" w:rsidRPr="0061127B" w:rsidRDefault="0061127B" w:rsidP="0061127B">
      <w:pPr>
        <w:pStyle w:val="ListParagraph"/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21EE3" w:rsidRPr="0061127B" w:rsidRDefault="00021EE3" w:rsidP="0061127B">
      <w:pPr>
        <w:pStyle w:val="ListParagraph"/>
        <w:numPr>
          <w:ilvl w:val="1"/>
          <w:numId w:val="21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1127B">
        <w:rPr>
          <w:rFonts w:ascii="Book Antiqua" w:eastAsia="MS Mincho" w:hAnsi="Book Antiqua" w:cs="Times New Roman"/>
          <w:noProof w:val="0"/>
          <w:color w:val="000000"/>
          <w:lang/>
        </w:rPr>
        <w:t xml:space="preserve">KSP će predstaviti Vladi sveobuhvatnu i prikladnu metodologiju vrednovanja, čije se sprovođenje može poveriti mreži organizacija civilnog društva  na  Kosovu. </w:t>
      </w:r>
    </w:p>
    <w:p w:rsidR="00021EE3" w:rsidRPr="00021EE3" w:rsidRDefault="00021EE3" w:rsidP="0061127B">
      <w:pPr>
        <w:pStyle w:val="ListParagraph"/>
        <w:numPr>
          <w:ilvl w:val="1"/>
          <w:numId w:val="21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21EE3">
        <w:rPr>
          <w:rFonts w:ascii="Book Antiqua" w:eastAsia="MS Mincho" w:hAnsi="Book Antiqua" w:cs="Times New Roman"/>
          <w:noProof w:val="0"/>
          <w:color w:val="000000"/>
          <w:lang/>
        </w:rPr>
        <w:t xml:space="preserve">Vlada može zatražiti ili uzeti u obzir nezavisne procene implementacije NSR od strane međunarodnih organizacija.   </w:t>
      </w:r>
    </w:p>
    <w:p w:rsidR="00021EE3" w:rsidRPr="00021EE3" w:rsidRDefault="00021EE3" w:rsidP="0061127B">
      <w:pPr>
        <w:pStyle w:val="ListParagraph"/>
        <w:numPr>
          <w:ilvl w:val="1"/>
          <w:numId w:val="21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21EE3">
        <w:rPr>
          <w:rFonts w:ascii="Book Antiqua" w:eastAsia="MS Mincho" w:hAnsi="Book Antiqua" w:cs="Times New Roman"/>
          <w:noProof w:val="0"/>
          <w:color w:val="000000"/>
          <w:lang/>
        </w:rPr>
        <w:t>Razmatranje izveštaja o proceni ć</w:t>
      </w:r>
      <w:r w:rsidR="0061127B">
        <w:rPr>
          <w:rFonts w:ascii="Book Antiqua" w:eastAsia="MS Mincho" w:hAnsi="Book Antiqua" w:cs="Times New Roman"/>
          <w:noProof w:val="0"/>
          <w:color w:val="000000"/>
          <w:lang/>
        </w:rPr>
        <w:t xml:space="preserve">e se koordinirati preko Upravne grupe </w:t>
      </w:r>
      <w:r w:rsidRPr="00021EE3">
        <w:rPr>
          <w:rFonts w:ascii="Book Antiqua" w:eastAsia="MS Mincho" w:hAnsi="Book Antiqua" w:cs="Times New Roman"/>
          <w:noProof w:val="0"/>
          <w:color w:val="000000"/>
          <w:lang/>
        </w:rPr>
        <w:t xml:space="preserve"> za Strateško planiranje i biće predstavljeno Komisiji za strateško planiranje na </w:t>
      </w:r>
      <w:r w:rsidR="0061127B">
        <w:rPr>
          <w:rFonts w:ascii="Book Antiqua" w:eastAsia="MS Mincho" w:hAnsi="Book Antiqua" w:cs="Times New Roman"/>
          <w:noProof w:val="0"/>
          <w:color w:val="000000"/>
          <w:lang/>
        </w:rPr>
        <w:t xml:space="preserve">konačno </w:t>
      </w:r>
      <w:r w:rsidRPr="00021EE3">
        <w:rPr>
          <w:rFonts w:ascii="Book Antiqua" w:eastAsia="MS Mincho" w:hAnsi="Book Antiqua" w:cs="Times New Roman"/>
          <w:noProof w:val="0"/>
          <w:color w:val="000000"/>
          <w:lang/>
        </w:rPr>
        <w:t xml:space="preserve"> razmatranje.</w:t>
      </w:r>
    </w:p>
    <w:p w:rsidR="00021EE3" w:rsidRDefault="00021EE3" w:rsidP="0061127B">
      <w:pPr>
        <w:pStyle w:val="ListParagraph"/>
        <w:numPr>
          <w:ilvl w:val="1"/>
          <w:numId w:val="21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021EE3">
        <w:rPr>
          <w:rFonts w:ascii="Book Antiqua" w:eastAsia="MS Mincho" w:hAnsi="Book Antiqua" w:cs="Times New Roman"/>
          <w:noProof w:val="0"/>
          <w:color w:val="000000"/>
          <w:lang/>
        </w:rPr>
        <w:t>Komisija za strateško planiranje u ime Vlade objavljuje izveštaje o proceni, poziva javnost da komentariše i da reaguje putem promena u implementaciji i preko prioriteta NSR</w:t>
      </w:r>
      <w:r w:rsidR="0061127B">
        <w:rPr>
          <w:rFonts w:ascii="Book Antiqua" w:eastAsia="MS Mincho" w:hAnsi="Book Antiqua" w:cs="Times New Roman"/>
          <w:noProof w:val="0"/>
          <w:color w:val="000000"/>
          <w:lang/>
        </w:rPr>
        <w:t xml:space="preserve">, </w:t>
      </w:r>
      <w:r w:rsidRPr="00021EE3">
        <w:rPr>
          <w:rFonts w:ascii="Book Antiqua" w:eastAsia="MS Mincho" w:hAnsi="Book Antiqua" w:cs="Times New Roman"/>
          <w:noProof w:val="0"/>
          <w:color w:val="000000"/>
          <w:lang/>
        </w:rPr>
        <w:t xml:space="preserve"> po potrebi.   </w:t>
      </w:r>
    </w:p>
    <w:p w:rsidR="0061127B" w:rsidRPr="00021EE3" w:rsidRDefault="0061127B" w:rsidP="0061127B">
      <w:pPr>
        <w:pStyle w:val="ListParagraph"/>
        <w:tabs>
          <w:tab w:val="left" w:pos="5760"/>
        </w:tabs>
        <w:spacing w:after="0" w:line="240" w:lineRule="auto"/>
        <w:ind w:left="1571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1127B" w:rsidRDefault="00021EE3" w:rsidP="0061127B">
      <w:pPr>
        <w:pStyle w:val="ListParagraph"/>
        <w:numPr>
          <w:ilvl w:val="0"/>
          <w:numId w:val="21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1127B">
        <w:rPr>
          <w:rFonts w:ascii="Book Antiqua" w:eastAsia="MS Mincho" w:hAnsi="Book Antiqua" w:cs="Times New Roman"/>
          <w:noProof w:val="0"/>
          <w:color w:val="000000"/>
          <w:lang/>
        </w:rPr>
        <w:t>Kancelarija premijera, Ministars</w:t>
      </w:r>
      <w:r w:rsidR="0061127B">
        <w:rPr>
          <w:rFonts w:ascii="Book Antiqua" w:eastAsia="MS Mincho" w:hAnsi="Book Antiqua" w:cs="Times New Roman"/>
          <w:noProof w:val="0"/>
          <w:color w:val="000000"/>
          <w:lang/>
        </w:rPr>
        <w:t>tvo finansija, Ministarstvo za e</w:t>
      </w:r>
      <w:r w:rsidRPr="0061127B">
        <w:rPr>
          <w:rFonts w:ascii="Book Antiqua" w:eastAsia="MS Mincho" w:hAnsi="Book Antiqua" w:cs="Times New Roman"/>
          <w:noProof w:val="0"/>
          <w:color w:val="000000"/>
          <w:lang/>
        </w:rPr>
        <w:t>vopske  integracije kao i odgovorne institucije su dužne da sprovedu ovu odluku.</w:t>
      </w:r>
    </w:p>
    <w:p w:rsidR="0061127B" w:rsidRDefault="0061127B" w:rsidP="0061127B">
      <w:pPr>
        <w:pStyle w:val="ListParagraph"/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21EE3" w:rsidRPr="0061127B" w:rsidRDefault="00021EE3" w:rsidP="0061127B">
      <w:pPr>
        <w:pStyle w:val="ListParagraph"/>
        <w:numPr>
          <w:ilvl w:val="0"/>
          <w:numId w:val="21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1127B">
        <w:rPr>
          <w:rFonts w:ascii="Book Antiqua" w:eastAsia="MS Mincho" w:hAnsi="Book Antiqua" w:cs="Times New Roman"/>
          <w:noProof w:val="0"/>
          <w:color w:val="000000"/>
          <w:lang/>
        </w:rPr>
        <w:t xml:space="preserve">   Odluka stupa na snagu danom potpisivanja.</w:t>
      </w:r>
    </w:p>
    <w:p w:rsidR="004E32C2" w:rsidRDefault="004E32C2" w:rsidP="004E32C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21EE3" w:rsidRDefault="00021EE3" w:rsidP="004E32C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21EE3" w:rsidRDefault="00021EE3" w:rsidP="004E32C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21EE3" w:rsidRDefault="00021EE3" w:rsidP="004E32C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21EE3" w:rsidRDefault="00021EE3" w:rsidP="004E32C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21EE3" w:rsidRDefault="00021EE3" w:rsidP="004E32C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21EE3" w:rsidRDefault="00021EE3" w:rsidP="004E32C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21EE3" w:rsidRDefault="00021EE3" w:rsidP="004E32C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21EE3" w:rsidRPr="002674CE" w:rsidRDefault="00021EE3" w:rsidP="004E32C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94348" w:rsidRPr="002674CE" w:rsidRDefault="00494348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94348" w:rsidRPr="002674CE" w:rsidRDefault="00494348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82F06" w:rsidRPr="002674CE" w:rsidRDefault="00182F06" w:rsidP="00182F06">
      <w:pPr>
        <w:ind w:left="6480"/>
        <w:rPr>
          <w:rFonts w:ascii="Book Antiqua" w:hAnsi="Book Antiqua"/>
          <w:b/>
          <w:lang w:eastAsia="en-GB"/>
        </w:rPr>
      </w:pPr>
      <w:r w:rsidRPr="002674CE">
        <w:rPr>
          <w:rFonts w:ascii="Book Antiqua" w:hAnsi="Book Antiqua"/>
          <w:b/>
          <w:lang w:eastAsia="en-GB"/>
        </w:rPr>
        <w:t>Isa MUSTAFA</w:t>
      </w:r>
    </w:p>
    <w:p w:rsidR="00182F06" w:rsidRPr="002674CE" w:rsidRDefault="00182F06" w:rsidP="00182F06">
      <w:pPr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  <w:t>___________________</w:t>
      </w:r>
    </w:p>
    <w:p w:rsidR="00182F06" w:rsidRPr="002674CE" w:rsidRDefault="00182F06" w:rsidP="00182F06">
      <w:pPr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182F06" w:rsidRPr="002674CE" w:rsidRDefault="00182F06" w:rsidP="00182F06">
      <w:pPr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Dostavlja se:</w:t>
      </w:r>
    </w:p>
    <w:p w:rsidR="00182F06" w:rsidRPr="002674CE" w:rsidRDefault="00182F06" w:rsidP="0047795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zamenicima Premijera </w:t>
      </w:r>
    </w:p>
    <w:p w:rsidR="00182F06" w:rsidRPr="002674CE" w:rsidRDefault="00182F06" w:rsidP="0047795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>svim ministarstvima  (ministrima )</w:t>
      </w:r>
    </w:p>
    <w:p w:rsidR="00182F06" w:rsidRPr="002674CE" w:rsidRDefault="00182F06" w:rsidP="0047795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Generalnom sekretaru KPR-a  </w:t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</w:p>
    <w:p w:rsidR="004321C1" w:rsidRPr="0061127B" w:rsidRDefault="00182F06" w:rsidP="0097621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>Arhivi Vlade</w:t>
      </w:r>
    </w:p>
    <w:p w:rsidR="004A7CCD" w:rsidRPr="002674CE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A7CCD" w:rsidRPr="002674CE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2674CE" w:rsidRDefault="004A7CCD" w:rsidP="004A7C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4A7CCD" w:rsidRPr="002674CE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4A7CCD" w:rsidRPr="002674CE" w:rsidRDefault="004A7CCD" w:rsidP="004A7C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4A7CCD" w:rsidRPr="002674CE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4A7CCD" w:rsidRPr="002674CE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182F06" w:rsidRPr="002674CE" w:rsidRDefault="00182F06" w:rsidP="00182F0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4321C1"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8779A9">
        <w:rPr>
          <w:rFonts w:ascii="Book Antiqua" w:eastAsia="MS Mincho" w:hAnsi="Book Antiqua" w:cs="Times New Roman"/>
          <w:b/>
          <w:noProof w:val="0"/>
          <w:color w:val="000000"/>
          <w:lang/>
        </w:rPr>
        <w:t>71</w:t>
      </w:r>
    </w:p>
    <w:p w:rsidR="00182F06" w:rsidRPr="002674CE" w:rsidRDefault="00182F06" w:rsidP="00182F0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8779A9">
        <w:rPr>
          <w:rFonts w:ascii="Book Antiqua" w:eastAsia="MS Mincho" w:hAnsi="Book Antiqua" w:cs="Times New Roman"/>
          <w:b/>
          <w:noProof w:val="0"/>
          <w:color w:val="000000"/>
          <w:lang/>
        </w:rPr>
        <w:t>22</w:t>
      </w:r>
      <w:r w:rsidR="008611F6" w:rsidRPr="002674CE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8779A9">
        <w:rPr>
          <w:rFonts w:ascii="Book Antiqua" w:eastAsia="MS Mincho" w:hAnsi="Book Antiqua" w:cs="Times New Roman"/>
          <w:b/>
          <w:noProof w:val="0"/>
          <w:color w:val="000000"/>
          <w:lang/>
        </w:rPr>
        <w:t>01.2016</w:t>
      </w:r>
    </w:p>
    <w:p w:rsidR="00182F06" w:rsidRPr="002674CE" w:rsidRDefault="00182F06" w:rsidP="00182F06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12329" w:rsidRPr="002674CE" w:rsidRDefault="00182F06" w:rsidP="00182F06">
      <w:pPr>
        <w:jc w:val="both"/>
        <w:rPr>
          <w:rFonts w:ascii="Book Antiqua" w:hAnsi="Book Antiqua"/>
          <w:color w:val="000000"/>
          <w:lang/>
        </w:rPr>
      </w:pPr>
      <w:r w:rsidRPr="002674CE">
        <w:rPr>
          <w:rFonts w:ascii="Book Antiqua" w:hAnsi="Book Antiqua"/>
          <w:color w:val="000000"/>
          <w:lang/>
        </w:rPr>
        <w:t xml:space="preserve">Na osnovu  člana  92 stav 4. i člana  93 stav  (4) Ustava Republike Kosovo, </w:t>
      </w:r>
      <w:r w:rsidRPr="002674CE">
        <w:rPr>
          <w:rFonts w:ascii="Book Antiqua" w:hAnsi="Book Antiqua"/>
          <w:lang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2674CE">
        <w:rPr>
          <w:rFonts w:ascii="Book Antiqua" w:hAnsi="Book Antiqua"/>
          <w:color w:val="000000"/>
          <w:lang/>
        </w:rPr>
        <w:t xml:space="preserve">, Vlada Republike Kosova je, na sednici održanoj </w:t>
      </w:r>
      <w:r w:rsidR="008779A9">
        <w:rPr>
          <w:rFonts w:ascii="Book Antiqua" w:hAnsi="Book Antiqua"/>
          <w:color w:val="000000"/>
          <w:lang/>
        </w:rPr>
        <w:t>22</w:t>
      </w:r>
      <w:r w:rsidRPr="002674CE">
        <w:rPr>
          <w:rFonts w:ascii="Book Antiqua" w:hAnsi="Book Antiqua"/>
          <w:color w:val="000000"/>
          <w:lang/>
        </w:rPr>
        <w:t xml:space="preserve">. </w:t>
      </w:r>
      <w:r w:rsidR="008779A9">
        <w:rPr>
          <w:rFonts w:ascii="Book Antiqua" w:hAnsi="Book Antiqua"/>
          <w:color w:val="000000"/>
          <w:lang/>
        </w:rPr>
        <w:t>januara   2016</w:t>
      </w:r>
      <w:r w:rsidRPr="002674CE">
        <w:rPr>
          <w:rFonts w:ascii="Book Antiqua" w:hAnsi="Book Antiqua"/>
          <w:color w:val="000000"/>
          <w:lang/>
        </w:rPr>
        <w:t xml:space="preserve"> godine, donela:</w:t>
      </w:r>
    </w:p>
    <w:p w:rsidR="006C2928" w:rsidRPr="002674CE" w:rsidRDefault="0061127B" w:rsidP="0061127B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7066F4" w:rsidRPr="002674CE" w:rsidRDefault="007066F4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712329" w:rsidRPr="002674CE" w:rsidRDefault="00712329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61127B" w:rsidRDefault="008779A9" w:rsidP="008779A9">
      <w:pPr>
        <w:pStyle w:val="ListParagraph"/>
        <w:numPr>
          <w:ilvl w:val="0"/>
          <w:numId w:val="16"/>
        </w:numPr>
        <w:rPr>
          <w:rFonts w:ascii="Book Antiqua" w:eastAsia="MS Mincho" w:hAnsi="Book Antiqua" w:cs="Times New Roman"/>
          <w:noProof w:val="0"/>
          <w:color w:val="000000"/>
          <w:lang/>
        </w:rPr>
      </w:pPr>
      <w:r w:rsidRPr="008779A9">
        <w:rPr>
          <w:rFonts w:ascii="Book Antiqua" w:eastAsia="MS Mincho" w:hAnsi="Book Antiqua" w:cs="Times New Roman"/>
          <w:noProof w:val="0"/>
          <w:color w:val="000000"/>
          <w:lang/>
        </w:rPr>
        <w:t xml:space="preserve">Usvaja  se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Državna </w:t>
      </w:r>
      <w:r w:rsidRPr="008779A9">
        <w:rPr>
          <w:rFonts w:ascii="Book Antiqua" w:eastAsia="MS Mincho" w:hAnsi="Book Antiqua" w:cs="Times New Roman"/>
          <w:noProof w:val="0"/>
          <w:color w:val="000000"/>
          <w:lang/>
        </w:rPr>
        <w:t xml:space="preserve">strategija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za kibernetičku bezbednost i Akcioni plan </w:t>
      </w:r>
      <w:r w:rsidRPr="008779A9">
        <w:rPr>
          <w:rFonts w:ascii="Book Antiqua" w:eastAsia="MS Mincho" w:hAnsi="Book Antiqua" w:cs="Times New Roman"/>
          <w:noProof w:val="0"/>
          <w:color w:val="000000"/>
          <w:lang/>
        </w:rPr>
        <w:t xml:space="preserve"> od 2016-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2019</w:t>
      </w:r>
      <w:r w:rsidR="00D22971">
        <w:rPr>
          <w:rFonts w:ascii="Book Antiqua" w:eastAsia="MS Mincho" w:hAnsi="Book Antiqua" w:cs="Times New Roman"/>
          <w:noProof w:val="0"/>
          <w:color w:val="000000"/>
          <w:lang/>
        </w:rPr>
        <w:t xml:space="preserve"> god</w:t>
      </w:r>
      <w:r w:rsidR="00674138">
        <w:rPr>
          <w:rFonts w:ascii="Book Antiqua" w:eastAsia="MS Mincho" w:hAnsi="Book Antiqua" w:cs="Times New Roman"/>
          <w:noProof w:val="0"/>
          <w:color w:val="000000"/>
          <w:lang/>
        </w:rPr>
        <w:t>ine</w:t>
      </w:r>
      <w:r w:rsidR="00D22971">
        <w:rPr>
          <w:rFonts w:ascii="Book Antiqua" w:eastAsia="MS Mincho" w:hAnsi="Book Antiqua" w:cs="Times New Roman"/>
          <w:noProof w:val="0"/>
          <w:color w:val="000000"/>
          <w:lang/>
        </w:rPr>
        <w:t>.</w:t>
      </w:r>
    </w:p>
    <w:p w:rsidR="00674138" w:rsidRDefault="00674138" w:rsidP="00674138">
      <w:pPr>
        <w:pStyle w:val="ListParagraph"/>
        <w:ind w:left="1069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74138" w:rsidRPr="00674138" w:rsidRDefault="00E377DD" w:rsidP="00674138">
      <w:pPr>
        <w:pStyle w:val="ListParagraph"/>
        <w:numPr>
          <w:ilvl w:val="0"/>
          <w:numId w:val="16"/>
        </w:numPr>
        <w:rPr>
          <w:rFonts w:ascii="Book Antiqua" w:eastAsia="MS Mincho" w:hAnsi="Book Antiqua" w:cs="Times New Roman"/>
          <w:noProof w:val="0"/>
          <w:color w:val="000000"/>
          <w:lang/>
        </w:rPr>
      </w:pPr>
      <w:r w:rsidRPr="00E377DD">
        <w:rPr>
          <w:rFonts w:ascii="Book Antiqua" w:eastAsia="MS Mincho" w:hAnsi="Book Antiqua" w:cs="Times New Roman"/>
          <w:noProof w:val="0"/>
          <w:color w:val="000000"/>
          <w:lang/>
        </w:rPr>
        <w:t xml:space="preserve"> Ministar unutrašnjih poslova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postavlja se </w:t>
      </w:r>
      <w:r w:rsidR="00674138">
        <w:rPr>
          <w:rFonts w:ascii="Book Antiqua" w:eastAsia="MS Mincho" w:hAnsi="Book Antiqua" w:cs="Times New Roman"/>
          <w:noProof w:val="0"/>
          <w:color w:val="000000"/>
          <w:lang/>
        </w:rPr>
        <w:t xml:space="preserve"> Nacionalni  koordinator</w:t>
      </w:r>
      <w:r w:rsidRPr="00E377DD">
        <w:rPr>
          <w:rFonts w:ascii="Book Antiqua" w:eastAsia="MS Mincho" w:hAnsi="Book Antiqua" w:cs="Times New Roman"/>
          <w:noProof w:val="0"/>
          <w:color w:val="000000"/>
          <w:lang/>
        </w:rPr>
        <w:t xml:space="preserve"> za </w:t>
      </w:r>
      <w:r w:rsidR="00674138">
        <w:rPr>
          <w:rFonts w:ascii="Book Antiqua" w:eastAsia="MS Mincho" w:hAnsi="Book Antiqua" w:cs="Times New Roman"/>
          <w:noProof w:val="0"/>
          <w:color w:val="000000"/>
          <w:lang/>
        </w:rPr>
        <w:t xml:space="preserve">kibernetičku </w:t>
      </w:r>
      <w:r w:rsidRPr="00E377DD">
        <w:rPr>
          <w:rFonts w:ascii="Book Antiqua" w:eastAsia="MS Mincho" w:hAnsi="Book Antiqua" w:cs="Times New Roman"/>
          <w:noProof w:val="0"/>
          <w:color w:val="000000"/>
          <w:lang/>
        </w:rPr>
        <w:t xml:space="preserve"> bezbednost, koji </w:t>
      </w:r>
      <w:r w:rsidR="00674138">
        <w:rPr>
          <w:rFonts w:ascii="Book Antiqua" w:eastAsia="MS Mincho" w:hAnsi="Book Antiqua" w:cs="Times New Roman"/>
          <w:noProof w:val="0"/>
          <w:color w:val="000000"/>
          <w:lang/>
        </w:rPr>
        <w:t xml:space="preserve">ovu nadležnost </w:t>
      </w:r>
      <w:r w:rsidRPr="00E377DD">
        <w:rPr>
          <w:rFonts w:ascii="Book Antiqua" w:eastAsia="MS Mincho" w:hAnsi="Book Antiqua" w:cs="Times New Roman"/>
          <w:noProof w:val="0"/>
          <w:color w:val="000000"/>
          <w:lang/>
        </w:rPr>
        <w:t xml:space="preserve">može </w:t>
      </w:r>
      <w:r w:rsidR="00674138">
        <w:rPr>
          <w:rFonts w:ascii="Book Antiqua" w:eastAsia="MS Mincho" w:hAnsi="Book Antiqua" w:cs="Times New Roman"/>
          <w:noProof w:val="0"/>
          <w:color w:val="000000"/>
          <w:lang/>
        </w:rPr>
        <w:t xml:space="preserve">preneti  jednom </w:t>
      </w:r>
      <w:r w:rsidRPr="00E377DD">
        <w:rPr>
          <w:rFonts w:ascii="Book Antiqua" w:eastAsia="MS Mincho" w:hAnsi="Book Antiqua" w:cs="Times New Roman"/>
          <w:noProof w:val="0"/>
          <w:color w:val="000000"/>
          <w:lang/>
        </w:rPr>
        <w:t xml:space="preserve"> od zamenika ministara u Mi</w:t>
      </w:r>
      <w:r w:rsidR="00674138">
        <w:rPr>
          <w:rFonts w:ascii="Book Antiqua" w:eastAsia="MS Mincho" w:hAnsi="Book Antiqua" w:cs="Times New Roman"/>
          <w:noProof w:val="0"/>
          <w:color w:val="000000"/>
          <w:lang/>
        </w:rPr>
        <w:t>nistarstvu unutrašnjih poslova.</w:t>
      </w:r>
    </w:p>
    <w:p w:rsidR="008779A9" w:rsidRPr="00674138" w:rsidRDefault="00674138" w:rsidP="00674138">
      <w:pPr>
        <w:pStyle w:val="ListParagraph"/>
        <w:numPr>
          <w:ilvl w:val="0"/>
          <w:numId w:val="16"/>
        </w:numPr>
        <w:rPr>
          <w:rFonts w:ascii="Book Antiqua" w:eastAsia="MS Mincho" w:hAnsi="Book Antiqua" w:cs="Times New Roman"/>
          <w:noProof w:val="0"/>
          <w:color w:val="000000"/>
          <w:lang/>
        </w:rPr>
      </w:pPr>
      <w:r w:rsidRPr="00674138">
        <w:rPr>
          <w:rFonts w:ascii="Book Antiqua" w:eastAsia="MS Mincho" w:hAnsi="Book Antiqua" w:cs="Times New Roman"/>
          <w:noProof w:val="0"/>
          <w:color w:val="000000"/>
          <w:lang/>
        </w:rPr>
        <w:t>O</w:t>
      </w:r>
      <w:r w:rsidR="00E377DD" w:rsidRPr="00674138">
        <w:rPr>
          <w:rFonts w:ascii="Book Antiqua" w:eastAsia="MS Mincho" w:hAnsi="Book Antiqua" w:cs="Times New Roman"/>
          <w:noProof w:val="0"/>
          <w:color w:val="000000"/>
          <w:lang/>
        </w:rPr>
        <w:t xml:space="preserve">bavezuje Ministarstvo unutrašnjih poslova da određene aktivnosti iz Akcionog plana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iz tačke 1. ove odluke kategorizuje   </w:t>
      </w:r>
      <w:r w:rsidR="00E377DD" w:rsidRPr="00674138">
        <w:rPr>
          <w:rFonts w:ascii="Book Antiqua" w:eastAsia="MS Mincho" w:hAnsi="Book Antiqua" w:cs="Times New Roman"/>
          <w:noProof w:val="0"/>
          <w:color w:val="000000"/>
          <w:lang/>
        </w:rPr>
        <w:t xml:space="preserve"> kao poverljive informacije u skladu sa propisima o klasifikaciji podataka i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 verifikaciji bezbednosti</w:t>
      </w:r>
      <w:r w:rsidR="00E377DD" w:rsidRPr="00674138">
        <w:rPr>
          <w:rFonts w:ascii="Book Antiqua" w:eastAsia="MS Mincho" w:hAnsi="Book Antiqua" w:cs="Times New Roman"/>
          <w:noProof w:val="0"/>
          <w:color w:val="000000"/>
          <w:lang/>
        </w:rPr>
        <w:t xml:space="preserve"> .</w:t>
      </w:r>
    </w:p>
    <w:p w:rsidR="008779A9" w:rsidRPr="008779A9" w:rsidRDefault="008779A9" w:rsidP="008779A9">
      <w:pPr>
        <w:pStyle w:val="ListParagrap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779A9" w:rsidRPr="008779A9" w:rsidRDefault="008779A9" w:rsidP="008779A9">
      <w:pPr>
        <w:pStyle w:val="ListParagraph"/>
        <w:numPr>
          <w:ilvl w:val="0"/>
          <w:numId w:val="16"/>
        </w:numPr>
        <w:rPr>
          <w:rFonts w:ascii="Book Antiqua" w:eastAsia="MS Mincho" w:hAnsi="Book Antiqua" w:cs="Times New Roman"/>
          <w:noProof w:val="0"/>
          <w:color w:val="000000"/>
          <w:lang/>
        </w:rPr>
      </w:pPr>
      <w:r w:rsidRPr="008779A9">
        <w:rPr>
          <w:rFonts w:ascii="Book Antiqua" w:eastAsia="MS Mincho" w:hAnsi="Book Antiqua" w:cs="Times New Roman"/>
          <w:noProof w:val="0"/>
          <w:color w:val="000000"/>
          <w:lang/>
        </w:rPr>
        <w:t xml:space="preserve">Obavezuje se 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Ministarstvo unutrašnjih poslova </w:t>
      </w:r>
      <w:r w:rsidRPr="008779A9">
        <w:rPr>
          <w:rFonts w:ascii="Book Antiqua" w:eastAsia="MS Mincho" w:hAnsi="Book Antiqua" w:cs="Times New Roman"/>
          <w:noProof w:val="0"/>
          <w:color w:val="000000"/>
          <w:lang/>
        </w:rPr>
        <w:t xml:space="preserve"> i druge nadležne institucije da sprovedu Strategiju iz tačke 1 ove odluke  </w:t>
      </w:r>
    </w:p>
    <w:p w:rsidR="00754F72" w:rsidRPr="00754F72" w:rsidRDefault="00754F72" w:rsidP="00754F72">
      <w:pPr>
        <w:pStyle w:val="ListParagrap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E32C2" w:rsidRPr="00754F72" w:rsidRDefault="006C2928" w:rsidP="008779A9">
      <w:pPr>
        <w:pStyle w:val="ListParagraph"/>
        <w:numPr>
          <w:ilvl w:val="0"/>
          <w:numId w:val="16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54F72">
        <w:rPr>
          <w:rFonts w:ascii="Book Antiqua" w:eastAsia="MS Mincho" w:hAnsi="Book Antiqua" w:cs="Times New Roman"/>
          <w:noProof w:val="0"/>
          <w:color w:val="000000"/>
          <w:lang/>
        </w:rPr>
        <w:t>Odluka stupa na snagu danom  potpisivanja.</w:t>
      </w:r>
    </w:p>
    <w:p w:rsidR="007066F4" w:rsidRPr="002674CE" w:rsidRDefault="007066F4" w:rsidP="004E32C2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7066F4" w:rsidRPr="002674CE" w:rsidRDefault="007066F4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182F06" w:rsidRPr="002674CE" w:rsidRDefault="00182F06" w:rsidP="00182F06">
      <w:pPr>
        <w:ind w:left="6480"/>
        <w:rPr>
          <w:rFonts w:ascii="Book Antiqua" w:hAnsi="Book Antiqua"/>
          <w:b/>
          <w:lang w:eastAsia="en-GB"/>
        </w:rPr>
      </w:pPr>
      <w:r w:rsidRPr="002674CE">
        <w:rPr>
          <w:rFonts w:ascii="Book Antiqua" w:hAnsi="Book Antiqua"/>
          <w:b/>
          <w:lang w:eastAsia="en-GB"/>
        </w:rPr>
        <w:t>Isa MUSTAFA</w:t>
      </w:r>
    </w:p>
    <w:p w:rsidR="00182F06" w:rsidRPr="002674CE" w:rsidRDefault="00182F06" w:rsidP="00182F06">
      <w:pPr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  <w:t>___________________</w:t>
      </w:r>
    </w:p>
    <w:p w:rsidR="00182F06" w:rsidRPr="002674CE" w:rsidRDefault="00182F06" w:rsidP="00182F06">
      <w:pPr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182F06" w:rsidRPr="002674CE" w:rsidRDefault="00182F06" w:rsidP="00182F06">
      <w:pPr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Dostavlja se:</w:t>
      </w:r>
    </w:p>
    <w:p w:rsidR="00182F06" w:rsidRPr="002674CE" w:rsidRDefault="00182F06" w:rsidP="0047795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zamenicima Premijera </w:t>
      </w:r>
    </w:p>
    <w:p w:rsidR="00182F06" w:rsidRPr="002674CE" w:rsidRDefault="00182F06" w:rsidP="0047795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>svim ministarstvima  (ministrima )</w:t>
      </w:r>
    </w:p>
    <w:p w:rsidR="00182F06" w:rsidRPr="002674CE" w:rsidRDefault="00182F06" w:rsidP="0047795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Generalnom sekretaru KPR-a  </w:t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</w:p>
    <w:p w:rsidR="004321C1" w:rsidRPr="00CB15ED" w:rsidRDefault="00182F06" w:rsidP="008B23B6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>Arhivi Vlade</w:t>
      </w: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Pr="002674CE" w:rsidRDefault="004321C1" w:rsidP="004321C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1C1" w:rsidRPr="004321C1" w:rsidRDefault="004321C1" w:rsidP="004321C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/>
        </w:rPr>
      </w:pPr>
      <w:r w:rsidRPr="004321C1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/>
        </w:rPr>
        <w:t>Republika e Kosovës</w:t>
      </w:r>
    </w:p>
    <w:p w:rsidR="004321C1" w:rsidRPr="002674CE" w:rsidRDefault="004321C1" w:rsidP="004321C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4321C1" w:rsidRPr="002674CE" w:rsidRDefault="004321C1" w:rsidP="004321C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4321C1" w:rsidRPr="004321C1" w:rsidRDefault="004321C1" w:rsidP="004321C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</w:p>
    <w:p w:rsidR="004321C1" w:rsidRPr="004321C1" w:rsidRDefault="004321C1" w:rsidP="004321C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Pr="00D22971" w:rsidRDefault="007E72EF" w:rsidP="004321C1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D22971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         Br. 04</w:t>
      </w:r>
      <w:r w:rsidR="004321C1" w:rsidRPr="00D22971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0E4FFE" w:rsidRPr="00D22971">
        <w:rPr>
          <w:rFonts w:ascii="Book Antiqua" w:eastAsia="MS Mincho" w:hAnsi="Book Antiqua" w:cs="Times New Roman"/>
          <w:b/>
          <w:noProof w:val="0"/>
          <w:color w:val="000000"/>
          <w:lang/>
        </w:rPr>
        <w:t>71</w:t>
      </w:r>
    </w:p>
    <w:p w:rsidR="004321C1" w:rsidRPr="00D22971" w:rsidRDefault="004321C1" w:rsidP="004321C1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D22971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0E4FFE" w:rsidRPr="00D22971">
        <w:rPr>
          <w:rFonts w:ascii="Book Antiqua" w:eastAsia="MS Mincho" w:hAnsi="Book Antiqua" w:cs="Times New Roman"/>
          <w:b/>
          <w:noProof w:val="0"/>
          <w:color w:val="000000"/>
          <w:lang/>
        </w:rPr>
        <w:t>22</w:t>
      </w:r>
      <w:r w:rsidRPr="00D22971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0E4FFE" w:rsidRPr="00D22971">
        <w:rPr>
          <w:rFonts w:ascii="Book Antiqua" w:eastAsia="MS Mincho" w:hAnsi="Book Antiqua" w:cs="Times New Roman"/>
          <w:b/>
          <w:noProof w:val="0"/>
          <w:color w:val="000000"/>
          <w:lang/>
        </w:rPr>
        <w:t>01.2016</w:t>
      </w:r>
    </w:p>
    <w:p w:rsidR="004321C1" w:rsidRPr="004321C1" w:rsidRDefault="004321C1" w:rsidP="004321C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4321C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>Na osnovu  člana  92 stav 4. i člana  93 stav  (4) Ustava Republike Kosovo, člana 4 Pravilnika br. 02/2011 o oblastima administrativnih odgovornosti Kancelarije Premijera i ministarstava, izmenjenog i dopunjenog  Pravilnikom br. 07/2011, i člana  19 Pravilnika o radu Vlade Republike Kosova  br. 09/2011, Vlada Republike Kosova je, na sednici održanoj</w:t>
      </w:r>
      <w:r w:rsidR="000E4FFE">
        <w:rPr>
          <w:rFonts w:ascii="Book Antiqua" w:eastAsia="MS Mincho" w:hAnsi="Book Antiqua" w:cs="Times New Roman"/>
          <w:noProof w:val="0"/>
          <w:color w:val="000000"/>
          <w:lang/>
        </w:rPr>
        <w:t xml:space="preserve"> 22. Januara    2016</w:t>
      </w:r>
      <w:r w:rsidRPr="004321C1">
        <w:rPr>
          <w:rFonts w:ascii="Book Antiqua" w:eastAsia="MS Mincho" w:hAnsi="Book Antiqua" w:cs="Times New Roman"/>
          <w:noProof w:val="0"/>
          <w:color w:val="000000"/>
          <w:lang/>
        </w:rPr>
        <w:t xml:space="preserve"> godine, donela:</w:t>
      </w: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E72EF" w:rsidRPr="007E72EF" w:rsidRDefault="007E72EF" w:rsidP="007E72E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E72EF" w:rsidRPr="007E72EF" w:rsidRDefault="00CB15ED" w:rsidP="007E72E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O D L U K U</w:t>
      </w:r>
    </w:p>
    <w:p w:rsidR="007E72EF" w:rsidRPr="007E72EF" w:rsidRDefault="007E72EF" w:rsidP="007E72E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E72EF" w:rsidRPr="007E72EF" w:rsidRDefault="007E72EF" w:rsidP="007E72E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E72EF" w:rsidRDefault="007E72EF" w:rsidP="000E4FFE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 xml:space="preserve">Usvaja se </w:t>
      </w:r>
      <w:r w:rsidR="000E4FFE">
        <w:rPr>
          <w:rFonts w:ascii="Book Antiqua" w:eastAsia="MS Mincho" w:hAnsi="Book Antiqua" w:cs="Times New Roman"/>
          <w:noProof w:val="0"/>
          <w:color w:val="000000"/>
          <w:lang/>
        </w:rPr>
        <w:t>u načelu Inicijativa</w:t>
      </w:r>
      <w:r w:rsidR="000E4FFE" w:rsidRPr="000E4FFE">
        <w:rPr>
          <w:rFonts w:ascii="Book Antiqua" w:eastAsia="MS Mincho" w:hAnsi="Book Antiqua" w:cs="Times New Roman"/>
          <w:noProof w:val="0"/>
          <w:color w:val="000000"/>
          <w:lang/>
        </w:rPr>
        <w:t xml:space="preserve"> za sk</w:t>
      </w:r>
      <w:r w:rsidR="000E4FFE">
        <w:rPr>
          <w:rFonts w:ascii="Book Antiqua" w:eastAsia="MS Mincho" w:hAnsi="Book Antiqua" w:cs="Times New Roman"/>
          <w:noProof w:val="0"/>
          <w:color w:val="000000"/>
          <w:lang/>
        </w:rPr>
        <w:t>lapanje Finansijskog sporazuma za</w:t>
      </w:r>
      <w:r w:rsidR="000E4FFE" w:rsidRPr="000E4FFE">
        <w:rPr>
          <w:rFonts w:ascii="Book Antiqua" w:eastAsia="MS Mincho" w:hAnsi="Book Antiqua" w:cs="Times New Roman"/>
          <w:noProof w:val="0"/>
          <w:color w:val="000000"/>
          <w:lang/>
        </w:rPr>
        <w:t xml:space="preserve"> IPA 2015 </w:t>
      </w:r>
      <w:r w:rsidR="000E4FFE">
        <w:rPr>
          <w:rFonts w:ascii="Book Antiqua" w:eastAsia="MS Mincho" w:hAnsi="Book Antiqua" w:cs="Times New Roman"/>
          <w:noProof w:val="0"/>
          <w:color w:val="000000"/>
          <w:lang/>
        </w:rPr>
        <w:t xml:space="preserve">o saradnji </w:t>
      </w:r>
      <w:r w:rsidR="000E4FFE" w:rsidRPr="000E4FFE">
        <w:rPr>
          <w:rFonts w:ascii="Book Antiqua" w:eastAsia="MS Mincho" w:hAnsi="Book Antiqua" w:cs="Times New Roman"/>
          <w:noProof w:val="0"/>
          <w:color w:val="000000"/>
          <w:lang/>
        </w:rPr>
        <w:t>izmedju Republike Kosovo i Evropske Unije</w:t>
      </w:r>
      <w:r w:rsidR="000E4FFE">
        <w:rPr>
          <w:rFonts w:ascii="Book Antiqua" w:eastAsia="MS Mincho" w:hAnsi="Book Antiqua" w:cs="Times New Roman"/>
          <w:noProof w:val="0"/>
          <w:color w:val="000000"/>
          <w:lang/>
        </w:rPr>
        <w:t>.</w:t>
      </w:r>
    </w:p>
    <w:p w:rsidR="007E72EF" w:rsidRPr="007E72EF" w:rsidRDefault="007E72EF" w:rsidP="007E72EF">
      <w:pPr>
        <w:pStyle w:val="ListParagraph"/>
        <w:spacing w:after="0" w:line="240" w:lineRule="auto"/>
        <w:ind w:left="108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E72EF" w:rsidRDefault="007E72EF" w:rsidP="00477950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 xml:space="preserve"> Obavezuje se  </w:t>
      </w:r>
      <w:r w:rsidR="000E4FFE">
        <w:rPr>
          <w:rFonts w:ascii="Book Antiqua" w:eastAsia="MS Mincho" w:hAnsi="Book Antiqua" w:cs="Times New Roman"/>
          <w:noProof w:val="0"/>
          <w:color w:val="000000"/>
          <w:lang/>
        </w:rPr>
        <w:t>Ministarstvo evropskih integracija  da preduzme sve korake u skladu sa važečim zakonodavstvom, u cilju finalizacije konačnog teksta sporazuma.</w:t>
      </w:r>
    </w:p>
    <w:p w:rsidR="007E72EF" w:rsidRPr="007E72EF" w:rsidRDefault="007E72EF" w:rsidP="007E72EF">
      <w:pPr>
        <w:pStyle w:val="ListParagrap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E72EF" w:rsidRPr="007E72EF" w:rsidRDefault="007E72EF" w:rsidP="00477950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 xml:space="preserve">  Odluka stupa na snagu danom  potpisivanja.</w:t>
      </w:r>
    </w:p>
    <w:p w:rsidR="007E72EF" w:rsidRPr="007E72EF" w:rsidRDefault="007E72EF" w:rsidP="007E72E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E72EF" w:rsidRPr="007E72EF" w:rsidRDefault="007E72EF" w:rsidP="007E72E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E72EF" w:rsidRPr="00CB15ED" w:rsidRDefault="007E72EF" w:rsidP="007E72E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CB15ED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                                                                                               Isa MUSTAFA</w:t>
      </w:r>
    </w:p>
    <w:p w:rsidR="007E72EF" w:rsidRPr="007E72EF" w:rsidRDefault="007E72EF" w:rsidP="007E72E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ab/>
        <w:t>___________________</w:t>
      </w:r>
    </w:p>
    <w:p w:rsidR="007E72EF" w:rsidRPr="007E72EF" w:rsidRDefault="007E72EF" w:rsidP="007E72E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                                                                           Premijer Republike Kosovo  </w:t>
      </w:r>
    </w:p>
    <w:p w:rsidR="007E72EF" w:rsidRPr="007E72EF" w:rsidRDefault="007E72EF" w:rsidP="007E72E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 xml:space="preserve"> Dostavlja se:</w:t>
      </w:r>
    </w:p>
    <w:p w:rsidR="007E72EF" w:rsidRPr="007E72EF" w:rsidRDefault="007E72EF" w:rsidP="007E72E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zamenicima Premijera </w:t>
      </w:r>
    </w:p>
    <w:p w:rsidR="007E72EF" w:rsidRPr="007E72EF" w:rsidRDefault="007E72EF" w:rsidP="007E72E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ab/>
        <w:t>svim ministarstvima  (ministrima )</w:t>
      </w:r>
    </w:p>
    <w:p w:rsidR="007E72EF" w:rsidRPr="007E72EF" w:rsidRDefault="007E72EF" w:rsidP="007E72E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Generalnom sekretaru KPR-a  </w:t>
      </w: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ab/>
      </w:r>
    </w:p>
    <w:p w:rsidR="007E72EF" w:rsidRPr="007E72EF" w:rsidRDefault="007E72EF" w:rsidP="007E72E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7E72EF">
        <w:rPr>
          <w:rFonts w:ascii="Book Antiqua" w:eastAsia="MS Mincho" w:hAnsi="Book Antiqua" w:cs="Times New Roman"/>
          <w:noProof w:val="0"/>
          <w:color w:val="000000"/>
          <w:lang/>
        </w:rPr>
        <w:tab/>
        <w:t>Arhivi Vlade</w:t>
      </w:r>
    </w:p>
    <w:p w:rsidR="007E72EF" w:rsidRPr="007E72EF" w:rsidRDefault="007E72EF" w:rsidP="007E72E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4321C1" w:rsidRDefault="004321C1" w:rsidP="00504F7C">
      <w:pPr>
        <w:spacing w:after="0" w:line="240" w:lineRule="auto"/>
        <w:rPr>
          <w:rFonts w:ascii="Book Antiqua" w:hAnsi="Book Antiqua"/>
          <w:lang/>
        </w:rPr>
      </w:pPr>
    </w:p>
    <w:p w:rsidR="004321C1" w:rsidRDefault="004321C1" w:rsidP="00504F7C">
      <w:pPr>
        <w:spacing w:after="0" w:line="240" w:lineRule="auto"/>
        <w:rPr>
          <w:rFonts w:ascii="Book Antiqua" w:hAnsi="Book Antiqua"/>
          <w:lang/>
        </w:rPr>
      </w:pPr>
    </w:p>
    <w:p w:rsidR="004321C1" w:rsidRDefault="004321C1" w:rsidP="00504F7C">
      <w:pPr>
        <w:spacing w:after="0" w:line="240" w:lineRule="auto"/>
        <w:rPr>
          <w:rFonts w:ascii="Book Antiqua" w:hAnsi="Book Antiqua"/>
          <w:lang/>
        </w:rPr>
      </w:pPr>
    </w:p>
    <w:p w:rsidR="004321C1" w:rsidRPr="002674CE" w:rsidRDefault="004321C1" w:rsidP="004321C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1C1" w:rsidRPr="004321C1" w:rsidRDefault="004321C1" w:rsidP="004321C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/>
        </w:rPr>
      </w:pPr>
      <w:r w:rsidRPr="004321C1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/>
        </w:rPr>
        <w:t>Republika e Kosovës</w:t>
      </w:r>
    </w:p>
    <w:p w:rsidR="004321C1" w:rsidRPr="002674CE" w:rsidRDefault="004321C1" w:rsidP="004321C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4321C1" w:rsidRPr="002674CE" w:rsidRDefault="004321C1" w:rsidP="004321C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4321C1" w:rsidRPr="004321C1" w:rsidRDefault="004321C1" w:rsidP="004321C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</w:p>
    <w:p w:rsidR="004321C1" w:rsidRPr="004321C1" w:rsidRDefault="004321C1" w:rsidP="004321C1">
      <w:pPr>
        <w:spacing w:after="0" w:line="240" w:lineRule="auto"/>
        <w:rPr>
          <w:rFonts w:ascii="Book Antiqua" w:hAnsi="Book Antiqua"/>
          <w:lang/>
        </w:rPr>
      </w:pPr>
    </w:p>
    <w:p w:rsidR="004321C1" w:rsidRPr="00037C64" w:rsidRDefault="004321C1" w:rsidP="004321C1">
      <w:pPr>
        <w:spacing w:after="0" w:line="240" w:lineRule="auto"/>
        <w:jc w:val="right"/>
        <w:rPr>
          <w:rFonts w:ascii="Book Antiqua" w:hAnsi="Book Antiqua"/>
          <w:b/>
          <w:lang/>
        </w:rPr>
      </w:pPr>
      <w:r w:rsidRPr="00037C64">
        <w:rPr>
          <w:rFonts w:ascii="Book Antiqua" w:hAnsi="Book Antiqua"/>
          <w:b/>
          <w:lang/>
        </w:rPr>
        <w:t xml:space="preserve">Br. </w:t>
      </w:r>
      <w:r w:rsidR="007E72EF" w:rsidRPr="00037C64">
        <w:rPr>
          <w:rFonts w:ascii="Book Antiqua" w:hAnsi="Book Antiqua"/>
          <w:b/>
          <w:lang/>
        </w:rPr>
        <w:t>05</w:t>
      </w:r>
      <w:r w:rsidRPr="00037C64">
        <w:rPr>
          <w:rFonts w:ascii="Book Antiqua" w:hAnsi="Book Antiqua"/>
          <w:b/>
          <w:lang/>
        </w:rPr>
        <w:t>/</w:t>
      </w:r>
      <w:r w:rsidR="000E4FFE">
        <w:rPr>
          <w:rFonts w:ascii="Book Antiqua" w:hAnsi="Book Antiqua"/>
          <w:b/>
          <w:lang/>
        </w:rPr>
        <w:t>71</w:t>
      </w:r>
    </w:p>
    <w:p w:rsidR="004321C1" w:rsidRPr="00037C64" w:rsidRDefault="004321C1" w:rsidP="004321C1">
      <w:pPr>
        <w:spacing w:after="0" w:line="240" w:lineRule="auto"/>
        <w:jc w:val="right"/>
        <w:rPr>
          <w:rFonts w:ascii="Book Antiqua" w:hAnsi="Book Antiqua"/>
          <w:b/>
          <w:lang/>
        </w:rPr>
      </w:pPr>
      <w:r w:rsidRPr="00037C64">
        <w:rPr>
          <w:rFonts w:ascii="Book Antiqua" w:hAnsi="Book Antiqua"/>
          <w:b/>
          <w:lang/>
        </w:rPr>
        <w:t xml:space="preserve">              Datum: </w:t>
      </w:r>
      <w:r w:rsidR="000E4FFE">
        <w:rPr>
          <w:rFonts w:ascii="Book Antiqua" w:hAnsi="Book Antiqua"/>
          <w:b/>
          <w:lang/>
        </w:rPr>
        <w:t>22</w:t>
      </w:r>
      <w:r w:rsidRPr="00037C64">
        <w:rPr>
          <w:rFonts w:ascii="Book Antiqua" w:hAnsi="Book Antiqua"/>
          <w:b/>
          <w:lang/>
        </w:rPr>
        <w:t>.</w:t>
      </w:r>
      <w:r w:rsidR="000E4FFE">
        <w:rPr>
          <w:rFonts w:ascii="Book Antiqua" w:hAnsi="Book Antiqua"/>
          <w:b/>
          <w:lang/>
        </w:rPr>
        <w:t>01.2016</w:t>
      </w:r>
    </w:p>
    <w:p w:rsidR="004321C1" w:rsidRPr="004321C1" w:rsidRDefault="004321C1" w:rsidP="004321C1">
      <w:pPr>
        <w:spacing w:after="0" w:line="240" w:lineRule="auto"/>
        <w:rPr>
          <w:rFonts w:ascii="Book Antiqua" w:hAnsi="Book Antiqua"/>
          <w:lang/>
        </w:rPr>
      </w:pPr>
    </w:p>
    <w:p w:rsidR="004321C1" w:rsidRDefault="004321C1" w:rsidP="004321C1">
      <w:pPr>
        <w:spacing w:after="0" w:line="240" w:lineRule="auto"/>
        <w:jc w:val="both"/>
        <w:rPr>
          <w:rFonts w:ascii="Book Antiqua" w:hAnsi="Book Antiqua"/>
          <w:lang/>
        </w:rPr>
      </w:pPr>
      <w:r w:rsidRPr="004321C1">
        <w:rPr>
          <w:rFonts w:ascii="Book Antiqua" w:hAnsi="Book Antiqua"/>
          <w:lang/>
        </w:rPr>
        <w:t xml:space="preserve">Na osnovu  člana  92 stav 4. i člana  93 stav  (4) Ustava Republike Kosovo,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0E4FFE">
        <w:rPr>
          <w:rFonts w:ascii="Book Antiqua" w:hAnsi="Book Antiqua"/>
          <w:lang/>
        </w:rPr>
        <w:t>22</w:t>
      </w:r>
      <w:r w:rsidRPr="004321C1">
        <w:rPr>
          <w:rFonts w:ascii="Book Antiqua" w:hAnsi="Book Antiqua"/>
          <w:lang/>
        </w:rPr>
        <w:t xml:space="preserve">. </w:t>
      </w:r>
      <w:r w:rsidR="000E4FFE">
        <w:rPr>
          <w:rFonts w:ascii="Book Antiqua" w:hAnsi="Book Antiqua"/>
          <w:lang/>
        </w:rPr>
        <w:t>januara</w:t>
      </w:r>
      <w:r w:rsidRPr="004321C1">
        <w:rPr>
          <w:rFonts w:ascii="Book Antiqua" w:hAnsi="Book Antiqua"/>
          <w:lang/>
        </w:rPr>
        <w:t xml:space="preserve">   201</w:t>
      </w:r>
      <w:r w:rsidR="000E4FFE">
        <w:rPr>
          <w:rFonts w:ascii="Book Antiqua" w:hAnsi="Book Antiqua"/>
          <w:lang/>
        </w:rPr>
        <w:t>6</w:t>
      </w:r>
      <w:r w:rsidRPr="004321C1">
        <w:rPr>
          <w:rFonts w:ascii="Book Antiqua" w:hAnsi="Book Antiqua"/>
          <w:lang/>
        </w:rPr>
        <w:t xml:space="preserve"> godine, donela:</w:t>
      </w:r>
    </w:p>
    <w:p w:rsidR="00504F7C" w:rsidRPr="002674CE" w:rsidRDefault="00504F7C" w:rsidP="00504F7C">
      <w:pPr>
        <w:spacing w:after="0" w:line="240" w:lineRule="auto"/>
        <w:rPr>
          <w:rFonts w:ascii="Book Antiqua" w:hAnsi="Book Antiqua"/>
          <w:lang/>
        </w:rPr>
      </w:pPr>
    </w:p>
    <w:p w:rsidR="00504F7C" w:rsidRDefault="00504F7C" w:rsidP="00504F7C">
      <w:pPr>
        <w:spacing w:after="0" w:line="240" w:lineRule="auto"/>
        <w:rPr>
          <w:rFonts w:ascii="Book Antiqua" w:hAnsi="Book Antiqua"/>
          <w:lang/>
        </w:rPr>
      </w:pPr>
    </w:p>
    <w:p w:rsidR="007E72EF" w:rsidRPr="007E72EF" w:rsidRDefault="007E72EF" w:rsidP="007E72EF">
      <w:pPr>
        <w:spacing w:after="0" w:line="240" w:lineRule="auto"/>
        <w:rPr>
          <w:rFonts w:ascii="Book Antiqua" w:hAnsi="Book Antiqua"/>
          <w:lang/>
        </w:rPr>
      </w:pPr>
    </w:p>
    <w:p w:rsidR="007E72EF" w:rsidRDefault="00CB15ED" w:rsidP="007E72EF">
      <w:pPr>
        <w:spacing w:after="0" w:line="240" w:lineRule="auto"/>
        <w:jc w:val="center"/>
        <w:rPr>
          <w:rFonts w:ascii="Book Antiqua" w:hAnsi="Book Antiqua"/>
          <w:b/>
          <w:lang/>
        </w:rPr>
      </w:pPr>
      <w:r>
        <w:rPr>
          <w:rFonts w:ascii="Book Antiqua" w:hAnsi="Book Antiqua"/>
          <w:b/>
          <w:lang/>
        </w:rPr>
        <w:t>O D L U K U</w:t>
      </w:r>
    </w:p>
    <w:p w:rsidR="00C96503" w:rsidRPr="007E72EF" w:rsidRDefault="00C96503" w:rsidP="007E72EF">
      <w:pPr>
        <w:spacing w:after="0" w:line="240" w:lineRule="auto"/>
        <w:jc w:val="center"/>
        <w:rPr>
          <w:rFonts w:ascii="Book Antiqua" w:hAnsi="Book Antiqua"/>
          <w:b/>
          <w:lang/>
        </w:rPr>
      </w:pPr>
    </w:p>
    <w:p w:rsidR="000E4FFE" w:rsidRPr="00C96503" w:rsidRDefault="000E4FFE" w:rsidP="00C96503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hAnsi="Book Antiqua"/>
          <w:lang/>
        </w:rPr>
      </w:pPr>
      <w:r w:rsidRPr="00C96503">
        <w:rPr>
          <w:rFonts w:ascii="Book Antiqua" w:hAnsi="Book Antiqua"/>
          <w:lang/>
        </w:rPr>
        <w:t xml:space="preserve">Proglašava se  </w:t>
      </w:r>
      <w:r w:rsidR="00D22971" w:rsidRPr="00D22971">
        <w:rPr>
          <w:rFonts w:ascii="Book Antiqua" w:hAnsi="Book Antiqua"/>
          <w:b/>
          <w:lang/>
        </w:rPr>
        <w:t>P</w:t>
      </w:r>
      <w:r w:rsidRPr="00D22971">
        <w:rPr>
          <w:rFonts w:ascii="Book Antiqua" w:hAnsi="Book Antiqua"/>
          <w:b/>
          <w:lang/>
        </w:rPr>
        <w:t>osebnom  zaštićenom  zonom</w:t>
      </w:r>
      <w:r w:rsidR="00D22971">
        <w:rPr>
          <w:rFonts w:ascii="Book Antiqua" w:hAnsi="Book Antiqua"/>
          <w:lang/>
        </w:rPr>
        <w:t>.</w:t>
      </w:r>
      <w:r w:rsidRPr="00C96503">
        <w:rPr>
          <w:rFonts w:ascii="Book Antiqua" w:hAnsi="Book Antiqua"/>
          <w:lang/>
        </w:rPr>
        <w:t xml:space="preserve"> područje </w:t>
      </w:r>
      <w:r w:rsidR="00C96503">
        <w:rPr>
          <w:rFonts w:ascii="Book Antiqua" w:hAnsi="Book Antiqua"/>
          <w:lang/>
        </w:rPr>
        <w:t xml:space="preserve">u </w:t>
      </w:r>
      <w:r w:rsidRPr="00C96503">
        <w:rPr>
          <w:rFonts w:ascii="Book Antiqua" w:hAnsi="Book Antiqua"/>
          <w:lang/>
        </w:rPr>
        <w:t xml:space="preserve">  povr</w:t>
      </w:r>
      <w:r w:rsidRPr="00C96503">
        <w:rPr>
          <w:rFonts w:ascii="Book Antiqua" w:hAnsi="Book Antiqua" w:cs="Book Antiqua"/>
          <w:lang/>
        </w:rPr>
        <w:t>š</w:t>
      </w:r>
      <w:r w:rsidR="00C96503">
        <w:rPr>
          <w:rFonts w:ascii="Book Antiqua" w:hAnsi="Book Antiqua"/>
          <w:lang/>
        </w:rPr>
        <w:t xml:space="preserve">ini </w:t>
      </w:r>
      <w:r w:rsidRPr="00C96503">
        <w:rPr>
          <w:rFonts w:ascii="Book Antiqua" w:hAnsi="Book Antiqua"/>
          <w:lang/>
        </w:rPr>
        <w:t xml:space="preserve"> od  4,280 </w:t>
      </w:r>
      <w:r w:rsidR="00D22971">
        <w:rPr>
          <w:rFonts w:ascii="Book Antiqua" w:hAnsi="Book Antiqua"/>
          <w:lang/>
        </w:rPr>
        <w:t>ha</w:t>
      </w:r>
      <w:r w:rsidRPr="00C96503">
        <w:rPr>
          <w:rFonts w:ascii="Book Antiqua" w:hAnsi="Book Antiqua"/>
          <w:lang/>
        </w:rPr>
        <w:t xml:space="preserve">, pod nazivom  </w:t>
      </w:r>
      <w:r w:rsidRPr="00D22971">
        <w:rPr>
          <w:rFonts w:ascii="Book Antiqua" w:hAnsi="Book Antiqua"/>
          <w:b/>
          <w:lang/>
        </w:rPr>
        <w:t xml:space="preserve">" Zona Gadimlje " </w:t>
      </w:r>
      <w:r w:rsidRPr="00C96503">
        <w:rPr>
          <w:rFonts w:ascii="Book Antiqua" w:hAnsi="Book Antiqua"/>
          <w:lang/>
        </w:rPr>
        <w:t>koja se nalazi u op</w:t>
      </w:r>
      <w:r w:rsidRPr="00C96503">
        <w:rPr>
          <w:rFonts w:ascii="Book Antiqua" w:hAnsi="Book Antiqua" w:cs="Book Antiqua"/>
          <w:lang/>
        </w:rPr>
        <w:t>š</w:t>
      </w:r>
      <w:r w:rsidRPr="00C96503">
        <w:rPr>
          <w:rFonts w:ascii="Book Antiqua" w:hAnsi="Book Antiqua"/>
          <w:lang/>
        </w:rPr>
        <w:t>tini Lipljan.</w:t>
      </w:r>
    </w:p>
    <w:p w:rsidR="000E4FFE" w:rsidRPr="000E4FFE" w:rsidRDefault="000E4FFE" w:rsidP="000E4FFE">
      <w:pPr>
        <w:spacing w:after="0" w:line="240" w:lineRule="auto"/>
        <w:rPr>
          <w:rFonts w:ascii="Book Antiqua" w:hAnsi="Book Antiqua"/>
          <w:lang/>
        </w:rPr>
      </w:pPr>
    </w:p>
    <w:p w:rsidR="000E4FFE" w:rsidRPr="00C96503" w:rsidRDefault="00C66957" w:rsidP="00C96503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hAnsi="Book Antiqua"/>
          <w:lang/>
        </w:rPr>
      </w:pPr>
      <w:r w:rsidRPr="00C96503">
        <w:rPr>
          <w:rFonts w:ascii="Book Antiqua" w:hAnsi="Book Antiqua"/>
          <w:lang/>
        </w:rPr>
        <w:t xml:space="preserve">Granice prostora posebne zaštičene zone </w:t>
      </w:r>
      <w:r w:rsidR="00C96503">
        <w:rPr>
          <w:rFonts w:ascii="Book Antiqua" w:hAnsi="Book Antiqua"/>
          <w:lang/>
        </w:rPr>
        <w:t xml:space="preserve"> iz  tačke </w:t>
      </w:r>
      <w:r w:rsidRPr="00C96503">
        <w:rPr>
          <w:rFonts w:ascii="Book Antiqua" w:hAnsi="Book Antiqua"/>
          <w:lang/>
        </w:rPr>
        <w:t xml:space="preserve"> 1. ove odluke su opisane</w:t>
      </w:r>
      <w:r w:rsidR="000E4FFE" w:rsidRPr="00C96503">
        <w:rPr>
          <w:rFonts w:ascii="Book Antiqua" w:hAnsi="Book Antiqua"/>
          <w:lang/>
        </w:rPr>
        <w:t xml:space="preserve"> u grafičkom </w:t>
      </w:r>
      <w:r w:rsidRPr="00C96503">
        <w:rPr>
          <w:rFonts w:ascii="Book Antiqua" w:hAnsi="Book Antiqua"/>
          <w:lang/>
        </w:rPr>
        <w:t xml:space="preserve">prikazu </w:t>
      </w:r>
      <w:r w:rsidR="000E4FFE" w:rsidRPr="00C96503">
        <w:rPr>
          <w:rFonts w:ascii="Book Antiqua" w:hAnsi="Book Antiqua"/>
          <w:lang/>
        </w:rPr>
        <w:t xml:space="preserve"> kao </w:t>
      </w:r>
      <w:r w:rsidRPr="00C96503">
        <w:rPr>
          <w:rFonts w:ascii="Book Antiqua" w:hAnsi="Book Antiqua"/>
          <w:lang/>
        </w:rPr>
        <w:t xml:space="preserve">deo </w:t>
      </w:r>
      <w:r w:rsidR="000E4FFE" w:rsidRPr="00C96503">
        <w:rPr>
          <w:rFonts w:ascii="Book Antiqua" w:hAnsi="Book Antiqua"/>
          <w:lang/>
        </w:rPr>
        <w:t xml:space="preserve"> studije </w:t>
      </w:r>
      <w:r w:rsidRPr="00C96503">
        <w:rPr>
          <w:rFonts w:ascii="Book Antiqua" w:hAnsi="Book Antiqua"/>
          <w:lang/>
        </w:rPr>
        <w:t>o ovom   području  koja</w:t>
      </w:r>
      <w:r w:rsidR="000E4FFE" w:rsidRPr="00C96503">
        <w:rPr>
          <w:rFonts w:ascii="Book Antiqua" w:hAnsi="Book Antiqua"/>
          <w:lang/>
        </w:rPr>
        <w:t xml:space="preserve"> predstavlja sastavni deo ove odluke.</w:t>
      </w:r>
    </w:p>
    <w:p w:rsidR="000E4FFE" w:rsidRPr="000E4FFE" w:rsidRDefault="000E4FFE" w:rsidP="000E4FFE">
      <w:pPr>
        <w:spacing w:after="0" w:line="240" w:lineRule="auto"/>
        <w:rPr>
          <w:rFonts w:ascii="Book Antiqua" w:hAnsi="Book Antiqua"/>
          <w:lang/>
        </w:rPr>
      </w:pPr>
    </w:p>
    <w:p w:rsidR="000E4FFE" w:rsidRPr="00C96503" w:rsidRDefault="000E4FFE" w:rsidP="00C96503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hAnsi="Book Antiqua"/>
          <w:lang/>
        </w:rPr>
      </w:pPr>
      <w:r w:rsidRPr="00C96503">
        <w:rPr>
          <w:rFonts w:ascii="Book Antiqua" w:hAnsi="Book Antiqua"/>
          <w:lang/>
        </w:rPr>
        <w:t xml:space="preserve">Područje </w:t>
      </w:r>
      <w:r w:rsidR="00C66957" w:rsidRPr="00C96503">
        <w:rPr>
          <w:rFonts w:ascii="Book Antiqua" w:hAnsi="Book Antiqua"/>
          <w:lang/>
        </w:rPr>
        <w:t xml:space="preserve">proglašeno </w:t>
      </w:r>
      <w:r w:rsidR="00D22971">
        <w:rPr>
          <w:rFonts w:ascii="Book Antiqua" w:hAnsi="Book Antiqua"/>
          <w:lang/>
        </w:rPr>
        <w:t>kao posebna zaštić</w:t>
      </w:r>
      <w:r w:rsidR="00C66957" w:rsidRPr="00C96503">
        <w:rPr>
          <w:rFonts w:ascii="Book Antiqua" w:hAnsi="Book Antiqua"/>
          <w:lang/>
        </w:rPr>
        <w:t xml:space="preserve">enazona </w:t>
      </w:r>
      <w:r w:rsidR="00C96503">
        <w:rPr>
          <w:rFonts w:ascii="Book Antiqua" w:hAnsi="Book Antiqua"/>
          <w:lang/>
        </w:rPr>
        <w:t xml:space="preserve">po ovoj  odluci, </w:t>
      </w:r>
      <w:r w:rsidR="00C66957" w:rsidRPr="00C96503">
        <w:rPr>
          <w:rFonts w:ascii="Book Antiqua" w:hAnsi="Book Antiqua"/>
          <w:lang/>
        </w:rPr>
        <w:t xml:space="preserve"> bić</w:t>
      </w:r>
      <w:r w:rsidRPr="00C96503">
        <w:rPr>
          <w:rFonts w:ascii="Book Antiqua" w:hAnsi="Book Antiqua"/>
          <w:lang/>
        </w:rPr>
        <w:t>e uvr</w:t>
      </w:r>
      <w:r w:rsidRPr="00C96503">
        <w:rPr>
          <w:rFonts w:ascii="Book Antiqua" w:hAnsi="Book Antiqua" w:cs="Book Antiqua"/>
          <w:lang/>
        </w:rPr>
        <w:t>š</w:t>
      </w:r>
      <w:r w:rsidR="00C66957" w:rsidRPr="00C96503">
        <w:rPr>
          <w:rFonts w:ascii="Book Antiqua" w:hAnsi="Book Antiqua"/>
          <w:lang/>
        </w:rPr>
        <w:t>teno u zonskoj mapiKosova</w:t>
      </w:r>
      <w:r w:rsidRPr="00C96503">
        <w:rPr>
          <w:rFonts w:ascii="Book Antiqua" w:hAnsi="Book Antiqua"/>
          <w:lang/>
        </w:rPr>
        <w:t xml:space="preserve"> kao posebna </w:t>
      </w:r>
      <w:r w:rsidR="00C66957" w:rsidRPr="00C96503">
        <w:rPr>
          <w:rFonts w:ascii="Book Antiqua" w:hAnsi="Book Antiqua"/>
          <w:lang/>
        </w:rPr>
        <w:t xml:space="preserve">zona </w:t>
      </w:r>
      <w:r w:rsidRPr="00C96503">
        <w:rPr>
          <w:rFonts w:ascii="Book Antiqua" w:hAnsi="Book Antiqua"/>
          <w:lang/>
        </w:rPr>
        <w:t xml:space="preserve"> sa specifi</w:t>
      </w:r>
      <w:r w:rsidR="00C96503">
        <w:rPr>
          <w:rFonts w:ascii="Book Antiqua" w:hAnsi="Book Antiqua"/>
          <w:lang/>
        </w:rPr>
        <w:t>čnim osobinama  koje</w:t>
      </w:r>
      <w:r w:rsidRPr="00C96503">
        <w:rPr>
          <w:rFonts w:ascii="Book Antiqua" w:hAnsi="Book Antiqua"/>
          <w:lang/>
        </w:rPr>
        <w:t xml:space="preserve"> zahtevaju poseban </w:t>
      </w:r>
      <w:r w:rsidR="00C66957" w:rsidRPr="00C96503">
        <w:rPr>
          <w:rFonts w:ascii="Book Antiqua" w:hAnsi="Book Antiqua"/>
          <w:lang/>
        </w:rPr>
        <w:t xml:space="preserve">organizacioni </w:t>
      </w:r>
      <w:r w:rsidRPr="00C96503">
        <w:rPr>
          <w:rFonts w:ascii="Book Antiqua" w:hAnsi="Book Antiqua"/>
          <w:lang/>
        </w:rPr>
        <w:t>režim korišćenja i za</w:t>
      </w:r>
      <w:r w:rsidRPr="00C96503">
        <w:rPr>
          <w:rFonts w:ascii="Book Antiqua" w:hAnsi="Book Antiqua" w:cs="Book Antiqua"/>
          <w:lang/>
        </w:rPr>
        <w:t>š</w:t>
      </w:r>
      <w:r w:rsidRPr="00C96503">
        <w:rPr>
          <w:rFonts w:ascii="Book Antiqua" w:hAnsi="Book Antiqua"/>
          <w:lang/>
        </w:rPr>
        <w:t>t</w:t>
      </w:r>
      <w:r w:rsidR="00C66957" w:rsidRPr="00C96503">
        <w:rPr>
          <w:rFonts w:ascii="Book Antiqua" w:hAnsi="Book Antiqua"/>
          <w:lang/>
        </w:rPr>
        <w:t>ite kroz Prostorni  plan za posebne  zone</w:t>
      </w:r>
      <w:r w:rsidRPr="00C96503">
        <w:rPr>
          <w:rFonts w:ascii="Book Antiqua" w:hAnsi="Book Antiqua"/>
          <w:lang/>
        </w:rPr>
        <w:t xml:space="preserve">, </w:t>
      </w:r>
      <w:r w:rsidR="00C66957" w:rsidRPr="00C96503">
        <w:rPr>
          <w:rFonts w:ascii="Book Antiqua" w:hAnsi="Book Antiqua"/>
          <w:lang/>
        </w:rPr>
        <w:t xml:space="preserve">kojim planom  biće </w:t>
      </w:r>
      <w:r w:rsidRPr="00C96503">
        <w:rPr>
          <w:rFonts w:ascii="Book Antiqua" w:hAnsi="Book Antiqua"/>
          <w:lang/>
        </w:rPr>
        <w:t xml:space="preserve"> ta</w:t>
      </w:r>
      <w:r w:rsidRPr="00C96503">
        <w:rPr>
          <w:rFonts w:ascii="Book Antiqua" w:hAnsi="Book Antiqua" w:cs="Book Antiqua"/>
          <w:lang/>
        </w:rPr>
        <w:t>č</w:t>
      </w:r>
      <w:r w:rsidR="00C66957" w:rsidRPr="00C96503">
        <w:rPr>
          <w:rFonts w:ascii="Book Antiqua" w:hAnsi="Book Antiqua"/>
          <w:lang/>
        </w:rPr>
        <w:t xml:space="preserve">no odredjene </w:t>
      </w:r>
      <w:r w:rsidRPr="00C96503">
        <w:rPr>
          <w:rFonts w:ascii="Book Antiqua" w:hAnsi="Book Antiqua"/>
          <w:lang/>
        </w:rPr>
        <w:t xml:space="preserve"> granice ovog za</w:t>
      </w:r>
      <w:r w:rsidRPr="00C96503">
        <w:rPr>
          <w:rFonts w:ascii="Book Antiqua" w:hAnsi="Book Antiqua" w:cs="Book Antiqua"/>
          <w:lang/>
        </w:rPr>
        <w:t>š</w:t>
      </w:r>
      <w:r w:rsidR="00C66957" w:rsidRPr="00C96503">
        <w:rPr>
          <w:rFonts w:ascii="Book Antiqua" w:hAnsi="Book Antiqua"/>
          <w:lang/>
        </w:rPr>
        <w:t>tić</w:t>
      </w:r>
      <w:r w:rsidRPr="00C96503">
        <w:rPr>
          <w:rFonts w:ascii="Book Antiqua" w:hAnsi="Book Antiqua"/>
          <w:lang/>
        </w:rPr>
        <w:t>enog podru</w:t>
      </w:r>
      <w:r w:rsidRPr="00C96503">
        <w:rPr>
          <w:rFonts w:ascii="Book Antiqua" w:hAnsi="Book Antiqua" w:cs="Book Antiqua"/>
          <w:lang/>
        </w:rPr>
        <w:t>č</w:t>
      </w:r>
      <w:r w:rsidRPr="00C96503">
        <w:rPr>
          <w:rFonts w:ascii="Book Antiqua" w:hAnsi="Book Antiqua"/>
          <w:lang/>
        </w:rPr>
        <w:t>ja.</w:t>
      </w:r>
    </w:p>
    <w:p w:rsidR="000E4FFE" w:rsidRPr="000E4FFE" w:rsidRDefault="000E4FFE" w:rsidP="000E4FFE">
      <w:pPr>
        <w:spacing w:after="0" w:line="240" w:lineRule="auto"/>
        <w:rPr>
          <w:rFonts w:ascii="Book Antiqua" w:hAnsi="Book Antiqua"/>
          <w:lang/>
        </w:rPr>
      </w:pPr>
    </w:p>
    <w:p w:rsidR="007E72EF" w:rsidRDefault="00C66957" w:rsidP="00C96503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hAnsi="Book Antiqua"/>
          <w:lang/>
        </w:rPr>
      </w:pPr>
      <w:r w:rsidRPr="00C96503">
        <w:rPr>
          <w:rFonts w:ascii="Book Antiqua" w:hAnsi="Book Antiqua"/>
          <w:lang/>
        </w:rPr>
        <w:t xml:space="preserve">Danom </w:t>
      </w:r>
      <w:r w:rsidR="000E4FFE" w:rsidRPr="00C96503">
        <w:rPr>
          <w:rFonts w:ascii="Book Antiqua" w:hAnsi="Book Antiqua"/>
          <w:lang/>
        </w:rPr>
        <w:t xml:space="preserve"> stupanja na snagu </w:t>
      </w:r>
      <w:r w:rsidRPr="00C96503">
        <w:rPr>
          <w:rFonts w:ascii="Book Antiqua" w:hAnsi="Book Antiqua"/>
          <w:lang/>
        </w:rPr>
        <w:t xml:space="preserve">ove </w:t>
      </w:r>
      <w:r w:rsidR="000E4FFE" w:rsidRPr="00C96503">
        <w:rPr>
          <w:rFonts w:ascii="Book Antiqua" w:hAnsi="Book Antiqua"/>
          <w:lang/>
        </w:rPr>
        <w:t xml:space="preserve">odluke </w:t>
      </w:r>
      <w:r w:rsidRPr="00C96503">
        <w:rPr>
          <w:rFonts w:ascii="Book Antiqua" w:hAnsi="Book Antiqua"/>
          <w:lang/>
        </w:rPr>
        <w:t xml:space="preserve">prestaće </w:t>
      </w:r>
      <w:r w:rsidR="000E4FFE" w:rsidRPr="00C96503">
        <w:rPr>
          <w:rFonts w:ascii="Book Antiqua" w:hAnsi="Book Antiqua"/>
          <w:lang/>
        </w:rPr>
        <w:t xml:space="preserve"> sve aktivnosti i dru</w:t>
      </w:r>
      <w:r w:rsidRPr="00C96503">
        <w:rPr>
          <w:rFonts w:ascii="Book Antiqua" w:hAnsi="Book Antiqua"/>
          <w:lang/>
        </w:rPr>
        <w:t xml:space="preserve">gi </w:t>
      </w:r>
      <w:r w:rsidR="00C96503">
        <w:rPr>
          <w:rFonts w:ascii="Book Antiqua" w:hAnsi="Book Antiqua"/>
          <w:lang/>
        </w:rPr>
        <w:t>pos</w:t>
      </w:r>
      <w:r w:rsidRPr="00C96503">
        <w:rPr>
          <w:rFonts w:ascii="Book Antiqua" w:hAnsi="Book Antiqua"/>
          <w:lang/>
        </w:rPr>
        <w:t xml:space="preserve">tupci </w:t>
      </w:r>
      <w:r w:rsidR="000E4FFE" w:rsidRPr="00C96503">
        <w:rPr>
          <w:rFonts w:ascii="Book Antiqua" w:hAnsi="Book Antiqua"/>
          <w:lang/>
        </w:rPr>
        <w:t xml:space="preserve"> koji utiču </w:t>
      </w:r>
      <w:r w:rsidRPr="00C96503">
        <w:rPr>
          <w:rFonts w:ascii="Book Antiqua" w:hAnsi="Book Antiqua"/>
          <w:lang/>
        </w:rPr>
        <w:t xml:space="preserve">u pogledu ugrožavanja specifičnih osobina  koje su učinile da  ovaj prostor bude  proglašen  </w:t>
      </w:r>
      <w:r w:rsidR="000E4FFE" w:rsidRPr="00C96503">
        <w:rPr>
          <w:rFonts w:ascii="Book Antiqua" w:hAnsi="Book Antiqua"/>
          <w:lang/>
        </w:rPr>
        <w:t xml:space="preserve"> kao posebna </w:t>
      </w:r>
      <w:r w:rsidR="00C96503" w:rsidRPr="00C96503">
        <w:rPr>
          <w:rFonts w:ascii="Book Antiqua" w:hAnsi="Book Antiqua"/>
          <w:lang/>
        </w:rPr>
        <w:t xml:space="preserve">zona </w:t>
      </w:r>
      <w:r w:rsidR="000E4FFE" w:rsidRPr="00C96503">
        <w:rPr>
          <w:rFonts w:ascii="Book Antiqua" w:hAnsi="Book Antiqua"/>
          <w:lang/>
        </w:rPr>
        <w:t xml:space="preserve"> pod </w:t>
      </w:r>
      <w:r w:rsidR="00C96503" w:rsidRPr="00C96503">
        <w:rPr>
          <w:rFonts w:ascii="Book Antiqua" w:hAnsi="Book Antiqua"/>
          <w:lang/>
        </w:rPr>
        <w:t>zaštitom</w:t>
      </w:r>
      <w:r w:rsidR="000E4FFE" w:rsidRPr="00C96503">
        <w:rPr>
          <w:rFonts w:ascii="Book Antiqua" w:hAnsi="Book Antiqua"/>
          <w:lang/>
        </w:rPr>
        <w:t>.</w:t>
      </w:r>
    </w:p>
    <w:p w:rsidR="00C96503" w:rsidRPr="00C96503" w:rsidRDefault="00C96503" w:rsidP="00C96503">
      <w:pPr>
        <w:pStyle w:val="ListParagraph"/>
        <w:rPr>
          <w:rFonts w:ascii="Book Antiqua" w:hAnsi="Book Antiqua"/>
          <w:lang/>
        </w:rPr>
      </w:pPr>
    </w:p>
    <w:p w:rsidR="00C96503" w:rsidRDefault="00C96503" w:rsidP="007E72EF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hAnsi="Book Antiqua"/>
          <w:lang/>
        </w:rPr>
      </w:pPr>
      <w:r w:rsidRPr="00C96503">
        <w:rPr>
          <w:rFonts w:ascii="Book Antiqua" w:hAnsi="Book Antiqua"/>
          <w:lang/>
        </w:rPr>
        <w:t>Z</w:t>
      </w:r>
      <w:r w:rsidR="00D22971">
        <w:rPr>
          <w:rFonts w:ascii="Book Antiqua" w:hAnsi="Book Antiqua"/>
          <w:lang/>
        </w:rPr>
        <w:t>a spr</w:t>
      </w:r>
      <w:r w:rsidRPr="00C96503">
        <w:rPr>
          <w:rFonts w:ascii="Book Antiqua" w:hAnsi="Book Antiqua"/>
          <w:lang/>
        </w:rPr>
        <w:t>ov</w:t>
      </w:r>
      <w:r w:rsidR="00D22971">
        <w:rPr>
          <w:rFonts w:ascii="Book Antiqua" w:hAnsi="Book Antiqua"/>
          <w:lang/>
        </w:rPr>
        <w:t>o</w:t>
      </w:r>
      <w:r w:rsidRPr="00C96503">
        <w:rPr>
          <w:rFonts w:ascii="Book Antiqua" w:hAnsi="Book Antiqua"/>
          <w:lang/>
        </w:rPr>
        <w:t>djenje ove odluke dužni su MSPP i Opština Lipljan</w:t>
      </w:r>
      <w:r w:rsidR="00D22971">
        <w:rPr>
          <w:rFonts w:ascii="Book Antiqua" w:hAnsi="Book Antiqua"/>
          <w:lang/>
        </w:rPr>
        <w:t>.</w:t>
      </w:r>
    </w:p>
    <w:p w:rsidR="00C96503" w:rsidRPr="00C96503" w:rsidRDefault="00C96503" w:rsidP="00C96503">
      <w:pPr>
        <w:pStyle w:val="ListParagraph"/>
        <w:rPr>
          <w:rFonts w:ascii="Book Antiqua" w:hAnsi="Book Antiqua"/>
          <w:lang/>
        </w:rPr>
      </w:pPr>
    </w:p>
    <w:p w:rsidR="00D22971" w:rsidRPr="00CB15ED" w:rsidRDefault="007E72EF" w:rsidP="00CB15ED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hAnsi="Book Antiqua"/>
          <w:lang/>
        </w:rPr>
      </w:pPr>
      <w:r w:rsidRPr="00C96503">
        <w:rPr>
          <w:rFonts w:ascii="Book Antiqua" w:hAnsi="Book Antiqua"/>
          <w:lang/>
        </w:rPr>
        <w:t>Odluka stupa na snagu danom  potpisivanja.</w:t>
      </w:r>
    </w:p>
    <w:p w:rsidR="00D22971" w:rsidRDefault="00D22971" w:rsidP="00D22971">
      <w:pPr>
        <w:pStyle w:val="ListParagraph"/>
        <w:spacing w:after="0" w:line="240" w:lineRule="auto"/>
        <w:rPr>
          <w:rFonts w:ascii="Book Antiqua" w:hAnsi="Book Antiqua"/>
          <w:lang/>
        </w:rPr>
      </w:pPr>
    </w:p>
    <w:p w:rsidR="00D22971" w:rsidRPr="00C96503" w:rsidRDefault="00D22971" w:rsidP="00D22971">
      <w:pPr>
        <w:pStyle w:val="ListParagraph"/>
        <w:spacing w:after="0" w:line="240" w:lineRule="auto"/>
        <w:rPr>
          <w:rFonts w:ascii="Book Antiqua" w:hAnsi="Book Antiqua"/>
          <w:lang/>
        </w:rPr>
      </w:pPr>
    </w:p>
    <w:p w:rsidR="007E72EF" w:rsidRPr="007E72EF" w:rsidRDefault="007E72EF" w:rsidP="007E72EF">
      <w:pPr>
        <w:spacing w:after="0" w:line="240" w:lineRule="auto"/>
        <w:rPr>
          <w:rFonts w:ascii="Book Antiqua" w:hAnsi="Book Antiqua"/>
          <w:lang/>
        </w:rPr>
      </w:pPr>
    </w:p>
    <w:p w:rsidR="007E72EF" w:rsidRPr="007E72EF" w:rsidRDefault="007E72EF" w:rsidP="007E72EF">
      <w:pPr>
        <w:spacing w:after="0" w:line="240" w:lineRule="auto"/>
        <w:rPr>
          <w:rFonts w:ascii="Book Antiqua" w:hAnsi="Book Antiqua"/>
          <w:b/>
          <w:lang/>
        </w:rPr>
      </w:pPr>
    </w:p>
    <w:p w:rsidR="007E72EF" w:rsidRPr="007E72EF" w:rsidRDefault="007E72EF" w:rsidP="007E72EF">
      <w:pPr>
        <w:spacing w:after="0" w:line="240" w:lineRule="auto"/>
        <w:rPr>
          <w:rFonts w:ascii="Book Antiqua" w:hAnsi="Book Antiqua"/>
          <w:b/>
          <w:lang/>
        </w:rPr>
      </w:pPr>
      <w:r w:rsidRPr="007E72EF">
        <w:rPr>
          <w:rFonts w:ascii="Book Antiqua" w:hAnsi="Book Antiqua"/>
          <w:b/>
          <w:lang/>
        </w:rPr>
        <w:t xml:space="preserve">                                                                                                             Isa MUSTAFA</w:t>
      </w:r>
    </w:p>
    <w:p w:rsidR="007E72EF" w:rsidRPr="007E72EF" w:rsidRDefault="007E72EF" w:rsidP="007E72EF">
      <w:pPr>
        <w:spacing w:after="0" w:line="240" w:lineRule="auto"/>
        <w:rPr>
          <w:rFonts w:ascii="Book Antiqua" w:hAnsi="Book Antiqua"/>
          <w:lang/>
        </w:rPr>
      </w:pPr>
      <w:r w:rsidRPr="007E72EF">
        <w:rPr>
          <w:rFonts w:ascii="Book Antiqua" w:hAnsi="Book Antiqua"/>
          <w:lang/>
        </w:rPr>
        <w:tab/>
      </w:r>
      <w:r w:rsidRPr="007E72EF">
        <w:rPr>
          <w:rFonts w:ascii="Book Antiqua" w:hAnsi="Book Antiqua"/>
          <w:lang/>
        </w:rPr>
        <w:tab/>
      </w:r>
      <w:r w:rsidRPr="007E72EF">
        <w:rPr>
          <w:rFonts w:ascii="Book Antiqua" w:hAnsi="Book Antiqua"/>
          <w:lang/>
        </w:rPr>
        <w:tab/>
      </w:r>
      <w:r w:rsidRPr="007E72EF">
        <w:rPr>
          <w:rFonts w:ascii="Book Antiqua" w:hAnsi="Book Antiqua"/>
          <w:lang/>
        </w:rPr>
        <w:tab/>
      </w:r>
      <w:r w:rsidRPr="007E72EF">
        <w:rPr>
          <w:rFonts w:ascii="Book Antiqua" w:hAnsi="Book Antiqua"/>
          <w:lang/>
        </w:rPr>
        <w:tab/>
      </w:r>
      <w:r w:rsidRPr="007E72EF">
        <w:rPr>
          <w:rFonts w:ascii="Book Antiqua" w:hAnsi="Book Antiqua"/>
          <w:lang/>
        </w:rPr>
        <w:tab/>
      </w:r>
      <w:r w:rsidRPr="007E72EF">
        <w:rPr>
          <w:rFonts w:ascii="Book Antiqua" w:hAnsi="Book Antiqua"/>
          <w:lang/>
        </w:rPr>
        <w:tab/>
      </w:r>
      <w:r w:rsidRPr="007E72EF">
        <w:rPr>
          <w:rFonts w:ascii="Book Antiqua" w:hAnsi="Book Antiqua"/>
          <w:lang/>
        </w:rPr>
        <w:tab/>
        <w:t>___________________</w:t>
      </w:r>
    </w:p>
    <w:p w:rsidR="007E72EF" w:rsidRPr="007E72EF" w:rsidRDefault="007E72EF" w:rsidP="007E72EF">
      <w:pPr>
        <w:spacing w:after="0" w:line="240" w:lineRule="auto"/>
        <w:rPr>
          <w:rFonts w:ascii="Book Antiqua" w:hAnsi="Book Antiqua"/>
          <w:lang/>
        </w:rPr>
      </w:pPr>
      <w:r w:rsidRPr="007E72EF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7E72EF" w:rsidRPr="007E72EF" w:rsidRDefault="007E72EF" w:rsidP="007E72EF">
      <w:pPr>
        <w:spacing w:after="0" w:line="240" w:lineRule="auto"/>
        <w:rPr>
          <w:rFonts w:ascii="Book Antiqua" w:hAnsi="Book Antiqua"/>
          <w:b/>
          <w:lang/>
        </w:rPr>
      </w:pPr>
      <w:r w:rsidRPr="007E72EF">
        <w:rPr>
          <w:rFonts w:ascii="Book Antiqua" w:hAnsi="Book Antiqua"/>
          <w:b/>
          <w:lang/>
        </w:rPr>
        <w:t>Dostavlja se:</w:t>
      </w:r>
    </w:p>
    <w:p w:rsidR="007E72EF" w:rsidRPr="007E72EF" w:rsidRDefault="007E72EF" w:rsidP="007E72EF">
      <w:pPr>
        <w:spacing w:after="0" w:line="240" w:lineRule="auto"/>
        <w:rPr>
          <w:rFonts w:ascii="Book Antiqua" w:hAnsi="Book Antiqua"/>
          <w:lang/>
        </w:rPr>
      </w:pPr>
      <w:r w:rsidRPr="007E72EF">
        <w:rPr>
          <w:rFonts w:ascii="Book Antiqua" w:hAnsi="Book Antiqua"/>
          <w:lang/>
        </w:rPr>
        <w:t>•</w:t>
      </w:r>
      <w:r w:rsidRPr="007E72EF">
        <w:rPr>
          <w:rFonts w:ascii="Book Antiqua" w:hAnsi="Book Antiqua"/>
          <w:lang/>
        </w:rPr>
        <w:tab/>
        <w:t xml:space="preserve">zamenicima Premijera </w:t>
      </w:r>
    </w:p>
    <w:p w:rsidR="007E72EF" w:rsidRPr="007E72EF" w:rsidRDefault="007E72EF" w:rsidP="007E72EF">
      <w:pPr>
        <w:spacing w:after="0" w:line="240" w:lineRule="auto"/>
        <w:rPr>
          <w:rFonts w:ascii="Book Antiqua" w:hAnsi="Book Antiqua"/>
          <w:lang/>
        </w:rPr>
      </w:pPr>
      <w:r w:rsidRPr="007E72EF">
        <w:rPr>
          <w:rFonts w:ascii="Book Antiqua" w:hAnsi="Book Antiqua"/>
          <w:lang/>
        </w:rPr>
        <w:t>•</w:t>
      </w:r>
      <w:r w:rsidRPr="007E72EF">
        <w:rPr>
          <w:rFonts w:ascii="Book Antiqua" w:hAnsi="Book Antiqua"/>
          <w:lang/>
        </w:rPr>
        <w:tab/>
        <w:t>svim ministarstvima  (ministrima )</w:t>
      </w:r>
    </w:p>
    <w:p w:rsidR="007E72EF" w:rsidRPr="007E72EF" w:rsidRDefault="007E72EF" w:rsidP="007E72EF">
      <w:pPr>
        <w:spacing w:after="0" w:line="240" w:lineRule="auto"/>
        <w:rPr>
          <w:rFonts w:ascii="Book Antiqua" w:hAnsi="Book Antiqua"/>
          <w:lang/>
        </w:rPr>
      </w:pPr>
      <w:r w:rsidRPr="007E72EF">
        <w:rPr>
          <w:rFonts w:ascii="Book Antiqua" w:hAnsi="Book Antiqua"/>
          <w:lang/>
        </w:rPr>
        <w:t>•</w:t>
      </w:r>
      <w:r w:rsidRPr="007E72EF">
        <w:rPr>
          <w:rFonts w:ascii="Book Antiqua" w:hAnsi="Book Antiqua"/>
          <w:lang/>
        </w:rPr>
        <w:tab/>
        <w:t xml:space="preserve">Generalnom sekretaru KPR-a  </w:t>
      </w:r>
      <w:r w:rsidRPr="007E72EF">
        <w:rPr>
          <w:rFonts w:ascii="Book Antiqua" w:hAnsi="Book Antiqua"/>
          <w:lang/>
        </w:rPr>
        <w:tab/>
      </w:r>
      <w:r w:rsidRPr="007E72EF">
        <w:rPr>
          <w:rFonts w:ascii="Book Antiqua" w:hAnsi="Book Antiqua"/>
          <w:lang/>
        </w:rPr>
        <w:tab/>
      </w:r>
    </w:p>
    <w:p w:rsidR="004321C1" w:rsidRDefault="007E72EF" w:rsidP="00504F7C">
      <w:pPr>
        <w:spacing w:after="0" w:line="240" w:lineRule="auto"/>
        <w:rPr>
          <w:rFonts w:ascii="Book Antiqua" w:hAnsi="Book Antiqua"/>
          <w:lang/>
        </w:rPr>
      </w:pPr>
      <w:r w:rsidRPr="007E72EF">
        <w:rPr>
          <w:rFonts w:ascii="Book Antiqua" w:hAnsi="Book Antiqua"/>
          <w:lang/>
        </w:rPr>
        <w:t>•</w:t>
      </w:r>
      <w:r w:rsidRPr="007E72EF">
        <w:rPr>
          <w:rFonts w:ascii="Book Antiqua" w:hAnsi="Book Antiqua"/>
          <w:lang/>
        </w:rPr>
        <w:tab/>
        <w:t>Arhivi Vlade</w:t>
      </w:r>
    </w:p>
    <w:p w:rsidR="004321C1" w:rsidRPr="002674CE" w:rsidRDefault="004321C1" w:rsidP="00504F7C">
      <w:pPr>
        <w:spacing w:after="0" w:line="240" w:lineRule="auto"/>
        <w:rPr>
          <w:rFonts w:ascii="Book Antiqua" w:hAnsi="Book Antiqua"/>
          <w:lang/>
        </w:rPr>
      </w:pPr>
    </w:p>
    <w:p w:rsidR="008B23B6" w:rsidRPr="002674CE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B6" w:rsidRPr="002674CE" w:rsidRDefault="008B23B6" w:rsidP="008B23B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8B23B6" w:rsidRPr="002674CE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8B23B6" w:rsidRPr="002674CE" w:rsidRDefault="008B23B6" w:rsidP="008B23B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8B23B6" w:rsidRPr="002674CE" w:rsidRDefault="008B23B6" w:rsidP="008B23B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1252EF" w:rsidRPr="00D22971" w:rsidRDefault="001252EF" w:rsidP="00C14ED9">
      <w:pPr>
        <w:spacing w:after="0" w:line="240" w:lineRule="auto"/>
        <w:ind w:left="6480"/>
        <w:rPr>
          <w:rFonts w:ascii="Book Antiqua" w:hAnsi="Book Antiqua"/>
          <w:b/>
          <w:lang/>
        </w:rPr>
      </w:pPr>
      <w:r w:rsidRPr="00D22971">
        <w:rPr>
          <w:rFonts w:ascii="Book Antiqua" w:hAnsi="Book Antiqua"/>
          <w:b/>
          <w:lang/>
        </w:rPr>
        <w:t>Br.</w:t>
      </w:r>
      <w:r w:rsidR="007E33D1" w:rsidRPr="00D22971">
        <w:rPr>
          <w:rFonts w:ascii="Book Antiqua" w:hAnsi="Book Antiqua"/>
          <w:b/>
          <w:lang/>
        </w:rPr>
        <w:t>06</w:t>
      </w:r>
      <w:r w:rsidR="00182F06" w:rsidRPr="00D22971">
        <w:rPr>
          <w:rFonts w:ascii="Book Antiqua" w:hAnsi="Book Antiqua"/>
          <w:b/>
          <w:lang/>
        </w:rPr>
        <w:t>/</w:t>
      </w:r>
      <w:r w:rsidR="00C96503" w:rsidRPr="00D22971">
        <w:rPr>
          <w:rFonts w:ascii="Book Antiqua" w:hAnsi="Book Antiqua"/>
          <w:b/>
          <w:lang/>
        </w:rPr>
        <w:t>71</w:t>
      </w:r>
    </w:p>
    <w:p w:rsidR="00C14ED9" w:rsidRPr="00D22971" w:rsidRDefault="001252EF" w:rsidP="00C14ED9">
      <w:pPr>
        <w:tabs>
          <w:tab w:val="left" w:pos="8640"/>
        </w:tabs>
        <w:ind w:left="-270" w:right="-540"/>
        <w:jc w:val="center"/>
        <w:rPr>
          <w:rFonts w:ascii="Book Antiqua" w:hAnsi="Book Antiqua"/>
          <w:b/>
          <w:lang/>
        </w:rPr>
      </w:pPr>
      <w:r w:rsidRPr="00D22971">
        <w:rPr>
          <w:rFonts w:ascii="Book Antiqua" w:hAnsi="Book Antiqua"/>
          <w:b/>
          <w:lang/>
        </w:rPr>
        <w:t xml:space="preserve">Datum: </w:t>
      </w:r>
      <w:r w:rsidR="00C96503" w:rsidRPr="00D22971">
        <w:rPr>
          <w:rFonts w:ascii="Book Antiqua" w:hAnsi="Book Antiqua"/>
          <w:b/>
          <w:lang/>
        </w:rPr>
        <w:t>22</w:t>
      </w:r>
      <w:r w:rsidRPr="00D22971">
        <w:rPr>
          <w:rFonts w:ascii="Book Antiqua" w:hAnsi="Book Antiqua"/>
          <w:b/>
          <w:lang/>
        </w:rPr>
        <w:t>.</w:t>
      </w:r>
      <w:r w:rsidR="00C96503" w:rsidRPr="00D22971">
        <w:rPr>
          <w:rFonts w:ascii="Book Antiqua" w:hAnsi="Book Antiqua"/>
          <w:b/>
          <w:lang/>
        </w:rPr>
        <w:t>01.2016</w:t>
      </w:r>
    </w:p>
    <w:p w:rsidR="001252EF" w:rsidRPr="002674CE" w:rsidRDefault="001252EF" w:rsidP="00182F06">
      <w:pPr>
        <w:tabs>
          <w:tab w:val="left" w:pos="8640"/>
        </w:tabs>
        <w:ind w:left="-270" w:right="-540"/>
        <w:rPr>
          <w:rFonts w:ascii="Book Antiqua" w:hAnsi="Book Antiqua"/>
          <w:lang/>
        </w:rPr>
      </w:pPr>
      <w:r w:rsidRPr="002674CE">
        <w:rPr>
          <w:rFonts w:ascii="Book Antiqua" w:hAnsi="Book Antiqua"/>
          <w:shd w:val="clear" w:color="auto" w:fill="FFFFFF"/>
          <w:lang/>
        </w:rPr>
        <w:t>Na osnovu člana 92. stav 4. i 93 stav (4)) Ustava Republike Kosova</w:t>
      </w:r>
      <w:r w:rsidRPr="002674CE">
        <w:rPr>
          <w:rFonts w:ascii="Book Antiqua" w:hAnsi="Book Antiqua"/>
          <w:lang/>
        </w:rPr>
        <w:t xml:space="preserve">,  </w:t>
      </w:r>
      <w:r w:rsidR="00037C64">
        <w:rPr>
          <w:rFonts w:ascii="Book Antiqua" w:hAnsi="Book Antiqua"/>
          <w:lang/>
        </w:rPr>
        <w:t xml:space="preserve">člana </w:t>
      </w:r>
      <w:r w:rsidRPr="002674CE">
        <w:rPr>
          <w:rFonts w:ascii="Book Antiqua" w:hAnsi="Book Antiqua"/>
          <w:lang/>
        </w:rPr>
        <w:t xml:space="preserve"> 4 Pravilnika br. 02/2011 </w:t>
      </w:r>
      <w:r w:rsidR="00037C64">
        <w:rPr>
          <w:rFonts w:ascii="Book Antiqua" w:hAnsi="Book Antiqua"/>
          <w:lang/>
        </w:rPr>
        <w:t xml:space="preserve">o </w:t>
      </w:r>
      <w:r w:rsidRPr="002674CE">
        <w:rPr>
          <w:rFonts w:ascii="Book Antiqua" w:hAnsi="Book Antiqua"/>
          <w:lang/>
        </w:rPr>
        <w:t xml:space="preserve"> oblasti</w:t>
      </w:r>
      <w:r w:rsidR="00037C64">
        <w:rPr>
          <w:rFonts w:ascii="Book Antiqua" w:hAnsi="Book Antiqua"/>
          <w:lang/>
        </w:rPr>
        <w:t xml:space="preserve">ma </w:t>
      </w:r>
      <w:r w:rsidRPr="002674CE">
        <w:rPr>
          <w:rFonts w:ascii="Book Antiqua" w:hAnsi="Book Antiqua"/>
          <w:lang/>
        </w:rPr>
        <w:t xml:space="preserve"> administrativne odgovornosti Kancelarije Premijera i ministarstava izmenjen</w:t>
      </w:r>
      <w:r w:rsidR="00182F06" w:rsidRPr="002674CE">
        <w:rPr>
          <w:rFonts w:ascii="Book Antiqua" w:hAnsi="Book Antiqua"/>
          <w:lang/>
        </w:rPr>
        <w:t>og</w:t>
      </w:r>
      <w:r w:rsidRPr="002674CE">
        <w:rPr>
          <w:rFonts w:ascii="Book Antiqua" w:hAnsi="Book Antiqua"/>
          <w:lang/>
        </w:rPr>
        <w:t xml:space="preserve"> i dopunjen</w:t>
      </w:r>
      <w:r w:rsidR="00182F06" w:rsidRPr="002674CE">
        <w:rPr>
          <w:rFonts w:ascii="Book Antiqua" w:hAnsi="Book Antiqua"/>
          <w:lang/>
        </w:rPr>
        <w:t>og</w:t>
      </w:r>
      <w:r w:rsidRPr="002674CE">
        <w:rPr>
          <w:rFonts w:ascii="Book Antiqua" w:hAnsi="Book Antiqua"/>
          <w:lang/>
        </w:rPr>
        <w:t xml:space="preserve"> Pravilnikom br. 07/2011 i član</w:t>
      </w:r>
      <w:r w:rsidR="00397BF7">
        <w:rPr>
          <w:rFonts w:ascii="Book Antiqua" w:hAnsi="Book Antiqua"/>
          <w:lang/>
        </w:rPr>
        <w:t>a</w:t>
      </w:r>
      <w:r w:rsidRPr="002674CE">
        <w:rPr>
          <w:rFonts w:ascii="Book Antiqua" w:hAnsi="Book Antiqua"/>
          <w:lang/>
        </w:rPr>
        <w:t xml:space="preserve"> 19 Pravilnika o radu Vlade  Republike Kosov</w:t>
      </w:r>
      <w:r w:rsidR="00182F06" w:rsidRPr="002674CE">
        <w:rPr>
          <w:rFonts w:ascii="Book Antiqua" w:hAnsi="Book Antiqua"/>
          <w:lang/>
        </w:rPr>
        <w:t xml:space="preserve">o </w:t>
      </w:r>
      <w:r w:rsidRPr="002674CE">
        <w:rPr>
          <w:rFonts w:ascii="Book Antiqua" w:hAnsi="Book Antiqua"/>
          <w:lang/>
        </w:rPr>
        <w:t>br. 09/2011, Vlada Repu</w:t>
      </w:r>
      <w:r w:rsidR="00182F06" w:rsidRPr="002674CE">
        <w:rPr>
          <w:rFonts w:ascii="Book Antiqua" w:hAnsi="Book Antiqua"/>
          <w:lang/>
        </w:rPr>
        <w:t>blike Kosova, na sednici održanoj</w:t>
      </w:r>
      <w:r w:rsidR="00C96503">
        <w:rPr>
          <w:rFonts w:ascii="Book Antiqua" w:hAnsi="Book Antiqua"/>
          <w:lang/>
        </w:rPr>
        <w:t>22</w:t>
      </w:r>
      <w:r w:rsidR="00182F06" w:rsidRPr="002674CE">
        <w:rPr>
          <w:rFonts w:ascii="Book Antiqua" w:hAnsi="Book Antiqua"/>
          <w:lang/>
        </w:rPr>
        <w:t>.</w:t>
      </w:r>
      <w:r w:rsidR="00C96503">
        <w:rPr>
          <w:rFonts w:ascii="Book Antiqua" w:hAnsi="Book Antiqua"/>
          <w:lang/>
        </w:rPr>
        <w:t>Januara  2016</w:t>
      </w:r>
      <w:r w:rsidRPr="002674CE">
        <w:rPr>
          <w:rFonts w:ascii="Book Antiqua" w:hAnsi="Book Antiqua"/>
          <w:lang/>
        </w:rPr>
        <w:t xml:space="preserve">, </w:t>
      </w:r>
      <w:r w:rsidR="00397BF7">
        <w:rPr>
          <w:rFonts w:ascii="Book Antiqua" w:hAnsi="Book Antiqua"/>
          <w:lang/>
        </w:rPr>
        <w:t xml:space="preserve">donela </w:t>
      </w:r>
      <w:r w:rsidRPr="002674CE">
        <w:rPr>
          <w:rFonts w:ascii="Book Antiqua" w:hAnsi="Book Antiqua"/>
          <w:lang/>
        </w:rPr>
        <w:t xml:space="preserve">: </w:t>
      </w:r>
    </w:p>
    <w:p w:rsidR="00712329" w:rsidRPr="002674CE" w:rsidRDefault="001252EF" w:rsidP="00C14ED9">
      <w:pPr>
        <w:tabs>
          <w:tab w:val="left" w:pos="6300"/>
        </w:tabs>
        <w:ind w:left="-270" w:right="-540"/>
        <w:jc w:val="both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ab/>
      </w:r>
    </w:p>
    <w:p w:rsidR="00201BD1" w:rsidRDefault="00CB15ED" w:rsidP="00D22971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D22971" w:rsidRDefault="00D22971" w:rsidP="00D22971">
      <w:pPr>
        <w:pStyle w:val="ListParagraph"/>
        <w:numPr>
          <w:ilvl w:val="0"/>
          <w:numId w:val="18"/>
        </w:numPr>
        <w:rPr>
          <w:rFonts w:ascii="Book Antiqua" w:hAnsi="Book Antiqua"/>
          <w:bCs/>
          <w:lang/>
        </w:rPr>
      </w:pPr>
      <w:r w:rsidRPr="00D22971">
        <w:rPr>
          <w:rFonts w:ascii="Book Antiqua" w:hAnsi="Book Antiqua"/>
          <w:bCs/>
          <w:lang/>
        </w:rPr>
        <w:t xml:space="preserve">Usvaja se Program za sprovodjenje Strategije rudarstva Republike Kosovo u periodu </w:t>
      </w:r>
      <w:r>
        <w:rPr>
          <w:rFonts w:ascii="Book Antiqua" w:hAnsi="Book Antiqua"/>
          <w:bCs/>
          <w:lang/>
        </w:rPr>
        <w:t xml:space="preserve"> od </w:t>
      </w:r>
      <w:r w:rsidRPr="00D22971">
        <w:rPr>
          <w:rFonts w:ascii="Book Antiqua" w:hAnsi="Book Antiqua"/>
          <w:bCs/>
          <w:lang/>
        </w:rPr>
        <w:t>2015-2017 god</w:t>
      </w:r>
      <w:r w:rsidR="00CB15ED">
        <w:rPr>
          <w:rFonts w:ascii="Book Antiqua" w:hAnsi="Book Antiqua"/>
          <w:bCs/>
          <w:lang/>
        </w:rPr>
        <w:t xml:space="preserve">ine </w:t>
      </w:r>
      <w:r w:rsidRPr="00D22971">
        <w:rPr>
          <w:rFonts w:ascii="Book Antiqua" w:hAnsi="Book Antiqua"/>
          <w:bCs/>
          <w:lang/>
        </w:rPr>
        <w:t>.</w:t>
      </w:r>
    </w:p>
    <w:p w:rsidR="00D22971" w:rsidRPr="00D22971" w:rsidRDefault="00D22971" w:rsidP="00D22971">
      <w:pPr>
        <w:pStyle w:val="ListParagraph"/>
        <w:rPr>
          <w:rFonts w:ascii="Book Antiqua" w:hAnsi="Book Antiqua"/>
          <w:bCs/>
          <w:lang/>
        </w:rPr>
      </w:pPr>
    </w:p>
    <w:p w:rsidR="00D22971" w:rsidRDefault="00D22971" w:rsidP="00D22971">
      <w:pPr>
        <w:pStyle w:val="ListParagraph"/>
        <w:numPr>
          <w:ilvl w:val="0"/>
          <w:numId w:val="18"/>
        </w:numPr>
        <w:rPr>
          <w:rFonts w:ascii="Book Antiqua" w:hAnsi="Book Antiqua"/>
          <w:bCs/>
          <w:lang/>
        </w:rPr>
      </w:pPr>
      <w:r>
        <w:rPr>
          <w:rFonts w:ascii="Book Antiqua" w:hAnsi="Book Antiqua"/>
          <w:bCs/>
          <w:lang/>
        </w:rPr>
        <w:t>Obavezuju</w:t>
      </w:r>
      <w:r w:rsidRPr="00D22971">
        <w:rPr>
          <w:rFonts w:ascii="Book Antiqua" w:hAnsi="Book Antiqua"/>
          <w:bCs/>
          <w:lang/>
        </w:rPr>
        <w:t xml:space="preserve"> se  Ministarstvo ekonomskog razvoja i druge nadležne institucije da sprovedu </w:t>
      </w:r>
      <w:r>
        <w:rPr>
          <w:rFonts w:ascii="Book Antiqua" w:hAnsi="Book Antiqua"/>
          <w:bCs/>
          <w:lang/>
        </w:rPr>
        <w:t xml:space="preserve">Program </w:t>
      </w:r>
      <w:r w:rsidRPr="00D22971">
        <w:rPr>
          <w:rFonts w:ascii="Book Antiqua" w:hAnsi="Book Antiqua"/>
          <w:bCs/>
          <w:lang/>
        </w:rPr>
        <w:t xml:space="preserve"> iz tačke 1 ove odluke</w:t>
      </w:r>
      <w:r>
        <w:rPr>
          <w:rFonts w:ascii="Book Antiqua" w:hAnsi="Book Antiqua"/>
          <w:bCs/>
          <w:lang/>
        </w:rPr>
        <w:t>.</w:t>
      </w:r>
    </w:p>
    <w:p w:rsidR="00D22971" w:rsidRPr="00D22971" w:rsidRDefault="00D22971" w:rsidP="00D22971">
      <w:pPr>
        <w:pStyle w:val="ListParagraph"/>
        <w:rPr>
          <w:rFonts w:ascii="Book Antiqua" w:hAnsi="Book Antiqua"/>
          <w:bCs/>
          <w:lang/>
        </w:rPr>
      </w:pPr>
    </w:p>
    <w:p w:rsidR="00D22971" w:rsidRPr="00D22971" w:rsidRDefault="00D22971" w:rsidP="00D22971">
      <w:pPr>
        <w:pStyle w:val="ListParagraph"/>
        <w:rPr>
          <w:rFonts w:ascii="Book Antiqua" w:hAnsi="Book Antiqua"/>
          <w:bCs/>
          <w:lang/>
        </w:rPr>
      </w:pPr>
    </w:p>
    <w:p w:rsidR="003A742A" w:rsidRPr="00D22971" w:rsidRDefault="003A742A" w:rsidP="00D22971">
      <w:pPr>
        <w:pStyle w:val="ListParagraph"/>
        <w:numPr>
          <w:ilvl w:val="0"/>
          <w:numId w:val="18"/>
        </w:numPr>
        <w:rPr>
          <w:rFonts w:ascii="Book Antiqua" w:eastAsia="MS Mincho" w:hAnsi="Book Antiqua" w:cs="Times New Roman"/>
          <w:noProof w:val="0"/>
          <w:color w:val="000000"/>
          <w:lang/>
        </w:rPr>
      </w:pPr>
      <w:r w:rsidRPr="00D22971">
        <w:rPr>
          <w:rFonts w:ascii="Book Antiqua" w:eastAsia="MS Mincho" w:hAnsi="Book Antiqua" w:cs="Times New Roman"/>
          <w:noProof w:val="0"/>
          <w:color w:val="000000"/>
          <w:lang/>
        </w:rPr>
        <w:t>Odluka stupa na snagu danom  potpisivanja.</w:t>
      </w:r>
    </w:p>
    <w:p w:rsidR="003A742A" w:rsidRPr="002674CE" w:rsidRDefault="003A742A" w:rsidP="003A742A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F87EDB" w:rsidRPr="002674CE" w:rsidRDefault="00F87EDB" w:rsidP="00F87E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highlight w:val="yellow"/>
          <w:lang/>
        </w:rPr>
      </w:pPr>
      <w:r w:rsidRPr="002674CE">
        <w:rPr>
          <w:rFonts w:ascii="Book Antiqua" w:eastAsia="MS Mincho" w:hAnsi="Book Antiqua" w:cs="Times New Roman"/>
          <w:noProof w:val="0"/>
          <w:lang/>
        </w:rPr>
        <w:t>.</w:t>
      </w:r>
    </w:p>
    <w:p w:rsidR="00F87EDB" w:rsidRPr="002674CE" w:rsidRDefault="00F87EDB" w:rsidP="00F87ED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712329" w:rsidRPr="002674CE" w:rsidRDefault="00712329" w:rsidP="008B23B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182F06" w:rsidRPr="002674CE" w:rsidRDefault="00182F06" w:rsidP="00182F06">
      <w:pPr>
        <w:ind w:left="6480"/>
        <w:rPr>
          <w:rFonts w:ascii="Book Antiqua" w:hAnsi="Book Antiqua"/>
          <w:b/>
          <w:lang w:eastAsia="en-GB"/>
        </w:rPr>
      </w:pPr>
      <w:r w:rsidRPr="002674CE">
        <w:rPr>
          <w:rFonts w:ascii="Book Antiqua" w:hAnsi="Book Antiqua"/>
          <w:b/>
          <w:lang w:eastAsia="en-GB"/>
        </w:rPr>
        <w:t>Isa MUSTAFA</w:t>
      </w:r>
    </w:p>
    <w:p w:rsidR="00182F06" w:rsidRPr="002674CE" w:rsidRDefault="00182F06" w:rsidP="00182F06">
      <w:pPr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  <w:t>___________________</w:t>
      </w:r>
    </w:p>
    <w:p w:rsidR="00182F06" w:rsidRPr="002674CE" w:rsidRDefault="00182F06" w:rsidP="00182F06">
      <w:pPr>
        <w:jc w:val="center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182F06" w:rsidRPr="002674CE" w:rsidRDefault="00182F06" w:rsidP="00182F06">
      <w:pPr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 Dostavlja se:</w:t>
      </w:r>
    </w:p>
    <w:p w:rsidR="00182F06" w:rsidRPr="002674CE" w:rsidRDefault="00182F06" w:rsidP="0047795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zamenicima Premijera </w:t>
      </w:r>
    </w:p>
    <w:p w:rsidR="00182F06" w:rsidRPr="002674CE" w:rsidRDefault="00182F06" w:rsidP="0047795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>svim ministarstvima  (ministrima )</w:t>
      </w:r>
    </w:p>
    <w:p w:rsidR="00182F06" w:rsidRPr="002674CE" w:rsidRDefault="00182F06" w:rsidP="0047795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 xml:space="preserve">Generalnom sekretaru KPR-a  </w:t>
      </w:r>
      <w:r w:rsidRPr="002674CE">
        <w:rPr>
          <w:rFonts w:ascii="Book Antiqua" w:hAnsi="Book Antiqua"/>
          <w:lang/>
        </w:rPr>
        <w:tab/>
      </w:r>
      <w:r w:rsidRPr="002674CE">
        <w:rPr>
          <w:rFonts w:ascii="Book Antiqua" w:hAnsi="Book Antiqua"/>
          <w:lang/>
        </w:rPr>
        <w:tab/>
      </w:r>
    </w:p>
    <w:p w:rsidR="00182F06" w:rsidRPr="002674CE" w:rsidRDefault="00182F06" w:rsidP="0047795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2674CE">
        <w:rPr>
          <w:rFonts w:ascii="Book Antiqua" w:hAnsi="Book Antiqua"/>
          <w:lang/>
        </w:rPr>
        <w:t>Arhivi Vlade</w:t>
      </w:r>
    </w:p>
    <w:p w:rsidR="00182F06" w:rsidRDefault="00182F06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B15ED" w:rsidRDefault="00CB15ED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B15ED" w:rsidRDefault="00CB15ED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B15ED" w:rsidRDefault="00CB15ED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B15ED" w:rsidRDefault="00CB15ED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B15ED" w:rsidRDefault="00CB15ED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B15ED" w:rsidRDefault="00CB15ED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B15ED" w:rsidRDefault="00CB15ED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B15ED" w:rsidRDefault="00CB15ED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B15ED" w:rsidRDefault="00CB15ED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B15ED" w:rsidRDefault="00CB15ED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B15ED" w:rsidRPr="002674CE" w:rsidRDefault="00CB15ED" w:rsidP="00CB15E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5ED" w:rsidRPr="002674CE" w:rsidRDefault="00CB15ED" w:rsidP="00CB15E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CB15ED" w:rsidRPr="002674CE" w:rsidRDefault="00CB15ED" w:rsidP="00CB15E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CB15ED" w:rsidRPr="002674CE" w:rsidRDefault="00CB15ED" w:rsidP="00CB15E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CB15ED" w:rsidRPr="002674CE" w:rsidRDefault="00CB15ED" w:rsidP="00CB15E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CB15ED" w:rsidRDefault="00CB15ED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B15ED" w:rsidRDefault="00CB15ED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B15ED" w:rsidRPr="00CB15ED" w:rsidRDefault="00CB15ED" w:rsidP="00CB15ED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CB15ED">
        <w:rPr>
          <w:rFonts w:ascii="Book Antiqua" w:eastAsia="MS Mincho" w:hAnsi="Book Antiqua" w:cs="Times New Roman"/>
          <w:b/>
          <w:noProof w:val="0"/>
          <w:color w:val="000000"/>
          <w:lang/>
        </w:rPr>
        <w:t>Br.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07</w:t>
      </w:r>
      <w:r w:rsidRPr="00CB15ED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/71            </w:t>
      </w:r>
    </w:p>
    <w:p w:rsidR="00CB15ED" w:rsidRPr="00CB15ED" w:rsidRDefault="00CB15ED" w:rsidP="00CB15ED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CB15ED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                                                                                                              Datum: 22.01.2016</w:t>
      </w:r>
    </w:p>
    <w:p w:rsidR="00CB15ED" w:rsidRPr="002674CE" w:rsidRDefault="00CB15ED" w:rsidP="00CB15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B15ED">
        <w:rPr>
          <w:rFonts w:ascii="Book Antiqua" w:eastAsia="MS Mincho" w:hAnsi="Book Antiqua" w:cs="Times New Roman"/>
          <w:noProof w:val="0"/>
          <w:color w:val="000000"/>
          <w:lang/>
        </w:rPr>
        <w:t>Na osnovu člana 92. stav 4. i 93 stav (4)) Ustava Republike Kosova,  člana  4 Pravilnika br. 02/2011 o  oblastima  administrativne odgovornosti Kancelarije Premijera i ministarstava izmenjenog i dopunjenog Pravilnikom br. 07/2011 i člana 19 Pravilnika o radu Vlade  Republike Kosovo br. 09/2011, Vlada Republike Kosova, na sednici održanoj 22. Januara   2016, donela :</w:t>
      </w:r>
    </w:p>
    <w:p w:rsidR="00712329" w:rsidRPr="002674CE" w:rsidRDefault="00712329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A742A" w:rsidRPr="002674CE" w:rsidRDefault="003A742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A742A" w:rsidRPr="00CB15ED" w:rsidRDefault="003A742A" w:rsidP="00CB15E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3A742A" w:rsidRDefault="00CB15ED" w:rsidP="00CB15E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CB15ED">
        <w:rPr>
          <w:rFonts w:ascii="Book Antiqua" w:eastAsia="MS Mincho" w:hAnsi="Book Antiqua" w:cs="Times New Roman"/>
          <w:b/>
          <w:noProof w:val="0"/>
          <w:color w:val="000000"/>
          <w:lang/>
        </w:rPr>
        <w:t>ODLUKU</w:t>
      </w:r>
    </w:p>
    <w:p w:rsidR="00344560" w:rsidRDefault="00344560" w:rsidP="00FA101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FA101A" w:rsidRPr="00CB15ED" w:rsidRDefault="00FA101A" w:rsidP="00FA101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FA101A" w:rsidRDefault="00FA101A" w:rsidP="00FA101A">
      <w:pPr>
        <w:pStyle w:val="ListParagraph"/>
        <w:numPr>
          <w:ilvl w:val="0"/>
          <w:numId w:val="2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FA101A">
        <w:rPr>
          <w:rFonts w:ascii="Book Antiqua" w:eastAsia="MS Mincho" w:hAnsi="Book Antiqua" w:cs="Times New Roman"/>
          <w:noProof w:val="0"/>
          <w:color w:val="000000"/>
          <w:lang/>
        </w:rPr>
        <w:t>Usvaja  se  Nacrt zakona o izmeni i dopunu Zakona br.04/L-042 o javnoj nabavci u Republici Kosovo, izmenjen i dopunjen zakonima br.05/L-068 i br. 04/L-237.</w:t>
      </w:r>
    </w:p>
    <w:p w:rsidR="00FA101A" w:rsidRPr="00FA101A" w:rsidRDefault="00FA101A" w:rsidP="00FA101A">
      <w:pPr>
        <w:pStyle w:val="ListParagraph"/>
        <w:spacing w:after="0" w:line="240" w:lineRule="auto"/>
        <w:ind w:left="108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FA101A" w:rsidRDefault="00FA101A" w:rsidP="00FA101A">
      <w:pPr>
        <w:pStyle w:val="ListParagraph"/>
        <w:numPr>
          <w:ilvl w:val="0"/>
          <w:numId w:val="2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FA101A">
        <w:rPr>
          <w:rFonts w:ascii="Book Antiqua" w:eastAsia="MS Mincho" w:hAnsi="Book Antiqua" w:cs="Times New Roman"/>
          <w:noProof w:val="0"/>
          <w:color w:val="000000"/>
          <w:lang/>
        </w:rPr>
        <w:t xml:space="preserve">Obavezuje se  Generalni sekretar Kancelarije premijera da Nacrt zakona iz tačke 1 ove odluke prosledi  Skupštini Republike Kosovo na razmatranje i usvajanje. </w:t>
      </w:r>
    </w:p>
    <w:p w:rsidR="00FA101A" w:rsidRPr="00FA101A" w:rsidRDefault="00FA101A" w:rsidP="00FA101A">
      <w:pPr>
        <w:pStyle w:val="ListParagrap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A742A" w:rsidRPr="00FA101A" w:rsidRDefault="00FA101A" w:rsidP="00FA101A">
      <w:pPr>
        <w:pStyle w:val="ListParagraph"/>
        <w:numPr>
          <w:ilvl w:val="0"/>
          <w:numId w:val="2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bookmarkStart w:id="0" w:name="_GoBack"/>
      <w:bookmarkEnd w:id="0"/>
      <w:r w:rsidRPr="00FA101A">
        <w:rPr>
          <w:rFonts w:ascii="Book Antiqua" w:eastAsia="MS Mincho" w:hAnsi="Book Antiqua" w:cs="Times New Roman"/>
          <w:noProof w:val="0"/>
          <w:color w:val="000000"/>
          <w:lang/>
        </w:rPr>
        <w:t>Odluka stupa na snagu danom potpisivanja.</w:t>
      </w:r>
    </w:p>
    <w:p w:rsidR="00CB15ED" w:rsidRDefault="00CB15E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B15ED" w:rsidRDefault="00CB15E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B15ED" w:rsidRDefault="00CB15E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B15ED" w:rsidRDefault="00CB15E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B15ED" w:rsidRDefault="00CB15E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B15ED" w:rsidRDefault="00CB15E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B15ED" w:rsidRDefault="00CB15E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B15ED" w:rsidRDefault="00CB15E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B15ED" w:rsidRDefault="00CB15E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B15ED" w:rsidRDefault="00CB15E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B15ED" w:rsidRDefault="00CB15E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B15ED" w:rsidRDefault="00CB15E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B15ED" w:rsidRPr="002674CE" w:rsidRDefault="00CB15E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B15ED" w:rsidRPr="00CB15ED" w:rsidRDefault="00CB15ED" w:rsidP="00CB15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B15ED" w:rsidRPr="00CB15ED" w:rsidRDefault="00CB15ED" w:rsidP="00CB15ED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CB15ED">
        <w:rPr>
          <w:rFonts w:ascii="Book Antiqua" w:eastAsia="MS Mincho" w:hAnsi="Book Antiqua" w:cs="Times New Roman"/>
          <w:b/>
          <w:noProof w:val="0"/>
          <w:color w:val="000000"/>
          <w:lang/>
        </w:rPr>
        <w:t>Isa MUSTAFA</w:t>
      </w:r>
    </w:p>
    <w:p w:rsidR="00CB15ED" w:rsidRPr="00CB15ED" w:rsidRDefault="00CB15ED" w:rsidP="00CB15ED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B15ED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CB15ED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CB15ED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CB15ED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CB15ED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CB15ED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CB15ED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CB15ED">
        <w:rPr>
          <w:rFonts w:ascii="Book Antiqua" w:eastAsia="MS Mincho" w:hAnsi="Book Antiqua" w:cs="Times New Roman"/>
          <w:noProof w:val="0"/>
          <w:color w:val="000000"/>
          <w:lang/>
        </w:rPr>
        <w:tab/>
        <w:t>___________________</w:t>
      </w:r>
    </w:p>
    <w:p w:rsidR="00CB15ED" w:rsidRPr="00CB15ED" w:rsidRDefault="00CB15ED" w:rsidP="00CB15ED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B15ED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                                                                           Premijer Republike Kosovo  </w:t>
      </w:r>
    </w:p>
    <w:p w:rsidR="00CB15ED" w:rsidRPr="00CB15ED" w:rsidRDefault="00CB15ED" w:rsidP="00CB15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B15ED">
        <w:rPr>
          <w:rFonts w:ascii="Book Antiqua" w:eastAsia="MS Mincho" w:hAnsi="Book Antiqua" w:cs="Times New Roman"/>
          <w:noProof w:val="0"/>
          <w:color w:val="000000"/>
          <w:lang/>
        </w:rPr>
        <w:t xml:space="preserve"> Dostavlja se:</w:t>
      </w:r>
    </w:p>
    <w:p w:rsidR="00CB15ED" w:rsidRPr="00CB15ED" w:rsidRDefault="00CB15ED" w:rsidP="00CB15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B15ED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CB15ED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zamenicima Premijera </w:t>
      </w:r>
    </w:p>
    <w:p w:rsidR="00CB15ED" w:rsidRPr="00CB15ED" w:rsidRDefault="00CB15ED" w:rsidP="00CB15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B15ED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CB15ED">
        <w:rPr>
          <w:rFonts w:ascii="Book Antiqua" w:eastAsia="MS Mincho" w:hAnsi="Book Antiqua" w:cs="Times New Roman"/>
          <w:noProof w:val="0"/>
          <w:color w:val="000000"/>
          <w:lang/>
        </w:rPr>
        <w:tab/>
        <w:t>svim ministarstvima  (ministrima )</w:t>
      </w:r>
    </w:p>
    <w:p w:rsidR="00CB15ED" w:rsidRPr="00CB15ED" w:rsidRDefault="00CB15ED" w:rsidP="00CB15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B15ED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CB15ED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Generalnom sekretaru KPR-a  </w:t>
      </w:r>
      <w:r w:rsidRPr="00CB15ED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CB15ED">
        <w:rPr>
          <w:rFonts w:ascii="Book Antiqua" w:eastAsia="MS Mincho" w:hAnsi="Book Antiqua" w:cs="Times New Roman"/>
          <w:noProof w:val="0"/>
          <w:color w:val="000000"/>
          <w:lang/>
        </w:rPr>
        <w:tab/>
      </w:r>
    </w:p>
    <w:p w:rsidR="003A742A" w:rsidRPr="002674CE" w:rsidRDefault="00CB15ED" w:rsidP="00CB15E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B15ED">
        <w:rPr>
          <w:rFonts w:ascii="Book Antiqua" w:eastAsia="MS Mincho" w:hAnsi="Book Antiqua" w:cs="Times New Roman"/>
          <w:noProof w:val="0"/>
          <w:color w:val="000000"/>
          <w:lang/>
        </w:rPr>
        <w:t>•</w:t>
      </w:r>
      <w:r w:rsidRPr="00CB15ED">
        <w:rPr>
          <w:rFonts w:ascii="Book Antiqua" w:eastAsia="MS Mincho" w:hAnsi="Book Antiqua" w:cs="Times New Roman"/>
          <w:noProof w:val="0"/>
          <w:color w:val="000000"/>
          <w:lang/>
        </w:rPr>
        <w:tab/>
        <w:t>Arhivi Vlade</w:t>
      </w:r>
    </w:p>
    <w:sectPr w:rsidR="003A742A" w:rsidRPr="002674CE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0A47"/>
    <w:multiLevelType w:val="hybridMultilevel"/>
    <w:tmpl w:val="A98E3CF2"/>
    <w:lvl w:ilvl="0" w:tplc="3306D9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87C38"/>
    <w:multiLevelType w:val="hybridMultilevel"/>
    <w:tmpl w:val="995AC1AE"/>
    <w:lvl w:ilvl="0" w:tplc="936632C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575F"/>
    <w:multiLevelType w:val="hybridMultilevel"/>
    <w:tmpl w:val="EA568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74433"/>
    <w:multiLevelType w:val="multilevel"/>
    <w:tmpl w:val="114A8D6C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4">
    <w:nsid w:val="26542FFB"/>
    <w:multiLevelType w:val="hybridMultilevel"/>
    <w:tmpl w:val="E5125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075EF"/>
    <w:multiLevelType w:val="hybridMultilevel"/>
    <w:tmpl w:val="4538EAC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9DC6A15"/>
    <w:multiLevelType w:val="multilevel"/>
    <w:tmpl w:val="67DA70C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39E82817"/>
    <w:multiLevelType w:val="hybridMultilevel"/>
    <w:tmpl w:val="E0025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13121"/>
    <w:multiLevelType w:val="hybridMultilevel"/>
    <w:tmpl w:val="DA6C1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A54D8"/>
    <w:multiLevelType w:val="hybridMultilevel"/>
    <w:tmpl w:val="4F8C4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8638B"/>
    <w:multiLevelType w:val="hybridMultilevel"/>
    <w:tmpl w:val="19762F1E"/>
    <w:lvl w:ilvl="0" w:tplc="A580C6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87732"/>
    <w:multiLevelType w:val="hybridMultilevel"/>
    <w:tmpl w:val="803C1338"/>
    <w:lvl w:ilvl="0" w:tplc="4EBCF7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542B09"/>
    <w:multiLevelType w:val="hybridMultilevel"/>
    <w:tmpl w:val="895E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B11514"/>
    <w:multiLevelType w:val="hybridMultilevel"/>
    <w:tmpl w:val="C1BA71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EBB1538"/>
    <w:multiLevelType w:val="hybridMultilevel"/>
    <w:tmpl w:val="CC34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4C5637"/>
    <w:multiLevelType w:val="hybridMultilevel"/>
    <w:tmpl w:val="D2082E3A"/>
    <w:lvl w:ilvl="0" w:tplc="0E285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F8217B"/>
    <w:multiLevelType w:val="hybridMultilevel"/>
    <w:tmpl w:val="434AC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1B5A86"/>
    <w:multiLevelType w:val="multilevel"/>
    <w:tmpl w:val="1C12224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>
    <w:nsid w:val="5E342EA5"/>
    <w:multiLevelType w:val="hybridMultilevel"/>
    <w:tmpl w:val="22769430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797AD3"/>
    <w:multiLevelType w:val="hybridMultilevel"/>
    <w:tmpl w:val="463E3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3837AC"/>
    <w:multiLevelType w:val="multilevel"/>
    <w:tmpl w:val="ECEC99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31077C6"/>
    <w:multiLevelType w:val="hybridMultilevel"/>
    <w:tmpl w:val="7CD09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616C896">
      <w:start w:val="1"/>
      <w:numFmt w:val="lowerRoman"/>
      <w:lvlText w:val="%2."/>
      <w:lvlJc w:val="left"/>
      <w:pPr>
        <w:ind w:left="6840" w:hanging="57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11"/>
  </w:num>
  <w:num w:numId="8">
    <w:abstractNumId w:val="15"/>
  </w:num>
  <w:num w:numId="9">
    <w:abstractNumId w:val="1"/>
  </w:num>
  <w:num w:numId="10">
    <w:abstractNumId w:val="19"/>
  </w:num>
  <w:num w:numId="11">
    <w:abstractNumId w:val="7"/>
  </w:num>
  <w:num w:numId="12">
    <w:abstractNumId w:val="2"/>
  </w:num>
  <w:num w:numId="13">
    <w:abstractNumId w:val="3"/>
  </w:num>
  <w:num w:numId="14">
    <w:abstractNumId w:val="13"/>
  </w:num>
  <w:num w:numId="15">
    <w:abstractNumId w:val="14"/>
  </w:num>
  <w:num w:numId="16">
    <w:abstractNumId w:val="5"/>
  </w:num>
  <w:num w:numId="17">
    <w:abstractNumId w:val="16"/>
  </w:num>
  <w:num w:numId="18">
    <w:abstractNumId w:val="9"/>
  </w:num>
  <w:num w:numId="19">
    <w:abstractNumId w:val="21"/>
  </w:num>
  <w:num w:numId="20">
    <w:abstractNumId w:val="20"/>
  </w:num>
  <w:num w:numId="21">
    <w:abstractNumId w:val="17"/>
  </w:num>
  <w:num w:numId="22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savePreviewPicture/>
  <w:compat/>
  <w:rsids>
    <w:rsidRoot w:val="00F54470"/>
    <w:rsid w:val="00004FCE"/>
    <w:rsid w:val="00011DDD"/>
    <w:rsid w:val="00012833"/>
    <w:rsid w:val="00021EE3"/>
    <w:rsid w:val="000346F4"/>
    <w:rsid w:val="00037C64"/>
    <w:rsid w:val="00050DB3"/>
    <w:rsid w:val="000906D8"/>
    <w:rsid w:val="0009424C"/>
    <w:rsid w:val="000B4551"/>
    <w:rsid w:val="000B6595"/>
    <w:rsid w:val="000C7D90"/>
    <w:rsid w:val="000E4A9E"/>
    <w:rsid w:val="000E4FFE"/>
    <w:rsid w:val="000F682D"/>
    <w:rsid w:val="001012FD"/>
    <w:rsid w:val="00101B58"/>
    <w:rsid w:val="00113690"/>
    <w:rsid w:val="001252EF"/>
    <w:rsid w:val="00154379"/>
    <w:rsid w:val="0015497A"/>
    <w:rsid w:val="00171EA6"/>
    <w:rsid w:val="00182F06"/>
    <w:rsid w:val="001865E3"/>
    <w:rsid w:val="00187F3E"/>
    <w:rsid w:val="001A671C"/>
    <w:rsid w:val="001B4063"/>
    <w:rsid w:val="001C3560"/>
    <w:rsid w:val="001D1341"/>
    <w:rsid w:val="001D1898"/>
    <w:rsid w:val="001F276C"/>
    <w:rsid w:val="00201BD1"/>
    <w:rsid w:val="002121A0"/>
    <w:rsid w:val="00227229"/>
    <w:rsid w:val="0023531A"/>
    <w:rsid w:val="00237B36"/>
    <w:rsid w:val="00244264"/>
    <w:rsid w:val="00250C2A"/>
    <w:rsid w:val="002674CE"/>
    <w:rsid w:val="002A3595"/>
    <w:rsid w:val="002B491A"/>
    <w:rsid w:val="002E34A0"/>
    <w:rsid w:val="00316406"/>
    <w:rsid w:val="00324155"/>
    <w:rsid w:val="00344560"/>
    <w:rsid w:val="00344ABF"/>
    <w:rsid w:val="00353824"/>
    <w:rsid w:val="003538BB"/>
    <w:rsid w:val="00372596"/>
    <w:rsid w:val="003756B9"/>
    <w:rsid w:val="00397BF7"/>
    <w:rsid w:val="003A742A"/>
    <w:rsid w:val="003B6A08"/>
    <w:rsid w:val="003C68F1"/>
    <w:rsid w:val="003D5C59"/>
    <w:rsid w:val="003E48AE"/>
    <w:rsid w:val="004321C1"/>
    <w:rsid w:val="00432545"/>
    <w:rsid w:val="00477950"/>
    <w:rsid w:val="0049349A"/>
    <w:rsid w:val="00494348"/>
    <w:rsid w:val="004A7CCD"/>
    <w:rsid w:val="004B2A9F"/>
    <w:rsid w:val="004C066A"/>
    <w:rsid w:val="004E32C2"/>
    <w:rsid w:val="00504F7C"/>
    <w:rsid w:val="00513839"/>
    <w:rsid w:val="00516300"/>
    <w:rsid w:val="00520434"/>
    <w:rsid w:val="00522756"/>
    <w:rsid w:val="00564707"/>
    <w:rsid w:val="005658BA"/>
    <w:rsid w:val="00582D53"/>
    <w:rsid w:val="00590083"/>
    <w:rsid w:val="0059599A"/>
    <w:rsid w:val="005A0AB7"/>
    <w:rsid w:val="005B0EA1"/>
    <w:rsid w:val="005B76B4"/>
    <w:rsid w:val="005C0074"/>
    <w:rsid w:val="005C7BCF"/>
    <w:rsid w:val="005D6902"/>
    <w:rsid w:val="005E263B"/>
    <w:rsid w:val="005E2EE2"/>
    <w:rsid w:val="005F437E"/>
    <w:rsid w:val="0061127B"/>
    <w:rsid w:val="00611CE6"/>
    <w:rsid w:val="00621840"/>
    <w:rsid w:val="006219A6"/>
    <w:rsid w:val="00626E8E"/>
    <w:rsid w:val="00633ADA"/>
    <w:rsid w:val="00637D44"/>
    <w:rsid w:val="006636BF"/>
    <w:rsid w:val="00674138"/>
    <w:rsid w:val="0067770E"/>
    <w:rsid w:val="006953F8"/>
    <w:rsid w:val="00695B68"/>
    <w:rsid w:val="00696C24"/>
    <w:rsid w:val="006C2928"/>
    <w:rsid w:val="006D66E8"/>
    <w:rsid w:val="006E14CF"/>
    <w:rsid w:val="006E6A8E"/>
    <w:rsid w:val="006F02B0"/>
    <w:rsid w:val="006F1269"/>
    <w:rsid w:val="006F654F"/>
    <w:rsid w:val="007066F4"/>
    <w:rsid w:val="00712329"/>
    <w:rsid w:val="00732471"/>
    <w:rsid w:val="00734ED0"/>
    <w:rsid w:val="00746B29"/>
    <w:rsid w:val="00747F3F"/>
    <w:rsid w:val="0075425C"/>
    <w:rsid w:val="00754F72"/>
    <w:rsid w:val="00771127"/>
    <w:rsid w:val="00791940"/>
    <w:rsid w:val="007A78E8"/>
    <w:rsid w:val="007B33E8"/>
    <w:rsid w:val="007C7841"/>
    <w:rsid w:val="007C7DD1"/>
    <w:rsid w:val="007E33D1"/>
    <w:rsid w:val="007E72EF"/>
    <w:rsid w:val="008010B3"/>
    <w:rsid w:val="0081265A"/>
    <w:rsid w:val="0083051C"/>
    <w:rsid w:val="0083282A"/>
    <w:rsid w:val="00835693"/>
    <w:rsid w:val="00860669"/>
    <w:rsid w:val="008611F6"/>
    <w:rsid w:val="0086324C"/>
    <w:rsid w:val="008779A9"/>
    <w:rsid w:val="00883D8C"/>
    <w:rsid w:val="00896EB1"/>
    <w:rsid w:val="008B0BB0"/>
    <w:rsid w:val="008B23B6"/>
    <w:rsid w:val="008B30FC"/>
    <w:rsid w:val="008C1486"/>
    <w:rsid w:val="008D0426"/>
    <w:rsid w:val="008D5CCE"/>
    <w:rsid w:val="008F24BD"/>
    <w:rsid w:val="009229B0"/>
    <w:rsid w:val="00966998"/>
    <w:rsid w:val="00970A64"/>
    <w:rsid w:val="00976210"/>
    <w:rsid w:val="00976899"/>
    <w:rsid w:val="00983D9F"/>
    <w:rsid w:val="009A4D3D"/>
    <w:rsid w:val="009A6515"/>
    <w:rsid w:val="009A7DA5"/>
    <w:rsid w:val="00A3277F"/>
    <w:rsid w:val="00A336A2"/>
    <w:rsid w:val="00A4066F"/>
    <w:rsid w:val="00A448DA"/>
    <w:rsid w:val="00A51D74"/>
    <w:rsid w:val="00A60C64"/>
    <w:rsid w:val="00A76E2E"/>
    <w:rsid w:val="00A77962"/>
    <w:rsid w:val="00A915F8"/>
    <w:rsid w:val="00A94E71"/>
    <w:rsid w:val="00AA0E6C"/>
    <w:rsid w:val="00AC22D1"/>
    <w:rsid w:val="00AD4DF9"/>
    <w:rsid w:val="00AE6E7C"/>
    <w:rsid w:val="00B01747"/>
    <w:rsid w:val="00B01F17"/>
    <w:rsid w:val="00B0416B"/>
    <w:rsid w:val="00B27966"/>
    <w:rsid w:val="00B33837"/>
    <w:rsid w:val="00B61799"/>
    <w:rsid w:val="00B66756"/>
    <w:rsid w:val="00B82796"/>
    <w:rsid w:val="00BF05A4"/>
    <w:rsid w:val="00BF4AA5"/>
    <w:rsid w:val="00C14ED9"/>
    <w:rsid w:val="00C2116C"/>
    <w:rsid w:val="00C31C5A"/>
    <w:rsid w:val="00C563AA"/>
    <w:rsid w:val="00C56D9B"/>
    <w:rsid w:val="00C62933"/>
    <w:rsid w:val="00C66957"/>
    <w:rsid w:val="00C8157A"/>
    <w:rsid w:val="00C906AE"/>
    <w:rsid w:val="00C91431"/>
    <w:rsid w:val="00C96121"/>
    <w:rsid w:val="00C96488"/>
    <w:rsid w:val="00C96503"/>
    <w:rsid w:val="00CA749C"/>
    <w:rsid w:val="00CB15ED"/>
    <w:rsid w:val="00CF3F2E"/>
    <w:rsid w:val="00D04B81"/>
    <w:rsid w:val="00D114BB"/>
    <w:rsid w:val="00D2267A"/>
    <w:rsid w:val="00D22971"/>
    <w:rsid w:val="00DA14DC"/>
    <w:rsid w:val="00DA4BF0"/>
    <w:rsid w:val="00DB770E"/>
    <w:rsid w:val="00DB77E0"/>
    <w:rsid w:val="00DC1416"/>
    <w:rsid w:val="00DD71CB"/>
    <w:rsid w:val="00DF1154"/>
    <w:rsid w:val="00DF1D94"/>
    <w:rsid w:val="00DF34C7"/>
    <w:rsid w:val="00E13CCC"/>
    <w:rsid w:val="00E16793"/>
    <w:rsid w:val="00E24B81"/>
    <w:rsid w:val="00E27719"/>
    <w:rsid w:val="00E30BC4"/>
    <w:rsid w:val="00E338C6"/>
    <w:rsid w:val="00E377DD"/>
    <w:rsid w:val="00E50607"/>
    <w:rsid w:val="00EA7760"/>
    <w:rsid w:val="00EB3D3A"/>
    <w:rsid w:val="00ED6BE5"/>
    <w:rsid w:val="00EF1E97"/>
    <w:rsid w:val="00F02F3F"/>
    <w:rsid w:val="00F30CFA"/>
    <w:rsid w:val="00F43DF8"/>
    <w:rsid w:val="00F501F4"/>
    <w:rsid w:val="00F54470"/>
    <w:rsid w:val="00F555DC"/>
    <w:rsid w:val="00F87EDB"/>
    <w:rsid w:val="00FA101A"/>
    <w:rsid w:val="00FA151B"/>
    <w:rsid w:val="00FA3D2E"/>
    <w:rsid w:val="00FB3813"/>
    <w:rsid w:val="00FC280D"/>
    <w:rsid w:val="00FD01F8"/>
    <w:rsid w:val="00FD467B"/>
    <w:rsid w:val="00FE2016"/>
    <w:rsid w:val="00FF7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EE2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BodyText">
    <w:name w:val="Body Text"/>
    <w:basedOn w:val="Normal"/>
    <w:link w:val="BodyTextChar"/>
    <w:rsid w:val="001252E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252EF"/>
    <w:rPr>
      <w:rFonts w:ascii="Times New Roman" w:eastAsia="MS Mincho" w:hAnsi="Times New Roman" w:cs="Times New Roman"/>
      <w:b/>
      <w:bCs/>
      <w:sz w:val="96"/>
      <w:szCs w:val="24"/>
    </w:rPr>
  </w:style>
  <w:style w:type="paragraph" w:customStyle="1" w:styleId="CharCharCharCharCharChar">
    <w:name w:val="Char Char Char Char Char Char"/>
    <w:basedOn w:val="Normal"/>
    <w:uiPriority w:val="99"/>
    <w:rsid w:val="00A51D74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EE2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BodyText">
    <w:name w:val="Body Text"/>
    <w:basedOn w:val="Normal"/>
    <w:link w:val="BodyTextChar"/>
    <w:rsid w:val="001252E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252EF"/>
    <w:rPr>
      <w:rFonts w:ascii="Times New Roman" w:eastAsia="MS Mincho" w:hAnsi="Times New Roman" w:cs="Times New Roman"/>
      <w:b/>
      <w:bCs/>
      <w:sz w:val="96"/>
      <w:szCs w:val="24"/>
    </w:rPr>
  </w:style>
  <w:style w:type="paragraph" w:customStyle="1" w:styleId="CharCharCharCharCharChar">
    <w:name w:val="Char Char Char Char Char Char"/>
    <w:basedOn w:val="Normal"/>
    <w:uiPriority w:val="99"/>
    <w:rsid w:val="00A51D74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62BF0-B41C-4668-8388-034D0D11F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2015-02-05T13:48:00Z</cp:lastPrinted>
  <dcterms:created xsi:type="dcterms:W3CDTF">2016-03-14T14:38:00Z</dcterms:created>
  <dcterms:modified xsi:type="dcterms:W3CDTF">2016-03-14T14:38:00Z</dcterms:modified>
</cp:coreProperties>
</file>