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95" w:rsidRPr="00420347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  <w:r w:rsidRPr="00420347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95" w:rsidRPr="00420347" w:rsidRDefault="000B6595" w:rsidP="000B659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/>
        </w:rPr>
      </w:pPr>
      <w:r w:rsidRPr="00420347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/>
        </w:rPr>
        <w:t>Republika e Kosovës</w:t>
      </w:r>
    </w:p>
    <w:p w:rsidR="000B6595" w:rsidRPr="00420347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</w:pPr>
      <w:r w:rsidRPr="00420347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/>
        </w:rPr>
        <w:t>Republika Kosova-</w:t>
      </w:r>
      <w:r w:rsidRPr="00420347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  <w:t>Republic of Kosovo</w:t>
      </w:r>
    </w:p>
    <w:p w:rsidR="000B6595" w:rsidRPr="00420347" w:rsidRDefault="000B6595" w:rsidP="000B659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</w:pPr>
      <w:r w:rsidRPr="00420347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  <w:t>Qeveria - Vlada - Government</w:t>
      </w:r>
    </w:p>
    <w:p w:rsidR="000B6595" w:rsidRPr="00420347" w:rsidRDefault="000B6595" w:rsidP="000B659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420347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/>
        </w:rPr>
        <w:tab/>
      </w:r>
    </w:p>
    <w:p w:rsidR="000B6595" w:rsidRPr="00420347" w:rsidRDefault="000B6595" w:rsidP="000B659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0B6595" w:rsidRPr="00420347" w:rsidRDefault="006E7A72" w:rsidP="000B659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B</w:t>
      </w:r>
      <w:r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>r</w:t>
      </w:r>
      <w:r w:rsidR="008B23B6"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>. 01/</w:t>
      </w:r>
      <w:r w:rsidR="00603F09"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>70</w:t>
      </w:r>
    </w:p>
    <w:p w:rsidR="000B6595" w:rsidRPr="00420347" w:rsidRDefault="006E7A72" w:rsidP="000B659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</w:t>
      </w:r>
      <w:r w:rsidR="008B23B6"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: </w:t>
      </w:r>
      <w:r w:rsidR="009D3502"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>15</w:t>
      </w:r>
      <w:r w:rsidR="000602BD"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>.01.2016</w:t>
      </w:r>
    </w:p>
    <w:p w:rsidR="000B6595" w:rsidRPr="00420347" w:rsidRDefault="000B6595" w:rsidP="000B6595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27623" w:rsidRPr="00300BDE" w:rsidRDefault="00D27623" w:rsidP="00D2762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Vlada Republike Kosova, u skladu sa članom 92 stav 4 i članom  93 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stav (4) Ustava Republike Kosovo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, na osnovu  člana 4 Uredbe br. 02/2011 o oblastima administrativne odgovornosti Kancelarije premijera i ministarstava, izmenjenog Uredbom br. 07/2011 i člana 19. Poslovnika o radu Vlade Republike Kosova br. 09/2011, na  sednici  održanoj </w:t>
      </w:r>
      <w:r w:rsidR="006E7A72">
        <w:rPr>
          <w:rFonts w:ascii="Book Antiqua" w:eastAsia="MS Mincho" w:hAnsi="Book Antiqua" w:cs="Times New Roman"/>
          <w:noProof w:val="0"/>
          <w:color w:val="000000"/>
          <w:lang/>
        </w:rPr>
        <w:t>15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. januara 2016. donosi sledeć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u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:</w:t>
      </w:r>
    </w:p>
    <w:p w:rsidR="00D27623" w:rsidRPr="00420347" w:rsidRDefault="00D27623" w:rsidP="00C9648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B6595" w:rsidRPr="00420347" w:rsidRDefault="000B6595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6F1269" w:rsidRPr="00420347" w:rsidRDefault="006F1269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DC1416" w:rsidRPr="00420347" w:rsidRDefault="00DC1416" w:rsidP="00DC1416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D4FC5" w:rsidRPr="00420347" w:rsidRDefault="002D4FC5" w:rsidP="00DC1416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40389" w:rsidRPr="00420347" w:rsidRDefault="00D27623" w:rsidP="00E724BE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  <w:t>O D L U K U</w:t>
      </w:r>
    </w:p>
    <w:p w:rsidR="00D40389" w:rsidRPr="00420347" w:rsidRDefault="00D40389" w:rsidP="00D4038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570D20" w:rsidRPr="00420347" w:rsidRDefault="00570D20" w:rsidP="00570D2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20347">
        <w:rPr>
          <w:rFonts w:ascii="Book Antiqua" w:eastAsia="MS Mincho" w:hAnsi="Book Antiqua" w:cs="Times New Roman"/>
          <w:noProof w:val="0"/>
          <w:color w:val="000000"/>
          <w:lang/>
        </w:rPr>
        <w:t xml:space="preserve">1. Usvaja se zakonodavni program Vlade Republike Kosova za 2016 godinu </w:t>
      </w:r>
    </w:p>
    <w:p w:rsidR="00570D20" w:rsidRPr="00420347" w:rsidRDefault="00570D20" w:rsidP="00570D2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70D20" w:rsidRPr="00420347" w:rsidRDefault="00570D20" w:rsidP="00570D2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20347">
        <w:rPr>
          <w:rFonts w:ascii="Book Antiqua" w:eastAsia="MS Mincho" w:hAnsi="Book Antiqua" w:cs="Times New Roman"/>
          <w:noProof w:val="0"/>
          <w:color w:val="000000"/>
          <w:lang/>
        </w:rPr>
        <w:t xml:space="preserve">2. Dužan je Generalni sekretar Kancelarije premijera da Zakonodavni program za 2016. prosledi  Skupštini republike  Kosova. </w:t>
      </w:r>
    </w:p>
    <w:p w:rsidR="00570D20" w:rsidRPr="00420347" w:rsidRDefault="00570D20" w:rsidP="00570D2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94348" w:rsidRPr="00420347" w:rsidRDefault="00570D20" w:rsidP="00570D2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20347">
        <w:rPr>
          <w:rFonts w:ascii="Book Antiqua" w:eastAsia="MS Mincho" w:hAnsi="Book Antiqua" w:cs="Times New Roman"/>
          <w:noProof w:val="0"/>
          <w:color w:val="000000"/>
          <w:lang/>
        </w:rPr>
        <w:t>3 . Odluka stupa na snagu na dan  potpisivanja.</w:t>
      </w:r>
    </w:p>
    <w:p w:rsidR="002D4FC5" w:rsidRPr="00420347" w:rsidRDefault="002D4FC5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D4FC5" w:rsidRPr="00420347" w:rsidRDefault="002D4FC5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993F28" w:rsidRPr="00420347" w:rsidRDefault="00993F28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7A72" w:rsidRPr="00300BDE" w:rsidRDefault="006E7A72" w:rsidP="006E7A7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</w:pPr>
      <w:r w:rsidRPr="00300BD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  <w:t xml:space="preserve">                                                                                                             Isa MUSTAFA</w:t>
      </w:r>
    </w:p>
    <w:p w:rsidR="006E7A72" w:rsidRPr="00300BDE" w:rsidRDefault="006E7A72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                                                                                 _________________________________</w:t>
      </w:r>
    </w:p>
    <w:p w:rsidR="006E7A72" w:rsidRPr="00300BDE" w:rsidRDefault="006E7A72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Premijer 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Republik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e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 Kosov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o</w:t>
      </w:r>
    </w:p>
    <w:p w:rsidR="006E7A72" w:rsidRPr="00300BDE" w:rsidRDefault="006E7A72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7A72" w:rsidRPr="00300BDE" w:rsidRDefault="006E7A72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7A72" w:rsidRPr="00300BDE" w:rsidRDefault="006E7A72" w:rsidP="006E7A7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Dostaviti</w:t>
      </w:r>
      <w:r w:rsidRPr="00300BDE">
        <w:rPr>
          <w:rFonts w:ascii="Book Antiqua" w:eastAsia="MS Mincho" w:hAnsi="Book Antiqua" w:cs="Times New Roman"/>
          <w:b/>
          <w:noProof w:val="0"/>
          <w:color w:val="000000"/>
          <w:lang/>
        </w:rPr>
        <w:t>:</w:t>
      </w:r>
    </w:p>
    <w:p w:rsidR="006E7A72" w:rsidRPr="00300BDE" w:rsidRDefault="006E7A72" w:rsidP="006E7A7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6E7A72" w:rsidRPr="00300BDE" w:rsidRDefault="006E7A72" w:rsidP="006E7A7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Zamenicima premijera </w:t>
      </w:r>
    </w:p>
    <w:p w:rsidR="006E7A72" w:rsidRPr="00300BDE" w:rsidRDefault="006E7A72" w:rsidP="006E7A7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Svim 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minist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a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r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stvima 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(ministr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ima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)</w:t>
      </w:r>
    </w:p>
    <w:p w:rsidR="006E7A72" w:rsidRPr="00300BDE" w:rsidRDefault="006E7A72" w:rsidP="006E7A7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Generalnom s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ekretar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u KP</w:t>
      </w:r>
    </w:p>
    <w:p w:rsidR="006E7A72" w:rsidRPr="00300BDE" w:rsidRDefault="006E7A72" w:rsidP="006E7A7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Arhivit Vlade </w:t>
      </w:r>
    </w:p>
    <w:p w:rsidR="000B6595" w:rsidRPr="00420347" w:rsidRDefault="000B659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B66756" w:rsidRDefault="00B66756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6E7A72" w:rsidRDefault="006E7A72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6E7A72" w:rsidRDefault="006E7A72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6E7A72" w:rsidRDefault="006E7A72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6E7A72" w:rsidRPr="00420347" w:rsidRDefault="006E7A72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4A7CCD" w:rsidRPr="00420347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4A7CCD" w:rsidRPr="00420347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  <w:r w:rsidRPr="00420347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420347" w:rsidRDefault="004A7CCD" w:rsidP="004A7C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/>
        </w:rPr>
      </w:pPr>
      <w:r w:rsidRPr="00420347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/>
        </w:rPr>
        <w:t>Republika e Kosovës</w:t>
      </w:r>
    </w:p>
    <w:p w:rsidR="004A7CCD" w:rsidRPr="00420347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</w:pPr>
      <w:r w:rsidRPr="00420347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/>
        </w:rPr>
        <w:t xml:space="preserve">Republika Kosova - </w:t>
      </w:r>
      <w:r w:rsidRPr="00420347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  <w:t>Republic of Kosovo</w:t>
      </w:r>
    </w:p>
    <w:p w:rsidR="004A7CCD" w:rsidRPr="00420347" w:rsidRDefault="004A7CCD" w:rsidP="004A7C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</w:pPr>
      <w:r w:rsidRPr="00420347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  <w:t>Qeveria - Vlada - Government</w:t>
      </w:r>
    </w:p>
    <w:p w:rsidR="004A7CCD" w:rsidRPr="00420347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420347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/>
        </w:rPr>
        <w:tab/>
      </w:r>
    </w:p>
    <w:p w:rsidR="004A7CCD" w:rsidRPr="00420347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A7CCD" w:rsidRPr="00420347" w:rsidRDefault="006E7A72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B</w:t>
      </w:r>
      <w:r w:rsidR="00603F09"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>r. 02/70</w:t>
      </w:r>
    </w:p>
    <w:p w:rsidR="004A7CCD" w:rsidRPr="00420347" w:rsidRDefault="009D3502" w:rsidP="004A7CC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</w:t>
      </w:r>
      <w:r w:rsidR="006E7A72">
        <w:rPr>
          <w:rFonts w:ascii="Book Antiqua" w:eastAsia="MS Mincho" w:hAnsi="Book Antiqua" w:cs="Times New Roman"/>
          <w:b/>
          <w:noProof w:val="0"/>
          <w:color w:val="000000"/>
          <w:lang/>
        </w:rPr>
        <w:t>um</w:t>
      </w:r>
      <w:r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>: 15</w:t>
      </w:r>
      <w:r w:rsidR="000602BD"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>.01.2016</w:t>
      </w:r>
    </w:p>
    <w:p w:rsidR="004A7CCD" w:rsidRPr="00420347" w:rsidRDefault="004A7CCD" w:rsidP="004A7CCD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7A72" w:rsidRPr="00300BDE" w:rsidRDefault="006E7A72" w:rsidP="006E7A7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Vlada Republike Kosova, u skladu sa članom 92 stav 4 i članom  93 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stav (4) Ustava Republike Kosovo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, na osnovu  člana 4 Uredbe br. 02/2011 o oblastima administrativne odgovornosti Kancelarije premijera i ministarstava, izmenjenog Uredbom br. 07/2011 i člana 19.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 51 i 52 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Poslovnika o radu Vlade Republike Kosova br. 09/2011, na  sednici  održanoj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15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. januara 2016. donosi sledeć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u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:</w:t>
      </w:r>
    </w:p>
    <w:p w:rsidR="006E7A72" w:rsidRPr="00420347" w:rsidRDefault="006E7A72" w:rsidP="006E7A7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7A72" w:rsidRPr="00420347" w:rsidRDefault="006E7A72" w:rsidP="004A7CC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A7CCD" w:rsidRPr="00420347" w:rsidRDefault="004A7CCD" w:rsidP="004A7CC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A7CCD" w:rsidRPr="00420347" w:rsidRDefault="004A7CCD" w:rsidP="004A7CC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27623" w:rsidRPr="00D27623" w:rsidRDefault="00D27623" w:rsidP="00D27623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</w:pPr>
      <w:r w:rsidRPr="00D2762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  <w:t>O D L U K U</w:t>
      </w:r>
    </w:p>
    <w:p w:rsidR="007066F4" w:rsidRPr="00420347" w:rsidRDefault="007066F4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</w:pPr>
    </w:p>
    <w:p w:rsidR="006E7A72" w:rsidRPr="00F026B5" w:rsidRDefault="006E7A72" w:rsidP="006E7A72">
      <w:pPr>
        <w:pStyle w:val="ListParagraph"/>
        <w:numPr>
          <w:ilvl w:val="0"/>
          <w:numId w:val="2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F026B5">
        <w:rPr>
          <w:rFonts w:ascii="Book Antiqua" w:eastAsia="MS Mincho" w:hAnsi="Book Antiqua" w:cs="Times New Roman"/>
          <w:noProof w:val="0"/>
          <w:color w:val="000000"/>
          <w:lang/>
        </w:rPr>
        <w:t>Osniva se  Komisije za strateško planiranje koji će voditi proces sistema integrisanog planiranja na Kosovu, i biće odgovorna za odlučivanje o:</w:t>
      </w:r>
    </w:p>
    <w:p w:rsidR="006E7A72" w:rsidRPr="00F026B5" w:rsidRDefault="006E7A72" w:rsidP="006E7A72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7A72" w:rsidRPr="00F026B5" w:rsidRDefault="006E7A72" w:rsidP="006E7A72">
      <w:pPr>
        <w:pStyle w:val="ListParagraph"/>
        <w:numPr>
          <w:ilvl w:val="1"/>
          <w:numId w:val="2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Planiranu</w:t>
      </w:r>
      <w:r w:rsidRPr="00F026B5">
        <w:rPr>
          <w:rFonts w:ascii="Book Antiqua" w:eastAsia="MS Mincho" w:hAnsi="Book Antiqua" w:cs="Times New Roman"/>
          <w:noProof w:val="0"/>
          <w:color w:val="000000"/>
          <w:lang/>
        </w:rPr>
        <w:t xml:space="preserve"> prioritnih  politika pre nego što se one podnesu za konačno odlučivanje u Vladi, uključujući,  </w:t>
      </w:r>
    </w:p>
    <w:p w:rsidR="006E7A72" w:rsidRPr="00F026B5" w:rsidRDefault="006E7A72" w:rsidP="006E7A72">
      <w:pPr>
        <w:pStyle w:val="ListParagraph"/>
        <w:spacing w:after="0" w:line="240" w:lineRule="auto"/>
        <w:ind w:left="144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7A72" w:rsidRPr="006E7A72" w:rsidRDefault="006E7A72" w:rsidP="006E7A72">
      <w:pPr>
        <w:pStyle w:val="ListParagraph"/>
        <w:numPr>
          <w:ilvl w:val="2"/>
          <w:numId w:val="3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E7A72">
        <w:rPr>
          <w:rFonts w:ascii="Book Antiqua" w:eastAsia="MS Mincho" w:hAnsi="Book Antiqua" w:cs="Times New Roman"/>
          <w:noProof w:val="0"/>
          <w:color w:val="000000"/>
          <w:lang/>
        </w:rPr>
        <w:t xml:space="preserve">određivanje strateških prioriteta vlade i razmatranje inicijativa novih politika pre nego što     se dostavi Vladi na razmatranje; </w:t>
      </w:r>
    </w:p>
    <w:p w:rsidR="006E7A72" w:rsidRPr="006E7A72" w:rsidRDefault="006E7A72" w:rsidP="006E7A72">
      <w:pPr>
        <w:pStyle w:val="ListParagraph"/>
        <w:numPr>
          <w:ilvl w:val="2"/>
          <w:numId w:val="3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E7A72">
        <w:rPr>
          <w:rFonts w:ascii="Book Antiqua" w:eastAsia="MS Mincho" w:hAnsi="Book Antiqua" w:cs="Times New Roman"/>
          <w:noProof w:val="0"/>
          <w:color w:val="000000"/>
          <w:lang/>
        </w:rPr>
        <w:t xml:space="preserve">praćenje sprovođenja Nacionalne strategije za razvoj i preispitivanje prioriteta po potrebi;  </w:t>
      </w:r>
    </w:p>
    <w:p w:rsidR="006E7A72" w:rsidRPr="006E7A72" w:rsidRDefault="006E7A72" w:rsidP="006E7A72">
      <w:pPr>
        <w:pStyle w:val="ListParagraph"/>
        <w:numPr>
          <w:ilvl w:val="2"/>
          <w:numId w:val="3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E7A72">
        <w:rPr>
          <w:rFonts w:ascii="Book Antiqua" w:eastAsia="MS Mincho" w:hAnsi="Book Antiqua" w:cs="Times New Roman"/>
          <w:noProof w:val="0"/>
          <w:color w:val="000000"/>
          <w:lang/>
        </w:rPr>
        <w:t xml:space="preserve">praćenje sprovođenja Nacionalnog plana za implementaciju SSP i povezivanje sa drugim  prioriteta za razvoj;   </w:t>
      </w:r>
    </w:p>
    <w:p w:rsidR="006E7A72" w:rsidRPr="006E7A72" w:rsidRDefault="006E7A72" w:rsidP="006E7A72">
      <w:pPr>
        <w:pStyle w:val="ListParagraph"/>
        <w:numPr>
          <w:ilvl w:val="2"/>
          <w:numId w:val="3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E7A72">
        <w:rPr>
          <w:rFonts w:ascii="Book Antiqua" w:eastAsia="MS Mincho" w:hAnsi="Book Antiqua" w:cs="Times New Roman"/>
          <w:noProof w:val="0"/>
          <w:color w:val="000000"/>
          <w:lang/>
        </w:rPr>
        <w:t xml:space="preserve">sektorske strategije / međusektorske;   </w:t>
      </w:r>
    </w:p>
    <w:p w:rsidR="006E7A72" w:rsidRPr="006E7A72" w:rsidRDefault="006E7A72" w:rsidP="006E7A72">
      <w:pPr>
        <w:pStyle w:val="ListParagraph"/>
        <w:numPr>
          <w:ilvl w:val="2"/>
          <w:numId w:val="3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E7A72">
        <w:rPr>
          <w:rFonts w:ascii="Book Antiqua" w:eastAsia="MS Mincho" w:hAnsi="Book Antiqua" w:cs="Times New Roman"/>
          <w:noProof w:val="0"/>
          <w:color w:val="000000"/>
          <w:lang/>
        </w:rPr>
        <w:t xml:space="preserve">fiskalni i makroekonomski okvir;   </w:t>
      </w:r>
    </w:p>
    <w:p w:rsidR="006E7A72" w:rsidRDefault="006E7A72" w:rsidP="006E7A72">
      <w:pPr>
        <w:pStyle w:val="ListParagraph"/>
        <w:numPr>
          <w:ilvl w:val="2"/>
          <w:numId w:val="3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E7A72">
        <w:rPr>
          <w:rFonts w:ascii="Book Antiqua" w:eastAsia="MS Mincho" w:hAnsi="Book Antiqua" w:cs="Times New Roman"/>
          <w:noProof w:val="0"/>
          <w:color w:val="000000"/>
          <w:lang/>
        </w:rPr>
        <w:t xml:space="preserve">postavljanje agregatskih i sektorskih granica SOR i godišnjeg budžeta;   </w:t>
      </w:r>
    </w:p>
    <w:p w:rsidR="006E7A72" w:rsidRDefault="006E7A72" w:rsidP="006E7A72">
      <w:pPr>
        <w:pStyle w:val="ListParagraph"/>
        <w:numPr>
          <w:ilvl w:val="2"/>
          <w:numId w:val="3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f</w:t>
      </w:r>
      <w:r w:rsidRPr="006E7A72">
        <w:rPr>
          <w:rFonts w:ascii="Book Antiqua" w:eastAsia="MS Mincho" w:hAnsi="Book Antiqua" w:cs="Times New Roman"/>
          <w:noProof w:val="0"/>
          <w:color w:val="000000"/>
          <w:lang/>
        </w:rPr>
        <w:t xml:space="preserve">inalizacija SOR i godišnjeg budžeta pre podnššenja na usvajanje u Vladi, </w:t>
      </w:r>
    </w:p>
    <w:p w:rsidR="006E7A72" w:rsidRPr="006E7A72" w:rsidRDefault="006E7A72" w:rsidP="006E7A72">
      <w:pPr>
        <w:pStyle w:val="ListParagraph"/>
        <w:numPr>
          <w:ilvl w:val="2"/>
          <w:numId w:val="3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E7A72">
        <w:rPr>
          <w:rFonts w:ascii="Book Antiqua" w:eastAsia="MS Mincho" w:hAnsi="Book Antiqua" w:cs="Times New Roman"/>
          <w:noProof w:val="0"/>
          <w:color w:val="000000"/>
          <w:lang/>
        </w:rPr>
        <w:t xml:space="preserve">Razmatranje strateških pitanja za javne investicije i prioriteti za pokrivanje putem  inostrane pomoći;   </w:t>
      </w:r>
    </w:p>
    <w:p w:rsidR="006E7A72" w:rsidRPr="0060593A" w:rsidRDefault="006E7A72" w:rsidP="0060593A">
      <w:pPr>
        <w:pStyle w:val="ListParagraph"/>
        <w:numPr>
          <w:ilvl w:val="2"/>
          <w:numId w:val="3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0593A">
        <w:rPr>
          <w:rFonts w:ascii="Book Antiqua" w:eastAsia="MS Mincho" w:hAnsi="Book Antiqua" w:cs="Times New Roman"/>
          <w:noProof w:val="0"/>
          <w:color w:val="000000"/>
          <w:lang/>
        </w:rPr>
        <w:t>uspostavljanje opštih smernica za godišnji plan rada vlade.</w:t>
      </w:r>
    </w:p>
    <w:p w:rsidR="006E7A72" w:rsidRPr="00F026B5" w:rsidRDefault="006E7A72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7A72" w:rsidRPr="00F026B5" w:rsidRDefault="006E7A72" w:rsidP="006E7A72">
      <w:pPr>
        <w:pStyle w:val="ListParagraph"/>
        <w:numPr>
          <w:ilvl w:val="0"/>
          <w:numId w:val="2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F026B5">
        <w:rPr>
          <w:rFonts w:ascii="Book Antiqua" w:eastAsia="MS Mincho" w:hAnsi="Book Antiqua" w:cs="Times New Roman"/>
          <w:noProof w:val="0"/>
          <w:color w:val="000000"/>
          <w:lang/>
        </w:rPr>
        <w:t xml:space="preserve">Komisija za strateško planiranje </w:t>
      </w:r>
      <w:r w:rsidR="0060593A">
        <w:rPr>
          <w:rFonts w:ascii="Book Antiqua" w:eastAsia="MS Mincho" w:hAnsi="Book Antiqua" w:cs="Times New Roman"/>
          <w:noProof w:val="0"/>
          <w:color w:val="000000"/>
          <w:lang/>
        </w:rPr>
        <w:t>za</w:t>
      </w:r>
      <w:r w:rsidRPr="00F026B5">
        <w:rPr>
          <w:rFonts w:ascii="Book Antiqua" w:eastAsia="MS Mincho" w:hAnsi="Book Antiqua" w:cs="Times New Roman"/>
          <w:noProof w:val="0"/>
          <w:color w:val="000000"/>
          <w:lang/>
        </w:rPr>
        <w:t xml:space="preserve"> staln</w:t>
      </w:r>
      <w:r w:rsidR="0060593A">
        <w:rPr>
          <w:rFonts w:ascii="Book Antiqua" w:eastAsia="MS Mincho" w:hAnsi="Book Antiqua" w:cs="Times New Roman"/>
          <w:noProof w:val="0"/>
          <w:color w:val="000000"/>
          <w:lang/>
        </w:rPr>
        <w:t>e</w:t>
      </w:r>
      <w:r w:rsidRPr="00F026B5">
        <w:rPr>
          <w:rFonts w:ascii="Book Antiqua" w:eastAsia="MS Mincho" w:hAnsi="Book Antiqua" w:cs="Times New Roman"/>
          <w:noProof w:val="0"/>
          <w:color w:val="000000"/>
          <w:lang/>
        </w:rPr>
        <w:t xml:space="preserve"> članov</w:t>
      </w:r>
      <w:r w:rsidR="0060593A">
        <w:rPr>
          <w:rFonts w:ascii="Book Antiqua" w:eastAsia="MS Mincho" w:hAnsi="Book Antiqua" w:cs="Times New Roman"/>
          <w:noProof w:val="0"/>
          <w:color w:val="000000"/>
          <w:lang/>
        </w:rPr>
        <w:t>e</w:t>
      </w:r>
      <w:r w:rsidRPr="00F026B5">
        <w:rPr>
          <w:rFonts w:ascii="Book Antiqua" w:eastAsia="MS Mincho" w:hAnsi="Book Antiqua" w:cs="Times New Roman"/>
          <w:noProof w:val="0"/>
          <w:color w:val="000000"/>
          <w:lang/>
        </w:rPr>
        <w:t xml:space="preserve"> će </w:t>
      </w:r>
      <w:r w:rsidR="0060593A">
        <w:rPr>
          <w:rFonts w:ascii="Book Antiqua" w:eastAsia="MS Mincho" w:hAnsi="Book Antiqua" w:cs="Times New Roman"/>
          <w:noProof w:val="0"/>
          <w:color w:val="000000"/>
          <w:lang/>
        </w:rPr>
        <w:t>imati predstavnike</w:t>
      </w:r>
      <w:r w:rsidRPr="00F026B5">
        <w:rPr>
          <w:rFonts w:ascii="Book Antiqua" w:eastAsia="MS Mincho" w:hAnsi="Book Antiqua" w:cs="Times New Roman"/>
          <w:noProof w:val="0"/>
          <w:color w:val="000000"/>
          <w:lang/>
        </w:rPr>
        <w:t xml:space="preserve">: </w:t>
      </w:r>
    </w:p>
    <w:p w:rsidR="006E7A72" w:rsidRPr="00F026B5" w:rsidRDefault="006E7A72" w:rsidP="006E7A72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7A72" w:rsidRPr="00F026B5" w:rsidRDefault="0060593A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1</w:t>
      </w:r>
      <w:r w:rsidR="006E7A72" w:rsidRPr="00F026B5">
        <w:rPr>
          <w:rFonts w:ascii="Book Antiqua" w:eastAsia="MS Mincho" w:hAnsi="Book Antiqua" w:cs="Times New Roman"/>
          <w:noProof w:val="0"/>
          <w:color w:val="000000"/>
          <w:lang/>
        </w:rPr>
        <w:t xml:space="preserve">.1. Premijer, predsednik Komisije; </w:t>
      </w:r>
    </w:p>
    <w:p w:rsidR="006E7A72" w:rsidRPr="00F026B5" w:rsidRDefault="0060593A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1</w:t>
      </w:r>
      <w:r w:rsidR="006E7A72" w:rsidRPr="00F026B5">
        <w:rPr>
          <w:rFonts w:ascii="Book Antiqua" w:eastAsia="MS Mincho" w:hAnsi="Book Antiqua" w:cs="Times New Roman"/>
          <w:noProof w:val="0"/>
          <w:color w:val="000000"/>
          <w:lang/>
        </w:rPr>
        <w:t xml:space="preserve">.2. Zamenik  premijera. </w:t>
      </w:r>
    </w:p>
    <w:p w:rsidR="006E7A72" w:rsidRPr="00F026B5" w:rsidRDefault="0060593A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1</w:t>
      </w:r>
      <w:r w:rsidR="006E7A72" w:rsidRPr="00F026B5">
        <w:rPr>
          <w:rFonts w:ascii="Book Antiqua" w:eastAsia="MS Mincho" w:hAnsi="Book Antiqua" w:cs="Times New Roman"/>
          <w:noProof w:val="0"/>
          <w:color w:val="000000"/>
          <w:lang/>
        </w:rPr>
        <w:t xml:space="preserve">.3 Ministar finansija,   </w:t>
      </w:r>
    </w:p>
    <w:p w:rsidR="006E7A72" w:rsidRPr="00F026B5" w:rsidRDefault="0060593A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1</w:t>
      </w:r>
      <w:r w:rsidR="006E7A72" w:rsidRPr="00F026B5">
        <w:rPr>
          <w:rFonts w:ascii="Book Antiqua" w:eastAsia="MS Mincho" w:hAnsi="Book Antiqua" w:cs="Times New Roman"/>
          <w:noProof w:val="0"/>
          <w:color w:val="000000"/>
          <w:lang/>
        </w:rPr>
        <w:t xml:space="preserve">.4 Ministar za evropske integracije,   </w:t>
      </w:r>
    </w:p>
    <w:p w:rsidR="006E7A72" w:rsidRPr="00F026B5" w:rsidRDefault="0060593A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1</w:t>
      </w:r>
      <w:r w:rsidR="006E7A72" w:rsidRPr="00F026B5">
        <w:rPr>
          <w:rFonts w:ascii="Book Antiqua" w:eastAsia="MS Mincho" w:hAnsi="Book Antiqua" w:cs="Times New Roman"/>
          <w:noProof w:val="0"/>
          <w:color w:val="000000"/>
          <w:lang/>
        </w:rPr>
        <w:t xml:space="preserve">.5 Drugi ministri, u zavisnosti od pitanja o kojima će se raspravljati.   </w:t>
      </w:r>
    </w:p>
    <w:p w:rsidR="006E7A72" w:rsidRPr="00F026B5" w:rsidRDefault="006E7A72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7A72" w:rsidRPr="00F026B5" w:rsidRDefault="006E7A72" w:rsidP="006E7A72">
      <w:pPr>
        <w:pStyle w:val="ListParagraph"/>
        <w:numPr>
          <w:ilvl w:val="0"/>
          <w:numId w:val="2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F026B5">
        <w:rPr>
          <w:rFonts w:ascii="Book Antiqua" w:eastAsia="MS Mincho" w:hAnsi="Book Antiqua" w:cs="Times New Roman"/>
          <w:noProof w:val="0"/>
          <w:color w:val="000000"/>
          <w:lang/>
        </w:rPr>
        <w:t>Stalni članovi Komisije za strateško planiranje mogu biti zamenjeni od strane njihovih zamenika sa pravom glasanja, ako to bude prihvaćeno od strane svih stalnih članova Komisije.</w:t>
      </w:r>
    </w:p>
    <w:p w:rsidR="006E7A72" w:rsidRPr="00F026B5" w:rsidRDefault="006E7A72" w:rsidP="006E7A72">
      <w:pPr>
        <w:pStyle w:val="ListParagraph"/>
        <w:numPr>
          <w:ilvl w:val="0"/>
          <w:numId w:val="2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F026B5">
        <w:rPr>
          <w:rFonts w:ascii="Book Antiqua" w:eastAsia="MS Mincho" w:hAnsi="Book Antiqua" w:cs="Times New Roman"/>
          <w:noProof w:val="0"/>
          <w:color w:val="000000"/>
          <w:lang/>
        </w:rPr>
        <w:t>Pripremni radovi Komisije za Strateško planiranje  će biti podržani na tehničkom nivou od strane Upravljačke  grupe za strateško planiranje, sastavljene Odlukom Vlade br. 11/19 od 18.03.2015.</w:t>
      </w:r>
    </w:p>
    <w:p w:rsidR="006E7A72" w:rsidRPr="00F026B5" w:rsidRDefault="006E7A72" w:rsidP="006E7A72">
      <w:pPr>
        <w:pStyle w:val="ListParagraph"/>
        <w:numPr>
          <w:ilvl w:val="0"/>
          <w:numId w:val="2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F026B5">
        <w:rPr>
          <w:rFonts w:ascii="Book Antiqua" w:eastAsia="MS Mincho" w:hAnsi="Book Antiqua" w:cs="Times New Roman"/>
          <w:noProof w:val="0"/>
          <w:color w:val="000000"/>
          <w:lang/>
        </w:rPr>
        <w:t>Kancelarija za strateško planiranje pri KP, će služiti kao sekretarijat Komisije za strateško planiranje, i biće zadužena za organizovanje sastanaka, pripremu relevantne dokumentacije prema dnevnom redu Komisije.</w:t>
      </w:r>
    </w:p>
    <w:p w:rsidR="006E7A72" w:rsidRPr="00F026B5" w:rsidRDefault="006E7A72" w:rsidP="006E7A72">
      <w:pPr>
        <w:pStyle w:val="ListParagraph"/>
        <w:numPr>
          <w:ilvl w:val="0"/>
          <w:numId w:val="2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F026B5">
        <w:rPr>
          <w:rFonts w:ascii="Book Antiqua" w:eastAsia="MS Mincho" w:hAnsi="Book Antiqua" w:cs="Times New Roman"/>
          <w:noProof w:val="0"/>
          <w:color w:val="000000"/>
          <w:lang/>
        </w:rPr>
        <w:t xml:space="preserve">Komisija za strateško planiranje će zameniti Vladinu komisiju za fiskalne poslove i budžet, koja prestaje da postoji.  </w:t>
      </w:r>
    </w:p>
    <w:p w:rsidR="006E7A72" w:rsidRPr="00F026B5" w:rsidRDefault="006E7A72" w:rsidP="006E7A72">
      <w:pPr>
        <w:pStyle w:val="ListParagraph"/>
        <w:numPr>
          <w:ilvl w:val="0"/>
          <w:numId w:val="2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F026B5">
        <w:rPr>
          <w:rFonts w:ascii="Book Antiqua" w:eastAsia="MS Mincho" w:hAnsi="Book Antiqua" w:cs="Times New Roman"/>
          <w:noProof w:val="0"/>
          <w:color w:val="000000"/>
          <w:lang/>
        </w:rPr>
        <w:t xml:space="preserve"> Potpisivanjem ove odluke se stavlja van snage odluka br. 06/57 od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 13.03.2009 o formiranju Vladine Komisijeza fiskalne poslove i budžet i O</w:t>
      </w:r>
      <w:r w:rsidRPr="00F026B5">
        <w:rPr>
          <w:rFonts w:ascii="Book Antiqua" w:eastAsia="MS Mincho" w:hAnsi="Book Antiqua" w:cs="Times New Roman"/>
          <w:noProof w:val="0"/>
          <w:color w:val="000000"/>
          <w:lang/>
        </w:rPr>
        <w:t xml:space="preserve">dluka o osnivanju Komisije za javne investicije.  </w:t>
      </w:r>
    </w:p>
    <w:p w:rsidR="006E7A72" w:rsidRPr="00F026B5" w:rsidRDefault="006E7A72" w:rsidP="006E7A72">
      <w:pPr>
        <w:pStyle w:val="ListParagraph"/>
        <w:numPr>
          <w:ilvl w:val="0"/>
          <w:numId w:val="29"/>
        </w:num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F026B5">
        <w:rPr>
          <w:rFonts w:ascii="Book Antiqua" w:eastAsia="MS Mincho" w:hAnsi="Book Antiqua" w:cs="Times New Roman"/>
          <w:noProof w:val="0"/>
          <w:color w:val="000000"/>
          <w:lang/>
        </w:rPr>
        <w:t>Odluka stupa na snagu danom potpisivanja .</w:t>
      </w:r>
    </w:p>
    <w:p w:rsidR="006E7A72" w:rsidRPr="00DA1481" w:rsidRDefault="006E7A72" w:rsidP="006E7A72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7A72" w:rsidRPr="006E7A72" w:rsidRDefault="006E7A72" w:rsidP="006E7A72">
      <w:pPr>
        <w:pStyle w:val="FreeFormA"/>
        <w:jc w:val="both"/>
        <w:rPr>
          <w:rFonts w:ascii="Book Antiqua" w:hAnsi="Book Antiqua"/>
          <w:sz w:val="22"/>
          <w:szCs w:val="22"/>
          <w:highlight w:val="yellow"/>
          <w:lang/>
        </w:rPr>
      </w:pPr>
    </w:p>
    <w:p w:rsidR="00037E6F" w:rsidRPr="006E7A72" w:rsidRDefault="00037E6F" w:rsidP="00037E6F">
      <w:pPr>
        <w:pStyle w:val="FreeFormA"/>
        <w:ind w:left="794"/>
        <w:jc w:val="both"/>
        <w:rPr>
          <w:rFonts w:ascii="Book Antiqua" w:hAnsi="Book Antiqua"/>
          <w:sz w:val="22"/>
          <w:szCs w:val="22"/>
          <w:highlight w:val="yellow"/>
          <w:lang/>
        </w:rPr>
      </w:pPr>
    </w:p>
    <w:p w:rsidR="00037E6F" w:rsidRPr="006E7A72" w:rsidRDefault="00037E6F" w:rsidP="00037E6F">
      <w:pPr>
        <w:pStyle w:val="FreeFormA"/>
        <w:ind w:left="360"/>
        <w:jc w:val="both"/>
        <w:rPr>
          <w:rFonts w:ascii="Book Antiqua" w:hAnsi="Book Antiqua"/>
          <w:sz w:val="22"/>
          <w:szCs w:val="22"/>
          <w:highlight w:val="yellow"/>
          <w:lang/>
        </w:rPr>
      </w:pPr>
    </w:p>
    <w:p w:rsidR="007066F4" w:rsidRPr="00420347" w:rsidRDefault="007066F4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</w:pPr>
    </w:p>
    <w:p w:rsidR="007066F4" w:rsidRPr="00420347" w:rsidRDefault="007066F4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</w:pPr>
    </w:p>
    <w:p w:rsidR="006E7A72" w:rsidRPr="00300BDE" w:rsidRDefault="006E7A72" w:rsidP="006E7A7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</w:pPr>
      <w:r w:rsidRPr="00300BD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  <w:t xml:space="preserve">                                                                                                             Isa MUSTAFA</w:t>
      </w:r>
    </w:p>
    <w:p w:rsidR="006E7A72" w:rsidRPr="00300BDE" w:rsidRDefault="006E7A72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                                                                                 _________________________________</w:t>
      </w:r>
    </w:p>
    <w:p w:rsidR="006E7A72" w:rsidRPr="00300BDE" w:rsidRDefault="006E7A72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Premijer 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Republik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e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 Kosov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o</w:t>
      </w:r>
    </w:p>
    <w:p w:rsidR="006E7A72" w:rsidRPr="00300BDE" w:rsidRDefault="006E7A72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7A72" w:rsidRPr="00300BDE" w:rsidRDefault="006E7A72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7A72" w:rsidRPr="00300BDE" w:rsidRDefault="006E7A72" w:rsidP="006E7A7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Dostaviti</w:t>
      </w:r>
      <w:r w:rsidRPr="00300BDE">
        <w:rPr>
          <w:rFonts w:ascii="Book Antiqua" w:eastAsia="MS Mincho" w:hAnsi="Book Antiqua" w:cs="Times New Roman"/>
          <w:b/>
          <w:noProof w:val="0"/>
          <w:color w:val="000000"/>
          <w:lang/>
        </w:rPr>
        <w:t>:</w:t>
      </w:r>
    </w:p>
    <w:p w:rsidR="006E7A72" w:rsidRPr="00300BDE" w:rsidRDefault="006E7A72" w:rsidP="006E7A7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6E7A72" w:rsidRPr="00300BDE" w:rsidRDefault="006E7A72" w:rsidP="006E7A7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Zamenicima premijera </w:t>
      </w:r>
    </w:p>
    <w:p w:rsidR="006E7A72" w:rsidRPr="00300BDE" w:rsidRDefault="006E7A72" w:rsidP="006E7A7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Svim 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minist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a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r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stvima 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(ministr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ima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)</w:t>
      </w:r>
    </w:p>
    <w:p w:rsidR="006E7A72" w:rsidRPr="00300BDE" w:rsidRDefault="006E7A72" w:rsidP="006E7A7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Generalnom s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ekretar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u KP</w:t>
      </w:r>
    </w:p>
    <w:p w:rsidR="006E7A72" w:rsidRPr="00300BDE" w:rsidRDefault="006E7A72" w:rsidP="006E7A7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Arhivit Vlade </w:t>
      </w:r>
    </w:p>
    <w:p w:rsidR="004A7CCD" w:rsidRPr="00420347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4A7CCD" w:rsidRPr="00420347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4A7CCD" w:rsidRPr="00420347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4A7CCD" w:rsidRPr="00420347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4A7CCD" w:rsidRPr="00420347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4A7CCD" w:rsidRPr="00420347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83051C" w:rsidRPr="00420347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83051C" w:rsidRPr="00420347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83051C" w:rsidRPr="00420347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83051C" w:rsidRPr="00420347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83051C" w:rsidRPr="00420347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83051C" w:rsidRPr="00420347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037E6F" w:rsidRPr="00420347" w:rsidRDefault="00037E6F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037E6F" w:rsidRPr="00420347" w:rsidRDefault="00037E6F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037E6F" w:rsidRPr="00420347" w:rsidRDefault="00037E6F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037E6F" w:rsidRPr="00420347" w:rsidRDefault="00037E6F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037E6F" w:rsidRPr="00420347" w:rsidRDefault="00037E6F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037E6F" w:rsidRPr="00420347" w:rsidRDefault="00037E6F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037E6F" w:rsidRPr="00420347" w:rsidRDefault="00037E6F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83051C" w:rsidRPr="00420347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83051C" w:rsidRPr="00420347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83051C" w:rsidRPr="00420347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037E6F" w:rsidRPr="00420347" w:rsidRDefault="00037E6F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037E6F" w:rsidRPr="00420347" w:rsidRDefault="00037E6F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4A7CCD" w:rsidRPr="00420347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  <w:r w:rsidRPr="00420347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420347" w:rsidRDefault="004A7CCD" w:rsidP="004A7C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/>
        </w:rPr>
      </w:pPr>
      <w:r w:rsidRPr="00420347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/>
        </w:rPr>
        <w:t>Republika e Kosovës</w:t>
      </w:r>
    </w:p>
    <w:p w:rsidR="004A7CCD" w:rsidRPr="00420347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</w:pPr>
      <w:r w:rsidRPr="00420347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/>
        </w:rPr>
        <w:t xml:space="preserve">Republika Kosova - </w:t>
      </w:r>
      <w:r w:rsidRPr="00420347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  <w:t>Republic of Kosovo</w:t>
      </w:r>
    </w:p>
    <w:p w:rsidR="004A7CCD" w:rsidRPr="00420347" w:rsidRDefault="004A7CCD" w:rsidP="004A7C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</w:pPr>
      <w:r w:rsidRPr="00420347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  <w:t>Qeveria - Vlada - Government</w:t>
      </w:r>
    </w:p>
    <w:p w:rsidR="004A7CCD" w:rsidRPr="00420347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420347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/>
        </w:rPr>
        <w:tab/>
      </w:r>
    </w:p>
    <w:p w:rsidR="004A7CCD" w:rsidRPr="00420347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A7CCD" w:rsidRPr="00420347" w:rsidRDefault="006E7A72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B</w:t>
      </w:r>
      <w:r w:rsidR="00603F09"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>r. 03/70</w:t>
      </w:r>
    </w:p>
    <w:p w:rsidR="004A7CCD" w:rsidRPr="00420347" w:rsidRDefault="009D3502" w:rsidP="004A7CC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</w:t>
      </w:r>
      <w:r w:rsidR="006E7A72">
        <w:rPr>
          <w:rFonts w:ascii="Book Antiqua" w:eastAsia="MS Mincho" w:hAnsi="Book Antiqua" w:cs="Times New Roman"/>
          <w:b/>
          <w:noProof w:val="0"/>
          <w:color w:val="000000"/>
          <w:lang/>
        </w:rPr>
        <w:t>um</w:t>
      </w:r>
      <w:r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>: 15</w:t>
      </w:r>
      <w:r w:rsidR="000602BD"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>.01.2016</w:t>
      </w:r>
    </w:p>
    <w:p w:rsidR="004A7CCD" w:rsidRPr="00420347" w:rsidRDefault="004A7CCD" w:rsidP="004A7CCD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7A72" w:rsidRPr="00300BDE" w:rsidRDefault="006E7A72" w:rsidP="006E7A7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Vlada Republike Kosova, u skladu sa članom 92 stav 4 i članom  93 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stav (4) Ustava Republike Kosovo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, </w:t>
      </w:r>
      <w:r>
        <w:rPr>
          <w:rFonts w:ascii="Book Antiqua" w:hAnsi="Book Antiqua"/>
          <w:lang/>
        </w:rPr>
        <w:t>član</w:t>
      </w:r>
      <w:r w:rsidRPr="00420347">
        <w:rPr>
          <w:rFonts w:ascii="Book Antiqua" w:hAnsi="Book Antiqua"/>
          <w:lang/>
        </w:rPr>
        <w:t xml:space="preserve"> 4 </w:t>
      </w:r>
      <w:r>
        <w:rPr>
          <w:rFonts w:ascii="Book Antiqua" w:hAnsi="Book Antiqua"/>
          <w:lang/>
        </w:rPr>
        <w:t xml:space="preserve">stav </w:t>
      </w:r>
      <w:r w:rsidRPr="00420347">
        <w:rPr>
          <w:rFonts w:ascii="Book Antiqua" w:hAnsi="Book Antiqua"/>
          <w:lang/>
        </w:rPr>
        <w:t xml:space="preserve">2 </w:t>
      </w:r>
      <w:r>
        <w:rPr>
          <w:rFonts w:ascii="Book Antiqua" w:hAnsi="Book Antiqua"/>
          <w:lang/>
        </w:rPr>
        <w:t>zakona b</w:t>
      </w:r>
      <w:r w:rsidRPr="00420347">
        <w:rPr>
          <w:rFonts w:ascii="Book Antiqua" w:hAnsi="Book Antiqua"/>
          <w:lang/>
        </w:rPr>
        <w:t xml:space="preserve">r. 04/L-052 </w:t>
      </w:r>
      <w:r>
        <w:rPr>
          <w:rFonts w:ascii="Book Antiqua" w:hAnsi="Book Antiqua"/>
          <w:lang/>
        </w:rPr>
        <w:t>o međunarodnim sporazumima</w:t>
      </w:r>
      <w:r w:rsidRPr="00420347">
        <w:rPr>
          <w:rFonts w:ascii="Book Antiqua" w:hAnsi="Book Antiqua"/>
          <w:lang/>
        </w:rPr>
        <w:t xml:space="preserve">, 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na osnovu  člana 4 Uredbe br. 02/2011 o oblastima administrativne odgovornosti Kancelarije premijera i ministarstava, izmenjenog Uredbom br. 07/2011 i člana 19. Poslovnika o radu Vlade Republike Kosova br. 09/2011, na  sednici  održanoj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15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. januara 2016. donosi sledeć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u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:</w:t>
      </w:r>
    </w:p>
    <w:p w:rsidR="006E7A72" w:rsidRPr="00420347" w:rsidRDefault="006E7A72" w:rsidP="006E7A7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A7CCD" w:rsidRPr="00420347" w:rsidRDefault="004A7CCD" w:rsidP="004A7CC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7A72" w:rsidRDefault="006E7A72" w:rsidP="006E7A7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</w:pPr>
      <w:r w:rsidRPr="00D2762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  <w:t>O D L U K U</w:t>
      </w:r>
    </w:p>
    <w:p w:rsidR="006E7A72" w:rsidRDefault="006E7A72" w:rsidP="006E7A7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</w:pPr>
    </w:p>
    <w:p w:rsidR="006E7A72" w:rsidRDefault="006E7A72" w:rsidP="006E7A7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</w:pPr>
    </w:p>
    <w:p w:rsidR="006E7A72" w:rsidRPr="00D27623" w:rsidRDefault="006E7A72" w:rsidP="006E7A7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</w:pPr>
    </w:p>
    <w:p w:rsidR="007066F4" w:rsidRPr="00420347" w:rsidRDefault="007066F4" w:rsidP="004A7CC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12"/>
          <w:szCs w:val="12"/>
          <w:lang/>
        </w:rPr>
      </w:pPr>
    </w:p>
    <w:p w:rsidR="00420347" w:rsidRPr="00D27623" w:rsidRDefault="00420347" w:rsidP="0042034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lang/>
        </w:rPr>
      </w:pPr>
      <w:r w:rsidRPr="00D27623">
        <w:rPr>
          <w:rFonts w:ascii="Book Antiqua" w:eastAsia="MS Mincho" w:hAnsi="Book Antiqua" w:cs="Times New Roman"/>
          <w:bCs/>
          <w:noProof w:val="0"/>
          <w:lang/>
        </w:rPr>
        <w:t xml:space="preserve">Usvajena je u načelu inicijativa za pregovore Sporazuma između Vlade Republike Kosova i Nemačke razvojne banke KfV Frankfurt am Main ("KfV"), za projekat "Uklanjanje otpadnih voda na jugozapadu Kosova, IV Faza; u  opštini Peć. </w:t>
      </w:r>
    </w:p>
    <w:p w:rsidR="00420347" w:rsidRPr="00D27623" w:rsidRDefault="00420347" w:rsidP="0042034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 Antiqua" w:eastAsia="MS Mincho" w:hAnsi="Book Antiqua" w:cs="Times New Roman"/>
          <w:bCs/>
          <w:noProof w:val="0"/>
          <w:lang/>
        </w:rPr>
      </w:pPr>
    </w:p>
    <w:p w:rsidR="00420347" w:rsidRPr="00D27623" w:rsidRDefault="00420347" w:rsidP="0042034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lang/>
        </w:rPr>
      </w:pPr>
      <w:r w:rsidRPr="00D27623">
        <w:rPr>
          <w:rFonts w:ascii="Book Antiqua" w:eastAsia="MS Mincho" w:hAnsi="Book Antiqua" w:cs="Times New Roman"/>
          <w:bCs/>
          <w:noProof w:val="0"/>
          <w:lang/>
        </w:rPr>
        <w:t xml:space="preserve">Tokom pregovora o ovom sporazumu, Ministarstvo finansija je dužno da postupi u skladu sa odredbama Ustava Republike Kosova, Zakona br. 04/L-052 za međunarodne sporazume i drugim relevantnim važečim propisima. </w:t>
      </w:r>
    </w:p>
    <w:p w:rsidR="00420347" w:rsidRPr="00D27623" w:rsidRDefault="00420347" w:rsidP="00420347">
      <w:pPr>
        <w:pStyle w:val="ListParagraph"/>
        <w:rPr>
          <w:rFonts w:ascii="Book Antiqua" w:eastAsia="MS Mincho" w:hAnsi="Book Antiqua" w:cs="Times New Roman"/>
          <w:bCs/>
          <w:noProof w:val="0"/>
          <w:lang/>
        </w:rPr>
      </w:pPr>
    </w:p>
    <w:p w:rsidR="00420347" w:rsidRPr="00D27623" w:rsidRDefault="00420347" w:rsidP="0042034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lang/>
        </w:rPr>
      </w:pPr>
      <w:r w:rsidRPr="00D27623">
        <w:rPr>
          <w:rFonts w:ascii="Book Antiqua" w:eastAsia="MS Mincho" w:hAnsi="Book Antiqua" w:cs="Times New Roman"/>
          <w:bCs/>
          <w:noProof w:val="0"/>
          <w:lang/>
        </w:rPr>
        <w:t>Odluka stupa na snagu danom potpisivanja.</w:t>
      </w:r>
    </w:p>
    <w:p w:rsidR="007066F4" w:rsidRPr="00420347" w:rsidRDefault="007066F4" w:rsidP="004A7CC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37E6F" w:rsidRPr="00420347" w:rsidRDefault="00037E6F" w:rsidP="004A7CC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37E6F" w:rsidRPr="00420347" w:rsidRDefault="00037E6F" w:rsidP="004A7CC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7A72" w:rsidRPr="00300BDE" w:rsidRDefault="006E7A72" w:rsidP="006E7A7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</w:pPr>
      <w:r w:rsidRPr="00300BD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  <w:t xml:space="preserve">                                                                                                             Isa MUSTAFA</w:t>
      </w:r>
    </w:p>
    <w:p w:rsidR="006E7A72" w:rsidRPr="00300BDE" w:rsidRDefault="006E7A72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                                                                                 _________________________________</w:t>
      </w:r>
    </w:p>
    <w:p w:rsidR="006E7A72" w:rsidRPr="00300BDE" w:rsidRDefault="006E7A72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Premijer 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Republik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e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 Kosov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o</w:t>
      </w:r>
    </w:p>
    <w:p w:rsidR="006E7A72" w:rsidRPr="00300BDE" w:rsidRDefault="006E7A72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7A72" w:rsidRPr="00300BDE" w:rsidRDefault="006E7A72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7A72" w:rsidRPr="00300BDE" w:rsidRDefault="006E7A72" w:rsidP="006E7A7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Dostaviti</w:t>
      </w:r>
      <w:r w:rsidRPr="00300BDE">
        <w:rPr>
          <w:rFonts w:ascii="Book Antiqua" w:eastAsia="MS Mincho" w:hAnsi="Book Antiqua" w:cs="Times New Roman"/>
          <w:b/>
          <w:noProof w:val="0"/>
          <w:color w:val="000000"/>
          <w:lang/>
        </w:rPr>
        <w:t>:</w:t>
      </w:r>
    </w:p>
    <w:p w:rsidR="006E7A72" w:rsidRPr="00300BDE" w:rsidRDefault="006E7A72" w:rsidP="006E7A7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6E7A72" w:rsidRPr="00300BDE" w:rsidRDefault="006E7A72" w:rsidP="006E7A7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Zamenicima premijera </w:t>
      </w:r>
    </w:p>
    <w:p w:rsidR="006E7A72" w:rsidRPr="00300BDE" w:rsidRDefault="006E7A72" w:rsidP="006E7A7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Svim 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minist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a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r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stvima 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(ministr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ima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)</w:t>
      </w:r>
    </w:p>
    <w:p w:rsidR="006E7A72" w:rsidRPr="00300BDE" w:rsidRDefault="006E7A72" w:rsidP="006E7A7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Generalnom s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ekretar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u KP</w:t>
      </w:r>
    </w:p>
    <w:p w:rsidR="006E7A72" w:rsidRPr="00300BDE" w:rsidRDefault="006E7A72" w:rsidP="006E7A7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Arhivit Vlade </w:t>
      </w:r>
    </w:p>
    <w:p w:rsidR="008B23B6" w:rsidRPr="00420347" w:rsidRDefault="008B23B6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7066F4" w:rsidRPr="00420347" w:rsidRDefault="007066F4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7066F4" w:rsidRPr="00420347" w:rsidRDefault="007066F4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8B23B6" w:rsidRPr="00420347" w:rsidRDefault="008B23B6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8B23B6" w:rsidRPr="00420347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  <w:r w:rsidRPr="00420347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B6" w:rsidRPr="00420347" w:rsidRDefault="008B23B6" w:rsidP="008B23B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/>
        </w:rPr>
      </w:pPr>
      <w:r w:rsidRPr="00420347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/>
        </w:rPr>
        <w:t>Republika e Kosovës</w:t>
      </w:r>
    </w:p>
    <w:p w:rsidR="008B23B6" w:rsidRPr="00420347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</w:pPr>
      <w:r w:rsidRPr="00420347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/>
        </w:rPr>
        <w:t xml:space="preserve">Republika Kosova - </w:t>
      </w:r>
      <w:r w:rsidRPr="00420347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  <w:t>Republic of Kosovo</w:t>
      </w:r>
    </w:p>
    <w:p w:rsidR="008B23B6" w:rsidRPr="00420347" w:rsidRDefault="008B23B6" w:rsidP="008B23B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</w:pPr>
      <w:r w:rsidRPr="00420347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  <w:t>Qeveria - Vlada - Government</w:t>
      </w:r>
    </w:p>
    <w:p w:rsidR="008B23B6" w:rsidRPr="00420347" w:rsidRDefault="008B23B6" w:rsidP="008B23B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420347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/>
        </w:rPr>
        <w:tab/>
      </w:r>
    </w:p>
    <w:p w:rsidR="008B23B6" w:rsidRPr="00420347" w:rsidRDefault="008B23B6" w:rsidP="008B23B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8B23B6" w:rsidRPr="00420347" w:rsidRDefault="006E7A72" w:rsidP="008B23B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B</w:t>
      </w:r>
      <w:r w:rsidR="00D40389"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>r. 04</w:t>
      </w:r>
      <w:r w:rsidR="008B23B6"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603F09"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>70</w:t>
      </w:r>
    </w:p>
    <w:p w:rsidR="008B23B6" w:rsidRPr="00420347" w:rsidRDefault="008B23B6" w:rsidP="008B23B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</w:t>
      </w:r>
      <w:r w:rsidR="006E7A72">
        <w:rPr>
          <w:rFonts w:ascii="Book Antiqua" w:eastAsia="MS Mincho" w:hAnsi="Book Antiqua" w:cs="Times New Roman"/>
          <w:b/>
          <w:noProof w:val="0"/>
          <w:color w:val="000000"/>
          <w:lang/>
        </w:rPr>
        <w:t>um</w:t>
      </w:r>
      <w:r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: </w:t>
      </w:r>
      <w:r w:rsidR="009D3502"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>15</w:t>
      </w:r>
      <w:r w:rsidR="000602BD"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>.01.2016</w:t>
      </w:r>
    </w:p>
    <w:p w:rsidR="008B23B6" w:rsidRPr="00420347" w:rsidRDefault="008B23B6" w:rsidP="008B23B6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7A72" w:rsidRPr="00300BDE" w:rsidRDefault="006E7A72" w:rsidP="006E7A7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Vlada Republike Kosova, u skladu sa članom 92 stav 4 i članom  93 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stav (4) Ustava Republike Kosovo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, na osnovu  člana 4 Uredbe br. 02/2011 o oblastima administrativne odgovornosti Kancelarije premijera i ministarstava, izmenjenog Uredbom br. 07/2011 i člana 19. Poslovnika o radu Vlade Republike Kosova br. 09/2011, na  sednici  održanoj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15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. januara 2016. donosi sledeć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u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:</w:t>
      </w:r>
    </w:p>
    <w:p w:rsidR="006E7A72" w:rsidRPr="00420347" w:rsidRDefault="006E7A72" w:rsidP="008B23B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B23B6" w:rsidRPr="00420347" w:rsidRDefault="008B23B6" w:rsidP="008B23B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96488" w:rsidRPr="00420347" w:rsidRDefault="00C96488" w:rsidP="00C9648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F2556" w:rsidRPr="00420347" w:rsidRDefault="00CF2556" w:rsidP="00C9648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F14BC" w:rsidRPr="00420347" w:rsidRDefault="00CF14BC" w:rsidP="00C9648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27623" w:rsidRPr="00D27623" w:rsidRDefault="00D27623" w:rsidP="00D27623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</w:pPr>
      <w:r w:rsidRPr="00D2762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  <w:t>O D L U K U</w:t>
      </w:r>
    </w:p>
    <w:p w:rsidR="00CF2556" w:rsidRPr="00420347" w:rsidRDefault="00CF2556" w:rsidP="00CF255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4"/>
          <w:lang/>
        </w:rPr>
      </w:pPr>
    </w:p>
    <w:p w:rsidR="008B23B6" w:rsidRDefault="008B23B6" w:rsidP="008B23B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20347" w:rsidRDefault="00420347" w:rsidP="00420347">
      <w:pPr>
        <w:pStyle w:val="ListParagraph"/>
        <w:numPr>
          <w:ilvl w:val="0"/>
          <w:numId w:val="28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20347">
        <w:rPr>
          <w:rFonts w:ascii="Book Antiqua" w:eastAsia="MS Mincho" w:hAnsi="Book Antiqua" w:cs="Times New Roman"/>
          <w:noProof w:val="0"/>
          <w:color w:val="000000"/>
          <w:lang/>
        </w:rPr>
        <w:t xml:space="preserve">Menja se i dopunjuje stav 1. odluke Vlade br. 05/54 od 24.10.2015, i umesto g. Čazim Česke za člana upravnog odbora Javnog preduzeća Regionalna vodovodna kompanija Radonjić, a.d.Đakovica. imenuje se g. Isuf Aslani. </w:t>
      </w:r>
    </w:p>
    <w:p w:rsidR="00420347" w:rsidRDefault="00420347" w:rsidP="00420347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20347" w:rsidRPr="00420347" w:rsidRDefault="00420347" w:rsidP="00420347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20347" w:rsidRPr="00420347" w:rsidRDefault="00420347" w:rsidP="00420347">
      <w:pPr>
        <w:pStyle w:val="ListParagraph"/>
        <w:numPr>
          <w:ilvl w:val="0"/>
          <w:numId w:val="28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20347">
        <w:rPr>
          <w:rFonts w:ascii="Book Antiqua" w:eastAsia="MS Mincho" w:hAnsi="Book Antiqua" w:cs="Times New Roman"/>
          <w:noProof w:val="0"/>
          <w:color w:val="000000"/>
          <w:lang/>
        </w:rPr>
        <w:t>Odluka stupa na snagu danom potpisivanja.</w:t>
      </w:r>
    </w:p>
    <w:p w:rsidR="00420347" w:rsidRPr="00420347" w:rsidRDefault="00420347" w:rsidP="00420347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066F4" w:rsidRPr="00420347" w:rsidRDefault="007066F4" w:rsidP="008B23B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F2556" w:rsidRPr="00420347" w:rsidRDefault="00CF2556" w:rsidP="008B23B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A56342" w:rsidRPr="00420347" w:rsidRDefault="00A56342" w:rsidP="008B23B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A56342" w:rsidRPr="00420347" w:rsidRDefault="00A56342" w:rsidP="008B23B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066F4" w:rsidRPr="00420347" w:rsidRDefault="007066F4" w:rsidP="008B23B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7A72" w:rsidRPr="00300BDE" w:rsidRDefault="006E7A72" w:rsidP="006E7A72">
      <w:pPr>
        <w:spacing w:after="0" w:line="240" w:lineRule="auto"/>
        <w:ind w:left="576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</w:pPr>
      <w:r w:rsidRPr="00300BD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  <w:t xml:space="preserve">                                                                                                             Isa MUSTAFA</w:t>
      </w:r>
    </w:p>
    <w:p w:rsidR="006E7A72" w:rsidRPr="00300BDE" w:rsidRDefault="006E7A72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                                                                                 _________________________________</w:t>
      </w:r>
    </w:p>
    <w:p w:rsidR="006E7A72" w:rsidRPr="00300BDE" w:rsidRDefault="006E7A72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Premijer 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Republik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e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 Kosov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o</w:t>
      </w:r>
    </w:p>
    <w:p w:rsidR="006E7A72" w:rsidRPr="00300BDE" w:rsidRDefault="006E7A72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7A72" w:rsidRPr="00300BDE" w:rsidRDefault="006E7A72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7A72" w:rsidRPr="00300BDE" w:rsidRDefault="006E7A72" w:rsidP="006E7A7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Dostaviti</w:t>
      </w:r>
      <w:r w:rsidRPr="00300BDE">
        <w:rPr>
          <w:rFonts w:ascii="Book Antiqua" w:eastAsia="MS Mincho" w:hAnsi="Book Antiqua" w:cs="Times New Roman"/>
          <w:b/>
          <w:noProof w:val="0"/>
          <w:color w:val="000000"/>
          <w:lang/>
        </w:rPr>
        <w:t>:</w:t>
      </w:r>
    </w:p>
    <w:p w:rsidR="006E7A72" w:rsidRPr="00300BDE" w:rsidRDefault="006E7A72" w:rsidP="006E7A7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6E7A72" w:rsidRPr="00300BDE" w:rsidRDefault="006E7A72" w:rsidP="006E7A7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Zamenicima premijera </w:t>
      </w:r>
    </w:p>
    <w:p w:rsidR="006E7A72" w:rsidRPr="00300BDE" w:rsidRDefault="006E7A72" w:rsidP="006E7A7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Svim 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minist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a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r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stvima 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(ministr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ima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)</w:t>
      </w:r>
    </w:p>
    <w:p w:rsidR="006E7A72" w:rsidRPr="00300BDE" w:rsidRDefault="006E7A72" w:rsidP="006E7A7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Generalnom s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ekretar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u KP</w:t>
      </w:r>
    </w:p>
    <w:p w:rsidR="006E7A72" w:rsidRPr="00300BDE" w:rsidRDefault="006E7A72" w:rsidP="006E7A7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Arhivit Vlade </w:t>
      </w:r>
    </w:p>
    <w:p w:rsidR="00AC22D1" w:rsidRPr="00420347" w:rsidRDefault="00AC22D1" w:rsidP="006E7A7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AC22D1" w:rsidRPr="00420347" w:rsidRDefault="00AC22D1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AC22D1" w:rsidRPr="00420347" w:rsidRDefault="00AC22D1" w:rsidP="00AC22D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AC22D1" w:rsidRPr="00420347" w:rsidRDefault="00AC22D1" w:rsidP="00AC22D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  <w:r w:rsidRPr="00420347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2D1" w:rsidRPr="00420347" w:rsidRDefault="00AC22D1" w:rsidP="00AC22D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/>
        </w:rPr>
      </w:pPr>
      <w:r w:rsidRPr="00420347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/>
        </w:rPr>
        <w:t>Republika e Kosovës</w:t>
      </w:r>
    </w:p>
    <w:p w:rsidR="00AC22D1" w:rsidRPr="00420347" w:rsidRDefault="00AC22D1" w:rsidP="00AC22D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</w:pPr>
      <w:r w:rsidRPr="00420347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/>
        </w:rPr>
        <w:t xml:space="preserve">Republika Kosova - </w:t>
      </w:r>
      <w:r w:rsidRPr="00420347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  <w:t>Republic of Kosovo</w:t>
      </w:r>
    </w:p>
    <w:p w:rsidR="00AC22D1" w:rsidRPr="00420347" w:rsidRDefault="00AC22D1" w:rsidP="00AC22D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</w:pPr>
      <w:r w:rsidRPr="00420347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  <w:t>Qeveria - Vlada - Government</w:t>
      </w:r>
    </w:p>
    <w:p w:rsidR="00AC22D1" w:rsidRPr="00420347" w:rsidRDefault="00AC22D1" w:rsidP="00AC22D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420347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/>
        </w:rPr>
        <w:tab/>
      </w:r>
    </w:p>
    <w:p w:rsidR="00AC22D1" w:rsidRPr="00420347" w:rsidRDefault="00AC22D1" w:rsidP="00AC22D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3B06B9" w:rsidRPr="00420347" w:rsidRDefault="003B06B9" w:rsidP="003B06B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B</w:t>
      </w:r>
      <w:r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>r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. 05</w:t>
      </w:r>
      <w:r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>/70</w:t>
      </w:r>
    </w:p>
    <w:p w:rsidR="003B06B9" w:rsidRPr="00420347" w:rsidRDefault="003B06B9" w:rsidP="003B06B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</w:t>
      </w:r>
      <w:r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>: 15.01.2016</w:t>
      </w:r>
    </w:p>
    <w:p w:rsidR="00AC22D1" w:rsidRPr="00420347" w:rsidRDefault="00AC22D1" w:rsidP="003B06B9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E44BCC" w:rsidRPr="00420347" w:rsidRDefault="00E44BCC" w:rsidP="00AC22D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E44BCC">
        <w:rPr>
          <w:rFonts w:ascii="Book Antiqua" w:eastAsia="MS Mincho" w:hAnsi="Book Antiqua" w:cs="Times New Roman"/>
          <w:noProof w:val="0"/>
          <w:color w:val="000000"/>
          <w:lang/>
        </w:rPr>
        <w:t>Vlada Republike Kosovo, u skladu sa članom 92 stav 4 i članom 93 stav (4) Ustava Republike Kosova, članom 29 Zakona br. 03/L-048 o upravljanju javnim finansijama i odgovornostima, izmenjenim i dopunjenim Zakonom br. 03/L-221, 04/L-165, br. 04/L-194, članom 13, stav 2 Zakona br. 05/L-071 o budžetu Republike Kosovo za 2016. na osnovu člana 4. Pravilnika br. 02/2011 o oblastima administrativne odgovornosti Kancelarije premijera i ministarstava, izmenjenim i dopunjenim Uredbom br. 07/2011 i članom 19. Poslovnika o radu Vlade Republike Kosova br. 09/2011, na sednici održanoj 15. januara 2016. je donela :</w:t>
      </w:r>
    </w:p>
    <w:p w:rsidR="00AC22D1" w:rsidRPr="00420347" w:rsidRDefault="00AC22D1" w:rsidP="00AC22D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AC22D1" w:rsidRPr="00420347" w:rsidRDefault="00AC22D1" w:rsidP="00AC22D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AC22D1" w:rsidRPr="00420347" w:rsidRDefault="00AC22D1" w:rsidP="00AC22D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27623" w:rsidRPr="00D27623" w:rsidRDefault="00D27623" w:rsidP="00D27623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</w:pPr>
      <w:r w:rsidRPr="00D2762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  <w:t>O D L U K U</w:t>
      </w:r>
    </w:p>
    <w:p w:rsidR="00822CB9" w:rsidRPr="00420347" w:rsidRDefault="00822CB9" w:rsidP="00822CB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/>
        </w:rPr>
      </w:pPr>
    </w:p>
    <w:p w:rsidR="00E44BCC" w:rsidRDefault="00E44BCC" w:rsidP="00420347">
      <w:p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Cs w:val="24"/>
          <w:lang/>
        </w:rPr>
      </w:pPr>
    </w:p>
    <w:p w:rsidR="00E44BCC" w:rsidRDefault="00E44BCC" w:rsidP="00420347">
      <w:p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Cs w:val="24"/>
          <w:lang/>
        </w:rPr>
      </w:pPr>
    </w:p>
    <w:p w:rsidR="00E44BCC" w:rsidRDefault="00420347" w:rsidP="00420347">
      <w:p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Cs w:val="24"/>
          <w:lang/>
        </w:rPr>
      </w:pPr>
      <w:r w:rsidRPr="00420347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1. Ovlašćuje se ministar finansija da odobri transfer iz pod-programa "nepredviđenih izdataka" na  neki drugi pod-program u Tabelama 3.1 i 4.1 za </w:t>
      </w:r>
      <w:r w:rsidR="00E44BCC" w:rsidRPr="00420347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zahtevane </w:t>
      </w:r>
      <w:r w:rsidRPr="00420347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pojedinačne iznose </w:t>
      </w:r>
      <w:r w:rsidR="00E44BCC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budžetskih izdvajanja </w:t>
      </w:r>
      <w:r w:rsidRPr="00420347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u iznosu od 40.000 (četrdeset hiljada) evra za 2016 godinu </w:t>
      </w:r>
    </w:p>
    <w:p w:rsidR="00E44BCC" w:rsidRDefault="00E44BCC" w:rsidP="00420347">
      <w:p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Cs w:val="24"/>
          <w:lang/>
        </w:rPr>
      </w:pPr>
    </w:p>
    <w:p w:rsidR="00420347" w:rsidRPr="00420347" w:rsidRDefault="00420347" w:rsidP="00420347">
      <w:p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Cs w:val="24"/>
          <w:lang/>
        </w:rPr>
      </w:pPr>
      <w:r w:rsidRPr="00420347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2. Ukupan iznos ovog ovlašćenja ne može pre</w:t>
      </w:r>
      <w:r w:rsidR="00E44BCC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koračiti </w:t>
      </w:r>
      <w:r w:rsidRPr="00420347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20% (dvadeset procenata) iznosa  godišnjeg izdvajanja za pod-program "nepredviđeni</w:t>
      </w:r>
      <w:r w:rsidR="00E44BCC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h izdataka</w:t>
      </w:r>
      <w:r w:rsidRPr="00420347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". </w:t>
      </w:r>
    </w:p>
    <w:p w:rsidR="00420347" w:rsidRPr="00420347" w:rsidRDefault="00420347" w:rsidP="00420347">
      <w:p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Cs w:val="24"/>
          <w:lang/>
        </w:rPr>
      </w:pPr>
    </w:p>
    <w:p w:rsidR="00420347" w:rsidRPr="00420347" w:rsidRDefault="00420347" w:rsidP="00420347">
      <w:p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Cs w:val="24"/>
          <w:lang/>
        </w:rPr>
      </w:pPr>
      <w:r w:rsidRPr="00420347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3.  Odluka stupa na snagu danom potpisivanja</w:t>
      </w:r>
    </w:p>
    <w:p w:rsidR="00AC22D1" w:rsidRPr="00420347" w:rsidRDefault="00AC22D1" w:rsidP="00AC22D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AC22D1" w:rsidRPr="00420347" w:rsidRDefault="00AC22D1" w:rsidP="00AC22D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AC22D1" w:rsidRPr="00420347" w:rsidRDefault="00AC22D1" w:rsidP="00AC22D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7A72" w:rsidRPr="00300BDE" w:rsidRDefault="006E7A72" w:rsidP="006E7A72">
      <w:pPr>
        <w:spacing w:after="0" w:line="240" w:lineRule="auto"/>
        <w:ind w:left="576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</w:pPr>
      <w:r w:rsidRPr="00300BD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  <w:t xml:space="preserve">                                                                                                             Isa MUSTAFA</w:t>
      </w:r>
    </w:p>
    <w:p w:rsidR="006E7A72" w:rsidRPr="00300BDE" w:rsidRDefault="006E7A72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                                                                                 _________________________________</w:t>
      </w:r>
    </w:p>
    <w:p w:rsidR="006E7A72" w:rsidRPr="00300BDE" w:rsidRDefault="006E7A72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Premijer 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Republik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e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 Kosov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o</w:t>
      </w:r>
    </w:p>
    <w:p w:rsidR="006E7A72" w:rsidRPr="00300BDE" w:rsidRDefault="006E7A72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7A72" w:rsidRPr="00300BDE" w:rsidRDefault="006E7A72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7A72" w:rsidRPr="00300BDE" w:rsidRDefault="006E7A72" w:rsidP="006E7A7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Dostaviti</w:t>
      </w:r>
      <w:r w:rsidRPr="00300BDE">
        <w:rPr>
          <w:rFonts w:ascii="Book Antiqua" w:eastAsia="MS Mincho" w:hAnsi="Book Antiqua" w:cs="Times New Roman"/>
          <w:b/>
          <w:noProof w:val="0"/>
          <w:color w:val="000000"/>
          <w:lang/>
        </w:rPr>
        <w:t>:</w:t>
      </w:r>
    </w:p>
    <w:p w:rsidR="006E7A72" w:rsidRPr="00300BDE" w:rsidRDefault="006E7A72" w:rsidP="006E7A7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6E7A72" w:rsidRPr="00300BDE" w:rsidRDefault="006E7A72" w:rsidP="006E7A7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Zamenicima premijera </w:t>
      </w:r>
    </w:p>
    <w:p w:rsidR="006E7A72" w:rsidRPr="00300BDE" w:rsidRDefault="006E7A72" w:rsidP="006E7A7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Svim 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minist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a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r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stvima 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(ministr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ima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)</w:t>
      </w:r>
    </w:p>
    <w:p w:rsidR="006E7A72" w:rsidRPr="00300BDE" w:rsidRDefault="006E7A72" w:rsidP="006E7A7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Generalnom s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ekretar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u KP</w:t>
      </w:r>
    </w:p>
    <w:p w:rsidR="006E7A72" w:rsidRPr="00300BDE" w:rsidRDefault="006E7A72" w:rsidP="006E7A7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Arhivit Vlade </w:t>
      </w:r>
    </w:p>
    <w:p w:rsidR="00AC22D1" w:rsidRPr="00420347" w:rsidRDefault="00AC22D1" w:rsidP="006E7A7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AC22D1" w:rsidRPr="00420347" w:rsidRDefault="00AC22D1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13213" w:rsidRPr="00420347" w:rsidRDefault="00613213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13213" w:rsidRPr="00420347" w:rsidRDefault="00613213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13213" w:rsidRPr="00420347" w:rsidRDefault="00613213" w:rsidP="0061321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  <w:r w:rsidRPr="00420347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213" w:rsidRPr="00420347" w:rsidRDefault="00613213" w:rsidP="0061321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/>
        </w:rPr>
      </w:pPr>
      <w:r w:rsidRPr="00420347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/>
        </w:rPr>
        <w:t>Republika e Kosovës</w:t>
      </w:r>
    </w:p>
    <w:p w:rsidR="00613213" w:rsidRPr="00420347" w:rsidRDefault="00613213" w:rsidP="0061321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</w:pPr>
      <w:r w:rsidRPr="00420347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/>
        </w:rPr>
        <w:t xml:space="preserve">Republika Kosova - </w:t>
      </w:r>
      <w:r w:rsidRPr="00420347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  <w:t>Republic of Kosovo</w:t>
      </w:r>
    </w:p>
    <w:p w:rsidR="00613213" w:rsidRPr="00420347" w:rsidRDefault="00613213" w:rsidP="0061321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</w:pPr>
      <w:r w:rsidRPr="00420347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  <w:t>Qeveria - Vlada - Government</w:t>
      </w:r>
    </w:p>
    <w:p w:rsidR="00613213" w:rsidRPr="00420347" w:rsidRDefault="00613213" w:rsidP="0061321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420347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/>
        </w:rPr>
        <w:tab/>
      </w:r>
    </w:p>
    <w:p w:rsidR="00613213" w:rsidRPr="00420347" w:rsidRDefault="00613213" w:rsidP="0061321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3B06B9" w:rsidRPr="00420347" w:rsidRDefault="003B06B9" w:rsidP="003B06B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B</w:t>
      </w:r>
      <w:r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>r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. 06</w:t>
      </w:r>
      <w:r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>/70</w:t>
      </w:r>
    </w:p>
    <w:p w:rsidR="003B06B9" w:rsidRPr="00420347" w:rsidRDefault="003B06B9" w:rsidP="003B06B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</w:t>
      </w:r>
      <w:r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>: 15.01.2016</w:t>
      </w:r>
    </w:p>
    <w:p w:rsidR="00613213" w:rsidRPr="00420347" w:rsidRDefault="00613213" w:rsidP="003B06B9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9912C3" w:rsidRPr="00420347" w:rsidRDefault="009912C3" w:rsidP="0061321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9912C3">
        <w:rPr>
          <w:rFonts w:ascii="Book Antiqua" w:eastAsia="MS Mincho" w:hAnsi="Book Antiqua" w:cs="Times New Roman"/>
          <w:noProof w:val="0"/>
          <w:color w:val="000000"/>
          <w:lang/>
        </w:rPr>
        <w:t>Vlada Republike Kosovo, u skladu sa članom 92 stav 4 i 93 stav (4) Ustava Republike Kosova, članom 29 Zakona br. 03/L-048 o upravljanju javnim finansijama i odgovornostima, izmenjen i dopunjen Zakonom br. 03/L-221, 04/L-165 i br. 04/L-194, na osnovu člana 4. Pravilnika br. 02/2011 o oblastima administrativne odgovornosti Kancelarije premijera i ministarstava, izmenjenog Uredbom br. 07/2011 i članom 19. Poslovnika o radu Vlade Republike Kosova br. 09/2011, na sednici održanoj 15. januara 2016. je donela :</w:t>
      </w:r>
    </w:p>
    <w:p w:rsidR="00613213" w:rsidRPr="00420347" w:rsidRDefault="00613213" w:rsidP="0061321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13213" w:rsidRPr="00420347" w:rsidRDefault="00613213" w:rsidP="0061321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13213" w:rsidRPr="00420347" w:rsidRDefault="00613213" w:rsidP="0061321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13213" w:rsidRPr="00D27623" w:rsidRDefault="009912C3" w:rsidP="00613213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</w:pPr>
      <w:r w:rsidRPr="00D2762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  <w:t>O D L U K U</w:t>
      </w:r>
    </w:p>
    <w:p w:rsidR="00613213" w:rsidRPr="00D27623" w:rsidRDefault="00613213" w:rsidP="00613213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szCs w:val="24"/>
          <w:lang/>
        </w:rPr>
      </w:pPr>
    </w:p>
    <w:p w:rsidR="00D27623" w:rsidRPr="00D27623" w:rsidRDefault="009912C3" w:rsidP="00D27623">
      <w:pPr>
        <w:pStyle w:val="ListParagraph"/>
        <w:numPr>
          <w:ilvl w:val="0"/>
          <w:numId w:val="22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Cs w:val="24"/>
          <w:lang/>
        </w:rPr>
      </w:pP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Usvojen je zahtev Sudskog saveta Kosova za 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nadoknadu dodataka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 i finansijske 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stimulacije 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za 74 sudija teških zločina za 2016.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godinu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 u iznosu od 279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.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720 evra. Mesečni 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dodatak 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za 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gore pomenute 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sudije je 300 (tri stotine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) 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evra. Sredstva 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su 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dodeljena p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rema pod-programima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 na sledeći način: </w:t>
      </w:r>
    </w:p>
    <w:p w:rsidR="00D27623" w:rsidRPr="00D27623" w:rsidRDefault="00D27623" w:rsidP="00D27623">
      <w:pPr>
        <w:pStyle w:val="ListParagraph"/>
        <w:spacing w:after="0" w:line="240" w:lineRule="auto"/>
        <w:ind w:left="1440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Cs w:val="24"/>
          <w:lang/>
        </w:rPr>
      </w:pPr>
    </w:p>
    <w:p w:rsidR="00D27623" w:rsidRPr="00D27623" w:rsidRDefault="009912C3" w:rsidP="009912C3">
      <w:pPr>
        <w:pStyle w:val="ListParagraph"/>
        <w:numPr>
          <w:ilvl w:val="1"/>
          <w:numId w:val="22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Cs w:val="24"/>
          <w:lang/>
        </w:rPr>
      </w:pP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22.680 evra za 6 sudija Vrhovno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g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 sud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a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 i Specijaln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e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 komor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e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 sa kodom 316, ekonomsk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a kategorija plate i dnevnice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; </w:t>
      </w:r>
    </w:p>
    <w:p w:rsidR="00D27623" w:rsidRPr="00D27623" w:rsidRDefault="00D27623" w:rsidP="00D27623">
      <w:pPr>
        <w:pStyle w:val="ListParagraph"/>
        <w:rPr>
          <w:rFonts w:ascii="Book Antiqua" w:eastAsia="MS Mincho" w:hAnsi="Book Antiqua" w:cs="Times New Roman"/>
          <w:noProof w:val="0"/>
          <w:color w:val="000000"/>
          <w:szCs w:val="24"/>
          <w:lang/>
        </w:rPr>
      </w:pPr>
    </w:p>
    <w:p w:rsidR="00D27623" w:rsidRPr="00D27623" w:rsidRDefault="00D27623" w:rsidP="009912C3">
      <w:pPr>
        <w:pStyle w:val="ListParagraph"/>
        <w:numPr>
          <w:ilvl w:val="1"/>
          <w:numId w:val="22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Cs w:val="24"/>
          <w:lang/>
        </w:rPr>
      </w:pP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30.240 evra za 8 sudija u Apelacionom</w:t>
      </w:r>
      <w:r w:rsidR="009912C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 sud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u sa kodom 380, ekonomska</w:t>
      </w:r>
      <w:r w:rsidR="009912C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 kategorij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a plate</w:t>
      </w:r>
      <w:r w:rsidR="009912C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 i dnevnic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e</w:t>
      </w:r>
      <w:r w:rsidR="009912C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; </w:t>
      </w:r>
    </w:p>
    <w:p w:rsidR="00D27623" w:rsidRPr="00D27623" w:rsidRDefault="00D27623" w:rsidP="00D27623">
      <w:pPr>
        <w:pStyle w:val="ListParagraph"/>
        <w:rPr>
          <w:rFonts w:ascii="Book Antiqua" w:eastAsia="MS Mincho" w:hAnsi="Book Antiqua" w:cs="Times New Roman"/>
          <w:noProof w:val="0"/>
          <w:color w:val="000000"/>
          <w:szCs w:val="24"/>
          <w:lang/>
        </w:rPr>
      </w:pPr>
    </w:p>
    <w:p w:rsidR="00D27623" w:rsidRPr="00D27623" w:rsidRDefault="009912C3" w:rsidP="009912C3">
      <w:pPr>
        <w:pStyle w:val="ListParagraph"/>
        <w:numPr>
          <w:ilvl w:val="1"/>
          <w:numId w:val="22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Cs w:val="24"/>
          <w:lang/>
        </w:rPr>
      </w:pP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71.820 evra za 19 sudija u Osnovnom sudu u Prištini sa kodom 381, ekonomsk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a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 kategorij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a plate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 i dnevnic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e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; </w:t>
      </w:r>
    </w:p>
    <w:p w:rsidR="00D27623" w:rsidRPr="00D27623" w:rsidRDefault="00D27623" w:rsidP="00D27623">
      <w:pPr>
        <w:pStyle w:val="ListParagraph"/>
        <w:rPr>
          <w:rFonts w:ascii="Book Antiqua" w:eastAsia="MS Mincho" w:hAnsi="Book Antiqua" w:cs="Times New Roman"/>
          <w:noProof w:val="0"/>
          <w:color w:val="000000"/>
          <w:szCs w:val="24"/>
          <w:lang/>
        </w:rPr>
      </w:pPr>
    </w:p>
    <w:p w:rsidR="009912C3" w:rsidRPr="00D27623" w:rsidRDefault="009912C3" w:rsidP="009912C3">
      <w:pPr>
        <w:pStyle w:val="ListParagraph"/>
        <w:numPr>
          <w:ilvl w:val="1"/>
          <w:numId w:val="22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Cs w:val="24"/>
          <w:lang/>
        </w:rPr>
      </w:pP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26.460 evra 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za 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7 sudije u Osnovnom sudu u Prizrenu sa  kodom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 382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, ekonomsk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a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 kategorij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a plate i dnevnice 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;</w:t>
      </w:r>
    </w:p>
    <w:p w:rsidR="00D27623" w:rsidRPr="00D27623" w:rsidRDefault="009912C3" w:rsidP="009912C3">
      <w:pPr>
        <w:pStyle w:val="ListParagraph"/>
        <w:numPr>
          <w:ilvl w:val="1"/>
          <w:numId w:val="22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Cs w:val="24"/>
          <w:lang/>
        </w:rPr>
      </w:pP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26.460 evra za 7 sudija u Osnovnom sudu u Gnjilanu sa kod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om383, 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ekonomsk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a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 kategorij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a plate i dnevnic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e;</w:t>
      </w:r>
    </w:p>
    <w:p w:rsidR="00D27623" w:rsidRPr="00D27623" w:rsidRDefault="009912C3" w:rsidP="009912C3">
      <w:pPr>
        <w:pStyle w:val="ListParagraph"/>
        <w:numPr>
          <w:ilvl w:val="1"/>
          <w:numId w:val="22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Cs w:val="24"/>
          <w:lang/>
        </w:rPr>
      </w:pP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26.460 evra za 7 sudija u Osnovnom sudu u Uroševcu sa kodom 384, ekonomsk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a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 kategorij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a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 plat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e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 i dnevnic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e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;   </w:t>
      </w:r>
    </w:p>
    <w:p w:rsidR="00D27623" w:rsidRPr="00D27623" w:rsidRDefault="009912C3" w:rsidP="009912C3">
      <w:pPr>
        <w:pStyle w:val="ListParagraph"/>
        <w:numPr>
          <w:ilvl w:val="1"/>
          <w:numId w:val="22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Cs w:val="24"/>
          <w:lang/>
        </w:rPr>
      </w:pP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26.460 evra za 7 sudija u Osnovnom sudu u Peći 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, sa kodom 385, ekonomska kategorijaplate 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i dnevnic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e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; </w:t>
      </w:r>
    </w:p>
    <w:p w:rsidR="00D27623" w:rsidRPr="00D27623" w:rsidRDefault="009912C3" w:rsidP="009912C3">
      <w:pPr>
        <w:pStyle w:val="ListParagraph"/>
        <w:numPr>
          <w:ilvl w:val="1"/>
          <w:numId w:val="22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Cs w:val="24"/>
          <w:lang/>
        </w:rPr>
      </w:pP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26.460 evra za 7 sudija u Osnovnom sudu u Đakovici sa kod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om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 386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, 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ekonomsk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a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  kategorija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 plate i dnevnice;</w:t>
      </w:r>
    </w:p>
    <w:p w:rsidR="009912C3" w:rsidRPr="00D27623" w:rsidRDefault="009912C3" w:rsidP="009912C3">
      <w:pPr>
        <w:pStyle w:val="ListParagraph"/>
        <w:numPr>
          <w:ilvl w:val="1"/>
          <w:numId w:val="22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szCs w:val="24"/>
          <w:lang/>
        </w:rPr>
      </w:pP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22.680 evra za 6 sudija u Osnovnom sudu u Mitrovici sa kodom 387, ekonomsk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a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 kategorij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a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 plat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e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 xml:space="preserve"> i dnevnic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e</w:t>
      </w:r>
      <w:r w:rsidRPr="00D27623">
        <w:rPr>
          <w:rFonts w:ascii="Book Antiqua" w:eastAsia="MS Mincho" w:hAnsi="Book Antiqua" w:cs="Times New Roman"/>
          <w:noProof w:val="0"/>
          <w:color w:val="000000"/>
          <w:szCs w:val="24"/>
          <w:lang/>
        </w:rPr>
        <w:t>;</w:t>
      </w:r>
    </w:p>
    <w:p w:rsidR="00474004" w:rsidRPr="00D27623" w:rsidRDefault="00474004" w:rsidP="00613213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Cs w:val="24"/>
          <w:lang/>
        </w:rPr>
      </w:pPr>
    </w:p>
    <w:p w:rsidR="00D27623" w:rsidRDefault="009912C3" w:rsidP="009912C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/>
        </w:rPr>
      </w:pPr>
      <w:r w:rsidRPr="00D27623">
        <w:rPr>
          <w:rFonts w:ascii="Book Antiqua" w:eastAsia="MS Mincho" w:hAnsi="Book Antiqua" w:cs="Times New Roman"/>
          <w:noProof w:val="0"/>
          <w:color w:val="000000"/>
          <w:szCs w:val="28"/>
          <w:lang/>
        </w:rPr>
        <w:t>Sreds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8"/>
          <w:lang/>
        </w:rPr>
        <w:t>tva iz stava 1. ove o</w:t>
      </w:r>
      <w:r w:rsidRPr="00D27623">
        <w:rPr>
          <w:rFonts w:ascii="Book Antiqua" w:eastAsia="MS Mincho" w:hAnsi="Book Antiqua" w:cs="Times New Roman"/>
          <w:noProof w:val="0"/>
          <w:color w:val="000000"/>
          <w:szCs w:val="28"/>
          <w:lang/>
        </w:rPr>
        <w:t xml:space="preserve">dluke 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8"/>
          <w:lang/>
        </w:rPr>
        <w:t>se dodeljuju iz nepredviđenih</w:t>
      </w:r>
      <w:r w:rsidRPr="00D27623">
        <w:rPr>
          <w:rFonts w:ascii="Book Antiqua" w:eastAsia="MS Mincho" w:hAnsi="Book Antiqua" w:cs="Times New Roman"/>
          <w:noProof w:val="0"/>
          <w:color w:val="000000"/>
          <w:szCs w:val="28"/>
          <w:lang/>
        </w:rPr>
        <w:t xml:space="preserve"> izdat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8"/>
          <w:lang/>
        </w:rPr>
        <w:t>a</w:t>
      </w:r>
      <w:r w:rsidRPr="00D27623">
        <w:rPr>
          <w:rFonts w:ascii="Book Antiqua" w:eastAsia="MS Mincho" w:hAnsi="Book Antiqua" w:cs="Times New Roman"/>
          <w:noProof w:val="0"/>
          <w:color w:val="000000"/>
          <w:szCs w:val="28"/>
          <w:lang/>
        </w:rPr>
        <w:t>k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8"/>
          <w:lang/>
        </w:rPr>
        <w:t xml:space="preserve">a , </w:t>
      </w:r>
      <w:r w:rsidRPr="00D27623">
        <w:rPr>
          <w:rFonts w:ascii="Book Antiqua" w:eastAsia="MS Mincho" w:hAnsi="Book Antiqua" w:cs="Times New Roman"/>
          <w:noProof w:val="0"/>
          <w:color w:val="000000"/>
          <w:szCs w:val="28"/>
          <w:lang/>
        </w:rPr>
        <w:t xml:space="preserve"> pod-programa nepredviđen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8"/>
          <w:lang/>
        </w:rPr>
        <w:t>i</w:t>
      </w:r>
      <w:r w:rsidRPr="00D27623">
        <w:rPr>
          <w:rFonts w:ascii="Book Antiqua" w:eastAsia="MS Mincho" w:hAnsi="Book Antiqua" w:cs="Times New Roman"/>
          <w:noProof w:val="0"/>
          <w:color w:val="000000"/>
          <w:szCs w:val="28"/>
          <w:lang/>
        </w:rPr>
        <w:t xml:space="preserve"> izdat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8"/>
          <w:lang/>
        </w:rPr>
        <w:t>ci sa kodom</w:t>
      </w:r>
      <w:r w:rsidRPr="00D27623">
        <w:rPr>
          <w:rFonts w:ascii="Book Antiqua" w:eastAsia="MS Mincho" w:hAnsi="Book Antiqua" w:cs="Times New Roman"/>
          <w:noProof w:val="0"/>
          <w:color w:val="000000"/>
          <w:szCs w:val="28"/>
          <w:lang/>
        </w:rPr>
        <w:t xml:space="preserve"> 131, 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8"/>
          <w:lang/>
        </w:rPr>
        <w:t xml:space="preserve">ekonomska </w:t>
      </w:r>
      <w:r w:rsidRPr="00D27623">
        <w:rPr>
          <w:rFonts w:ascii="Book Antiqua" w:eastAsia="MS Mincho" w:hAnsi="Book Antiqua" w:cs="Times New Roman"/>
          <w:noProof w:val="0"/>
          <w:color w:val="000000"/>
          <w:szCs w:val="28"/>
          <w:lang/>
        </w:rPr>
        <w:t xml:space="preserve">kategorija 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8"/>
          <w:lang/>
        </w:rPr>
        <w:t>Rezerve</w:t>
      </w:r>
      <w:r w:rsidRPr="00D27623">
        <w:rPr>
          <w:rFonts w:ascii="Book Antiqua" w:eastAsia="MS Mincho" w:hAnsi="Book Antiqua" w:cs="Times New Roman"/>
          <w:noProof w:val="0"/>
          <w:color w:val="000000"/>
          <w:szCs w:val="28"/>
          <w:lang/>
        </w:rPr>
        <w:t xml:space="preserve">. </w:t>
      </w:r>
    </w:p>
    <w:p w:rsidR="00D27623" w:rsidRPr="00D27623" w:rsidRDefault="00D27623" w:rsidP="00D27623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/>
        </w:rPr>
      </w:pPr>
    </w:p>
    <w:p w:rsidR="00D27623" w:rsidRDefault="00D27623" w:rsidP="009912C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/>
        </w:rPr>
      </w:pPr>
      <w:r w:rsidRPr="00D27623">
        <w:rPr>
          <w:rFonts w:ascii="Book Antiqua" w:eastAsia="MS Mincho" w:hAnsi="Book Antiqua" w:cs="Times New Roman"/>
          <w:noProof w:val="0"/>
          <w:color w:val="000000"/>
          <w:szCs w:val="28"/>
          <w:lang/>
        </w:rPr>
        <w:t xml:space="preserve">Obavezuje se </w:t>
      </w:r>
      <w:r w:rsidR="009912C3" w:rsidRPr="00D27623">
        <w:rPr>
          <w:rFonts w:ascii="Book Antiqua" w:eastAsia="MS Mincho" w:hAnsi="Book Antiqua" w:cs="Times New Roman"/>
          <w:noProof w:val="0"/>
          <w:color w:val="000000"/>
          <w:szCs w:val="28"/>
          <w:lang/>
        </w:rPr>
        <w:t xml:space="preserve"> Sudski savet Kosova i Ministarstvo finansija</w:t>
      </w:r>
      <w:r w:rsidRPr="00D27623">
        <w:rPr>
          <w:rFonts w:ascii="Book Antiqua" w:eastAsia="MS Mincho" w:hAnsi="Book Antiqua" w:cs="Times New Roman"/>
          <w:noProof w:val="0"/>
          <w:color w:val="000000"/>
          <w:szCs w:val="28"/>
          <w:lang/>
        </w:rPr>
        <w:t xml:space="preserve"> na </w:t>
      </w:r>
      <w:r w:rsidR="009912C3" w:rsidRPr="00D27623">
        <w:rPr>
          <w:rFonts w:ascii="Book Antiqua" w:eastAsia="MS Mincho" w:hAnsi="Book Antiqua" w:cs="Times New Roman"/>
          <w:noProof w:val="0"/>
          <w:color w:val="000000"/>
          <w:szCs w:val="28"/>
          <w:lang/>
        </w:rPr>
        <w:t xml:space="preserve"> implementacij</w:t>
      </w:r>
      <w:r w:rsidRPr="00D27623">
        <w:rPr>
          <w:rFonts w:ascii="Book Antiqua" w:eastAsia="MS Mincho" w:hAnsi="Book Antiqua" w:cs="Times New Roman"/>
          <w:noProof w:val="0"/>
          <w:color w:val="000000"/>
          <w:szCs w:val="28"/>
          <w:lang/>
        </w:rPr>
        <w:t>u</w:t>
      </w:r>
      <w:r w:rsidR="009912C3" w:rsidRPr="00D27623">
        <w:rPr>
          <w:rFonts w:ascii="Book Antiqua" w:eastAsia="MS Mincho" w:hAnsi="Book Antiqua" w:cs="Times New Roman"/>
          <w:noProof w:val="0"/>
          <w:color w:val="000000"/>
          <w:szCs w:val="28"/>
          <w:lang/>
        </w:rPr>
        <w:t xml:space="preserve"> ove odluke. </w:t>
      </w:r>
    </w:p>
    <w:p w:rsidR="00D27623" w:rsidRPr="00D27623" w:rsidRDefault="00D27623" w:rsidP="00D27623">
      <w:pPr>
        <w:pStyle w:val="ListParagraph"/>
        <w:rPr>
          <w:rFonts w:ascii="Book Antiqua" w:eastAsia="MS Mincho" w:hAnsi="Book Antiqua" w:cs="Times New Roman"/>
          <w:noProof w:val="0"/>
          <w:color w:val="000000"/>
          <w:szCs w:val="28"/>
          <w:lang/>
        </w:rPr>
      </w:pPr>
    </w:p>
    <w:p w:rsidR="009912C3" w:rsidRPr="00D27623" w:rsidRDefault="009912C3" w:rsidP="009912C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/>
        </w:rPr>
      </w:pPr>
      <w:r w:rsidRPr="00D27623">
        <w:rPr>
          <w:rFonts w:ascii="Book Antiqua" w:eastAsia="MS Mincho" w:hAnsi="Book Antiqua" w:cs="Times New Roman"/>
          <w:noProof w:val="0"/>
          <w:color w:val="000000"/>
          <w:szCs w:val="28"/>
          <w:lang/>
        </w:rPr>
        <w:t xml:space="preserve">Odluka stupa na snagu </w:t>
      </w:r>
      <w:r w:rsidR="00D27623" w:rsidRPr="00D27623">
        <w:rPr>
          <w:rFonts w:ascii="Book Antiqua" w:eastAsia="MS Mincho" w:hAnsi="Book Antiqua" w:cs="Times New Roman"/>
          <w:noProof w:val="0"/>
          <w:color w:val="000000"/>
          <w:szCs w:val="28"/>
          <w:lang/>
        </w:rPr>
        <w:t xml:space="preserve">danom </w:t>
      </w:r>
      <w:r w:rsidRPr="00D27623">
        <w:rPr>
          <w:rFonts w:ascii="Book Antiqua" w:eastAsia="MS Mincho" w:hAnsi="Book Antiqua" w:cs="Times New Roman"/>
          <w:noProof w:val="0"/>
          <w:color w:val="000000"/>
          <w:szCs w:val="28"/>
          <w:lang/>
        </w:rPr>
        <w:t>potpisivanja.</w:t>
      </w:r>
    </w:p>
    <w:p w:rsidR="00474004" w:rsidRPr="00D27623" w:rsidRDefault="00474004" w:rsidP="00474004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/>
        </w:rPr>
      </w:pPr>
    </w:p>
    <w:p w:rsidR="009912C3" w:rsidRPr="00D27623" w:rsidRDefault="009912C3" w:rsidP="00474004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  <w:lang/>
        </w:rPr>
      </w:pPr>
    </w:p>
    <w:p w:rsidR="00613213" w:rsidRPr="00D27623" w:rsidRDefault="00613213" w:rsidP="00613213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613213" w:rsidRPr="00420347" w:rsidRDefault="00613213" w:rsidP="0061321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7A72" w:rsidRPr="00300BDE" w:rsidRDefault="006E7A72" w:rsidP="006E7A7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</w:pPr>
      <w:r w:rsidRPr="00300BD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  <w:t xml:space="preserve">                                                                                                             Isa MUSTAFA</w:t>
      </w:r>
    </w:p>
    <w:p w:rsidR="006E7A72" w:rsidRPr="00300BDE" w:rsidRDefault="006E7A72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                                                                                 _________________________________</w:t>
      </w:r>
    </w:p>
    <w:p w:rsidR="006E7A72" w:rsidRPr="00300BDE" w:rsidRDefault="006E7A72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Premijer 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Republik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e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 Kosov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o</w:t>
      </w:r>
    </w:p>
    <w:p w:rsidR="006E7A72" w:rsidRPr="00300BDE" w:rsidRDefault="006E7A72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7A72" w:rsidRPr="00300BDE" w:rsidRDefault="006E7A72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7A72" w:rsidRPr="00300BDE" w:rsidRDefault="006E7A72" w:rsidP="006E7A7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Dostaviti</w:t>
      </w:r>
      <w:r w:rsidRPr="00300BDE">
        <w:rPr>
          <w:rFonts w:ascii="Book Antiqua" w:eastAsia="MS Mincho" w:hAnsi="Book Antiqua" w:cs="Times New Roman"/>
          <w:b/>
          <w:noProof w:val="0"/>
          <w:color w:val="000000"/>
          <w:lang/>
        </w:rPr>
        <w:t>:</w:t>
      </w:r>
    </w:p>
    <w:p w:rsidR="006E7A72" w:rsidRPr="00300BDE" w:rsidRDefault="006E7A72" w:rsidP="006E7A7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6E7A72" w:rsidRPr="00300BDE" w:rsidRDefault="006E7A72" w:rsidP="006E7A7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Zamenicima premijera </w:t>
      </w:r>
    </w:p>
    <w:p w:rsidR="006E7A72" w:rsidRPr="00300BDE" w:rsidRDefault="006E7A72" w:rsidP="006E7A7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Svim 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minist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a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r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stvima 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(ministr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ima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)</w:t>
      </w:r>
    </w:p>
    <w:p w:rsidR="006E7A72" w:rsidRPr="00300BDE" w:rsidRDefault="006E7A72" w:rsidP="006E7A7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Generalnom s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ekretar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u KP</w:t>
      </w:r>
    </w:p>
    <w:p w:rsidR="006E7A72" w:rsidRPr="00300BDE" w:rsidRDefault="006E7A72" w:rsidP="006E7A7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Arhivit Vlade </w:t>
      </w:r>
    </w:p>
    <w:p w:rsidR="00613213" w:rsidRPr="00420347" w:rsidRDefault="00613213" w:rsidP="00613213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13213" w:rsidRPr="00420347" w:rsidRDefault="00613213" w:rsidP="00613213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13213" w:rsidRPr="00420347" w:rsidRDefault="00613213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13213" w:rsidRPr="00420347" w:rsidRDefault="00613213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13213" w:rsidRPr="00420347" w:rsidRDefault="00613213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13213" w:rsidRPr="00420347" w:rsidRDefault="00613213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13213" w:rsidRPr="00420347" w:rsidRDefault="00613213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13213" w:rsidRPr="00420347" w:rsidRDefault="00613213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13213" w:rsidRPr="00420347" w:rsidRDefault="00613213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13213" w:rsidRPr="00420347" w:rsidRDefault="00613213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9328D" w:rsidRPr="00420347" w:rsidRDefault="0069328D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9328D" w:rsidRPr="00420347" w:rsidRDefault="0069328D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9328D" w:rsidRPr="00420347" w:rsidRDefault="0069328D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9328D" w:rsidRPr="00420347" w:rsidRDefault="0069328D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9328D" w:rsidRPr="00420347" w:rsidRDefault="0069328D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9328D" w:rsidRPr="00420347" w:rsidRDefault="0069328D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9328D" w:rsidRPr="00420347" w:rsidRDefault="0069328D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9328D" w:rsidRPr="00420347" w:rsidRDefault="0069328D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9328D" w:rsidRPr="00420347" w:rsidRDefault="0069328D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9328D" w:rsidRPr="00420347" w:rsidRDefault="0069328D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9328D" w:rsidRPr="00420347" w:rsidRDefault="0069328D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9328D" w:rsidRPr="00420347" w:rsidRDefault="0069328D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9328D" w:rsidRPr="00420347" w:rsidRDefault="0069328D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9328D" w:rsidRPr="00420347" w:rsidRDefault="0069328D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9328D" w:rsidRPr="00420347" w:rsidRDefault="0069328D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9328D" w:rsidRPr="00420347" w:rsidRDefault="0069328D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9328D" w:rsidRPr="00420347" w:rsidRDefault="0069328D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9328D" w:rsidRPr="00420347" w:rsidRDefault="0069328D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9328D" w:rsidRPr="00420347" w:rsidRDefault="0069328D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9328D" w:rsidRDefault="0069328D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0593A" w:rsidRDefault="0060593A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0593A" w:rsidRDefault="0060593A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0593A" w:rsidRDefault="0060593A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0593A" w:rsidRPr="00420347" w:rsidRDefault="0060593A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9328D" w:rsidRPr="00420347" w:rsidRDefault="0069328D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9328D" w:rsidRPr="00420347" w:rsidRDefault="0069328D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9328D" w:rsidRPr="00420347" w:rsidRDefault="0069328D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13213" w:rsidRPr="00420347" w:rsidRDefault="00613213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13213" w:rsidRPr="00420347" w:rsidRDefault="00613213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13213" w:rsidRPr="00420347" w:rsidRDefault="00613213" w:rsidP="0061321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  <w:r w:rsidRPr="00420347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213" w:rsidRPr="00420347" w:rsidRDefault="00613213" w:rsidP="0061321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/>
        </w:rPr>
      </w:pPr>
      <w:r w:rsidRPr="00420347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/>
        </w:rPr>
        <w:t>Republika e Kosovës</w:t>
      </w:r>
    </w:p>
    <w:p w:rsidR="00613213" w:rsidRPr="00420347" w:rsidRDefault="00613213" w:rsidP="0061321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</w:pPr>
      <w:r w:rsidRPr="00420347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/>
        </w:rPr>
        <w:t xml:space="preserve">Republika Kosova - </w:t>
      </w:r>
      <w:r w:rsidRPr="00420347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  <w:t>Republic of Kosovo</w:t>
      </w:r>
    </w:p>
    <w:p w:rsidR="00613213" w:rsidRPr="00420347" w:rsidRDefault="00613213" w:rsidP="0061321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</w:pPr>
      <w:r w:rsidRPr="00420347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  <w:t>Qeveria - Vlada - Government</w:t>
      </w:r>
    </w:p>
    <w:p w:rsidR="00613213" w:rsidRPr="00420347" w:rsidRDefault="00613213" w:rsidP="0061321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420347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/>
        </w:rPr>
        <w:tab/>
      </w:r>
    </w:p>
    <w:p w:rsidR="00613213" w:rsidRPr="00420347" w:rsidRDefault="00613213" w:rsidP="0061321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3B06B9" w:rsidRPr="00420347" w:rsidRDefault="003B06B9" w:rsidP="003B06B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B</w:t>
      </w:r>
      <w:r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>r. 0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7</w:t>
      </w:r>
      <w:r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>/70</w:t>
      </w:r>
    </w:p>
    <w:p w:rsidR="003B06B9" w:rsidRPr="00420347" w:rsidRDefault="003B06B9" w:rsidP="003B06B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</w:t>
      </w:r>
      <w:r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>: 15.01.2016</w:t>
      </w:r>
    </w:p>
    <w:p w:rsidR="00613213" w:rsidRPr="00420347" w:rsidRDefault="00613213" w:rsidP="003B06B9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F6790F" w:rsidRPr="00420347" w:rsidRDefault="00F6790F" w:rsidP="00545674">
      <w:pPr>
        <w:spacing w:after="480" w:line="240" w:lineRule="auto"/>
        <w:jc w:val="both"/>
        <w:rPr>
          <w:rFonts w:ascii="Book Antiqua" w:hAnsi="Book Antiqua"/>
          <w:lang/>
        </w:rPr>
      </w:pPr>
      <w:r w:rsidRPr="00F6790F">
        <w:rPr>
          <w:rFonts w:ascii="Book Antiqua" w:hAnsi="Book Antiqua"/>
          <w:lang/>
        </w:rPr>
        <w:t>Na osnovu člana 92. stav 4) i člana 93. stav 4) Ustava Republike Kosova, na osnovu Zakona br.04/L-199 za  ratifikaciju prvog međunarodnog sporazuma o principima koji regulišu normalizaciju odnosa između Republike Kosovo i Republika Srbija,  Sporazum o telekomunikacijama, između Republike Kosova i Republike Srbije, odobren odlukom Vlade br. 03/148 od 11.09.2013, podržavajući obaveze navedene u Sporazumu o telekomunikacijama i rokovima za njihovo sprovođenje, u skladu sa članom 4. Uredbe br. 02/2011 o oblastima administrativne odgovornosti Kancelarije premijera i ministarstava izmenjene i dopunjene Uredbom br. 07/2011 i članom 19. Poslovnika o radu Vlade Republike Kosova br. 09/2011, Vlada Republike Kosovo, u sednici održanoj 15. januara 2016. je donela sledeću:</w:t>
      </w:r>
    </w:p>
    <w:p w:rsidR="00545674" w:rsidRPr="00420347" w:rsidRDefault="00F6790F" w:rsidP="00545674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  <w:t xml:space="preserve">O D L U K U </w:t>
      </w:r>
    </w:p>
    <w:p w:rsidR="00545674" w:rsidRPr="00420347" w:rsidRDefault="00545674" w:rsidP="00545674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F6790F" w:rsidRPr="009912C3" w:rsidRDefault="00F6790F" w:rsidP="00F6790F">
      <w:pPr>
        <w:numPr>
          <w:ilvl w:val="0"/>
          <w:numId w:val="23"/>
        </w:numPr>
        <w:spacing w:after="240" w:line="240" w:lineRule="auto"/>
        <w:jc w:val="both"/>
        <w:rPr>
          <w:rFonts w:ascii="Book Antiqua" w:hAnsi="Book Antiqua"/>
          <w:lang/>
        </w:rPr>
      </w:pPr>
      <w:r w:rsidRPr="009912C3">
        <w:rPr>
          <w:rFonts w:ascii="Book Antiqua" w:hAnsi="Book Antiqua"/>
          <w:lang/>
        </w:rPr>
        <w:t>Upučuje se  Regulatorni autoritet za elektronsku i poštansku komunikaciju (ARKEP) da izda privremenu i ograničenu dozvolu  novoj kompaniji "MTS" D.O.O registrovanoj u skladu sa Zakonom br. 02/L-123 o trgovačkim društvima (Službeni list br. 39/1. oktobar 2008) Izmenjen i dopunjen Zakonom br. 04 / L-006 ,  izmenjen i dopunjen Zakonom br. 02/L-123 o privrednim društvima (Službeni list, br. 6/22 jula 2011.) za pružanje usluga mobilne telefonije, ograničenih u okviru poslovanja infrastrukture kao što je definisano u stavu 4. Sporazuma o telekomunikacijama između Republike Kosova i Republike Srbije.</w:t>
      </w:r>
    </w:p>
    <w:p w:rsidR="00F6790F" w:rsidRPr="009912C3" w:rsidRDefault="00F6790F" w:rsidP="00F6790F">
      <w:pPr>
        <w:numPr>
          <w:ilvl w:val="0"/>
          <w:numId w:val="23"/>
        </w:numPr>
        <w:spacing w:after="240" w:line="240" w:lineRule="auto"/>
        <w:jc w:val="both"/>
        <w:rPr>
          <w:rFonts w:ascii="Book Antiqua" w:hAnsi="Book Antiqua"/>
          <w:lang/>
        </w:rPr>
      </w:pPr>
      <w:r w:rsidRPr="009912C3">
        <w:rPr>
          <w:rFonts w:ascii="Book Antiqua" w:hAnsi="Book Antiqua"/>
          <w:lang/>
        </w:rPr>
        <w:t>Upučuje se ARKEP da u okviru dužnosti i odgovornosti koje ima za  efikasno upravljanje resursima i frekventnim i numeričkim resu</w:t>
      </w:r>
      <w:r w:rsidR="009912C3" w:rsidRPr="009912C3">
        <w:rPr>
          <w:rFonts w:ascii="Book Antiqua" w:hAnsi="Book Antiqua"/>
          <w:lang/>
        </w:rPr>
        <w:t>rsima</w:t>
      </w:r>
      <w:r w:rsidRPr="009912C3">
        <w:rPr>
          <w:rFonts w:ascii="Book Antiqua" w:hAnsi="Book Antiqua"/>
          <w:lang/>
        </w:rPr>
        <w:t xml:space="preserve">, u sprovođenju  stava 1) ove Odluke, odredi sredstva samo u toj meri koja </w:t>
      </w:r>
      <w:r w:rsidR="009912C3" w:rsidRPr="009912C3">
        <w:rPr>
          <w:rFonts w:ascii="Book Antiqua" w:hAnsi="Book Antiqua"/>
          <w:lang/>
        </w:rPr>
        <w:t>su</w:t>
      </w:r>
      <w:r w:rsidRPr="009912C3">
        <w:rPr>
          <w:rFonts w:ascii="Book Antiqua" w:hAnsi="Book Antiqua"/>
          <w:lang/>
        </w:rPr>
        <w:t xml:space="preserve"> potrebna za pružanje usluga, istovremeno obezbedivši odgovarajuće okruženje i bez ometanja  operatera ovlaštenih od ARKEP , koji trenutno pružaju  usluge mobilne telefonije.   </w:t>
      </w:r>
    </w:p>
    <w:p w:rsidR="00F6790F" w:rsidRPr="009912C3" w:rsidRDefault="00F6790F" w:rsidP="009912C3">
      <w:pPr>
        <w:spacing w:after="240" w:line="240" w:lineRule="auto"/>
        <w:ind w:left="502"/>
        <w:jc w:val="both"/>
        <w:rPr>
          <w:rFonts w:ascii="Book Antiqua" w:hAnsi="Book Antiqua"/>
          <w:lang/>
        </w:rPr>
      </w:pPr>
    </w:p>
    <w:p w:rsidR="00F6790F" w:rsidRPr="009912C3" w:rsidRDefault="00F6790F" w:rsidP="00F6790F">
      <w:pPr>
        <w:numPr>
          <w:ilvl w:val="0"/>
          <w:numId w:val="23"/>
        </w:numPr>
        <w:spacing w:after="240" w:line="240" w:lineRule="auto"/>
        <w:jc w:val="both"/>
        <w:rPr>
          <w:rFonts w:ascii="Book Antiqua" w:hAnsi="Book Antiqua"/>
          <w:lang/>
        </w:rPr>
      </w:pPr>
      <w:r w:rsidRPr="009912C3">
        <w:rPr>
          <w:rFonts w:ascii="Book Antiqua" w:hAnsi="Book Antiqua"/>
          <w:lang/>
        </w:rPr>
        <w:t xml:space="preserve">Privremeno ovlašćenje dato na osnovu ove odluke će isteći čim organi vlasti Kosova izdaju novu  poptunu, neograničenu </w:t>
      </w:r>
      <w:r w:rsidR="009912C3" w:rsidRPr="009912C3">
        <w:rPr>
          <w:rFonts w:ascii="Book Antiqua" w:hAnsi="Book Antiqua"/>
          <w:lang/>
        </w:rPr>
        <w:t xml:space="preserve">licencu </w:t>
      </w:r>
      <w:r w:rsidRPr="009912C3">
        <w:rPr>
          <w:rFonts w:ascii="Book Antiqua" w:hAnsi="Book Antiqua"/>
          <w:lang/>
        </w:rPr>
        <w:t xml:space="preserve">mobilne telefonije, kao rezultat tendera ili aukcije. </w:t>
      </w:r>
    </w:p>
    <w:p w:rsidR="00F6790F" w:rsidRPr="009912C3" w:rsidRDefault="00F6790F" w:rsidP="009912C3">
      <w:pPr>
        <w:spacing w:after="240" w:line="240" w:lineRule="auto"/>
        <w:ind w:left="502"/>
        <w:jc w:val="both"/>
        <w:rPr>
          <w:rFonts w:ascii="Book Antiqua" w:hAnsi="Book Antiqua"/>
          <w:lang/>
        </w:rPr>
      </w:pPr>
    </w:p>
    <w:p w:rsidR="00F6790F" w:rsidRPr="009912C3" w:rsidRDefault="00F6790F" w:rsidP="00F6790F">
      <w:pPr>
        <w:numPr>
          <w:ilvl w:val="0"/>
          <w:numId w:val="23"/>
        </w:numPr>
        <w:spacing w:after="240" w:line="240" w:lineRule="auto"/>
        <w:jc w:val="both"/>
        <w:rPr>
          <w:rFonts w:ascii="Book Antiqua" w:hAnsi="Book Antiqua"/>
          <w:lang/>
        </w:rPr>
      </w:pPr>
      <w:r w:rsidRPr="009912C3">
        <w:rPr>
          <w:rFonts w:ascii="Book Antiqua" w:hAnsi="Book Antiqua"/>
          <w:lang/>
        </w:rPr>
        <w:t>Privremeno ovlašćenje dato na osnovu ove Odluke će stupiti na snagu istog dana kada ITU ( Međunarodna unija za telekomunikacije) dodeli Kosovu državni telefonski pozivni broj (kod) kao što je definisano u Akcionom planu za sprovođenje Sporazuma o telekomunikacijama između Republike Kosova i Republike Srbije.</w:t>
      </w:r>
    </w:p>
    <w:p w:rsidR="00545674" w:rsidRPr="00420347" w:rsidRDefault="00545674" w:rsidP="00545674">
      <w:pPr>
        <w:spacing w:after="240" w:line="240" w:lineRule="auto"/>
        <w:jc w:val="both"/>
        <w:rPr>
          <w:rFonts w:ascii="Book Antiqua" w:hAnsi="Book Antiqua"/>
          <w:lang/>
        </w:rPr>
      </w:pPr>
    </w:p>
    <w:p w:rsidR="009912C3" w:rsidRPr="009912C3" w:rsidRDefault="009912C3" w:rsidP="009912C3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Cs w:val="28"/>
          <w:lang/>
        </w:rPr>
      </w:pPr>
      <w:r w:rsidRPr="009912C3">
        <w:rPr>
          <w:rFonts w:ascii="Book Antiqua" w:eastAsia="MS Mincho" w:hAnsi="Book Antiqua" w:cs="Times New Roman"/>
          <w:noProof w:val="0"/>
          <w:color w:val="000000"/>
          <w:szCs w:val="28"/>
          <w:lang/>
        </w:rPr>
        <w:t>Odluka stupa na snagu danom potpisivanja.</w:t>
      </w:r>
    </w:p>
    <w:p w:rsidR="00613213" w:rsidRPr="00420347" w:rsidRDefault="00613213" w:rsidP="00613213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</w:pPr>
    </w:p>
    <w:p w:rsidR="00613213" w:rsidRPr="00420347" w:rsidRDefault="00613213" w:rsidP="00613213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613213" w:rsidRPr="00420347" w:rsidRDefault="00613213" w:rsidP="00613213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</w:p>
    <w:p w:rsidR="00613213" w:rsidRPr="00420347" w:rsidRDefault="00613213" w:rsidP="0061321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7A72" w:rsidRPr="00300BDE" w:rsidRDefault="006E7A72" w:rsidP="006E7A7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</w:pPr>
      <w:r w:rsidRPr="00300BDE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  <w:t xml:space="preserve">                                                                                                             Isa MUSTAFA</w:t>
      </w:r>
    </w:p>
    <w:p w:rsidR="006E7A72" w:rsidRPr="00300BDE" w:rsidRDefault="006E7A72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                                                                                 _________________________________</w:t>
      </w:r>
    </w:p>
    <w:p w:rsidR="006E7A72" w:rsidRPr="00300BDE" w:rsidRDefault="006E7A72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Premijer 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Republik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e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 Kosov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o</w:t>
      </w:r>
    </w:p>
    <w:p w:rsidR="006E7A72" w:rsidRPr="00300BDE" w:rsidRDefault="006E7A72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7A72" w:rsidRPr="00300BDE" w:rsidRDefault="006E7A72" w:rsidP="006E7A7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7A72" w:rsidRPr="00300BDE" w:rsidRDefault="006E7A72" w:rsidP="006E7A7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Dostaviti</w:t>
      </w:r>
      <w:r w:rsidRPr="00300BDE">
        <w:rPr>
          <w:rFonts w:ascii="Book Antiqua" w:eastAsia="MS Mincho" w:hAnsi="Book Antiqua" w:cs="Times New Roman"/>
          <w:b/>
          <w:noProof w:val="0"/>
          <w:color w:val="000000"/>
          <w:lang/>
        </w:rPr>
        <w:t>:</w:t>
      </w:r>
    </w:p>
    <w:p w:rsidR="006E7A72" w:rsidRPr="00300BDE" w:rsidRDefault="006E7A72" w:rsidP="006E7A72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6E7A72" w:rsidRPr="00300BDE" w:rsidRDefault="006E7A72" w:rsidP="006E7A7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Zamenicima premijera </w:t>
      </w:r>
    </w:p>
    <w:p w:rsidR="006E7A72" w:rsidRPr="00300BDE" w:rsidRDefault="006E7A72" w:rsidP="006E7A7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Svim 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minist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a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r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stvima 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(ministr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ima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)</w:t>
      </w:r>
    </w:p>
    <w:p w:rsidR="006E7A72" w:rsidRPr="00300BDE" w:rsidRDefault="006E7A72" w:rsidP="006E7A7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Generalnom s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ekretar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u KP</w:t>
      </w:r>
    </w:p>
    <w:p w:rsidR="006E7A72" w:rsidRPr="00300BDE" w:rsidRDefault="006E7A72" w:rsidP="006E7A7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Arhivit Vlade </w:t>
      </w:r>
    </w:p>
    <w:p w:rsidR="00613213" w:rsidRPr="00420347" w:rsidRDefault="00613213" w:rsidP="00613213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13213" w:rsidRPr="00420347" w:rsidRDefault="00613213" w:rsidP="00613213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13213" w:rsidRPr="00420347" w:rsidRDefault="00613213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13213" w:rsidRPr="00420347" w:rsidRDefault="00613213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13213" w:rsidRPr="00420347" w:rsidRDefault="00613213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13213" w:rsidRPr="00420347" w:rsidRDefault="00613213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13213" w:rsidRPr="00420347" w:rsidRDefault="00613213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13213" w:rsidRPr="00420347" w:rsidRDefault="00613213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13213" w:rsidRPr="00420347" w:rsidRDefault="00613213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13213" w:rsidRPr="00420347" w:rsidRDefault="00613213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13213" w:rsidRPr="00420347" w:rsidRDefault="00613213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13213" w:rsidRPr="00420347" w:rsidRDefault="00613213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13213" w:rsidRPr="00420347" w:rsidRDefault="00613213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13213" w:rsidRPr="00420347" w:rsidRDefault="00613213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5E221F" w:rsidRPr="00420347" w:rsidRDefault="005E221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5E221F" w:rsidRPr="00420347" w:rsidRDefault="005E221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5E221F" w:rsidRPr="00420347" w:rsidRDefault="005E221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5E221F" w:rsidRPr="00420347" w:rsidRDefault="005E221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5E221F" w:rsidRPr="00420347" w:rsidRDefault="005E221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5E221F" w:rsidRPr="00420347" w:rsidRDefault="005E221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5E221F" w:rsidRPr="00420347" w:rsidRDefault="005E221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5E221F" w:rsidRPr="00420347" w:rsidRDefault="005E221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5E221F" w:rsidRPr="00420347" w:rsidRDefault="005E221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5E221F" w:rsidRPr="00420347" w:rsidRDefault="005E221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5E221F" w:rsidRPr="00420347" w:rsidRDefault="005E221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5E221F" w:rsidRPr="00420347" w:rsidRDefault="005E221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5E221F" w:rsidRPr="00420347" w:rsidRDefault="005E221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5E221F" w:rsidRPr="00420347" w:rsidRDefault="005E221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5E221F" w:rsidRPr="00420347" w:rsidRDefault="005E221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5E221F" w:rsidRPr="00420347" w:rsidRDefault="005E221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5E221F" w:rsidRPr="00420347" w:rsidRDefault="005E221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5E221F" w:rsidRPr="00420347" w:rsidRDefault="005E221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5E221F" w:rsidRPr="00420347" w:rsidRDefault="005E221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5E221F" w:rsidRPr="00420347" w:rsidRDefault="005E221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5E221F" w:rsidRPr="00420347" w:rsidRDefault="005E221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5E221F" w:rsidRPr="00420347" w:rsidRDefault="005E221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5E221F" w:rsidRDefault="005E221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E44BCC" w:rsidRDefault="00E44BC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E44BCC" w:rsidRDefault="00E44BC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E44BCC" w:rsidRDefault="00E44BC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E44BCC" w:rsidRDefault="00E44BC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E44BCC" w:rsidRDefault="00E44BC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E44BCC" w:rsidRDefault="00E44BC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E44BCC" w:rsidRDefault="00E44BC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E44BCC" w:rsidRDefault="00E44BC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E44BCC" w:rsidRPr="00420347" w:rsidRDefault="00E44BCC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5E221F" w:rsidRPr="00420347" w:rsidRDefault="005E221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5E221F" w:rsidRPr="00420347" w:rsidRDefault="005E221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5E221F" w:rsidRPr="00420347" w:rsidRDefault="005E221F" w:rsidP="005E221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5E221F" w:rsidRPr="00420347" w:rsidRDefault="005E221F" w:rsidP="005E221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  <w:r w:rsidRPr="00420347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21F" w:rsidRPr="00420347" w:rsidRDefault="005E221F" w:rsidP="005E221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/>
        </w:rPr>
      </w:pPr>
      <w:r w:rsidRPr="00420347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/>
        </w:rPr>
        <w:t>Republika e Kosovës</w:t>
      </w:r>
    </w:p>
    <w:p w:rsidR="005E221F" w:rsidRPr="00420347" w:rsidRDefault="005E221F" w:rsidP="005E221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</w:pPr>
      <w:r w:rsidRPr="00420347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/>
        </w:rPr>
        <w:t xml:space="preserve">Republika Kosova - </w:t>
      </w:r>
      <w:r w:rsidRPr="00420347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/>
        </w:rPr>
        <w:t>Republic of Kosovo</w:t>
      </w:r>
    </w:p>
    <w:p w:rsidR="005E221F" w:rsidRPr="00420347" w:rsidRDefault="005E221F" w:rsidP="005E221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</w:pPr>
      <w:r w:rsidRPr="00420347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/>
        </w:rPr>
        <w:t>Qeveria - Vlada - Government</w:t>
      </w:r>
    </w:p>
    <w:p w:rsidR="005E221F" w:rsidRPr="00420347" w:rsidRDefault="005E221F" w:rsidP="005E221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420347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/>
        </w:rPr>
        <w:tab/>
      </w:r>
    </w:p>
    <w:p w:rsidR="005E221F" w:rsidRPr="00420347" w:rsidRDefault="005E221F" w:rsidP="005E221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3B06B9" w:rsidRPr="00420347" w:rsidRDefault="003B06B9" w:rsidP="003B06B9">
      <w:pPr>
        <w:spacing w:after="0" w:line="240" w:lineRule="auto"/>
        <w:ind w:left="7200" w:firstLine="72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B</w:t>
      </w:r>
      <w:r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>r. 0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8</w:t>
      </w:r>
      <w:bookmarkStart w:id="0" w:name="_GoBack"/>
      <w:bookmarkEnd w:id="0"/>
      <w:r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>/70</w:t>
      </w:r>
    </w:p>
    <w:p w:rsidR="003B06B9" w:rsidRPr="00420347" w:rsidRDefault="003B06B9" w:rsidP="003B06B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</w:t>
      </w:r>
      <w:r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>: 15.01.2016</w:t>
      </w:r>
    </w:p>
    <w:p w:rsidR="005E221F" w:rsidRPr="00420347" w:rsidRDefault="005E221F" w:rsidP="005E221F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7A72" w:rsidRPr="00300BDE" w:rsidRDefault="006E7A72" w:rsidP="006E7A7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Vlada Republike Kosova, u skladu sa članom 92 stav 4 i članom  93 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stav (4) Ustava Republike Kosovo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, na osnovu  člana 4 Uredbe br. 02/2011 o oblastima administrativne odgovornosti Kancelarije premijera i ministarstava, izmenjenog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i dopunjenog 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 xml:space="preserve">Uredbom br. 07/2011 i člana 19. Poslovnika o radu Vlade Republike Kosova br. 09/2011, na  sednici  održanoj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15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. januara 2016. don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ela je 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sledeć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u</w:t>
      </w:r>
      <w:r w:rsidRPr="00300BDE">
        <w:rPr>
          <w:rFonts w:ascii="Book Antiqua" w:eastAsia="MS Mincho" w:hAnsi="Book Antiqua" w:cs="Times New Roman"/>
          <w:noProof w:val="0"/>
          <w:color w:val="000000"/>
          <w:lang/>
        </w:rPr>
        <w:t>:</w:t>
      </w:r>
    </w:p>
    <w:p w:rsidR="006E7A72" w:rsidRPr="00420347" w:rsidRDefault="006E7A72" w:rsidP="005E221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E221F" w:rsidRPr="00420347" w:rsidRDefault="005E221F" w:rsidP="005E221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E221F" w:rsidRPr="00420347" w:rsidRDefault="005E221F" w:rsidP="005E221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27623" w:rsidRPr="00D27623" w:rsidRDefault="00D27623" w:rsidP="00D27623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</w:pPr>
      <w:r w:rsidRPr="00D2762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  <w:t>O D L U K U</w:t>
      </w:r>
    </w:p>
    <w:p w:rsidR="005E221F" w:rsidRPr="00420347" w:rsidRDefault="005E221F" w:rsidP="005E221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4"/>
          <w:lang/>
        </w:rPr>
      </w:pPr>
    </w:p>
    <w:p w:rsidR="00E44BCC" w:rsidRDefault="00E44BCC" w:rsidP="00E44BCC">
      <w:pPr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Cs w:val="28"/>
          <w:lang/>
        </w:rPr>
      </w:pPr>
    </w:p>
    <w:p w:rsidR="00E44BCC" w:rsidRPr="00E44BCC" w:rsidRDefault="00E44BCC" w:rsidP="00E44BCC">
      <w:pPr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Cs w:val="28"/>
          <w:lang/>
        </w:rPr>
      </w:pPr>
      <w:r w:rsidRPr="00E44BCC">
        <w:rPr>
          <w:rFonts w:ascii="Book Antiqua" w:eastAsia="MS Mincho" w:hAnsi="Book Antiqua" w:cs="Times New Roman"/>
          <w:noProof w:val="0"/>
          <w:color w:val="000000"/>
          <w:szCs w:val="28"/>
          <w:lang/>
        </w:rPr>
        <w:t xml:space="preserve">1.Menja se i dopunjuje Odluka Vlade br. 05/24 od 17.04.2015 o osnivanju Nacionalnog saveta za ekonomski razvoj Kosova, kao što sledi: tački 2 ove odluke se dodaje još dva (2) člana, i to: </w:t>
      </w:r>
    </w:p>
    <w:p w:rsidR="00E44BCC" w:rsidRPr="00E44BCC" w:rsidRDefault="00E44BCC" w:rsidP="00E44BCC">
      <w:pPr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Cs w:val="28"/>
          <w:lang/>
        </w:rPr>
      </w:pPr>
    </w:p>
    <w:p w:rsidR="00E44BCC" w:rsidRPr="00E44BCC" w:rsidRDefault="00E44BCC" w:rsidP="00E44BCC">
      <w:pPr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Cs w:val="28"/>
          <w:lang/>
        </w:rPr>
      </w:pPr>
      <w:r w:rsidRPr="00E44BCC">
        <w:rPr>
          <w:rFonts w:ascii="Book Antiqua" w:eastAsia="MS Mincho" w:hAnsi="Book Antiqua" w:cs="Times New Roman"/>
          <w:noProof w:val="0"/>
          <w:color w:val="000000"/>
          <w:szCs w:val="28"/>
          <w:lang/>
        </w:rPr>
        <w:t xml:space="preserve">1.1 Nemačka- Kosovska privredna komora; </w:t>
      </w:r>
    </w:p>
    <w:p w:rsidR="00E44BCC" w:rsidRPr="00E44BCC" w:rsidRDefault="00E44BCC" w:rsidP="00E44BCC">
      <w:pPr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Cs w:val="28"/>
          <w:lang/>
        </w:rPr>
      </w:pPr>
    </w:p>
    <w:p w:rsidR="00E44BCC" w:rsidRPr="00E44BCC" w:rsidRDefault="00E44BCC" w:rsidP="00E44BCC">
      <w:pPr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Cs w:val="28"/>
          <w:lang/>
        </w:rPr>
      </w:pPr>
      <w:r w:rsidRPr="00E44BCC">
        <w:rPr>
          <w:rFonts w:ascii="Book Antiqua" w:eastAsia="MS Mincho" w:hAnsi="Book Antiqua" w:cs="Times New Roman"/>
          <w:noProof w:val="0"/>
          <w:color w:val="000000"/>
          <w:szCs w:val="28"/>
          <w:lang/>
        </w:rPr>
        <w:t xml:space="preserve">1.2. Savet Evropskih investitora  </w:t>
      </w:r>
    </w:p>
    <w:p w:rsidR="00E44BCC" w:rsidRPr="00E44BCC" w:rsidRDefault="00E44BCC" w:rsidP="00E44BCC">
      <w:pPr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Cs w:val="28"/>
          <w:lang/>
        </w:rPr>
      </w:pPr>
    </w:p>
    <w:p w:rsidR="00E44BCC" w:rsidRPr="00E44BCC" w:rsidRDefault="00E44BCC" w:rsidP="00E44BCC">
      <w:pPr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Cs w:val="28"/>
          <w:lang/>
        </w:rPr>
      </w:pPr>
      <w:r w:rsidRPr="00E44BCC">
        <w:rPr>
          <w:rFonts w:ascii="Book Antiqua" w:eastAsia="MS Mincho" w:hAnsi="Book Antiqua" w:cs="Times New Roman"/>
          <w:noProof w:val="0"/>
          <w:color w:val="000000"/>
          <w:szCs w:val="28"/>
          <w:lang/>
        </w:rPr>
        <w:t>2. Odluka stupa na snagu danom potpisivanja.</w:t>
      </w:r>
    </w:p>
    <w:p w:rsidR="005E221F" w:rsidRPr="00420347" w:rsidRDefault="005E221F" w:rsidP="005E221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E221F" w:rsidRPr="00420347" w:rsidRDefault="005E221F" w:rsidP="005E221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E221F" w:rsidRPr="00420347" w:rsidRDefault="005E221F" w:rsidP="005E221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E221F" w:rsidRPr="00420347" w:rsidRDefault="005E221F" w:rsidP="005E221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</w:pPr>
      <w:r w:rsidRPr="00420347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/>
        </w:rPr>
        <w:t xml:space="preserve">                                                                                                             Isa MUSTAFA</w:t>
      </w:r>
    </w:p>
    <w:p w:rsidR="005E221F" w:rsidRPr="00420347" w:rsidRDefault="005E221F" w:rsidP="005E221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20347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                                                                                 _________________________________</w:t>
      </w:r>
    </w:p>
    <w:p w:rsidR="005E221F" w:rsidRPr="00420347" w:rsidRDefault="005E221F" w:rsidP="005E221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20347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                                                                                 Kryeministër i Republikës së Kosovës</w:t>
      </w:r>
    </w:p>
    <w:p w:rsidR="005E221F" w:rsidRPr="00420347" w:rsidRDefault="005E221F" w:rsidP="005E221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E221F" w:rsidRPr="00420347" w:rsidRDefault="005E221F" w:rsidP="005E221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5E221F" w:rsidRPr="00420347" w:rsidRDefault="005E221F" w:rsidP="005E221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420347">
        <w:rPr>
          <w:rFonts w:ascii="Book Antiqua" w:eastAsia="MS Mincho" w:hAnsi="Book Antiqua" w:cs="Times New Roman"/>
          <w:b/>
          <w:noProof w:val="0"/>
          <w:color w:val="000000"/>
          <w:lang/>
        </w:rPr>
        <w:t>Iu dërgohet:</w:t>
      </w:r>
    </w:p>
    <w:p w:rsidR="005E221F" w:rsidRPr="00420347" w:rsidRDefault="005E221F" w:rsidP="005E221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5E221F" w:rsidRPr="00420347" w:rsidRDefault="005E221F" w:rsidP="005E221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20347">
        <w:rPr>
          <w:rFonts w:ascii="Book Antiqua" w:eastAsia="MS Mincho" w:hAnsi="Book Antiqua" w:cs="Times New Roman"/>
          <w:noProof w:val="0"/>
          <w:color w:val="000000"/>
          <w:lang/>
        </w:rPr>
        <w:t>Zëvendëskryeministrave</w:t>
      </w:r>
    </w:p>
    <w:p w:rsidR="005E221F" w:rsidRPr="00420347" w:rsidRDefault="005E221F" w:rsidP="005E221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20347">
        <w:rPr>
          <w:rFonts w:ascii="Book Antiqua" w:eastAsia="MS Mincho" w:hAnsi="Book Antiqua" w:cs="Times New Roman"/>
          <w:noProof w:val="0"/>
          <w:color w:val="000000"/>
          <w:lang/>
        </w:rPr>
        <w:t>të gjitha ministrive (ministrave)</w:t>
      </w:r>
    </w:p>
    <w:p w:rsidR="005E221F" w:rsidRPr="00420347" w:rsidRDefault="005E221F" w:rsidP="005E221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20347">
        <w:rPr>
          <w:rFonts w:ascii="Book Antiqua" w:eastAsia="MS Mincho" w:hAnsi="Book Antiqua" w:cs="Times New Roman"/>
          <w:noProof w:val="0"/>
          <w:color w:val="000000"/>
          <w:lang/>
        </w:rPr>
        <w:t>Sekretarit të Përgjithshëm të ZKM-ës</w:t>
      </w:r>
    </w:p>
    <w:p w:rsidR="005E221F" w:rsidRPr="00420347" w:rsidRDefault="005E221F" w:rsidP="005E221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/>
        </w:rPr>
      </w:pPr>
      <w:r w:rsidRPr="00420347">
        <w:rPr>
          <w:rFonts w:ascii="Book Antiqua" w:eastAsia="MS Mincho" w:hAnsi="Book Antiqua" w:cs="Times New Roman"/>
          <w:noProof w:val="0"/>
          <w:color w:val="000000"/>
          <w:lang/>
        </w:rPr>
        <w:t>Arkivit të Qeverisë</w:t>
      </w:r>
    </w:p>
    <w:p w:rsidR="005E221F" w:rsidRPr="00420347" w:rsidRDefault="005E221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5E221F" w:rsidRPr="00420347" w:rsidRDefault="005E221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5E221F" w:rsidRPr="00420347" w:rsidRDefault="005E221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613213" w:rsidRPr="00420347" w:rsidRDefault="00613213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545674" w:rsidRPr="00420347" w:rsidRDefault="00545674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545674" w:rsidRPr="00420347" w:rsidRDefault="00545674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p w:rsidR="00AC22D1" w:rsidRPr="00420347" w:rsidRDefault="00AC22D1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/>
        </w:rPr>
      </w:pPr>
    </w:p>
    <w:sectPr w:rsidR="00AC22D1" w:rsidRPr="00420347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B720FC"/>
    <w:multiLevelType w:val="hybridMultilevel"/>
    <w:tmpl w:val="CC266A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3D5490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38A4AF7"/>
    <w:multiLevelType w:val="multilevel"/>
    <w:tmpl w:val="D862C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B331936"/>
    <w:multiLevelType w:val="hybridMultilevel"/>
    <w:tmpl w:val="01F802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A3FE6"/>
    <w:multiLevelType w:val="hybridMultilevel"/>
    <w:tmpl w:val="5658D6DC"/>
    <w:lvl w:ilvl="0" w:tplc="97D8A540">
      <w:numFmt w:val="bullet"/>
      <w:lvlText w:val="-"/>
      <w:lvlJc w:val="left"/>
      <w:pPr>
        <w:ind w:left="149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53795"/>
    <w:multiLevelType w:val="hybridMultilevel"/>
    <w:tmpl w:val="B096E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1039C9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AF7F18"/>
    <w:multiLevelType w:val="multilevel"/>
    <w:tmpl w:val="5AB0A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84"/>
        </w:tabs>
        <w:ind w:left="88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4A605D4"/>
    <w:multiLevelType w:val="multilevel"/>
    <w:tmpl w:val="E766E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36715C86"/>
    <w:multiLevelType w:val="hybridMultilevel"/>
    <w:tmpl w:val="979CB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D056AA"/>
    <w:multiLevelType w:val="multilevel"/>
    <w:tmpl w:val="9F5C3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4D60FC1"/>
    <w:multiLevelType w:val="multilevel"/>
    <w:tmpl w:val="05063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5A6B75BA"/>
    <w:multiLevelType w:val="multilevel"/>
    <w:tmpl w:val="893E8AA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4">
    <w:nsid w:val="5B0D5E1A"/>
    <w:multiLevelType w:val="hybridMultilevel"/>
    <w:tmpl w:val="EAEE5818"/>
    <w:lvl w:ilvl="0" w:tplc="4334AC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5D6243F1"/>
    <w:multiLevelType w:val="hybridMultilevel"/>
    <w:tmpl w:val="878C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F4182A"/>
    <w:multiLevelType w:val="multilevel"/>
    <w:tmpl w:val="D0D40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5EAE7F67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F1860A2"/>
    <w:multiLevelType w:val="multilevel"/>
    <w:tmpl w:val="D8467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600F6717"/>
    <w:multiLevelType w:val="hybridMultilevel"/>
    <w:tmpl w:val="F5B49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FE033E"/>
    <w:multiLevelType w:val="hybridMultilevel"/>
    <w:tmpl w:val="1AFA4A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C9722A"/>
    <w:multiLevelType w:val="hybridMultilevel"/>
    <w:tmpl w:val="EAB497EC"/>
    <w:lvl w:ilvl="0" w:tplc="1FF08A82">
      <w:start w:val="1"/>
      <w:numFmt w:val="bullet"/>
      <w:lvlText w:val="‐"/>
      <w:lvlJc w:val="left"/>
      <w:pPr>
        <w:ind w:left="151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2">
    <w:nsid w:val="65CC2164"/>
    <w:multiLevelType w:val="multilevel"/>
    <w:tmpl w:val="051EB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6A823D27"/>
    <w:multiLevelType w:val="hybridMultilevel"/>
    <w:tmpl w:val="55C84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B00CB7"/>
    <w:multiLevelType w:val="hybridMultilevel"/>
    <w:tmpl w:val="F03832B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4680C33"/>
    <w:multiLevelType w:val="hybridMultilevel"/>
    <w:tmpl w:val="5F0825C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77170277"/>
    <w:multiLevelType w:val="hybridMultilevel"/>
    <w:tmpl w:val="F31C0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A554CE"/>
    <w:multiLevelType w:val="multilevel"/>
    <w:tmpl w:val="05063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>
    <w:nsid w:val="7EE02CD6"/>
    <w:multiLevelType w:val="multilevel"/>
    <w:tmpl w:val="147A0FFE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theme="minorBidi"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ascii="Book Antiqua" w:eastAsiaTheme="minorHAnsi" w:hAnsi="Book Antiqua" w:cstheme="minorBidi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ascii="Times New Roman" w:eastAsiaTheme="minorHAnsi" w:hAnsi="Times New Roman" w:cstheme="minorBid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ascii="Times New Roman" w:eastAsiaTheme="minorHAnsi" w:hAnsi="Times New Roman" w:cstheme="minorBidi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ascii="Times New Roman" w:eastAsiaTheme="minorHAnsi" w:hAnsi="Times New Roman" w:cstheme="minorBidi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ascii="Times New Roman" w:eastAsiaTheme="minorHAnsi" w:hAnsi="Times New Roman" w:cstheme="minorBidi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ascii="Times New Roman" w:eastAsiaTheme="minorHAnsi" w:hAnsi="Times New Roman" w:cstheme="minorBidi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ascii="Times New Roman" w:eastAsiaTheme="minorHAnsi" w:hAnsi="Times New Roman" w:cstheme="minorBidi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ascii="Times New Roman" w:eastAsiaTheme="minorHAnsi" w:hAnsi="Times New Roman" w:cstheme="minorBidi" w:hint="default"/>
        <w:color w:val="auto"/>
        <w:sz w:val="24"/>
      </w:rPr>
    </w:lvl>
  </w:abstractNum>
  <w:abstractNum w:abstractNumId="30">
    <w:nsid w:val="7F6B77C2"/>
    <w:multiLevelType w:val="multilevel"/>
    <w:tmpl w:val="46E2C10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23"/>
  </w:num>
  <w:num w:numId="4">
    <w:abstractNumId w:val="26"/>
  </w:num>
  <w:num w:numId="5">
    <w:abstractNumId w:val="2"/>
  </w:num>
  <w:num w:numId="6">
    <w:abstractNumId w:val="19"/>
  </w:num>
  <w:num w:numId="7">
    <w:abstractNumId w:val="17"/>
  </w:num>
  <w:num w:numId="8">
    <w:abstractNumId w:val="15"/>
  </w:num>
  <w:num w:numId="9">
    <w:abstractNumId w:val="8"/>
  </w:num>
  <w:num w:numId="10">
    <w:abstractNumId w:val="11"/>
  </w:num>
  <w:num w:numId="11">
    <w:abstractNumId w:val="21"/>
  </w:num>
  <w:num w:numId="12">
    <w:abstractNumId w:val="25"/>
  </w:num>
  <w:num w:numId="13">
    <w:abstractNumId w:val="7"/>
  </w:num>
  <w:num w:numId="14">
    <w:abstractNumId w:val="12"/>
  </w:num>
  <w:num w:numId="15">
    <w:abstractNumId w:val="28"/>
  </w:num>
  <w:num w:numId="16">
    <w:abstractNumId w:val="6"/>
  </w:num>
  <w:num w:numId="17">
    <w:abstractNumId w:val="18"/>
  </w:num>
  <w:num w:numId="18">
    <w:abstractNumId w:val="3"/>
  </w:num>
  <w:num w:numId="19">
    <w:abstractNumId w:val="10"/>
  </w:num>
  <w:num w:numId="20">
    <w:abstractNumId w:val="16"/>
  </w:num>
  <w:num w:numId="21">
    <w:abstractNumId w:val="24"/>
  </w:num>
  <w:num w:numId="22">
    <w:abstractNumId w:val="22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13"/>
  </w:num>
  <w:num w:numId="28">
    <w:abstractNumId w:val="27"/>
  </w:num>
  <w:num w:numId="29">
    <w:abstractNumId w:val="9"/>
  </w:num>
  <w:num w:numId="30">
    <w:abstractNumId w:val="5"/>
  </w:num>
  <w:num w:numId="31">
    <w:abstractNumId w:val="3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savePreviewPicture/>
  <w:compat/>
  <w:rsids>
    <w:rsidRoot w:val="00F54470"/>
    <w:rsid w:val="00004FCE"/>
    <w:rsid w:val="00011DDD"/>
    <w:rsid w:val="00037E6F"/>
    <w:rsid w:val="0004084D"/>
    <w:rsid w:val="0005084A"/>
    <w:rsid w:val="00050DB3"/>
    <w:rsid w:val="000602BD"/>
    <w:rsid w:val="00072112"/>
    <w:rsid w:val="000906D8"/>
    <w:rsid w:val="0009424C"/>
    <w:rsid w:val="000B18B9"/>
    <w:rsid w:val="000B6595"/>
    <w:rsid w:val="000E4A9E"/>
    <w:rsid w:val="00113690"/>
    <w:rsid w:val="0015497A"/>
    <w:rsid w:val="00171EA6"/>
    <w:rsid w:val="001865E3"/>
    <w:rsid w:val="001A671C"/>
    <w:rsid w:val="001B5E48"/>
    <w:rsid w:val="001C3560"/>
    <w:rsid w:val="001E252B"/>
    <w:rsid w:val="002121A0"/>
    <w:rsid w:val="00214742"/>
    <w:rsid w:val="00227229"/>
    <w:rsid w:val="0023531A"/>
    <w:rsid w:val="00237B36"/>
    <w:rsid w:val="00244264"/>
    <w:rsid w:val="002506B8"/>
    <w:rsid w:val="002B491A"/>
    <w:rsid w:val="002C7EAB"/>
    <w:rsid w:val="002D4FC5"/>
    <w:rsid w:val="002E34A0"/>
    <w:rsid w:val="00324155"/>
    <w:rsid w:val="00337060"/>
    <w:rsid w:val="00341EE3"/>
    <w:rsid w:val="00344ABF"/>
    <w:rsid w:val="00353824"/>
    <w:rsid w:val="003538BB"/>
    <w:rsid w:val="00372596"/>
    <w:rsid w:val="003A28D9"/>
    <w:rsid w:val="003B06B9"/>
    <w:rsid w:val="003B6A08"/>
    <w:rsid w:val="003C68F1"/>
    <w:rsid w:val="003C71E7"/>
    <w:rsid w:val="003D5C59"/>
    <w:rsid w:val="003E48AE"/>
    <w:rsid w:val="004153D2"/>
    <w:rsid w:val="00420347"/>
    <w:rsid w:val="00432545"/>
    <w:rsid w:val="00474004"/>
    <w:rsid w:val="0049349A"/>
    <w:rsid w:val="00494348"/>
    <w:rsid w:val="004A7CCD"/>
    <w:rsid w:val="004B2A9F"/>
    <w:rsid w:val="004E15DF"/>
    <w:rsid w:val="005112EA"/>
    <w:rsid w:val="00516300"/>
    <w:rsid w:val="00520434"/>
    <w:rsid w:val="00534F47"/>
    <w:rsid w:val="00544177"/>
    <w:rsid w:val="00545674"/>
    <w:rsid w:val="00564707"/>
    <w:rsid w:val="005658BA"/>
    <w:rsid w:val="00570D20"/>
    <w:rsid w:val="00582D53"/>
    <w:rsid w:val="005A0AB7"/>
    <w:rsid w:val="005A7D3F"/>
    <w:rsid w:val="005B0EA1"/>
    <w:rsid w:val="005C0074"/>
    <w:rsid w:val="005C7BCF"/>
    <w:rsid w:val="005D6902"/>
    <w:rsid w:val="005E221F"/>
    <w:rsid w:val="005E263B"/>
    <w:rsid w:val="005E2905"/>
    <w:rsid w:val="005F437E"/>
    <w:rsid w:val="00603F09"/>
    <w:rsid w:val="0060593A"/>
    <w:rsid w:val="00612C33"/>
    <w:rsid w:val="00613213"/>
    <w:rsid w:val="00621840"/>
    <w:rsid w:val="00626E8E"/>
    <w:rsid w:val="0062747F"/>
    <w:rsid w:val="0063114A"/>
    <w:rsid w:val="006636BF"/>
    <w:rsid w:val="0069328D"/>
    <w:rsid w:val="00695B68"/>
    <w:rsid w:val="00696C24"/>
    <w:rsid w:val="006D66E8"/>
    <w:rsid w:val="006E6A8E"/>
    <w:rsid w:val="006E7A72"/>
    <w:rsid w:val="006F02B0"/>
    <w:rsid w:val="006F1269"/>
    <w:rsid w:val="006F15D5"/>
    <w:rsid w:val="006F654F"/>
    <w:rsid w:val="00704467"/>
    <w:rsid w:val="007066F4"/>
    <w:rsid w:val="00746B29"/>
    <w:rsid w:val="00747F3F"/>
    <w:rsid w:val="00771127"/>
    <w:rsid w:val="00791940"/>
    <w:rsid w:val="007A78E8"/>
    <w:rsid w:val="007C7841"/>
    <w:rsid w:val="007C7DD1"/>
    <w:rsid w:val="007E7B56"/>
    <w:rsid w:val="0081082F"/>
    <w:rsid w:val="0081265A"/>
    <w:rsid w:val="00822CB9"/>
    <w:rsid w:val="0083051C"/>
    <w:rsid w:val="0083282A"/>
    <w:rsid w:val="00860669"/>
    <w:rsid w:val="0086324C"/>
    <w:rsid w:val="008710BE"/>
    <w:rsid w:val="00883D8C"/>
    <w:rsid w:val="00896EB1"/>
    <w:rsid w:val="008B23B6"/>
    <w:rsid w:val="008B30FC"/>
    <w:rsid w:val="008D0426"/>
    <w:rsid w:val="008D3260"/>
    <w:rsid w:val="008E0758"/>
    <w:rsid w:val="008F24BD"/>
    <w:rsid w:val="00966998"/>
    <w:rsid w:val="00970A64"/>
    <w:rsid w:val="00976210"/>
    <w:rsid w:val="00976899"/>
    <w:rsid w:val="00983D9F"/>
    <w:rsid w:val="009912C3"/>
    <w:rsid w:val="00993F28"/>
    <w:rsid w:val="009A4918"/>
    <w:rsid w:val="009A6A8A"/>
    <w:rsid w:val="009A7DA5"/>
    <w:rsid w:val="009D3502"/>
    <w:rsid w:val="00A3277F"/>
    <w:rsid w:val="00A336A2"/>
    <w:rsid w:val="00A448DA"/>
    <w:rsid w:val="00A5189C"/>
    <w:rsid w:val="00A56342"/>
    <w:rsid w:val="00A60CE9"/>
    <w:rsid w:val="00A76E2E"/>
    <w:rsid w:val="00A77962"/>
    <w:rsid w:val="00A915F8"/>
    <w:rsid w:val="00A94E71"/>
    <w:rsid w:val="00AA0E6C"/>
    <w:rsid w:val="00AC22D1"/>
    <w:rsid w:val="00AD4DF9"/>
    <w:rsid w:val="00AE6E7C"/>
    <w:rsid w:val="00B01F17"/>
    <w:rsid w:val="00B05A80"/>
    <w:rsid w:val="00B110E4"/>
    <w:rsid w:val="00B33837"/>
    <w:rsid w:val="00B43D9A"/>
    <w:rsid w:val="00B61799"/>
    <w:rsid w:val="00B66756"/>
    <w:rsid w:val="00B844D0"/>
    <w:rsid w:val="00BB1B6A"/>
    <w:rsid w:val="00BF4AA5"/>
    <w:rsid w:val="00C055F8"/>
    <w:rsid w:val="00C11D1E"/>
    <w:rsid w:val="00C151B8"/>
    <w:rsid w:val="00C56D9B"/>
    <w:rsid w:val="00C62933"/>
    <w:rsid w:val="00C906AE"/>
    <w:rsid w:val="00C96488"/>
    <w:rsid w:val="00CA0631"/>
    <w:rsid w:val="00CA749C"/>
    <w:rsid w:val="00CF14BC"/>
    <w:rsid w:val="00CF2556"/>
    <w:rsid w:val="00CF3F2E"/>
    <w:rsid w:val="00D04B81"/>
    <w:rsid w:val="00D20485"/>
    <w:rsid w:val="00D2267A"/>
    <w:rsid w:val="00D27623"/>
    <w:rsid w:val="00D40389"/>
    <w:rsid w:val="00DA14DC"/>
    <w:rsid w:val="00DC1416"/>
    <w:rsid w:val="00DD5C2B"/>
    <w:rsid w:val="00DD71CB"/>
    <w:rsid w:val="00E16793"/>
    <w:rsid w:val="00E24B81"/>
    <w:rsid w:val="00E24F0E"/>
    <w:rsid w:val="00E27719"/>
    <w:rsid w:val="00E30BC4"/>
    <w:rsid w:val="00E338C6"/>
    <w:rsid w:val="00E44BCC"/>
    <w:rsid w:val="00E633C2"/>
    <w:rsid w:val="00E70027"/>
    <w:rsid w:val="00E724BE"/>
    <w:rsid w:val="00EA3260"/>
    <w:rsid w:val="00EB3D3A"/>
    <w:rsid w:val="00EC51F0"/>
    <w:rsid w:val="00ED4B31"/>
    <w:rsid w:val="00EF1E97"/>
    <w:rsid w:val="00F063DB"/>
    <w:rsid w:val="00F30CFA"/>
    <w:rsid w:val="00F43DF8"/>
    <w:rsid w:val="00F501F4"/>
    <w:rsid w:val="00F54470"/>
    <w:rsid w:val="00F555DC"/>
    <w:rsid w:val="00F6790F"/>
    <w:rsid w:val="00FA3D2E"/>
    <w:rsid w:val="00FA76B8"/>
    <w:rsid w:val="00FB3813"/>
    <w:rsid w:val="00FC280D"/>
    <w:rsid w:val="00FD01F8"/>
    <w:rsid w:val="00FE2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D3F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customStyle="1" w:styleId="FreeFormA">
    <w:name w:val="Free Form A"/>
    <w:rsid w:val="00037E6F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val="it-IT" w:eastAsia="hi-IN" w:bidi="hi-IN"/>
    </w:rPr>
  </w:style>
  <w:style w:type="character" w:customStyle="1" w:styleId="ListParagraphChar">
    <w:name w:val="List Paragraph Char"/>
    <w:link w:val="ListParagraph"/>
    <w:uiPriority w:val="34"/>
    <w:locked/>
    <w:rsid w:val="007E7B56"/>
    <w:rPr>
      <w:noProof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B1283-35C5-4BAA-A17E-C8A1031E9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2</cp:revision>
  <cp:lastPrinted>2016-01-25T13:28:00Z</cp:lastPrinted>
  <dcterms:created xsi:type="dcterms:W3CDTF">2016-02-02T08:32:00Z</dcterms:created>
  <dcterms:modified xsi:type="dcterms:W3CDTF">2016-02-02T08:32:00Z</dcterms:modified>
</cp:coreProperties>
</file>