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A2E" w:rsidRPr="008B6EB3" w:rsidRDefault="00B65A2E" w:rsidP="00B65A2E">
      <w:pPr>
        <w:spacing w:after="0" w:line="240" w:lineRule="auto"/>
        <w:jc w:val="center"/>
        <w:rPr>
          <w:rFonts w:ascii="Book Antiqua" w:eastAsia="MS Mincho" w:hAnsi="Book Antiqua" w:cs="Times New Roman"/>
          <w:b/>
          <w:noProof w:val="0"/>
          <w:color w:val="000000"/>
          <w:sz w:val="20"/>
          <w:szCs w:val="28"/>
          <w:lang w:val="sr-Latn-CS"/>
        </w:rPr>
      </w:pPr>
      <w:r w:rsidRPr="008B6EB3">
        <w:rPr>
          <w:rFonts w:ascii="Book Antiqua" w:eastAsia="MS Mincho" w:hAnsi="Book Antiqua" w:cs="Times New Roman"/>
          <w:color w:val="000000"/>
          <w:sz w:val="20"/>
          <w:szCs w:val="28"/>
          <w:lang w:val="en-US"/>
        </w:rPr>
        <w:drawing>
          <wp:inline distT="0" distB="0" distL="0" distR="0">
            <wp:extent cx="933450" cy="1028700"/>
            <wp:effectExtent l="0" t="0" r="0" b="0"/>
            <wp:docPr id="4" name="Picture 4"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028700"/>
                    </a:xfrm>
                    <a:prstGeom prst="rect">
                      <a:avLst/>
                    </a:prstGeom>
                    <a:noFill/>
                    <a:ln>
                      <a:noFill/>
                    </a:ln>
                  </pic:spPr>
                </pic:pic>
              </a:graphicData>
            </a:graphic>
          </wp:inline>
        </w:drawing>
      </w:r>
    </w:p>
    <w:p w:rsidR="00B65A2E" w:rsidRPr="008B6EB3" w:rsidRDefault="00B65A2E" w:rsidP="00B65A2E">
      <w:pPr>
        <w:spacing w:after="0" w:line="240" w:lineRule="auto"/>
        <w:jc w:val="center"/>
        <w:rPr>
          <w:rFonts w:ascii="Book Antiqua" w:eastAsia="Batang" w:hAnsi="Book Antiqua" w:cs="Times New Roman"/>
          <w:b/>
          <w:bCs/>
          <w:noProof w:val="0"/>
          <w:color w:val="000000"/>
          <w:sz w:val="32"/>
          <w:szCs w:val="32"/>
          <w:lang w:val="sr-Latn-CS"/>
        </w:rPr>
      </w:pPr>
      <w:r w:rsidRPr="008B6EB3">
        <w:rPr>
          <w:rFonts w:ascii="Book Antiqua" w:eastAsia="MS Mincho" w:hAnsi="Book Antiqua" w:cs="Book Antiqua"/>
          <w:b/>
          <w:bCs/>
          <w:noProof w:val="0"/>
          <w:color w:val="000000"/>
          <w:sz w:val="32"/>
          <w:szCs w:val="32"/>
          <w:lang w:val="sr-Latn-CS"/>
        </w:rPr>
        <w:t>Republika e Kosovës</w:t>
      </w:r>
    </w:p>
    <w:p w:rsidR="00B65A2E" w:rsidRPr="008B6EB3" w:rsidRDefault="00B65A2E" w:rsidP="00B65A2E">
      <w:pPr>
        <w:spacing w:after="0" w:line="240" w:lineRule="auto"/>
        <w:jc w:val="center"/>
        <w:rPr>
          <w:rFonts w:ascii="Book Antiqua" w:eastAsia="MS Mincho" w:hAnsi="Book Antiqua" w:cs="Times New Roman"/>
          <w:b/>
          <w:bCs/>
          <w:noProof w:val="0"/>
          <w:color w:val="000000"/>
          <w:sz w:val="28"/>
          <w:szCs w:val="28"/>
          <w:lang w:val="sr-Latn-CS"/>
        </w:rPr>
      </w:pPr>
      <w:r w:rsidRPr="008B6EB3">
        <w:rPr>
          <w:rFonts w:ascii="Book Antiqua" w:eastAsia="Batang" w:hAnsi="Book Antiqua" w:cs="Times New Roman"/>
          <w:b/>
          <w:bCs/>
          <w:noProof w:val="0"/>
          <w:color w:val="000000"/>
          <w:sz w:val="28"/>
          <w:szCs w:val="28"/>
          <w:lang w:val="sr-Latn-CS"/>
        </w:rPr>
        <w:t xml:space="preserve">Republika Kosovo - </w:t>
      </w:r>
      <w:r w:rsidRPr="008B6EB3">
        <w:rPr>
          <w:rFonts w:ascii="Book Antiqua" w:eastAsia="MS Mincho" w:hAnsi="Book Antiqua" w:cs="Times New Roman"/>
          <w:b/>
          <w:bCs/>
          <w:noProof w:val="0"/>
          <w:color w:val="000000"/>
          <w:sz w:val="28"/>
          <w:szCs w:val="28"/>
          <w:lang w:val="sr-Latn-CS"/>
        </w:rPr>
        <w:t>Republic of Kosovo</w:t>
      </w:r>
    </w:p>
    <w:p w:rsidR="00B65A2E" w:rsidRPr="008B6EB3" w:rsidRDefault="00B65A2E" w:rsidP="00B65A2E">
      <w:pPr>
        <w:spacing w:after="0" w:line="240" w:lineRule="auto"/>
        <w:jc w:val="center"/>
        <w:rPr>
          <w:rFonts w:ascii="Book Antiqua" w:eastAsia="MS Mincho" w:hAnsi="Book Antiqua" w:cs="Book Antiqua"/>
          <w:b/>
          <w:bCs/>
          <w:i/>
          <w:iCs/>
          <w:noProof w:val="0"/>
          <w:color w:val="000000"/>
          <w:sz w:val="24"/>
          <w:szCs w:val="20"/>
          <w:lang w:val="sr-Latn-CS"/>
        </w:rPr>
      </w:pPr>
      <w:r w:rsidRPr="008B6EB3">
        <w:rPr>
          <w:rFonts w:ascii="Book Antiqua" w:eastAsia="MS Mincho" w:hAnsi="Book Antiqua" w:cs="Book Antiqua"/>
          <w:b/>
          <w:bCs/>
          <w:i/>
          <w:iCs/>
          <w:noProof w:val="0"/>
          <w:color w:val="000000"/>
          <w:sz w:val="24"/>
          <w:szCs w:val="20"/>
          <w:lang w:val="sr-Latn-CS"/>
        </w:rPr>
        <w:t>Qeveria - Vlada - Government</w:t>
      </w:r>
    </w:p>
    <w:p w:rsidR="00B65A2E" w:rsidRPr="008B6EB3" w:rsidRDefault="00B65A2E" w:rsidP="00B65A2E">
      <w:pPr>
        <w:pBdr>
          <w:bottom w:val="single" w:sz="12" w:space="1" w:color="auto"/>
        </w:pBdr>
        <w:spacing w:after="0" w:line="240" w:lineRule="auto"/>
        <w:rPr>
          <w:rFonts w:ascii="Book Antiqua" w:eastAsia="MS Mincho" w:hAnsi="Book Antiqua" w:cs="Times New Roman"/>
          <w:b/>
          <w:bCs/>
          <w:noProof w:val="0"/>
          <w:color w:val="000000"/>
          <w:lang w:val="sr-Latn-CS"/>
        </w:rPr>
      </w:pPr>
      <w:r w:rsidRPr="008B6EB3">
        <w:rPr>
          <w:rFonts w:ascii="Times New Roman" w:eastAsia="MS Mincho" w:hAnsi="Times New Roman" w:cs="Times New Roman"/>
          <w:b/>
          <w:bCs/>
          <w:noProof w:val="0"/>
          <w:color w:val="000000"/>
          <w:sz w:val="20"/>
          <w:szCs w:val="20"/>
          <w:lang w:val="sr-Latn-CS"/>
        </w:rPr>
        <w:tab/>
      </w:r>
    </w:p>
    <w:p w:rsidR="00B65A2E" w:rsidRPr="008B6EB3" w:rsidRDefault="00B65A2E" w:rsidP="00B65A2E">
      <w:pPr>
        <w:spacing w:after="0" w:line="240" w:lineRule="auto"/>
        <w:ind w:left="6480"/>
        <w:rPr>
          <w:rFonts w:ascii="Book Antiqua" w:eastAsia="MS Mincho" w:hAnsi="Book Antiqua" w:cs="Times New Roman"/>
          <w:b/>
          <w:noProof w:val="0"/>
          <w:color w:val="000000"/>
          <w:lang w:val="sr-Latn-CS"/>
        </w:rPr>
      </w:pPr>
    </w:p>
    <w:p w:rsidR="00B65A2E" w:rsidRPr="008B6EB3" w:rsidRDefault="00B65A2E" w:rsidP="00B65A2E">
      <w:pPr>
        <w:spacing w:after="0" w:line="240" w:lineRule="auto"/>
        <w:ind w:left="6480"/>
        <w:jc w:val="right"/>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Br</w:t>
      </w:r>
      <w:r>
        <w:rPr>
          <w:rFonts w:ascii="Book Antiqua" w:eastAsia="MS Mincho" w:hAnsi="Book Antiqua" w:cs="Times New Roman"/>
          <w:b/>
          <w:noProof w:val="0"/>
          <w:color w:val="000000"/>
          <w:lang w:val="sr-Latn-CS"/>
        </w:rPr>
        <w:t>. 01</w:t>
      </w:r>
      <w:r w:rsidRPr="008B6EB3">
        <w:rPr>
          <w:rFonts w:ascii="Book Antiqua" w:eastAsia="MS Mincho" w:hAnsi="Book Antiqua" w:cs="Times New Roman"/>
          <w:b/>
          <w:noProof w:val="0"/>
          <w:color w:val="000000"/>
          <w:lang w:val="sr-Latn-CS"/>
        </w:rPr>
        <w:t>/4</w:t>
      </w:r>
      <w:r>
        <w:rPr>
          <w:rFonts w:ascii="Book Antiqua" w:eastAsia="MS Mincho" w:hAnsi="Book Antiqua" w:cs="Times New Roman"/>
          <w:b/>
          <w:noProof w:val="0"/>
          <w:color w:val="000000"/>
          <w:lang w:val="sr-Latn-CS"/>
        </w:rPr>
        <w:t>9</w:t>
      </w:r>
    </w:p>
    <w:p w:rsidR="00B65A2E" w:rsidRPr="008B6EB3" w:rsidRDefault="00B65A2E" w:rsidP="00B65A2E">
      <w:pPr>
        <w:tabs>
          <w:tab w:val="left" w:pos="8640"/>
        </w:tabs>
        <w:spacing w:after="0" w:line="240" w:lineRule="auto"/>
        <w:ind w:left="5760"/>
        <w:jc w:val="right"/>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 xml:space="preserve">Datum: </w:t>
      </w:r>
      <w:r>
        <w:rPr>
          <w:rFonts w:ascii="Book Antiqua" w:eastAsia="MS Mincho" w:hAnsi="Book Antiqua" w:cs="Times New Roman"/>
          <w:b/>
          <w:noProof w:val="0"/>
          <w:color w:val="000000"/>
          <w:lang w:val="sr-Latn-CS"/>
        </w:rPr>
        <w:t>16.09</w:t>
      </w:r>
      <w:r w:rsidRPr="008B6EB3">
        <w:rPr>
          <w:rFonts w:ascii="Book Antiqua" w:eastAsia="MS Mincho" w:hAnsi="Book Antiqua" w:cs="Times New Roman"/>
          <w:b/>
          <w:noProof w:val="0"/>
          <w:color w:val="000000"/>
          <w:lang w:val="sr-Latn-CS"/>
        </w:rPr>
        <w:t>.2015. god.</w:t>
      </w:r>
    </w:p>
    <w:p w:rsidR="00B65A2E" w:rsidRPr="008B6EB3" w:rsidRDefault="00B65A2E" w:rsidP="00B65A2E">
      <w:pPr>
        <w:tabs>
          <w:tab w:val="left" w:pos="8280"/>
          <w:tab w:val="left" w:pos="8460"/>
        </w:tabs>
        <w:spacing w:after="0" w:line="240" w:lineRule="auto"/>
        <w:ind w:left="5760" w:firstLine="720"/>
        <w:jc w:val="center"/>
        <w:rPr>
          <w:rFonts w:ascii="Book Antiqua" w:eastAsia="MS Mincho" w:hAnsi="Book Antiqua" w:cs="Times New Roman"/>
          <w:noProof w:val="0"/>
          <w:color w:val="000000"/>
          <w:lang w:val="sr-Latn-CS"/>
        </w:rPr>
      </w:pPr>
    </w:p>
    <w:p w:rsidR="00B65A2E" w:rsidRPr="008B6EB3" w:rsidRDefault="00B65A2E" w:rsidP="00B65A2E">
      <w:pPr>
        <w:spacing w:after="0" w:line="240" w:lineRule="auto"/>
        <w:jc w:val="both"/>
        <w:rPr>
          <w:rFonts w:ascii="Book Antiqua" w:eastAsia="MS Mincho" w:hAnsi="Book Antiqua" w:cs="Times New Roman"/>
          <w:noProof w:val="0"/>
          <w:color w:val="000000"/>
          <w:lang w:val="sr-Latn-CS"/>
        </w:rPr>
      </w:pPr>
      <w:r w:rsidRPr="008B6EB3">
        <w:rPr>
          <w:rFonts w:ascii="Book Antiqua" w:hAnsi="Book Antiqua"/>
          <w:noProof w:val="0"/>
          <w:color w:val="000000"/>
          <w:lang w:val="sr-Latn-CS"/>
        </w:rPr>
        <w:t xml:space="preserve">Vlada Republike Kosovo, saglasno članu 92. stavu 4. i članu 93. stavu 4. Ustava Republike Kosovo, na osnovu člana 4. Uredbe br. 02/2011 o oblastima administrativne odgovornosti Kancelarije premijera i ministarstava, izmenjena i dopunjena Uredbom br. 07/2011 i člana 19. Pravilnika Vlade Republike Kosovo br. 09/2011, na sednici održanoj </w:t>
      </w:r>
      <w:r>
        <w:rPr>
          <w:rFonts w:ascii="Book Antiqua" w:hAnsi="Book Antiqua"/>
          <w:noProof w:val="0"/>
          <w:color w:val="000000"/>
          <w:lang w:val="sr-Latn-CS"/>
        </w:rPr>
        <w:t xml:space="preserve">16. septembra </w:t>
      </w:r>
      <w:r w:rsidRPr="008B6EB3">
        <w:rPr>
          <w:rFonts w:ascii="Book Antiqua" w:hAnsi="Book Antiqua"/>
          <w:noProof w:val="0"/>
          <w:color w:val="000000"/>
          <w:lang w:val="sr-Latn-CS"/>
        </w:rPr>
        <w:t>2015. god, donosi sledeć</w:t>
      </w:r>
      <w:r w:rsidR="0029636B">
        <w:rPr>
          <w:rFonts w:ascii="Book Antiqua" w:hAnsi="Book Antiqua"/>
          <w:noProof w:val="0"/>
          <w:color w:val="000000"/>
          <w:lang w:val="sr-Latn-CS"/>
        </w:rPr>
        <w:t>u</w:t>
      </w:r>
      <w:r w:rsidRPr="008B6EB3">
        <w:rPr>
          <w:rFonts w:ascii="Book Antiqua" w:eastAsia="MS Mincho" w:hAnsi="Book Antiqua" w:cs="Times New Roman"/>
          <w:noProof w:val="0"/>
          <w:color w:val="000000"/>
          <w:lang w:val="sr-Latn-CS"/>
        </w:rPr>
        <w:t>:</w:t>
      </w:r>
    </w:p>
    <w:p w:rsidR="00B65A2E" w:rsidRPr="008B6EB3" w:rsidRDefault="00B65A2E" w:rsidP="00B65A2E">
      <w:pPr>
        <w:spacing w:after="0" w:line="240" w:lineRule="auto"/>
        <w:jc w:val="both"/>
        <w:rPr>
          <w:rFonts w:ascii="Book Antiqua" w:eastAsia="MS Mincho" w:hAnsi="Book Antiqua" w:cs="Times New Roman"/>
          <w:noProof w:val="0"/>
          <w:color w:val="000000"/>
          <w:lang w:val="sr-Latn-CS"/>
        </w:rPr>
      </w:pPr>
    </w:p>
    <w:p w:rsidR="00B65A2E" w:rsidRPr="008B6EB3" w:rsidRDefault="00B65A2E" w:rsidP="00B65A2E">
      <w:pPr>
        <w:spacing w:after="0" w:line="240" w:lineRule="auto"/>
        <w:jc w:val="both"/>
        <w:rPr>
          <w:rFonts w:ascii="Book Antiqua" w:eastAsia="MS Mincho" w:hAnsi="Book Antiqua" w:cs="Times New Roman"/>
          <w:noProof w:val="0"/>
          <w:color w:val="000000"/>
          <w:lang w:val="sr-Latn-CS"/>
        </w:rPr>
      </w:pPr>
    </w:p>
    <w:p w:rsidR="0029636B" w:rsidRPr="008B6EB3" w:rsidRDefault="0029636B" w:rsidP="0029636B">
      <w:pPr>
        <w:spacing w:after="0" w:line="240" w:lineRule="auto"/>
        <w:jc w:val="center"/>
        <w:outlineLvl w:val="0"/>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ODLUK</w:t>
      </w:r>
      <w:r>
        <w:rPr>
          <w:rFonts w:ascii="Book Antiqua" w:eastAsia="MS Mincho" w:hAnsi="Book Antiqua" w:cs="Times New Roman"/>
          <w:b/>
          <w:noProof w:val="0"/>
          <w:color w:val="000000"/>
          <w:sz w:val="24"/>
          <w:szCs w:val="24"/>
          <w:lang w:val="sr-Latn-CS"/>
        </w:rPr>
        <w:t xml:space="preserve"> U</w:t>
      </w:r>
    </w:p>
    <w:p w:rsidR="0029636B" w:rsidRPr="008B6EB3" w:rsidRDefault="0029636B" w:rsidP="0029636B">
      <w:pPr>
        <w:tabs>
          <w:tab w:val="left" w:pos="5760"/>
        </w:tabs>
        <w:spacing w:after="0" w:line="240" w:lineRule="auto"/>
        <w:jc w:val="both"/>
        <w:rPr>
          <w:rFonts w:ascii="Book Antiqua" w:eastAsia="MS Mincho" w:hAnsi="Book Antiqua" w:cs="Times New Roman"/>
          <w:noProof w:val="0"/>
          <w:color w:val="000000"/>
          <w:lang w:val="sr-Latn-CS"/>
        </w:rPr>
      </w:pPr>
    </w:p>
    <w:p w:rsidR="00B65A2E" w:rsidRDefault="00B65A2E" w:rsidP="00B65A2E">
      <w:pPr>
        <w:tabs>
          <w:tab w:val="left" w:pos="5760"/>
        </w:tabs>
        <w:spacing w:after="0" w:line="240" w:lineRule="auto"/>
        <w:rPr>
          <w:rFonts w:ascii="Book Antiqua" w:eastAsia="MS Mincho" w:hAnsi="Book Antiqua" w:cs="Times New Roman"/>
          <w:noProof w:val="0"/>
          <w:color w:val="000000"/>
        </w:rPr>
      </w:pPr>
    </w:p>
    <w:p w:rsidR="00B65A2E" w:rsidRPr="00364B27" w:rsidRDefault="00B65A2E" w:rsidP="00B65A2E">
      <w:pPr>
        <w:numPr>
          <w:ilvl w:val="0"/>
          <w:numId w:val="7"/>
        </w:numPr>
        <w:spacing w:after="0" w:line="240" w:lineRule="auto"/>
        <w:jc w:val="both"/>
        <w:rPr>
          <w:rFonts w:ascii="Book Antiqua" w:eastAsia="MS Mincho" w:hAnsi="Book Antiqua" w:cs="Times New Roman"/>
          <w:noProof w:val="0"/>
          <w:color w:val="000000"/>
        </w:rPr>
      </w:pPr>
      <w:r>
        <w:rPr>
          <w:rFonts w:ascii="Book Antiqua" w:eastAsia="MS Mincho" w:hAnsi="Book Antiqua" w:cs="Times New Roman"/>
          <w:noProof w:val="0"/>
          <w:color w:val="000000"/>
        </w:rPr>
        <w:t>Usvaja se izvod zapisnika i ranskripti sa 40, 41, 42, 43, 44 i 45sednice Vlade</w:t>
      </w:r>
      <w:r w:rsidRPr="00364B27">
        <w:rPr>
          <w:rFonts w:ascii="Book Antiqua" w:eastAsia="MS Mincho" w:hAnsi="Book Antiqua" w:cs="Times New Roman"/>
          <w:noProof w:val="0"/>
          <w:color w:val="000000"/>
        </w:rPr>
        <w:t>.</w:t>
      </w:r>
    </w:p>
    <w:p w:rsidR="00B65A2E" w:rsidRPr="00364B27" w:rsidRDefault="00B65A2E" w:rsidP="00B65A2E">
      <w:pPr>
        <w:spacing w:after="0" w:line="240" w:lineRule="auto"/>
        <w:jc w:val="both"/>
        <w:rPr>
          <w:rFonts w:ascii="Book Antiqua" w:eastAsia="MS Mincho" w:hAnsi="Book Antiqua" w:cs="Times New Roman"/>
          <w:noProof w:val="0"/>
          <w:color w:val="000000"/>
        </w:rPr>
      </w:pPr>
    </w:p>
    <w:p w:rsidR="00B65A2E" w:rsidRDefault="00B65A2E" w:rsidP="00B65A2E">
      <w:pPr>
        <w:spacing w:after="0" w:line="240" w:lineRule="auto"/>
        <w:ind w:left="810"/>
        <w:jc w:val="both"/>
        <w:rPr>
          <w:rFonts w:ascii="Book Antiqua" w:eastAsia="MS Mincho" w:hAnsi="Book Antiqua" w:cs="Times New Roman"/>
          <w:noProof w:val="0"/>
          <w:color w:val="000000"/>
        </w:rPr>
      </w:pPr>
    </w:p>
    <w:p w:rsidR="00B65A2E" w:rsidRPr="00364B27" w:rsidRDefault="00B65A2E" w:rsidP="00B65A2E">
      <w:pPr>
        <w:spacing w:after="0" w:line="240" w:lineRule="auto"/>
        <w:ind w:left="810"/>
        <w:jc w:val="both"/>
        <w:rPr>
          <w:rFonts w:ascii="Book Antiqua" w:eastAsia="MS Mincho" w:hAnsi="Book Antiqua" w:cs="Times New Roman"/>
          <w:noProof w:val="0"/>
          <w:color w:val="000000"/>
        </w:rPr>
      </w:pPr>
    </w:p>
    <w:p w:rsidR="00B65A2E" w:rsidRPr="00CC47A4" w:rsidRDefault="00B65A2E" w:rsidP="00B65A2E">
      <w:pPr>
        <w:numPr>
          <w:ilvl w:val="0"/>
          <w:numId w:val="7"/>
        </w:numPr>
        <w:spacing w:after="0" w:line="240" w:lineRule="auto"/>
        <w:jc w:val="both"/>
        <w:rPr>
          <w:rFonts w:ascii="Book Antiqua" w:eastAsia="MS Mincho" w:hAnsi="Book Antiqua" w:cs="Times New Roman"/>
          <w:noProof w:val="0"/>
        </w:rPr>
      </w:pPr>
      <w:r>
        <w:rPr>
          <w:rFonts w:ascii="Book Antiqua" w:eastAsia="MS Mincho" w:hAnsi="Book Antiqua" w:cs="Times New Roman"/>
          <w:iCs/>
          <w:noProof w:val="0"/>
          <w:color w:val="000000"/>
        </w:rPr>
        <w:t xml:space="preserve">Odluka stupa na snagu nakon potpisivanja </w:t>
      </w:r>
      <w:r w:rsidRPr="00364B27">
        <w:rPr>
          <w:rFonts w:ascii="Book Antiqua" w:eastAsia="MS Mincho" w:hAnsi="Book Antiqua" w:cs="Times New Roman"/>
          <w:iCs/>
          <w:noProof w:val="0"/>
          <w:color w:val="000000"/>
        </w:rPr>
        <w:t>.</w:t>
      </w:r>
    </w:p>
    <w:p w:rsidR="00B65A2E" w:rsidRDefault="00B65A2E" w:rsidP="00B65A2E">
      <w:pPr>
        <w:tabs>
          <w:tab w:val="left" w:pos="5760"/>
        </w:tabs>
        <w:spacing w:after="0" w:line="240" w:lineRule="auto"/>
        <w:rPr>
          <w:rFonts w:ascii="Book Antiqua" w:eastAsia="MS Mincho" w:hAnsi="Book Antiqua" w:cs="Times New Roman"/>
          <w:noProof w:val="0"/>
          <w:color w:val="000000"/>
        </w:rPr>
      </w:pPr>
    </w:p>
    <w:p w:rsidR="00B65A2E" w:rsidRPr="008B6EB3" w:rsidRDefault="00B65A2E" w:rsidP="00B65A2E">
      <w:pPr>
        <w:spacing w:after="0" w:line="240" w:lineRule="auto"/>
        <w:jc w:val="both"/>
        <w:rPr>
          <w:rFonts w:ascii="Book Antiqua" w:eastAsia="MS Mincho" w:hAnsi="Book Antiqua" w:cs="Times New Roman"/>
          <w:noProof w:val="0"/>
          <w:color w:val="000000"/>
          <w:sz w:val="20"/>
          <w:szCs w:val="28"/>
          <w:lang w:val="sr-Latn-CS"/>
        </w:rPr>
      </w:pPr>
    </w:p>
    <w:p w:rsidR="00B65A2E" w:rsidRPr="008B6EB3" w:rsidRDefault="00B65A2E" w:rsidP="00B65A2E">
      <w:pPr>
        <w:spacing w:after="0" w:line="240" w:lineRule="auto"/>
        <w:rPr>
          <w:rFonts w:ascii="Book Antiqua" w:eastAsia="MS Mincho" w:hAnsi="Book Antiqua" w:cs="Times New Roman"/>
          <w:noProof w:val="0"/>
          <w:color w:val="000000"/>
          <w:sz w:val="20"/>
          <w:szCs w:val="28"/>
          <w:lang w:val="sr-Latn-CS"/>
        </w:rPr>
      </w:pPr>
    </w:p>
    <w:p w:rsidR="00B65A2E" w:rsidRPr="008B6EB3" w:rsidRDefault="00B65A2E" w:rsidP="00B65A2E">
      <w:pPr>
        <w:spacing w:after="0" w:line="240" w:lineRule="auto"/>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 xml:space="preserve">                                                                                                             Isa MUSTAFA</w:t>
      </w:r>
    </w:p>
    <w:p w:rsidR="00B65A2E" w:rsidRPr="008B6EB3" w:rsidRDefault="00B65A2E" w:rsidP="00B65A2E">
      <w:p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 xml:space="preserve">                                                                                                       _________________________________</w:t>
      </w:r>
    </w:p>
    <w:p w:rsidR="00B65A2E" w:rsidRPr="008B6EB3" w:rsidRDefault="00B65A2E" w:rsidP="00B65A2E">
      <w:pPr>
        <w:spacing w:after="0" w:line="240" w:lineRule="auto"/>
        <w:ind w:left="5940"/>
        <w:jc w:val="center"/>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Premijer Republike Kosovo</w:t>
      </w:r>
    </w:p>
    <w:p w:rsidR="00B65A2E" w:rsidRPr="008B6EB3" w:rsidRDefault="00B65A2E" w:rsidP="00B65A2E">
      <w:pPr>
        <w:spacing w:after="0" w:line="240" w:lineRule="auto"/>
        <w:rPr>
          <w:rFonts w:ascii="Book Antiqua" w:eastAsia="MS Mincho" w:hAnsi="Book Antiqua" w:cs="Times New Roman"/>
          <w:noProof w:val="0"/>
          <w:color w:val="000000"/>
          <w:lang w:val="sr-Latn-CS"/>
        </w:rPr>
      </w:pPr>
    </w:p>
    <w:p w:rsidR="00B65A2E" w:rsidRPr="008B6EB3" w:rsidRDefault="00B65A2E" w:rsidP="00B65A2E">
      <w:pPr>
        <w:spacing w:after="0" w:line="240" w:lineRule="auto"/>
        <w:rPr>
          <w:rFonts w:ascii="Book Antiqua" w:eastAsia="MS Mincho" w:hAnsi="Book Antiqua" w:cs="Times New Roman"/>
          <w:noProof w:val="0"/>
          <w:color w:val="000000"/>
          <w:lang w:val="sr-Latn-CS"/>
        </w:rPr>
      </w:pPr>
    </w:p>
    <w:p w:rsidR="00B65A2E" w:rsidRPr="008B6EB3" w:rsidRDefault="00B65A2E" w:rsidP="00B65A2E">
      <w:pPr>
        <w:spacing w:after="0" w:line="240" w:lineRule="auto"/>
        <w:rPr>
          <w:rFonts w:ascii="Book Antiqua" w:eastAsia="MS Mincho" w:hAnsi="Book Antiqua" w:cs="Times New Roman"/>
          <w:noProof w:val="0"/>
          <w:color w:val="000000"/>
          <w:lang w:val="sr-Latn-CS"/>
        </w:rPr>
      </w:pPr>
    </w:p>
    <w:p w:rsidR="00B65A2E" w:rsidRPr="008B6EB3" w:rsidRDefault="00B65A2E" w:rsidP="00B65A2E">
      <w:pPr>
        <w:spacing w:after="0" w:line="240" w:lineRule="auto"/>
        <w:jc w:val="right"/>
        <w:rPr>
          <w:rFonts w:ascii="Book Antiqua" w:eastAsia="MS Mincho" w:hAnsi="Book Antiqua" w:cs="Times New Roman"/>
          <w:b/>
          <w:noProof w:val="0"/>
          <w:color w:val="000000"/>
          <w:lang w:val="sr-Latn-CS"/>
        </w:rPr>
      </w:pPr>
    </w:p>
    <w:p w:rsidR="00B65A2E" w:rsidRPr="008B6EB3" w:rsidRDefault="00B65A2E" w:rsidP="00B65A2E">
      <w:pPr>
        <w:spacing w:after="0" w:line="240" w:lineRule="auto"/>
        <w:jc w:val="both"/>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Proslediti:</w:t>
      </w:r>
    </w:p>
    <w:p w:rsidR="00B65A2E" w:rsidRPr="008B6EB3" w:rsidRDefault="00B65A2E" w:rsidP="00B65A2E">
      <w:pPr>
        <w:spacing w:after="0" w:line="240" w:lineRule="auto"/>
        <w:jc w:val="both"/>
        <w:rPr>
          <w:rFonts w:ascii="Book Antiqua" w:eastAsia="MS Mincho" w:hAnsi="Book Antiqua" w:cs="Times New Roman"/>
          <w:b/>
          <w:noProof w:val="0"/>
          <w:color w:val="000000"/>
          <w:lang w:val="sr-Latn-CS"/>
        </w:rPr>
      </w:pPr>
    </w:p>
    <w:p w:rsidR="00B65A2E" w:rsidRPr="008B6EB3" w:rsidRDefault="00B65A2E" w:rsidP="00B65A2E">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Zamenicima premijera</w:t>
      </w:r>
    </w:p>
    <w:p w:rsidR="00B65A2E" w:rsidRPr="008B6EB3" w:rsidRDefault="00B65A2E" w:rsidP="00B65A2E">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Svim ministarstvima (ministrima)</w:t>
      </w:r>
    </w:p>
    <w:p w:rsidR="00B65A2E" w:rsidRPr="008B6EB3" w:rsidRDefault="00B65A2E" w:rsidP="00B65A2E">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Generalnom sekretaru KP-a</w:t>
      </w:r>
    </w:p>
    <w:p w:rsidR="00B65A2E" w:rsidRPr="008B6EB3" w:rsidRDefault="00B65A2E" w:rsidP="00B65A2E">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Arhivi Vlade.</w:t>
      </w:r>
    </w:p>
    <w:p w:rsidR="00B65A2E" w:rsidRDefault="00B65A2E" w:rsidP="00B65A2E">
      <w:pPr>
        <w:pStyle w:val="ListParagraph"/>
        <w:spacing w:after="0" w:line="240" w:lineRule="auto"/>
        <w:ind w:left="360"/>
        <w:jc w:val="center"/>
        <w:rPr>
          <w:highlight w:val="yellow"/>
          <w:lang w:val="en-US"/>
        </w:rPr>
      </w:pPr>
    </w:p>
    <w:p w:rsidR="00B65A2E" w:rsidRDefault="00B65A2E" w:rsidP="004A5962">
      <w:pPr>
        <w:spacing w:after="0" w:line="240" w:lineRule="auto"/>
        <w:jc w:val="center"/>
        <w:rPr>
          <w:rFonts w:ascii="Book Antiqua" w:eastAsia="MS Mincho" w:hAnsi="Book Antiqua" w:cs="Times New Roman"/>
          <w:color w:val="000000"/>
          <w:sz w:val="20"/>
          <w:szCs w:val="28"/>
          <w:lang w:val="en-US"/>
        </w:rPr>
      </w:pPr>
    </w:p>
    <w:p w:rsidR="00B65A2E" w:rsidRDefault="00B65A2E" w:rsidP="004A5962">
      <w:pPr>
        <w:spacing w:after="0" w:line="240" w:lineRule="auto"/>
        <w:jc w:val="center"/>
        <w:rPr>
          <w:rFonts w:ascii="Book Antiqua" w:eastAsia="MS Mincho" w:hAnsi="Book Antiqua" w:cs="Times New Roman"/>
          <w:color w:val="000000"/>
          <w:sz w:val="20"/>
          <w:szCs w:val="28"/>
          <w:lang w:val="en-US"/>
        </w:rPr>
      </w:pPr>
    </w:p>
    <w:p w:rsidR="004A5962" w:rsidRPr="008B6EB3" w:rsidRDefault="004A5962" w:rsidP="004A5962">
      <w:pPr>
        <w:spacing w:after="0" w:line="240" w:lineRule="auto"/>
        <w:jc w:val="center"/>
        <w:rPr>
          <w:rFonts w:ascii="Book Antiqua" w:eastAsia="MS Mincho" w:hAnsi="Book Antiqua" w:cs="Times New Roman"/>
          <w:b/>
          <w:noProof w:val="0"/>
          <w:color w:val="000000"/>
          <w:sz w:val="20"/>
          <w:szCs w:val="28"/>
          <w:lang w:val="sr-Latn-CS"/>
        </w:rPr>
      </w:pPr>
      <w:r w:rsidRPr="008B6EB3">
        <w:rPr>
          <w:rFonts w:ascii="Book Antiqua" w:eastAsia="MS Mincho" w:hAnsi="Book Antiqua" w:cs="Times New Roman"/>
          <w:color w:val="000000"/>
          <w:sz w:val="20"/>
          <w:szCs w:val="28"/>
          <w:lang w:val="en-US"/>
        </w:rPr>
        <w:drawing>
          <wp:inline distT="0" distB="0" distL="0" distR="0">
            <wp:extent cx="933450" cy="1028700"/>
            <wp:effectExtent l="0" t="0" r="0" b="0"/>
            <wp:docPr id="5" name="Picture 5"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028700"/>
                    </a:xfrm>
                    <a:prstGeom prst="rect">
                      <a:avLst/>
                    </a:prstGeom>
                    <a:noFill/>
                    <a:ln>
                      <a:noFill/>
                    </a:ln>
                  </pic:spPr>
                </pic:pic>
              </a:graphicData>
            </a:graphic>
          </wp:inline>
        </w:drawing>
      </w:r>
    </w:p>
    <w:p w:rsidR="004A5962" w:rsidRPr="008B6EB3" w:rsidRDefault="004A5962" w:rsidP="004A5962">
      <w:pPr>
        <w:spacing w:after="0" w:line="240" w:lineRule="auto"/>
        <w:jc w:val="center"/>
        <w:rPr>
          <w:rFonts w:ascii="Book Antiqua" w:eastAsia="Batang" w:hAnsi="Book Antiqua" w:cs="Times New Roman"/>
          <w:b/>
          <w:bCs/>
          <w:noProof w:val="0"/>
          <w:color w:val="000000"/>
          <w:sz w:val="32"/>
          <w:szCs w:val="32"/>
          <w:lang w:val="sr-Latn-CS"/>
        </w:rPr>
      </w:pPr>
      <w:r w:rsidRPr="008B6EB3">
        <w:rPr>
          <w:rFonts w:ascii="Book Antiqua" w:eastAsia="MS Mincho" w:hAnsi="Book Antiqua" w:cs="Book Antiqua"/>
          <w:b/>
          <w:bCs/>
          <w:noProof w:val="0"/>
          <w:color w:val="000000"/>
          <w:sz w:val="32"/>
          <w:szCs w:val="32"/>
          <w:lang w:val="sr-Latn-CS"/>
        </w:rPr>
        <w:t>Republika e Kosovës</w:t>
      </w:r>
    </w:p>
    <w:p w:rsidR="004A5962" w:rsidRPr="008B6EB3" w:rsidRDefault="004A5962" w:rsidP="004A5962">
      <w:pPr>
        <w:spacing w:after="0" w:line="240" w:lineRule="auto"/>
        <w:jc w:val="center"/>
        <w:rPr>
          <w:rFonts w:ascii="Book Antiqua" w:eastAsia="MS Mincho" w:hAnsi="Book Antiqua" w:cs="Times New Roman"/>
          <w:b/>
          <w:bCs/>
          <w:noProof w:val="0"/>
          <w:color w:val="000000"/>
          <w:sz w:val="28"/>
          <w:szCs w:val="28"/>
          <w:lang w:val="sr-Latn-CS"/>
        </w:rPr>
      </w:pPr>
      <w:r w:rsidRPr="008B6EB3">
        <w:rPr>
          <w:rFonts w:ascii="Book Antiqua" w:eastAsia="Batang" w:hAnsi="Book Antiqua" w:cs="Times New Roman"/>
          <w:b/>
          <w:bCs/>
          <w:noProof w:val="0"/>
          <w:color w:val="000000"/>
          <w:sz w:val="28"/>
          <w:szCs w:val="28"/>
          <w:lang w:val="sr-Latn-CS"/>
        </w:rPr>
        <w:t xml:space="preserve">Republika Kosovo - </w:t>
      </w:r>
      <w:r w:rsidRPr="008B6EB3">
        <w:rPr>
          <w:rFonts w:ascii="Book Antiqua" w:eastAsia="MS Mincho" w:hAnsi="Book Antiqua" w:cs="Times New Roman"/>
          <w:b/>
          <w:bCs/>
          <w:noProof w:val="0"/>
          <w:color w:val="000000"/>
          <w:sz w:val="28"/>
          <w:szCs w:val="28"/>
          <w:lang w:val="sr-Latn-CS"/>
        </w:rPr>
        <w:t>Republic of Kosovo</w:t>
      </w:r>
    </w:p>
    <w:p w:rsidR="004A5962" w:rsidRPr="008B6EB3" w:rsidRDefault="004A5962" w:rsidP="004A5962">
      <w:pPr>
        <w:spacing w:after="0" w:line="240" w:lineRule="auto"/>
        <w:jc w:val="center"/>
        <w:rPr>
          <w:rFonts w:ascii="Book Antiqua" w:eastAsia="MS Mincho" w:hAnsi="Book Antiqua" w:cs="Book Antiqua"/>
          <w:b/>
          <w:bCs/>
          <w:i/>
          <w:iCs/>
          <w:noProof w:val="0"/>
          <w:color w:val="000000"/>
          <w:sz w:val="24"/>
          <w:szCs w:val="20"/>
          <w:lang w:val="sr-Latn-CS"/>
        </w:rPr>
      </w:pPr>
      <w:r w:rsidRPr="008B6EB3">
        <w:rPr>
          <w:rFonts w:ascii="Book Antiqua" w:eastAsia="MS Mincho" w:hAnsi="Book Antiqua" w:cs="Book Antiqua"/>
          <w:b/>
          <w:bCs/>
          <w:i/>
          <w:iCs/>
          <w:noProof w:val="0"/>
          <w:color w:val="000000"/>
          <w:sz w:val="24"/>
          <w:szCs w:val="20"/>
          <w:lang w:val="sr-Latn-CS"/>
        </w:rPr>
        <w:t>Qeveria - Vlada - Government</w:t>
      </w:r>
    </w:p>
    <w:p w:rsidR="004A5962" w:rsidRPr="008B6EB3" w:rsidRDefault="004A5962" w:rsidP="004A5962">
      <w:pPr>
        <w:pBdr>
          <w:bottom w:val="single" w:sz="12" w:space="1" w:color="auto"/>
        </w:pBdr>
        <w:spacing w:after="0" w:line="240" w:lineRule="auto"/>
        <w:rPr>
          <w:rFonts w:ascii="Book Antiqua" w:eastAsia="MS Mincho" w:hAnsi="Book Antiqua" w:cs="Times New Roman"/>
          <w:b/>
          <w:bCs/>
          <w:noProof w:val="0"/>
          <w:color w:val="000000"/>
          <w:lang w:val="sr-Latn-CS"/>
        </w:rPr>
      </w:pPr>
      <w:r w:rsidRPr="008B6EB3">
        <w:rPr>
          <w:rFonts w:ascii="Times New Roman" w:eastAsia="MS Mincho" w:hAnsi="Times New Roman" w:cs="Times New Roman"/>
          <w:b/>
          <w:bCs/>
          <w:noProof w:val="0"/>
          <w:color w:val="000000"/>
          <w:sz w:val="20"/>
          <w:szCs w:val="20"/>
          <w:lang w:val="sr-Latn-CS"/>
        </w:rPr>
        <w:tab/>
      </w:r>
    </w:p>
    <w:p w:rsidR="004A5962" w:rsidRPr="008B6EB3" w:rsidRDefault="004A5962" w:rsidP="004A5962">
      <w:pPr>
        <w:spacing w:after="0" w:line="240" w:lineRule="auto"/>
        <w:ind w:left="6480"/>
        <w:rPr>
          <w:rFonts w:ascii="Book Antiqua" w:eastAsia="MS Mincho" w:hAnsi="Book Antiqua" w:cs="Times New Roman"/>
          <w:b/>
          <w:noProof w:val="0"/>
          <w:color w:val="000000"/>
          <w:lang w:val="sr-Latn-CS"/>
        </w:rPr>
      </w:pPr>
    </w:p>
    <w:p w:rsidR="004A5962" w:rsidRPr="008B6EB3" w:rsidRDefault="004A5962" w:rsidP="004A5962">
      <w:pPr>
        <w:spacing w:after="0" w:line="240" w:lineRule="auto"/>
        <w:ind w:left="6480"/>
        <w:jc w:val="right"/>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Br</w:t>
      </w:r>
      <w:r>
        <w:rPr>
          <w:rFonts w:ascii="Book Antiqua" w:eastAsia="MS Mincho" w:hAnsi="Book Antiqua" w:cs="Times New Roman"/>
          <w:b/>
          <w:noProof w:val="0"/>
          <w:color w:val="000000"/>
          <w:lang w:val="sr-Latn-CS"/>
        </w:rPr>
        <w:t>. 02</w:t>
      </w:r>
      <w:r w:rsidRPr="008B6EB3">
        <w:rPr>
          <w:rFonts w:ascii="Book Antiqua" w:eastAsia="MS Mincho" w:hAnsi="Book Antiqua" w:cs="Times New Roman"/>
          <w:b/>
          <w:noProof w:val="0"/>
          <w:color w:val="000000"/>
          <w:lang w:val="sr-Latn-CS"/>
        </w:rPr>
        <w:t>/4</w:t>
      </w:r>
      <w:r>
        <w:rPr>
          <w:rFonts w:ascii="Book Antiqua" w:eastAsia="MS Mincho" w:hAnsi="Book Antiqua" w:cs="Times New Roman"/>
          <w:b/>
          <w:noProof w:val="0"/>
          <w:color w:val="000000"/>
          <w:lang w:val="sr-Latn-CS"/>
        </w:rPr>
        <w:t>9</w:t>
      </w:r>
    </w:p>
    <w:p w:rsidR="004A5962" w:rsidRPr="008B6EB3" w:rsidRDefault="004A5962" w:rsidP="004A5962">
      <w:pPr>
        <w:tabs>
          <w:tab w:val="left" w:pos="8640"/>
        </w:tabs>
        <w:spacing w:after="0" w:line="240" w:lineRule="auto"/>
        <w:ind w:left="5760"/>
        <w:jc w:val="right"/>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 xml:space="preserve">Datum: </w:t>
      </w:r>
      <w:r>
        <w:rPr>
          <w:rFonts w:ascii="Book Antiqua" w:eastAsia="MS Mincho" w:hAnsi="Book Antiqua" w:cs="Times New Roman"/>
          <w:b/>
          <w:noProof w:val="0"/>
          <w:color w:val="000000"/>
          <w:lang w:val="sr-Latn-CS"/>
        </w:rPr>
        <w:t>16.09</w:t>
      </w:r>
      <w:r w:rsidRPr="008B6EB3">
        <w:rPr>
          <w:rFonts w:ascii="Book Antiqua" w:eastAsia="MS Mincho" w:hAnsi="Book Antiqua" w:cs="Times New Roman"/>
          <w:b/>
          <w:noProof w:val="0"/>
          <w:color w:val="000000"/>
          <w:lang w:val="sr-Latn-CS"/>
        </w:rPr>
        <w:t>.2015. god.</w:t>
      </w:r>
    </w:p>
    <w:p w:rsidR="004A5962" w:rsidRPr="008B6EB3" w:rsidRDefault="004A5962" w:rsidP="004A5962">
      <w:pPr>
        <w:tabs>
          <w:tab w:val="left" w:pos="8280"/>
          <w:tab w:val="left" w:pos="8460"/>
        </w:tabs>
        <w:spacing w:after="0" w:line="240" w:lineRule="auto"/>
        <w:ind w:left="5760" w:firstLine="720"/>
        <w:jc w:val="center"/>
        <w:rPr>
          <w:rFonts w:ascii="Book Antiqua" w:eastAsia="MS Mincho" w:hAnsi="Book Antiqua" w:cs="Times New Roman"/>
          <w:noProof w:val="0"/>
          <w:color w:val="000000"/>
          <w:lang w:val="sr-Latn-CS"/>
        </w:rPr>
      </w:pPr>
    </w:p>
    <w:p w:rsidR="004A5962" w:rsidRPr="008B6EB3" w:rsidRDefault="004A5962" w:rsidP="004A5962">
      <w:pPr>
        <w:spacing w:after="0" w:line="240" w:lineRule="auto"/>
        <w:jc w:val="both"/>
        <w:rPr>
          <w:rFonts w:ascii="Book Antiqua" w:eastAsia="MS Mincho" w:hAnsi="Book Antiqua" w:cs="Times New Roman"/>
          <w:noProof w:val="0"/>
          <w:color w:val="000000"/>
          <w:lang w:val="sr-Latn-CS"/>
        </w:rPr>
      </w:pPr>
      <w:r w:rsidRPr="008B6EB3">
        <w:rPr>
          <w:rFonts w:ascii="Book Antiqua" w:hAnsi="Book Antiqua"/>
          <w:noProof w:val="0"/>
          <w:color w:val="000000"/>
          <w:lang w:val="sr-Latn-CS"/>
        </w:rPr>
        <w:t xml:space="preserve">Vlada Republike Kosovo, saglasno članu 92. stavu 4. i članu 93. stavu 4. Ustava Republike Kosovo, na osnovu člana 4. Uredbe br. 02/2011 o oblastima administrativne odgovornosti Kancelarije premijera i ministarstava, izmenjena i dopunjena Uredbom br. 07/2011 i člana 19. Pravilnika Vlade Republike Kosovo br. 09/2011, na sednici održanoj </w:t>
      </w:r>
      <w:r>
        <w:rPr>
          <w:rFonts w:ascii="Book Antiqua" w:hAnsi="Book Antiqua"/>
          <w:noProof w:val="0"/>
          <w:color w:val="000000"/>
          <w:lang w:val="sr-Latn-CS"/>
        </w:rPr>
        <w:t xml:space="preserve">16. septembra </w:t>
      </w:r>
      <w:r w:rsidRPr="008B6EB3">
        <w:rPr>
          <w:rFonts w:ascii="Book Antiqua" w:hAnsi="Book Antiqua"/>
          <w:noProof w:val="0"/>
          <w:color w:val="000000"/>
          <w:lang w:val="sr-Latn-CS"/>
        </w:rPr>
        <w:t>2015. god, donosi sledeć</w:t>
      </w:r>
      <w:r w:rsidR="0029636B">
        <w:rPr>
          <w:rFonts w:ascii="Book Antiqua" w:hAnsi="Book Antiqua"/>
          <w:noProof w:val="0"/>
          <w:color w:val="000000"/>
          <w:lang w:val="sr-Latn-CS"/>
        </w:rPr>
        <w:t>u</w:t>
      </w:r>
      <w:r w:rsidRPr="008B6EB3">
        <w:rPr>
          <w:rFonts w:ascii="Book Antiqua" w:eastAsia="MS Mincho" w:hAnsi="Book Antiqua" w:cs="Times New Roman"/>
          <w:noProof w:val="0"/>
          <w:color w:val="000000"/>
          <w:lang w:val="sr-Latn-CS"/>
        </w:rPr>
        <w:t>:</w:t>
      </w:r>
    </w:p>
    <w:p w:rsidR="004A5962" w:rsidRPr="008B6EB3" w:rsidRDefault="004A5962" w:rsidP="004A5962">
      <w:pPr>
        <w:spacing w:after="0" w:line="240" w:lineRule="auto"/>
        <w:jc w:val="both"/>
        <w:rPr>
          <w:rFonts w:ascii="Book Antiqua" w:eastAsia="MS Mincho" w:hAnsi="Book Antiqua" w:cs="Times New Roman"/>
          <w:noProof w:val="0"/>
          <w:color w:val="000000"/>
          <w:lang w:val="sr-Latn-CS"/>
        </w:rPr>
      </w:pPr>
    </w:p>
    <w:p w:rsidR="004A5962" w:rsidRPr="008B6EB3" w:rsidRDefault="004A5962" w:rsidP="004A5962">
      <w:pPr>
        <w:spacing w:after="0" w:line="240" w:lineRule="auto"/>
        <w:jc w:val="both"/>
        <w:rPr>
          <w:rFonts w:ascii="Book Antiqua" w:eastAsia="MS Mincho" w:hAnsi="Book Antiqua" w:cs="Times New Roman"/>
          <w:noProof w:val="0"/>
          <w:color w:val="000000"/>
          <w:lang w:val="sr-Latn-CS"/>
        </w:rPr>
      </w:pPr>
    </w:p>
    <w:p w:rsidR="0029636B" w:rsidRPr="008B6EB3" w:rsidRDefault="0029636B" w:rsidP="0029636B">
      <w:pPr>
        <w:spacing w:after="0" w:line="240" w:lineRule="auto"/>
        <w:jc w:val="center"/>
        <w:outlineLvl w:val="0"/>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ODLUK</w:t>
      </w:r>
      <w:r>
        <w:rPr>
          <w:rFonts w:ascii="Book Antiqua" w:eastAsia="MS Mincho" w:hAnsi="Book Antiqua" w:cs="Times New Roman"/>
          <w:b/>
          <w:noProof w:val="0"/>
          <w:color w:val="000000"/>
          <w:sz w:val="24"/>
          <w:szCs w:val="24"/>
          <w:lang w:val="sr-Latn-CS"/>
        </w:rPr>
        <w:t xml:space="preserve"> U</w:t>
      </w:r>
    </w:p>
    <w:p w:rsidR="0029636B" w:rsidRPr="008B6EB3" w:rsidRDefault="0029636B" w:rsidP="0029636B">
      <w:pPr>
        <w:tabs>
          <w:tab w:val="left" w:pos="5760"/>
        </w:tabs>
        <w:spacing w:after="0" w:line="240" w:lineRule="auto"/>
        <w:jc w:val="both"/>
        <w:rPr>
          <w:rFonts w:ascii="Book Antiqua" w:eastAsia="MS Mincho" w:hAnsi="Book Antiqua" w:cs="Times New Roman"/>
          <w:noProof w:val="0"/>
          <w:color w:val="000000"/>
          <w:lang w:val="sr-Latn-CS"/>
        </w:rPr>
      </w:pPr>
    </w:p>
    <w:p w:rsidR="004A5962" w:rsidRPr="008B6EB3" w:rsidRDefault="004A5962" w:rsidP="004A5962">
      <w:pPr>
        <w:spacing w:after="0" w:line="240" w:lineRule="auto"/>
        <w:rPr>
          <w:rFonts w:ascii="Book Antiqua" w:eastAsia="MS Mincho" w:hAnsi="Book Antiqua" w:cs="Times New Roman"/>
          <w:noProof w:val="0"/>
          <w:color w:val="000000"/>
          <w:sz w:val="20"/>
          <w:szCs w:val="28"/>
          <w:lang w:val="sr-Latn-CS"/>
        </w:rPr>
      </w:pPr>
    </w:p>
    <w:p w:rsidR="004A5962" w:rsidRPr="008B6EB3" w:rsidRDefault="004A5962" w:rsidP="004A5962">
      <w:pPr>
        <w:pStyle w:val="ListParagraph"/>
        <w:numPr>
          <w:ilvl w:val="0"/>
          <w:numId w:val="5"/>
        </w:numPr>
        <w:jc w:val="both"/>
        <w:rPr>
          <w:rFonts w:ascii="Book Antiqua" w:eastAsia="MS Mincho" w:hAnsi="Book Antiqua" w:cs="Times New Roman"/>
          <w:noProof w:val="0"/>
          <w:lang w:val="sr-Latn-CS"/>
        </w:rPr>
      </w:pPr>
      <w:r w:rsidRPr="008B6EB3">
        <w:rPr>
          <w:rFonts w:ascii="Book Antiqua" w:eastAsia="MS Mincho" w:hAnsi="Book Antiqua" w:cs="Times New Roman"/>
          <w:noProof w:val="0"/>
          <w:lang w:val="sr-Latn-CS"/>
        </w:rPr>
        <w:t xml:space="preserve">Usvaja se </w:t>
      </w:r>
      <w:r>
        <w:rPr>
          <w:rFonts w:ascii="Book Antiqua" w:eastAsia="MS Mincho" w:hAnsi="Book Antiqua" w:cs="Times New Roman"/>
          <w:noProof w:val="0"/>
          <w:lang w:val="sr-Latn-CS"/>
        </w:rPr>
        <w:t>Strategija za sprečavanje nasilnog ekstremizma i radikalizma koji vodi u terorizam 2015 -2020 i akcioni plan za implementaciju strategije.</w:t>
      </w:r>
    </w:p>
    <w:p w:rsidR="004A5962" w:rsidRPr="008B6EB3" w:rsidRDefault="004A5962" w:rsidP="004A5962">
      <w:pPr>
        <w:pStyle w:val="ListParagraph"/>
        <w:jc w:val="both"/>
        <w:rPr>
          <w:rFonts w:ascii="Book Antiqua" w:eastAsia="MS Mincho" w:hAnsi="Book Antiqua" w:cs="Times New Roman"/>
          <w:noProof w:val="0"/>
          <w:lang w:val="sr-Latn-CS"/>
        </w:rPr>
      </w:pPr>
    </w:p>
    <w:p w:rsidR="004A5962" w:rsidRPr="008B6EB3" w:rsidRDefault="004A5962" w:rsidP="004A5962">
      <w:pPr>
        <w:pStyle w:val="ListParagraph"/>
        <w:numPr>
          <w:ilvl w:val="0"/>
          <w:numId w:val="5"/>
        </w:numPr>
        <w:jc w:val="both"/>
        <w:rPr>
          <w:rFonts w:ascii="Book Antiqua" w:eastAsia="MS Mincho" w:hAnsi="Book Antiqua" w:cs="Times New Roman"/>
          <w:noProof w:val="0"/>
          <w:lang w:val="sr-Latn-CS"/>
        </w:rPr>
      </w:pPr>
      <w:r>
        <w:rPr>
          <w:rFonts w:ascii="Book Antiqua" w:eastAsia="MS Mincho" w:hAnsi="Book Antiqua" w:cs="Times New Roman"/>
          <w:noProof w:val="0"/>
          <w:lang w:val="sr-Latn-CS"/>
        </w:rPr>
        <w:t xml:space="preserve">Kancelarija premijera </w:t>
      </w:r>
      <w:r w:rsidRPr="008B6EB3">
        <w:rPr>
          <w:rFonts w:ascii="Book Antiqua" w:eastAsia="MS Mincho" w:hAnsi="Book Antiqua" w:cs="Times New Roman"/>
          <w:noProof w:val="0"/>
          <w:lang w:val="sr-Latn-CS"/>
        </w:rPr>
        <w:t>i druge nadležne institucije se obavezuju na sprovođenje ove Odluke u skladu sa Pravilnikom Vlade Republike Kosovo.</w:t>
      </w:r>
    </w:p>
    <w:p w:rsidR="004A5962" w:rsidRPr="008B6EB3" w:rsidRDefault="004A5962" w:rsidP="004A5962">
      <w:pPr>
        <w:pStyle w:val="ListParagraph"/>
        <w:jc w:val="both"/>
        <w:rPr>
          <w:rFonts w:ascii="Book Antiqua" w:eastAsia="MS Mincho" w:hAnsi="Book Antiqua" w:cs="Times New Roman"/>
          <w:noProof w:val="0"/>
          <w:lang w:val="sr-Latn-CS"/>
        </w:rPr>
      </w:pPr>
    </w:p>
    <w:p w:rsidR="004A5962" w:rsidRPr="008B6EB3" w:rsidRDefault="004A5962" w:rsidP="004A5962">
      <w:pPr>
        <w:pStyle w:val="ListParagraph"/>
        <w:numPr>
          <w:ilvl w:val="0"/>
          <w:numId w:val="5"/>
        </w:numPr>
        <w:spacing w:after="0" w:line="240" w:lineRule="auto"/>
        <w:jc w:val="both"/>
        <w:rPr>
          <w:rFonts w:ascii="Book Antiqua" w:eastAsia="MS Mincho" w:hAnsi="Book Antiqua" w:cs="Times New Roman"/>
          <w:noProof w:val="0"/>
          <w:color w:val="000000"/>
          <w:sz w:val="20"/>
          <w:szCs w:val="28"/>
          <w:lang w:val="sr-Latn-CS"/>
        </w:rPr>
      </w:pPr>
      <w:r w:rsidRPr="008B6EB3">
        <w:rPr>
          <w:rFonts w:ascii="Book Antiqua" w:hAnsi="Book Antiqua"/>
          <w:noProof w:val="0"/>
          <w:lang w:val="sr-Latn-CS"/>
        </w:rPr>
        <w:t>Odluka stupa na snagu na dan potpisa</w:t>
      </w:r>
      <w:r w:rsidRPr="008B6EB3">
        <w:rPr>
          <w:rFonts w:ascii="Book Antiqua" w:eastAsia="MS Mincho" w:hAnsi="Book Antiqua" w:cs="Times New Roman"/>
          <w:iCs/>
          <w:noProof w:val="0"/>
          <w:color w:val="000000"/>
          <w:lang w:val="sr-Latn-CS"/>
        </w:rPr>
        <w:t>.</w:t>
      </w:r>
    </w:p>
    <w:p w:rsidR="004A5962" w:rsidRPr="008B6EB3" w:rsidRDefault="004A5962" w:rsidP="004A5962">
      <w:pPr>
        <w:spacing w:after="0" w:line="240" w:lineRule="auto"/>
        <w:rPr>
          <w:rFonts w:ascii="Book Antiqua" w:eastAsia="MS Mincho" w:hAnsi="Book Antiqua" w:cs="Times New Roman"/>
          <w:noProof w:val="0"/>
          <w:color w:val="000000"/>
          <w:sz w:val="20"/>
          <w:szCs w:val="28"/>
          <w:lang w:val="sr-Latn-CS"/>
        </w:rPr>
      </w:pPr>
    </w:p>
    <w:p w:rsidR="004A5962" w:rsidRPr="008B6EB3" w:rsidRDefault="004A5962" w:rsidP="004A5962">
      <w:pPr>
        <w:spacing w:after="0" w:line="240" w:lineRule="auto"/>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 xml:space="preserve">                                                                                                             Isa MUSTAFA</w:t>
      </w:r>
    </w:p>
    <w:p w:rsidR="004A5962" w:rsidRPr="008B6EB3" w:rsidRDefault="004A5962" w:rsidP="004A5962">
      <w:p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 xml:space="preserve">                                                                                                       _________________________________</w:t>
      </w:r>
    </w:p>
    <w:p w:rsidR="004A5962" w:rsidRPr="008B6EB3" w:rsidRDefault="004A5962" w:rsidP="004A5962">
      <w:pPr>
        <w:spacing w:after="0" w:line="240" w:lineRule="auto"/>
        <w:ind w:left="5940"/>
        <w:jc w:val="center"/>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Premijer Republike Kosovo</w:t>
      </w:r>
    </w:p>
    <w:p w:rsidR="004A5962" w:rsidRPr="008B6EB3" w:rsidRDefault="004A5962" w:rsidP="004A5962">
      <w:pPr>
        <w:spacing w:after="0" w:line="240" w:lineRule="auto"/>
        <w:rPr>
          <w:rFonts w:ascii="Book Antiqua" w:eastAsia="MS Mincho" w:hAnsi="Book Antiqua" w:cs="Times New Roman"/>
          <w:noProof w:val="0"/>
          <w:color w:val="000000"/>
          <w:lang w:val="sr-Latn-CS"/>
        </w:rPr>
      </w:pPr>
    </w:p>
    <w:p w:rsidR="004A5962" w:rsidRPr="008B6EB3" w:rsidRDefault="004A5962" w:rsidP="004A5962">
      <w:pPr>
        <w:spacing w:after="0" w:line="240" w:lineRule="auto"/>
        <w:rPr>
          <w:rFonts w:ascii="Book Antiqua" w:eastAsia="MS Mincho" w:hAnsi="Book Antiqua" w:cs="Times New Roman"/>
          <w:noProof w:val="0"/>
          <w:color w:val="000000"/>
          <w:lang w:val="sr-Latn-CS"/>
        </w:rPr>
      </w:pPr>
    </w:p>
    <w:p w:rsidR="004A5962" w:rsidRPr="008B6EB3" w:rsidRDefault="004A5962" w:rsidP="004A5962">
      <w:pPr>
        <w:spacing w:after="0" w:line="240" w:lineRule="auto"/>
        <w:jc w:val="right"/>
        <w:rPr>
          <w:rFonts w:ascii="Book Antiqua" w:eastAsia="MS Mincho" w:hAnsi="Book Antiqua" w:cs="Times New Roman"/>
          <w:b/>
          <w:noProof w:val="0"/>
          <w:color w:val="000000"/>
          <w:lang w:val="sr-Latn-CS"/>
        </w:rPr>
      </w:pPr>
    </w:p>
    <w:p w:rsidR="004A5962" w:rsidRPr="008B6EB3" w:rsidRDefault="004A5962" w:rsidP="004A5962">
      <w:pPr>
        <w:spacing w:after="0" w:line="240" w:lineRule="auto"/>
        <w:jc w:val="both"/>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Proslediti:</w:t>
      </w:r>
    </w:p>
    <w:p w:rsidR="004A5962" w:rsidRPr="008B6EB3" w:rsidRDefault="004A5962" w:rsidP="004A5962">
      <w:pPr>
        <w:spacing w:after="0" w:line="240" w:lineRule="auto"/>
        <w:jc w:val="both"/>
        <w:rPr>
          <w:rFonts w:ascii="Book Antiqua" w:eastAsia="MS Mincho" w:hAnsi="Book Antiqua" w:cs="Times New Roman"/>
          <w:b/>
          <w:noProof w:val="0"/>
          <w:color w:val="000000"/>
          <w:lang w:val="sr-Latn-CS"/>
        </w:rPr>
      </w:pPr>
    </w:p>
    <w:p w:rsidR="004A5962" w:rsidRPr="008B6EB3" w:rsidRDefault="004A5962" w:rsidP="004A5962">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Zamenicima premijera</w:t>
      </w:r>
    </w:p>
    <w:p w:rsidR="004A5962" w:rsidRPr="008B6EB3" w:rsidRDefault="004A5962" w:rsidP="004A5962">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Svim ministarstvima (ministrima)</w:t>
      </w:r>
    </w:p>
    <w:p w:rsidR="004A5962" w:rsidRPr="008B6EB3" w:rsidRDefault="004A5962" w:rsidP="004A5962">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Generalnom sekretaru KP-a</w:t>
      </w:r>
    </w:p>
    <w:p w:rsidR="004A5962" w:rsidRPr="008B6EB3" w:rsidRDefault="004A5962" w:rsidP="004A5962">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Arhivi Vlade.</w:t>
      </w:r>
    </w:p>
    <w:p w:rsidR="004A5962" w:rsidRDefault="004A5962" w:rsidP="00770A1B">
      <w:pPr>
        <w:pStyle w:val="ListParagraph"/>
        <w:spacing w:after="0" w:line="240" w:lineRule="auto"/>
        <w:ind w:left="360"/>
        <w:jc w:val="center"/>
        <w:rPr>
          <w:highlight w:val="yellow"/>
          <w:lang w:val="en-US"/>
        </w:rPr>
      </w:pPr>
    </w:p>
    <w:p w:rsidR="0029636B" w:rsidRDefault="0029636B" w:rsidP="00770A1B">
      <w:pPr>
        <w:pStyle w:val="ListParagraph"/>
        <w:spacing w:after="0" w:line="240" w:lineRule="auto"/>
        <w:ind w:left="360"/>
        <w:jc w:val="center"/>
        <w:rPr>
          <w:highlight w:val="yellow"/>
          <w:lang w:val="en-US"/>
        </w:rPr>
      </w:pPr>
    </w:p>
    <w:p w:rsidR="0029636B" w:rsidRDefault="0029636B" w:rsidP="00770A1B">
      <w:pPr>
        <w:pStyle w:val="ListParagraph"/>
        <w:spacing w:after="0" w:line="240" w:lineRule="auto"/>
        <w:ind w:left="360"/>
        <w:jc w:val="center"/>
        <w:rPr>
          <w:highlight w:val="yellow"/>
          <w:lang w:val="en-US"/>
        </w:rPr>
      </w:pPr>
    </w:p>
    <w:p w:rsidR="0029636B" w:rsidRPr="008B6EB3" w:rsidRDefault="0029636B" w:rsidP="0029636B">
      <w:pPr>
        <w:spacing w:after="0" w:line="240" w:lineRule="auto"/>
        <w:jc w:val="center"/>
        <w:rPr>
          <w:rFonts w:ascii="Book Antiqua" w:eastAsia="MS Mincho" w:hAnsi="Book Antiqua" w:cs="Times New Roman"/>
          <w:b/>
          <w:noProof w:val="0"/>
          <w:color w:val="000000"/>
          <w:sz w:val="20"/>
          <w:szCs w:val="28"/>
          <w:lang w:val="sr-Latn-CS"/>
        </w:rPr>
      </w:pPr>
      <w:r w:rsidRPr="008B6EB3">
        <w:rPr>
          <w:rFonts w:ascii="Book Antiqua" w:eastAsia="MS Mincho" w:hAnsi="Book Antiqua" w:cs="Times New Roman"/>
          <w:color w:val="000000"/>
          <w:sz w:val="20"/>
          <w:szCs w:val="28"/>
          <w:lang w:val="en-US"/>
        </w:rPr>
        <w:drawing>
          <wp:inline distT="0" distB="0" distL="0" distR="0">
            <wp:extent cx="933450" cy="1028700"/>
            <wp:effectExtent l="0" t="0" r="0" b="0"/>
            <wp:docPr id="13" name="Picture 13"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028700"/>
                    </a:xfrm>
                    <a:prstGeom prst="rect">
                      <a:avLst/>
                    </a:prstGeom>
                    <a:noFill/>
                    <a:ln>
                      <a:noFill/>
                    </a:ln>
                  </pic:spPr>
                </pic:pic>
              </a:graphicData>
            </a:graphic>
          </wp:inline>
        </w:drawing>
      </w:r>
    </w:p>
    <w:p w:rsidR="0029636B" w:rsidRPr="008B6EB3" w:rsidRDefault="0029636B" w:rsidP="0029636B">
      <w:pPr>
        <w:spacing w:after="0" w:line="240" w:lineRule="auto"/>
        <w:jc w:val="center"/>
        <w:rPr>
          <w:rFonts w:ascii="Book Antiqua" w:eastAsia="Batang" w:hAnsi="Book Antiqua" w:cs="Times New Roman"/>
          <w:b/>
          <w:bCs/>
          <w:noProof w:val="0"/>
          <w:color w:val="000000"/>
          <w:sz w:val="32"/>
          <w:szCs w:val="32"/>
          <w:lang w:val="sr-Latn-CS"/>
        </w:rPr>
      </w:pPr>
      <w:r w:rsidRPr="008B6EB3">
        <w:rPr>
          <w:rFonts w:ascii="Book Antiqua" w:eastAsia="MS Mincho" w:hAnsi="Book Antiqua" w:cs="Book Antiqua"/>
          <w:b/>
          <w:bCs/>
          <w:noProof w:val="0"/>
          <w:color w:val="000000"/>
          <w:sz w:val="32"/>
          <w:szCs w:val="32"/>
          <w:lang w:val="sr-Latn-CS"/>
        </w:rPr>
        <w:t>Republika e Kosovës</w:t>
      </w:r>
    </w:p>
    <w:p w:rsidR="0029636B" w:rsidRPr="008B6EB3" w:rsidRDefault="0029636B" w:rsidP="0029636B">
      <w:pPr>
        <w:spacing w:after="0" w:line="240" w:lineRule="auto"/>
        <w:jc w:val="center"/>
        <w:rPr>
          <w:rFonts w:ascii="Book Antiqua" w:eastAsia="MS Mincho" w:hAnsi="Book Antiqua" w:cs="Times New Roman"/>
          <w:b/>
          <w:bCs/>
          <w:noProof w:val="0"/>
          <w:color w:val="000000"/>
          <w:sz w:val="28"/>
          <w:szCs w:val="28"/>
          <w:lang w:val="sr-Latn-CS"/>
        </w:rPr>
      </w:pPr>
      <w:r w:rsidRPr="008B6EB3">
        <w:rPr>
          <w:rFonts w:ascii="Book Antiqua" w:eastAsia="Batang" w:hAnsi="Book Antiqua" w:cs="Times New Roman"/>
          <w:b/>
          <w:bCs/>
          <w:noProof w:val="0"/>
          <w:color w:val="000000"/>
          <w:sz w:val="28"/>
          <w:szCs w:val="28"/>
          <w:lang w:val="sr-Latn-CS"/>
        </w:rPr>
        <w:t xml:space="preserve">Republika Kosovo - </w:t>
      </w:r>
      <w:r w:rsidRPr="008B6EB3">
        <w:rPr>
          <w:rFonts w:ascii="Book Antiqua" w:eastAsia="MS Mincho" w:hAnsi="Book Antiqua" w:cs="Times New Roman"/>
          <w:b/>
          <w:bCs/>
          <w:noProof w:val="0"/>
          <w:color w:val="000000"/>
          <w:sz w:val="28"/>
          <w:szCs w:val="28"/>
          <w:lang w:val="sr-Latn-CS"/>
        </w:rPr>
        <w:t>Republic of Kosovo</w:t>
      </w:r>
    </w:p>
    <w:p w:rsidR="0029636B" w:rsidRPr="008B6EB3" w:rsidRDefault="0029636B" w:rsidP="0029636B">
      <w:pPr>
        <w:spacing w:after="0" w:line="240" w:lineRule="auto"/>
        <w:jc w:val="center"/>
        <w:rPr>
          <w:rFonts w:ascii="Book Antiqua" w:eastAsia="MS Mincho" w:hAnsi="Book Antiqua" w:cs="Book Antiqua"/>
          <w:b/>
          <w:bCs/>
          <w:i/>
          <w:iCs/>
          <w:noProof w:val="0"/>
          <w:color w:val="000000"/>
          <w:sz w:val="24"/>
          <w:szCs w:val="20"/>
          <w:lang w:val="sr-Latn-CS"/>
        </w:rPr>
      </w:pPr>
      <w:r w:rsidRPr="008B6EB3">
        <w:rPr>
          <w:rFonts w:ascii="Book Antiqua" w:eastAsia="MS Mincho" w:hAnsi="Book Antiqua" w:cs="Book Antiqua"/>
          <w:b/>
          <w:bCs/>
          <w:i/>
          <w:iCs/>
          <w:noProof w:val="0"/>
          <w:color w:val="000000"/>
          <w:sz w:val="24"/>
          <w:szCs w:val="20"/>
          <w:lang w:val="sr-Latn-CS"/>
        </w:rPr>
        <w:t>Qeveria - Vlada - Government</w:t>
      </w:r>
    </w:p>
    <w:p w:rsidR="0029636B" w:rsidRPr="008B6EB3" w:rsidRDefault="0029636B" w:rsidP="0029636B">
      <w:pPr>
        <w:pBdr>
          <w:bottom w:val="single" w:sz="12" w:space="1" w:color="auto"/>
        </w:pBdr>
        <w:spacing w:after="0" w:line="240" w:lineRule="auto"/>
        <w:rPr>
          <w:rFonts w:ascii="Book Antiqua" w:eastAsia="MS Mincho" w:hAnsi="Book Antiqua" w:cs="Times New Roman"/>
          <w:b/>
          <w:bCs/>
          <w:noProof w:val="0"/>
          <w:color w:val="000000"/>
          <w:lang w:val="sr-Latn-CS"/>
        </w:rPr>
      </w:pPr>
      <w:r w:rsidRPr="008B6EB3">
        <w:rPr>
          <w:rFonts w:ascii="Times New Roman" w:eastAsia="MS Mincho" w:hAnsi="Times New Roman" w:cs="Times New Roman"/>
          <w:b/>
          <w:bCs/>
          <w:noProof w:val="0"/>
          <w:color w:val="000000"/>
          <w:sz w:val="20"/>
          <w:szCs w:val="20"/>
          <w:lang w:val="sr-Latn-CS"/>
        </w:rPr>
        <w:tab/>
      </w:r>
    </w:p>
    <w:p w:rsidR="0029636B" w:rsidRPr="008B6EB3" w:rsidRDefault="0029636B" w:rsidP="0029636B">
      <w:pPr>
        <w:spacing w:after="0" w:line="240" w:lineRule="auto"/>
        <w:ind w:left="6480"/>
        <w:rPr>
          <w:rFonts w:ascii="Book Antiqua" w:eastAsia="MS Mincho" w:hAnsi="Book Antiqua" w:cs="Times New Roman"/>
          <w:b/>
          <w:noProof w:val="0"/>
          <w:color w:val="000000"/>
          <w:lang w:val="sr-Latn-CS"/>
        </w:rPr>
      </w:pPr>
    </w:p>
    <w:p w:rsidR="0029636B" w:rsidRPr="008B6EB3" w:rsidRDefault="0029636B" w:rsidP="0029636B">
      <w:pPr>
        <w:spacing w:after="0" w:line="240" w:lineRule="auto"/>
        <w:ind w:left="6480"/>
        <w:jc w:val="right"/>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Br</w:t>
      </w:r>
      <w:r>
        <w:rPr>
          <w:rFonts w:ascii="Book Antiqua" w:eastAsia="MS Mincho" w:hAnsi="Book Antiqua" w:cs="Times New Roman"/>
          <w:b/>
          <w:noProof w:val="0"/>
          <w:color w:val="000000"/>
          <w:lang w:val="sr-Latn-CS"/>
        </w:rPr>
        <w:t>. 03</w:t>
      </w:r>
      <w:r w:rsidRPr="008B6EB3">
        <w:rPr>
          <w:rFonts w:ascii="Book Antiqua" w:eastAsia="MS Mincho" w:hAnsi="Book Antiqua" w:cs="Times New Roman"/>
          <w:b/>
          <w:noProof w:val="0"/>
          <w:color w:val="000000"/>
          <w:lang w:val="sr-Latn-CS"/>
        </w:rPr>
        <w:t>/4</w:t>
      </w:r>
      <w:r>
        <w:rPr>
          <w:rFonts w:ascii="Book Antiqua" w:eastAsia="MS Mincho" w:hAnsi="Book Antiqua" w:cs="Times New Roman"/>
          <w:b/>
          <w:noProof w:val="0"/>
          <w:color w:val="000000"/>
          <w:lang w:val="sr-Latn-CS"/>
        </w:rPr>
        <w:t>9</w:t>
      </w:r>
    </w:p>
    <w:p w:rsidR="0029636B" w:rsidRPr="008B6EB3" w:rsidRDefault="0029636B" w:rsidP="0029636B">
      <w:pPr>
        <w:tabs>
          <w:tab w:val="left" w:pos="8640"/>
        </w:tabs>
        <w:spacing w:after="0" w:line="240" w:lineRule="auto"/>
        <w:ind w:left="5760"/>
        <w:jc w:val="right"/>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 xml:space="preserve">Datum: </w:t>
      </w:r>
      <w:r>
        <w:rPr>
          <w:rFonts w:ascii="Book Antiqua" w:eastAsia="MS Mincho" w:hAnsi="Book Antiqua" w:cs="Times New Roman"/>
          <w:b/>
          <w:noProof w:val="0"/>
          <w:color w:val="000000"/>
          <w:lang w:val="sr-Latn-CS"/>
        </w:rPr>
        <w:t>16.09</w:t>
      </w:r>
      <w:r w:rsidRPr="008B6EB3">
        <w:rPr>
          <w:rFonts w:ascii="Book Antiqua" w:eastAsia="MS Mincho" w:hAnsi="Book Antiqua" w:cs="Times New Roman"/>
          <w:b/>
          <w:noProof w:val="0"/>
          <w:color w:val="000000"/>
          <w:lang w:val="sr-Latn-CS"/>
        </w:rPr>
        <w:t>.2015. god.</w:t>
      </w:r>
    </w:p>
    <w:p w:rsidR="0029636B" w:rsidRPr="008B6EB3" w:rsidRDefault="0029636B" w:rsidP="0029636B">
      <w:pPr>
        <w:tabs>
          <w:tab w:val="left" w:pos="8280"/>
          <w:tab w:val="left" w:pos="8460"/>
        </w:tabs>
        <w:spacing w:after="0" w:line="240" w:lineRule="auto"/>
        <w:ind w:left="5760" w:firstLine="720"/>
        <w:jc w:val="center"/>
        <w:rPr>
          <w:rFonts w:ascii="Book Antiqua" w:eastAsia="MS Mincho" w:hAnsi="Book Antiqua" w:cs="Times New Roman"/>
          <w:noProof w:val="0"/>
          <w:color w:val="000000"/>
          <w:lang w:val="sr-Latn-CS"/>
        </w:rPr>
      </w:pPr>
    </w:p>
    <w:p w:rsidR="0029636B" w:rsidRPr="008B6EB3" w:rsidRDefault="0029636B" w:rsidP="0029636B">
      <w:pPr>
        <w:spacing w:after="0" w:line="240" w:lineRule="auto"/>
        <w:jc w:val="both"/>
        <w:rPr>
          <w:rFonts w:ascii="Book Antiqua" w:eastAsia="MS Mincho" w:hAnsi="Book Antiqua" w:cs="Times New Roman"/>
          <w:noProof w:val="0"/>
          <w:color w:val="000000"/>
          <w:lang w:val="sr-Latn-CS"/>
        </w:rPr>
      </w:pPr>
      <w:r w:rsidRPr="008B6EB3">
        <w:rPr>
          <w:rFonts w:ascii="Book Antiqua" w:hAnsi="Book Antiqua"/>
          <w:noProof w:val="0"/>
          <w:color w:val="000000"/>
          <w:lang w:val="sr-Latn-CS"/>
        </w:rPr>
        <w:t xml:space="preserve">Vlada Republike Kosovo, saglasno članu 92. stavu 4. i članu 93. stavu 4. Ustava Republike Kosovo, na osnovu člana 4. Uredbe br. 02/2011 o oblastima administrativne odgovornosti Kancelarije premijera i ministarstava, izmenjena i dopunjena Uredbom br. 07/2011 i člana 19. Pravilnika Vlade Republike Kosovo br. 09/2011, na sednici održanoj </w:t>
      </w:r>
      <w:r>
        <w:rPr>
          <w:rFonts w:ascii="Book Antiqua" w:hAnsi="Book Antiqua"/>
          <w:noProof w:val="0"/>
          <w:color w:val="000000"/>
          <w:lang w:val="sr-Latn-CS"/>
        </w:rPr>
        <w:t xml:space="preserve">16. septembra </w:t>
      </w:r>
      <w:r w:rsidRPr="008B6EB3">
        <w:rPr>
          <w:rFonts w:ascii="Book Antiqua" w:hAnsi="Book Antiqua"/>
          <w:noProof w:val="0"/>
          <w:color w:val="000000"/>
          <w:lang w:val="sr-Latn-CS"/>
        </w:rPr>
        <w:t>2015. god, donosi sledeć</w:t>
      </w:r>
      <w:r>
        <w:rPr>
          <w:rFonts w:ascii="Book Antiqua" w:hAnsi="Book Antiqua"/>
          <w:noProof w:val="0"/>
          <w:color w:val="000000"/>
          <w:lang w:val="sr-Latn-CS"/>
        </w:rPr>
        <w:t>u</w:t>
      </w:r>
      <w:r w:rsidRPr="008B6EB3">
        <w:rPr>
          <w:rFonts w:ascii="Book Antiqua" w:eastAsia="MS Mincho" w:hAnsi="Book Antiqua" w:cs="Times New Roman"/>
          <w:noProof w:val="0"/>
          <w:color w:val="000000"/>
          <w:lang w:val="sr-Latn-CS"/>
        </w:rPr>
        <w:t>:</w:t>
      </w:r>
    </w:p>
    <w:p w:rsidR="0029636B" w:rsidRPr="008B6EB3" w:rsidRDefault="0029636B" w:rsidP="0029636B">
      <w:pPr>
        <w:spacing w:after="0" w:line="240" w:lineRule="auto"/>
        <w:jc w:val="both"/>
        <w:rPr>
          <w:rFonts w:ascii="Book Antiqua" w:eastAsia="MS Mincho" w:hAnsi="Book Antiqua" w:cs="Times New Roman"/>
          <w:noProof w:val="0"/>
          <w:color w:val="000000"/>
          <w:lang w:val="sr-Latn-CS"/>
        </w:rPr>
      </w:pPr>
    </w:p>
    <w:p w:rsidR="0029636B" w:rsidRPr="008B6EB3" w:rsidRDefault="0029636B" w:rsidP="0029636B">
      <w:pPr>
        <w:spacing w:after="0" w:line="240" w:lineRule="auto"/>
        <w:jc w:val="center"/>
        <w:outlineLvl w:val="0"/>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ODLUK</w:t>
      </w:r>
      <w:r>
        <w:rPr>
          <w:rFonts w:ascii="Book Antiqua" w:eastAsia="MS Mincho" w:hAnsi="Book Antiqua" w:cs="Times New Roman"/>
          <w:b/>
          <w:noProof w:val="0"/>
          <w:color w:val="000000"/>
          <w:sz w:val="24"/>
          <w:szCs w:val="24"/>
          <w:lang w:val="sr-Latn-CS"/>
        </w:rPr>
        <w:t xml:space="preserve"> U</w:t>
      </w:r>
    </w:p>
    <w:p w:rsidR="0029636B" w:rsidRPr="008B6EB3" w:rsidRDefault="0029636B" w:rsidP="0029636B">
      <w:pPr>
        <w:tabs>
          <w:tab w:val="left" w:pos="5760"/>
        </w:tabs>
        <w:spacing w:after="0" w:line="240" w:lineRule="auto"/>
        <w:jc w:val="both"/>
        <w:rPr>
          <w:rFonts w:ascii="Book Antiqua" w:eastAsia="MS Mincho" w:hAnsi="Book Antiqua" w:cs="Times New Roman"/>
          <w:noProof w:val="0"/>
          <w:color w:val="000000"/>
          <w:lang w:val="sr-Latn-CS"/>
        </w:rPr>
      </w:pPr>
    </w:p>
    <w:p w:rsidR="00D426EE" w:rsidRPr="00D426EE" w:rsidRDefault="0029636B" w:rsidP="00D426EE">
      <w:pPr>
        <w:pStyle w:val="ListParagraph"/>
        <w:numPr>
          <w:ilvl w:val="0"/>
          <w:numId w:val="16"/>
        </w:numPr>
        <w:jc w:val="both"/>
        <w:rPr>
          <w:rFonts w:ascii="Book Antiqua" w:eastAsia="MS Mincho" w:hAnsi="Book Antiqua" w:cs="Times New Roman"/>
          <w:noProof w:val="0"/>
          <w:lang w:val="sr-Latn-CS"/>
        </w:rPr>
      </w:pPr>
      <w:r w:rsidRPr="00D426EE">
        <w:rPr>
          <w:rFonts w:ascii="Book Antiqua" w:eastAsia="MS Mincho" w:hAnsi="Book Antiqua" w:cs="Times New Roman"/>
          <w:noProof w:val="0"/>
          <w:lang w:val="sr-Latn-CS"/>
        </w:rPr>
        <w:t xml:space="preserve">Usvaja se Nacrt zakona o izmenama i dopunama </w:t>
      </w:r>
      <w:r w:rsidR="00D426EE" w:rsidRPr="00D426EE">
        <w:rPr>
          <w:rFonts w:ascii="Book Antiqua" w:eastAsia="MS Mincho" w:hAnsi="Book Antiqua" w:cs="Times New Roman"/>
          <w:noProof w:val="0"/>
          <w:lang w:val="sr-Latn-CS"/>
        </w:rPr>
        <w:t>Zakona br. 03/L-224 o Tužilačkom savetu Kosova.</w:t>
      </w:r>
    </w:p>
    <w:p w:rsidR="0029636B" w:rsidRPr="008B6EB3" w:rsidRDefault="0029636B" w:rsidP="0029636B">
      <w:pPr>
        <w:pStyle w:val="ListParagraph"/>
        <w:jc w:val="both"/>
        <w:rPr>
          <w:rFonts w:ascii="Book Antiqua" w:eastAsia="MS Mincho" w:hAnsi="Book Antiqua" w:cs="Times New Roman"/>
          <w:noProof w:val="0"/>
          <w:lang w:val="sr-Latn-CS"/>
        </w:rPr>
      </w:pPr>
    </w:p>
    <w:p w:rsidR="0029636B" w:rsidRPr="008B6EB3" w:rsidRDefault="00D426EE" w:rsidP="00D426EE">
      <w:pPr>
        <w:pStyle w:val="ListParagraph"/>
        <w:numPr>
          <w:ilvl w:val="0"/>
          <w:numId w:val="16"/>
        </w:numPr>
        <w:jc w:val="both"/>
        <w:rPr>
          <w:rFonts w:ascii="Book Antiqua" w:eastAsia="MS Mincho" w:hAnsi="Book Antiqua" w:cs="Times New Roman"/>
          <w:noProof w:val="0"/>
          <w:lang w:val="sr-Latn-CS"/>
        </w:rPr>
      </w:pPr>
      <w:r>
        <w:rPr>
          <w:rFonts w:ascii="Book Antiqua" w:eastAsia="MS Mincho" w:hAnsi="Book Antiqua" w:cs="Times New Roman"/>
          <w:noProof w:val="0"/>
          <w:lang w:val="sr-Latn-CS"/>
        </w:rPr>
        <w:t xml:space="preserve">Generalni sekretar Kancelarije </w:t>
      </w:r>
      <w:r w:rsidR="0029636B">
        <w:rPr>
          <w:rFonts w:ascii="Book Antiqua" w:eastAsia="MS Mincho" w:hAnsi="Book Antiqua" w:cs="Times New Roman"/>
          <w:noProof w:val="0"/>
          <w:lang w:val="sr-Latn-CS"/>
        </w:rPr>
        <w:t xml:space="preserve">premijera </w:t>
      </w:r>
      <w:r w:rsidR="0029636B" w:rsidRPr="008B6EB3">
        <w:rPr>
          <w:rFonts w:ascii="Book Antiqua" w:eastAsia="MS Mincho" w:hAnsi="Book Antiqua" w:cs="Times New Roman"/>
          <w:noProof w:val="0"/>
          <w:lang w:val="sr-Latn-CS"/>
        </w:rPr>
        <w:t xml:space="preserve">se obavezuju </w:t>
      </w:r>
      <w:r>
        <w:rPr>
          <w:rFonts w:ascii="Book Antiqua" w:eastAsia="MS Mincho" w:hAnsi="Book Antiqua" w:cs="Times New Roman"/>
          <w:noProof w:val="0"/>
          <w:lang w:val="sr-Latn-CS"/>
        </w:rPr>
        <w:t>da nacrt zakona iz tačke 1 ove odluke prosledi na razmatranje i usvajanje Skupštini Republike</w:t>
      </w:r>
      <w:r w:rsidR="0029636B" w:rsidRPr="008B6EB3">
        <w:rPr>
          <w:rFonts w:ascii="Book Antiqua" w:eastAsia="MS Mincho" w:hAnsi="Book Antiqua" w:cs="Times New Roman"/>
          <w:noProof w:val="0"/>
          <w:lang w:val="sr-Latn-CS"/>
        </w:rPr>
        <w:t xml:space="preserve"> Kosovo.</w:t>
      </w:r>
    </w:p>
    <w:p w:rsidR="0029636B" w:rsidRPr="008B6EB3" w:rsidRDefault="0029636B" w:rsidP="0029636B">
      <w:pPr>
        <w:pStyle w:val="ListParagraph"/>
        <w:jc w:val="both"/>
        <w:rPr>
          <w:rFonts w:ascii="Book Antiqua" w:eastAsia="MS Mincho" w:hAnsi="Book Antiqua" w:cs="Times New Roman"/>
          <w:noProof w:val="0"/>
          <w:lang w:val="sr-Latn-CS"/>
        </w:rPr>
      </w:pPr>
    </w:p>
    <w:p w:rsidR="0029636B" w:rsidRPr="008B6EB3" w:rsidRDefault="0029636B" w:rsidP="00D426EE">
      <w:pPr>
        <w:pStyle w:val="ListParagraph"/>
        <w:numPr>
          <w:ilvl w:val="0"/>
          <w:numId w:val="16"/>
        </w:numPr>
        <w:spacing w:after="0" w:line="240" w:lineRule="auto"/>
        <w:jc w:val="both"/>
        <w:rPr>
          <w:rFonts w:ascii="Book Antiqua" w:eastAsia="MS Mincho" w:hAnsi="Book Antiqua" w:cs="Times New Roman"/>
          <w:noProof w:val="0"/>
          <w:color w:val="000000"/>
          <w:sz w:val="20"/>
          <w:szCs w:val="28"/>
          <w:lang w:val="sr-Latn-CS"/>
        </w:rPr>
      </w:pPr>
      <w:r w:rsidRPr="008B6EB3">
        <w:rPr>
          <w:rFonts w:ascii="Book Antiqua" w:hAnsi="Book Antiqua"/>
          <w:noProof w:val="0"/>
          <w:lang w:val="sr-Latn-CS"/>
        </w:rPr>
        <w:t>Odluka stupa na snagu na dan potpisa</w:t>
      </w:r>
      <w:r w:rsidRPr="008B6EB3">
        <w:rPr>
          <w:rFonts w:ascii="Book Antiqua" w:eastAsia="MS Mincho" w:hAnsi="Book Antiqua" w:cs="Times New Roman"/>
          <w:iCs/>
          <w:noProof w:val="0"/>
          <w:color w:val="000000"/>
          <w:lang w:val="sr-Latn-CS"/>
        </w:rPr>
        <w:t>.</w:t>
      </w:r>
    </w:p>
    <w:p w:rsidR="0029636B" w:rsidRPr="008B6EB3" w:rsidRDefault="0029636B" w:rsidP="0029636B">
      <w:pPr>
        <w:spacing w:after="0" w:line="240" w:lineRule="auto"/>
        <w:rPr>
          <w:rFonts w:ascii="Book Antiqua" w:eastAsia="MS Mincho" w:hAnsi="Book Antiqua" w:cs="Times New Roman"/>
          <w:noProof w:val="0"/>
          <w:color w:val="000000"/>
          <w:sz w:val="20"/>
          <w:szCs w:val="28"/>
          <w:lang w:val="sr-Latn-CS"/>
        </w:rPr>
      </w:pPr>
    </w:p>
    <w:p w:rsidR="0029636B" w:rsidRPr="008B6EB3" w:rsidRDefault="0029636B" w:rsidP="0029636B">
      <w:pPr>
        <w:spacing w:after="0" w:line="240" w:lineRule="auto"/>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 xml:space="preserve">                                                                                                             Isa MUSTAFA</w:t>
      </w:r>
    </w:p>
    <w:p w:rsidR="0029636B" w:rsidRPr="008B6EB3" w:rsidRDefault="0029636B" w:rsidP="0029636B">
      <w:p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 xml:space="preserve">                                                                                                       _________________________________</w:t>
      </w:r>
    </w:p>
    <w:p w:rsidR="0029636B" w:rsidRPr="008B6EB3" w:rsidRDefault="0029636B" w:rsidP="0029636B">
      <w:pPr>
        <w:spacing w:after="0" w:line="240" w:lineRule="auto"/>
        <w:ind w:left="5940"/>
        <w:jc w:val="center"/>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Premijer Republike Kosovo</w:t>
      </w:r>
    </w:p>
    <w:p w:rsidR="0029636B" w:rsidRPr="008B6EB3" w:rsidRDefault="0029636B" w:rsidP="0029636B">
      <w:pPr>
        <w:spacing w:after="0" w:line="240" w:lineRule="auto"/>
        <w:rPr>
          <w:rFonts w:ascii="Book Antiqua" w:eastAsia="MS Mincho" w:hAnsi="Book Antiqua" w:cs="Times New Roman"/>
          <w:noProof w:val="0"/>
          <w:color w:val="000000"/>
          <w:lang w:val="sr-Latn-CS"/>
        </w:rPr>
      </w:pPr>
    </w:p>
    <w:p w:rsidR="0029636B" w:rsidRPr="008B6EB3" w:rsidRDefault="0029636B" w:rsidP="0029636B">
      <w:pPr>
        <w:spacing w:after="0" w:line="240" w:lineRule="auto"/>
        <w:jc w:val="right"/>
        <w:rPr>
          <w:rFonts w:ascii="Book Antiqua" w:eastAsia="MS Mincho" w:hAnsi="Book Antiqua" w:cs="Times New Roman"/>
          <w:b/>
          <w:noProof w:val="0"/>
          <w:color w:val="000000"/>
          <w:lang w:val="sr-Latn-CS"/>
        </w:rPr>
      </w:pPr>
    </w:p>
    <w:p w:rsidR="0029636B" w:rsidRPr="008B6EB3" w:rsidRDefault="0029636B" w:rsidP="0029636B">
      <w:pPr>
        <w:spacing w:after="0" w:line="240" w:lineRule="auto"/>
        <w:jc w:val="both"/>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Proslediti:</w:t>
      </w:r>
    </w:p>
    <w:p w:rsidR="0029636B" w:rsidRPr="008B6EB3" w:rsidRDefault="0029636B" w:rsidP="0029636B">
      <w:pPr>
        <w:spacing w:after="0" w:line="240" w:lineRule="auto"/>
        <w:jc w:val="both"/>
        <w:rPr>
          <w:rFonts w:ascii="Book Antiqua" w:eastAsia="MS Mincho" w:hAnsi="Book Antiqua" w:cs="Times New Roman"/>
          <w:b/>
          <w:noProof w:val="0"/>
          <w:color w:val="000000"/>
          <w:lang w:val="sr-Latn-CS"/>
        </w:rPr>
      </w:pPr>
    </w:p>
    <w:p w:rsidR="0029636B" w:rsidRPr="008B6EB3" w:rsidRDefault="0029636B" w:rsidP="0029636B">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Zamenicima premijera</w:t>
      </w:r>
    </w:p>
    <w:p w:rsidR="0029636B" w:rsidRPr="008B6EB3" w:rsidRDefault="0029636B" w:rsidP="0029636B">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Svim ministarstvima (ministrima)</w:t>
      </w:r>
    </w:p>
    <w:p w:rsidR="0029636B" w:rsidRPr="008B6EB3" w:rsidRDefault="0029636B" w:rsidP="0029636B">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Generalnom sekretaru KP-a</w:t>
      </w:r>
    </w:p>
    <w:p w:rsidR="0029636B" w:rsidRPr="008B6EB3" w:rsidRDefault="0029636B" w:rsidP="0029636B">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Arhivi Vlade.</w:t>
      </w:r>
    </w:p>
    <w:p w:rsidR="0029636B" w:rsidRDefault="0029636B" w:rsidP="00770A1B">
      <w:pPr>
        <w:pStyle w:val="ListParagraph"/>
        <w:spacing w:after="0" w:line="240" w:lineRule="auto"/>
        <w:ind w:left="360"/>
        <w:jc w:val="center"/>
        <w:rPr>
          <w:highlight w:val="yellow"/>
          <w:lang w:val="en-US"/>
        </w:rPr>
      </w:pPr>
    </w:p>
    <w:p w:rsidR="0029636B" w:rsidRDefault="0029636B" w:rsidP="00770A1B">
      <w:pPr>
        <w:pStyle w:val="ListParagraph"/>
        <w:spacing w:after="0" w:line="240" w:lineRule="auto"/>
        <w:ind w:left="360"/>
        <w:jc w:val="center"/>
        <w:rPr>
          <w:highlight w:val="yellow"/>
          <w:lang w:val="en-US"/>
        </w:rPr>
      </w:pPr>
    </w:p>
    <w:p w:rsidR="00770A1B" w:rsidRPr="0012246B" w:rsidRDefault="00770A1B" w:rsidP="00770A1B">
      <w:pPr>
        <w:pStyle w:val="ListParagraph"/>
        <w:spacing w:after="0" w:line="240" w:lineRule="auto"/>
        <w:ind w:left="360"/>
        <w:jc w:val="center"/>
        <w:rPr>
          <w:rFonts w:ascii="Book Antiqua" w:eastAsia="MS Mincho" w:hAnsi="Book Antiqua" w:cs="Times New Roman"/>
          <w:noProof w:val="0"/>
          <w:color w:val="000000"/>
          <w:highlight w:val="yellow"/>
          <w:lang w:val="sr-Latn-CS"/>
        </w:rPr>
      </w:pPr>
      <w:r w:rsidRPr="0012246B">
        <w:rPr>
          <w:highlight w:val="yellow"/>
          <w:lang w:val="en-US"/>
        </w:rPr>
        <w:drawing>
          <wp:inline distT="0" distB="0" distL="0" distR="0">
            <wp:extent cx="933450" cy="1028700"/>
            <wp:effectExtent l="0" t="0" r="0" b="0"/>
            <wp:docPr id="3" name="Picture 17"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028700"/>
                    </a:xfrm>
                    <a:prstGeom prst="rect">
                      <a:avLst/>
                    </a:prstGeom>
                    <a:noFill/>
                    <a:ln>
                      <a:noFill/>
                    </a:ln>
                  </pic:spPr>
                </pic:pic>
              </a:graphicData>
            </a:graphic>
          </wp:inline>
        </w:drawing>
      </w:r>
    </w:p>
    <w:p w:rsidR="00770A1B" w:rsidRPr="00C970FD" w:rsidRDefault="00770A1B" w:rsidP="00770A1B">
      <w:pPr>
        <w:spacing w:after="0" w:line="240" w:lineRule="auto"/>
        <w:jc w:val="center"/>
        <w:rPr>
          <w:rFonts w:ascii="Book Antiqua" w:eastAsia="Batang" w:hAnsi="Book Antiqua" w:cs="Times New Roman"/>
          <w:b/>
          <w:bCs/>
          <w:noProof w:val="0"/>
          <w:color w:val="000000"/>
          <w:sz w:val="32"/>
          <w:szCs w:val="32"/>
          <w:lang w:val="sr-Latn-CS"/>
        </w:rPr>
      </w:pPr>
      <w:r w:rsidRPr="00C970FD">
        <w:rPr>
          <w:rFonts w:ascii="Book Antiqua" w:eastAsia="MS Mincho" w:hAnsi="Book Antiqua" w:cs="Book Antiqua"/>
          <w:b/>
          <w:bCs/>
          <w:noProof w:val="0"/>
          <w:color w:val="000000"/>
          <w:sz w:val="32"/>
          <w:szCs w:val="32"/>
          <w:lang w:val="sr-Latn-CS"/>
        </w:rPr>
        <w:t>Republika e Kosovës</w:t>
      </w:r>
    </w:p>
    <w:p w:rsidR="00770A1B" w:rsidRPr="00C970FD" w:rsidRDefault="00770A1B" w:rsidP="00770A1B">
      <w:pPr>
        <w:spacing w:after="0" w:line="240" w:lineRule="auto"/>
        <w:jc w:val="center"/>
        <w:rPr>
          <w:rFonts w:ascii="Book Antiqua" w:eastAsia="MS Mincho" w:hAnsi="Book Antiqua" w:cs="Times New Roman"/>
          <w:b/>
          <w:bCs/>
          <w:noProof w:val="0"/>
          <w:color w:val="000000"/>
          <w:sz w:val="28"/>
          <w:szCs w:val="28"/>
          <w:lang w:val="sr-Latn-CS"/>
        </w:rPr>
      </w:pPr>
      <w:r w:rsidRPr="00C970FD">
        <w:rPr>
          <w:rFonts w:ascii="Book Antiqua" w:eastAsia="Batang" w:hAnsi="Book Antiqua" w:cs="Times New Roman"/>
          <w:b/>
          <w:bCs/>
          <w:noProof w:val="0"/>
          <w:color w:val="000000"/>
          <w:sz w:val="28"/>
          <w:szCs w:val="28"/>
          <w:lang w:val="sr-Latn-CS"/>
        </w:rPr>
        <w:t xml:space="preserve">Republika Kosovo - </w:t>
      </w:r>
      <w:r w:rsidRPr="00C970FD">
        <w:rPr>
          <w:rFonts w:ascii="Book Antiqua" w:eastAsia="MS Mincho" w:hAnsi="Book Antiqua" w:cs="Times New Roman"/>
          <w:b/>
          <w:bCs/>
          <w:noProof w:val="0"/>
          <w:color w:val="000000"/>
          <w:sz w:val="28"/>
          <w:szCs w:val="28"/>
          <w:lang w:val="sr-Latn-CS"/>
        </w:rPr>
        <w:t>Republic of Kosovo</w:t>
      </w:r>
    </w:p>
    <w:p w:rsidR="00770A1B" w:rsidRPr="00C970FD" w:rsidRDefault="00770A1B" w:rsidP="00770A1B">
      <w:pPr>
        <w:spacing w:after="0" w:line="240" w:lineRule="auto"/>
        <w:jc w:val="center"/>
        <w:rPr>
          <w:rFonts w:ascii="Book Antiqua" w:eastAsia="MS Mincho" w:hAnsi="Book Antiqua" w:cs="Book Antiqua"/>
          <w:b/>
          <w:bCs/>
          <w:i/>
          <w:iCs/>
          <w:noProof w:val="0"/>
          <w:color w:val="000000"/>
          <w:sz w:val="24"/>
          <w:szCs w:val="20"/>
          <w:lang w:val="sr-Latn-CS"/>
        </w:rPr>
      </w:pPr>
      <w:r w:rsidRPr="00C970FD">
        <w:rPr>
          <w:rFonts w:ascii="Book Antiqua" w:eastAsia="MS Mincho" w:hAnsi="Book Antiqua" w:cs="Book Antiqua"/>
          <w:b/>
          <w:bCs/>
          <w:i/>
          <w:iCs/>
          <w:noProof w:val="0"/>
          <w:color w:val="000000"/>
          <w:sz w:val="24"/>
          <w:szCs w:val="20"/>
          <w:lang w:val="sr-Latn-CS"/>
        </w:rPr>
        <w:t>Qeveria - Vlada - Government</w:t>
      </w:r>
    </w:p>
    <w:p w:rsidR="00770A1B" w:rsidRPr="00C970FD" w:rsidRDefault="00770A1B" w:rsidP="00770A1B">
      <w:pPr>
        <w:pBdr>
          <w:bottom w:val="single" w:sz="12" w:space="1" w:color="auto"/>
        </w:pBdr>
        <w:spacing w:after="0" w:line="240" w:lineRule="auto"/>
        <w:rPr>
          <w:rFonts w:ascii="Book Antiqua" w:eastAsia="MS Mincho" w:hAnsi="Book Antiqua" w:cs="Times New Roman"/>
          <w:b/>
          <w:bCs/>
          <w:noProof w:val="0"/>
          <w:color w:val="000000"/>
          <w:lang w:val="sr-Latn-CS"/>
        </w:rPr>
      </w:pPr>
      <w:r w:rsidRPr="00C970FD">
        <w:rPr>
          <w:rFonts w:ascii="Times New Roman" w:eastAsia="MS Mincho" w:hAnsi="Times New Roman" w:cs="Times New Roman"/>
          <w:b/>
          <w:bCs/>
          <w:noProof w:val="0"/>
          <w:color w:val="000000"/>
          <w:sz w:val="20"/>
          <w:szCs w:val="20"/>
          <w:lang w:val="sr-Latn-CS"/>
        </w:rPr>
        <w:tab/>
      </w:r>
    </w:p>
    <w:p w:rsidR="00770A1B" w:rsidRPr="00DE157E" w:rsidRDefault="00770A1B" w:rsidP="004A5962">
      <w:pPr>
        <w:spacing w:after="0" w:line="240" w:lineRule="auto"/>
        <w:ind w:left="6480"/>
        <w:rPr>
          <w:rFonts w:ascii="Book Antiqua" w:eastAsia="MS Mincho" w:hAnsi="Book Antiqua" w:cs="Times New Roman"/>
          <w:b/>
          <w:noProof w:val="0"/>
          <w:color w:val="000000"/>
          <w:lang w:val="sr-Latn-CS"/>
        </w:rPr>
      </w:pPr>
      <w:r w:rsidRPr="00DE157E">
        <w:rPr>
          <w:rFonts w:ascii="Book Antiqua" w:eastAsia="MS Mincho" w:hAnsi="Book Antiqua" w:cs="Times New Roman"/>
          <w:b/>
          <w:noProof w:val="0"/>
          <w:color w:val="000000"/>
          <w:lang w:val="sr-Latn-CS"/>
        </w:rPr>
        <w:t>Br</w:t>
      </w:r>
      <w:r w:rsidR="0029636B" w:rsidRPr="00DE157E">
        <w:rPr>
          <w:rFonts w:ascii="Book Antiqua" w:eastAsia="MS Mincho" w:hAnsi="Book Antiqua" w:cs="Times New Roman"/>
          <w:b/>
          <w:noProof w:val="0"/>
          <w:color w:val="000000"/>
          <w:lang w:val="sr-Latn-CS"/>
        </w:rPr>
        <w:t>.  4</w:t>
      </w:r>
      <w:r w:rsidRPr="00DE157E">
        <w:rPr>
          <w:rFonts w:ascii="Book Antiqua" w:eastAsia="MS Mincho" w:hAnsi="Book Antiqua" w:cs="Times New Roman"/>
          <w:b/>
          <w:noProof w:val="0"/>
          <w:color w:val="000000"/>
          <w:lang w:val="sr-Latn-CS"/>
        </w:rPr>
        <w:t>/49</w:t>
      </w:r>
    </w:p>
    <w:p w:rsidR="00770A1B" w:rsidRPr="00C970FD" w:rsidRDefault="00770A1B" w:rsidP="00770A1B">
      <w:pPr>
        <w:tabs>
          <w:tab w:val="left" w:pos="8640"/>
        </w:tabs>
        <w:spacing w:after="0" w:line="240" w:lineRule="auto"/>
        <w:ind w:left="5760"/>
        <w:jc w:val="right"/>
        <w:rPr>
          <w:rFonts w:ascii="Book Antiqua" w:eastAsia="MS Mincho" w:hAnsi="Book Antiqua" w:cs="Times New Roman"/>
          <w:b/>
          <w:noProof w:val="0"/>
          <w:color w:val="000000"/>
          <w:lang w:val="sr-Latn-CS"/>
        </w:rPr>
      </w:pPr>
      <w:r w:rsidRPr="00DE157E">
        <w:rPr>
          <w:rFonts w:ascii="Book Antiqua" w:eastAsia="MS Mincho" w:hAnsi="Book Antiqua" w:cs="Times New Roman"/>
          <w:b/>
          <w:noProof w:val="0"/>
          <w:color w:val="000000"/>
          <w:lang w:val="sr-Latn-CS"/>
        </w:rPr>
        <w:t>Datum: 16.09.2015. god.</w:t>
      </w:r>
    </w:p>
    <w:p w:rsidR="00770A1B" w:rsidRPr="00C970FD" w:rsidRDefault="00770A1B" w:rsidP="00770A1B">
      <w:pPr>
        <w:tabs>
          <w:tab w:val="left" w:pos="8280"/>
          <w:tab w:val="left" w:pos="8460"/>
        </w:tabs>
        <w:spacing w:after="0" w:line="240" w:lineRule="auto"/>
        <w:ind w:left="5760" w:firstLine="720"/>
        <w:jc w:val="center"/>
        <w:rPr>
          <w:rFonts w:ascii="Book Antiqua" w:eastAsia="MS Mincho" w:hAnsi="Book Antiqua" w:cs="Times New Roman"/>
          <w:noProof w:val="0"/>
          <w:color w:val="000000"/>
          <w:lang w:val="sr-Latn-CS"/>
        </w:rPr>
      </w:pPr>
    </w:p>
    <w:p w:rsidR="00770A1B" w:rsidRPr="00C970FD" w:rsidRDefault="00770A1B" w:rsidP="00770A1B">
      <w:pPr>
        <w:spacing w:after="0" w:line="240" w:lineRule="auto"/>
        <w:jc w:val="both"/>
        <w:rPr>
          <w:rFonts w:ascii="Book Antiqua" w:eastAsia="MS Mincho" w:hAnsi="Book Antiqua" w:cs="Times New Roman"/>
          <w:noProof w:val="0"/>
          <w:color w:val="000000"/>
          <w:lang w:val="sr-Latn-CS"/>
        </w:rPr>
      </w:pPr>
      <w:r w:rsidRPr="00C970FD">
        <w:rPr>
          <w:rFonts w:ascii="Book Antiqua" w:hAnsi="Book Antiqua"/>
          <w:noProof w:val="0"/>
          <w:color w:val="000000"/>
          <w:lang w:val="sr-Latn-CS"/>
        </w:rPr>
        <w:t xml:space="preserve">Vlada Republike Kosovo, saglasno članu 92. stavu 4. i članu 93. stavu 4. Ustava Republike Kosovo, na osnovu člana 4. Uredbe br. 02/2011 o oblastima administrativne odgovornosti Kancelarije premijera i ministarstava, izmenjena i dopunjena Uredbom br. 07/2011 i člana 19. Pravilnika Vlade Republike Kosovo br. 09/2011, na sednici održanoj </w:t>
      </w:r>
      <w:r>
        <w:rPr>
          <w:rFonts w:ascii="Book Antiqua" w:hAnsi="Book Antiqua"/>
          <w:noProof w:val="0"/>
          <w:color w:val="000000"/>
          <w:lang w:val="sr-Latn-CS"/>
        </w:rPr>
        <w:t>16</w:t>
      </w:r>
      <w:r w:rsidRPr="00C970FD">
        <w:rPr>
          <w:rFonts w:ascii="Book Antiqua" w:hAnsi="Book Antiqua"/>
          <w:noProof w:val="0"/>
          <w:color w:val="000000"/>
          <w:lang w:val="sr-Latn-CS"/>
        </w:rPr>
        <w:t xml:space="preserve">. </w:t>
      </w:r>
      <w:r>
        <w:rPr>
          <w:rFonts w:ascii="Book Antiqua" w:hAnsi="Book Antiqua"/>
          <w:noProof w:val="0"/>
          <w:color w:val="000000"/>
          <w:lang w:val="sr-Latn-CS"/>
        </w:rPr>
        <w:t>septembra</w:t>
      </w:r>
      <w:r w:rsidRPr="00C970FD">
        <w:rPr>
          <w:rFonts w:ascii="Book Antiqua" w:hAnsi="Book Antiqua"/>
          <w:noProof w:val="0"/>
          <w:color w:val="000000"/>
          <w:lang w:val="sr-Latn-CS"/>
        </w:rPr>
        <w:t xml:space="preserve"> 2015. god, donosi sledeć</w:t>
      </w:r>
      <w:r w:rsidR="0029636B">
        <w:rPr>
          <w:rFonts w:ascii="Book Antiqua" w:hAnsi="Book Antiqua"/>
          <w:noProof w:val="0"/>
          <w:color w:val="000000"/>
          <w:lang w:val="sr-Latn-CS"/>
        </w:rPr>
        <w:t>u</w:t>
      </w:r>
      <w:r w:rsidRPr="00C970FD">
        <w:rPr>
          <w:rFonts w:ascii="Book Antiqua" w:eastAsia="MS Mincho" w:hAnsi="Book Antiqua" w:cs="Times New Roman"/>
          <w:noProof w:val="0"/>
          <w:color w:val="000000"/>
          <w:lang w:val="sr-Latn-CS"/>
        </w:rPr>
        <w:t>:</w:t>
      </w:r>
    </w:p>
    <w:p w:rsidR="00770A1B" w:rsidRPr="00C970FD" w:rsidRDefault="00770A1B" w:rsidP="00770A1B">
      <w:pPr>
        <w:spacing w:after="0" w:line="240" w:lineRule="auto"/>
        <w:jc w:val="both"/>
        <w:rPr>
          <w:rFonts w:ascii="Book Antiqua" w:eastAsia="MS Mincho" w:hAnsi="Book Antiqua" w:cs="Times New Roman"/>
          <w:noProof w:val="0"/>
          <w:color w:val="000000"/>
          <w:lang w:val="sr-Latn-CS"/>
        </w:rPr>
      </w:pPr>
    </w:p>
    <w:p w:rsidR="0029636B" w:rsidRPr="008B6EB3" w:rsidRDefault="0029636B" w:rsidP="0029636B">
      <w:pPr>
        <w:spacing w:after="0" w:line="240" w:lineRule="auto"/>
        <w:jc w:val="center"/>
        <w:outlineLvl w:val="0"/>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ODLUK</w:t>
      </w:r>
      <w:r>
        <w:rPr>
          <w:rFonts w:ascii="Book Antiqua" w:eastAsia="MS Mincho" w:hAnsi="Book Antiqua" w:cs="Times New Roman"/>
          <w:b/>
          <w:noProof w:val="0"/>
          <w:color w:val="000000"/>
          <w:sz w:val="24"/>
          <w:szCs w:val="24"/>
          <w:lang w:val="sr-Latn-CS"/>
        </w:rPr>
        <w:t xml:space="preserve"> U</w:t>
      </w:r>
    </w:p>
    <w:p w:rsidR="0029636B" w:rsidRPr="008B6EB3" w:rsidRDefault="0029636B" w:rsidP="0029636B">
      <w:pPr>
        <w:tabs>
          <w:tab w:val="left" w:pos="5760"/>
        </w:tabs>
        <w:spacing w:after="0" w:line="240" w:lineRule="auto"/>
        <w:jc w:val="both"/>
        <w:rPr>
          <w:rFonts w:ascii="Book Antiqua" w:eastAsia="MS Mincho" w:hAnsi="Book Antiqua" w:cs="Times New Roman"/>
          <w:noProof w:val="0"/>
          <w:color w:val="000000"/>
          <w:lang w:val="sr-Latn-CS"/>
        </w:rPr>
      </w:pPr>
    </w:p>
    <w:p w:rsidR="00770A1B" w:rsidRPr="00C970FD" w:rsidRDefault="00770A1B" w:rsidP="00770A1B">
      <w:pPr>
        <w:spacing w:after="0" w:line="240" w:lineRule="auto"/>
        <w:outlineLvl w:val="0"/>
        <w:rPr>
          <w:rFonts w:ascii="Book Antiqua" w:eastAsia="MS Mincho" w:hAnsi="Book Antiqua" w:cs="Times New Roman"/>
          <w:b/>
          <w:noProof w:val="0"/>
          <w:color w:val="000000"/>
          <w:sz w:val="24"/>
          <w:szCs w:val="24"/>
          <w:lang w:val="sr-Latn-CS"/>
        </w:rPr>
      </w:pPr>
    </w:p>
    <w:p w:rsidR="00770A1B" w:rsidRPr="00C970FD" w:rsidRDefault="00770A1B" w:rsidP="00770A1B">
      <w:pPr>
        <w:spacing w:after="0" w:line="240" w:lineRule="auto"/>
        <w:rPr>
          <w:rFonts w:ascii="Book Antiqua" w:eastAsia="MS Mincho" w:hAnsi="Book Antiqua" w:cs="Times New Roman"/>
          <w:noProof w:val="0"/>
          <w:color w:val="000000"/>
          <w:sz w:val="20"/>
          <w:szCs w:val="28"/>
          <w:lang w:val="sr-Latn-CS"/>
        </w:rPr>
      </w:pPr>
    </w:p>
    <w:p w:rsidR="00770A1B" w:rsidRDefault="00770A1B" w:rsidP="00770A1B">
      <w:pPr>
        <w:pStyle w:val="ListParagraph"/>
        <w:numPr>
          <w:ilvl w:val="0"/>
          <w:numId w:val="2"/>
        </w:numPr>
        <w:jc w:val="both"/>
        <w:rPr>
          <w:rFonts w:ascii="Book Antiqua" w:eastAsia="MS Mincho" w:hAnsi="Book Antiqua" w:cs="Times New Roman"/>
          <w:noProof w:val="0"/>
          <w:lang w:val="sr-Latn-CS"/>
        </w:rPr>
      </w:pPr>
      <w:r w:rsidRPr="00F03BCE">
        <w:rPr>
          <w:rFonts w:ascii="Book Antiqua" w:eastAsia="MS Mincho" w:hAnsi="Book Antiqua" w:cs="Times New Roman"/>
          <w:noProof w:val="0"/>
          <w:lang w:val="sr-Latn-CS"/>
        </w:rPr>
        <w:t>Usvaja se</w:t>
      </w:r>
      <w:r w:rsidR="00DE157E">
        <w:rPr>
          <w:rFonts w:ascii="Book Antiqua" w:eastAsia="MS Mincho" w:hAnsi="Book Antiqua" w:cs="Times New Roman"/>
          <w:noProof w:val="0"/>
          <w:lang w:val="sr-Latn-CS"/>
        </w:rPr>
        <w:t xml:space="preserve"> sa izme</w:t>
      </w:r>
      <w:r w:rsidR="00D426EE">
        <w:rPr>
          <w:rFonts w:ascii="Book Antiqua" w:eastAsia="MS Mincho" w:hAnsi="Book Antiqua" w:cs="Times New Roman"/>
          <w:noProof w:val="0"/>
          <w:lang w:val="sr-Latn-CS"/>
        </w:rPr>
        <w:t>nama</w:t>
      </w:r>
      <w:r w:rsidRPr="00F03BCE">
        <w:rPr>
          <w:rFonts w:ascii="Book Antiqua" w:eastAsia="MS Mincho" w:hAnsi="Book Antiqua" w:cs="Times New Roman"/>
          <w:noProof w:val="0"/>
          <w:lang w:val="sr-Latn-CS"/>
        </w:rPr>
        <w:t xml:space="preserve"> administrativno uputsvo o p</w:t>
      </w:r>
      <w:r>
        <w:rPr>
          <w:rFonts w:ascii="Book Antiqua" w:eastAsia="MS Mincho" w:hAnsi="Book Antiqua" w:cs="Times New Roman"/>
          <w:noProof w:val="0"/>
          <w:lang w:val="sr-Latn-CS"/>
        </w:rPr>
        <w:t>rocedurama otpisa javnih dugova.</w:t>
      </w:r>
    </w:p>
    <w:p w:rsidR="00770A1B" w:rsidRPr="00F03BCE" w:rsidRDefault="00770A1B" w:rsidP="00770A1B">
      <w:pPr>
        <w:pStyle w:val="ListParagraph"/>
        <w:jc w:val="both"/>
        <w:rPr>
          <w:rFonts w:ascii="Book Antiqua" w:eastAsia="MS Mincho" w:hAnsi="Book Antiqua" w:cs="Times New Roman"/>
          <w:noProof w:val="0"/>
          <w:lang w:val="sr-Latn-CS"/>
        </w:rPr>
      </w:pPr>
    </w:p>
    <w:p w:rsidR="00D426EE" w:rsidRPr="00D426EE" w:rsidRDefault="00770A1B" w:rsidP="00770A1B">
      <w:pPr>
        <w:pStyle w:val="ListParagraph"/>
        <w:numPr>
          <w:ilvl w:val="0"/>
          <w:numId w:val="2"/>
        </w:numPr>
        <w:tabs>
          <w:tab w:val="left" w:pos="5760"/>
        </w:tabs>
        <w:spacing w:after="0" w:line="240" w:lineRule="auto"/>
        <w:jc w:val="both"/>
        <w:rPr>
          <w:rFonts w:ascii="Book Antiqua" w:eastAsia="MS Mincho" w:hAnsi="Book Antiqua" w:cs="Times New Roman"/>
          <w:noProof w:val="0"/>
          <w:color w:val="000000"/>
          <w:lang w:val="sr-Latn-CS"/>
        </w:rPr>
      </w:pPr>
      <w:r w:rsidRPr="00C970FD">
        <w:rPr>
          <w:rFonts w:ascii="Book Antiqua" w:eastAsia="MS Mincho" w:hAnsi="Book Antiqua" w:cs="Times New Roman"/>
          <w:noProof w:val="0"/>
          <w:lang w:val="sr-Latn-CS"/>
        </w:rPr>
        <w:t>M</w:t>
      </w:r>
      <w:r>
        <w:rPr>
          <w:rFonts w:ascii="Book Antiqua" w:eastAsia="MS Mincho" w:hAnsi="Book Antiqua" w:cs="Times New Roman"/>
          <w:noProof w:val="0"/>
          <w:lang w:val="sr-Latn-CS"/>
        </w:rPr>
        <w:t xml:space="preserve">ministratvo finansija se obavezuje za </w:t>
      </w:r>
      <w:r w:rsidR="00D426EE">
        <w:rPr>
          <w:rFonts w:ascii="Book Antiqua" w:eastAsia="MS Mincho" w:hAnsi="Book Antiqua" w:cs="Times New Roman"/>
          <w:noProof w:val="0"/>
          <w:lang w:val="sr-Latn-CS"/>
        </w:rPr>
        <w:t>uključivanje izmena u tekst administrativnog uputstva iz tačke 1 ove odluke.</w:t>
      </w:r>
    </w:p>
    <w:p w:rsidR="00D426EE" w:rsidRPr="00D426EE" w:rsidRDefault="00D426EE" w:rsidP="00D426EE">
      <w:pPr>
        <w:pStyle w:val="ListParagraph"/>
        <w:rPr>
          <w:rFonts w:ascii="Book Antiqua" w:eastAsia="MS Mincho" w:hAnsi="Book Antiqua" w:cs="Times New Roman"/>
          <w:noProof w:val="0"/>
          <w:lang w:val="sr-Latn-CS"/>
        </w:rPr>
      </w:pPr>
    </w:p>
    <w:p w:rsidR="00770A1B" w:rsidRPr="00C970FD" w:rsidRDefault="00D426EE" w:rsidP="00770A1B">
      <w:pPr>
        <w:pStyle w:val="ListParagraph"/>
        <w:numPr>
          <w:ilvl w:val="0"/>
          <w:numId w:val="2"/>
        </w:numPr>
        <w:tabs>
          <w:tab w:val="left" w:pos="5760"/>
        </w:tabs>
        <w:spacing w:after="0" w:line="240" w:lineRule="auto"/>
        <w:jc w:val="both"/>
        <w:rPr>
          <w:rFonts w:ascii="Book Antiqua" w:eastAsia="MS Mincho" w:hAnsi="Book Antiqua" w:cs="Times New Roman"/>
          <w:noProof w:val="0"/>
          <w:color w:val="000000"/>
          <w:lang w:val="sr-Latn-CS"/>
        </w:rPr>
      </w:pPr>
      <w:r>
        <w:rPr>
          <w:rFonts w:ascii="Book Antiqua" w:eastAsia="MS Mincho" w:hAnsi="Book Antiqua" w:cs="Times New Roman"/>
          <w:noProof w:val="0"/>
          <w:lang w:val="sr-Latn-CS"/>
        </w:rPr>
        <w:t>Obavezuje se Ministarstvo finansija i ostale ovlašćene institucije za sprovođenje Uputsva iz tačke 1 ove odluke</w:t>
      </w:r>
      <w:r w:rsidR="00770A1B" w:rsidRPr="00C970FD">
        <w:rPr>
          <w:rFonts w:ascii="Book Antiqua" w:eastAsia="MS Mincho" w:hAnsi="Book Antiqua" w:cs="Times New Roman"/>
          <w:noProof w:val="0"/>
          <w:lang w:val="sr-Latn-CS"/>
        </w:rPr>
        <w:t>.</w:t>
      </w:r>
    </w:p>
    <w:p w:rsidR="00770A1B" w:rsidRPr="00C970FD" w:rsidRDefault="00770A1B" w:rsidP="00770A1B">
      <w:pPr>
        <w:pStyle w:val="ListParagraph"/>
        <w:jc w:val="both"/>
        <w:rPr>
          <w:rFonts w:ascii="Book Antiqua" w:eastAsia="MS Mincho" w:hAnsi="Book Antiqua" w:cs="Times New Roman"/>
          <w:noProof w:val="0"/>
          <w:lang w:val="sr-Latn-CS"/>
        </w:rPr>
      </w:pPr>
    </w:p>
    <w:p w:rsidR="00770A1B" w:rsidRPr="00C970FD" w:rsidRDefault="00770A1B" w:rsidP="00770A1B">
      <w:pPr>
        <w:pStyle w:val="ListParagraph"/>
        <w:numPr>
          <w:ilvl w:val="0"/>
          <w:numId w:val="2"/>
        </w:numPr>
        <w:jc w:val="both"/>
        <w:rPr>
          <w:rFonts w:ascii="Book Antiqua" w:eastAsia="MS Mincho" w:hAnsi="Book Antiqua" w:cs="Times New Roman"/>
          <w:noProof w:val="0"/>
          <w:lang w:val="sr-Latn-CS"/>
        </w:rPr>
      </w:pPr>
      <w:r w:rsidRPr="00C970FD">
        <w:rPr>
          <w:rFonts w:ascii="Book Antiqua" w:hAnsi="Book Antiqua"/>
          <w:noProof w:val="0"/>
          <w:lang w:val="sr-Latn-CS"/>
        </w:rPr>
        <w:t>Odluka stupa na snagu na dan potpisa</w:t>
      </w:r>
      <w:r w:rsidRPr="00C970FD">
        <w:rPr>
          <w:rFonts w:ascii="Book Antiqua" w:eastAsia="MS Mincho" w:hAnsi="Book Antiqua" w:cs="Times New Roman"/>
          <w:iCs/>
          <w:noProof w:val="0"/>
          <w:color w:val="000000"/>
          <w:lang w:val="sr-Latn-CS"/>
        </w:rPr>
        <w:t>.</w:t>
      </w:r>
    </w:p>
    <w:p w:rsidR="00770A1B" w:rsidRPr="00C970FD" w:rsidRDefault="00770A1B" w:rsidP="00770A1B">
      <w:pPr>
        <w:spacing w:after="0" w:line="240" w:lineRule="auto"/>
        <w:rPr>
          <w:rFonts w:ascii="Book Antiqua" w:eastAsia="MS Mincho" w:hAnsi="Book Antiqua" w:cs="Times New Roman"/>
          <w:noProof w:val="0"/>
          <w:color w:val="000000"/>
          <w:sz w:val="20"/>
          <w:szCs w:val="28"/>
          <w:lang w:val="sr-Latn-CS"/>
        </w:rPr>
      </w:pPr>
    </w:p>
    <w:p w:rsidR="00770A1B" w:rsidRPr="00C970FD" w:rsidRDefault="00770A1B" w:rsidP="00770A1B">
      <w:pPr>
        <w:spacing w:after="0" w:line="240" w:lineRule="auto"/>
        <w:rPr>
          <w:rFonts w:ascii="Book Antiqua" w:eastAsia="MS Mincho" w:hAnsi="Book Antiqua" w:cs="Times New Roman"/>
          <w:b/>
          <w:noProof w:val="0"/>
          <w:color w:val="000000"/>
          <w:sz w:val="24"/>
          <w:szCs w:val="24"/>
          <w:lang w:val="sr-Latn-CS"/>
        </w:rPr>
      </w:pPr>
      <w:r w:rsidRPr="00C970FD">
        <w:rPr>
          <w:rFonts w:ascii="Book Antiqua" w:eastAsia="MS Mincho" w:hAnsi="Book Antiqua" w:cs="Times New Roman"/>
          <w:b/>
          <w:noProof w:val="0"/>
          <w:color w:val="000000"/>
          <w:sz w:val="24"/>
          <w:szCs w:val="24"/>
          <w:lang w:val="sr-Latn-CS"/>
        </w:rPr>
        <w:t xml:space="preserve">                                                                                                             Isa MUSTAFA</w:t>
      </w:r>
    </w:p>
    <w:p w:rsidR="00770A1B" w:rsidRPr="00C970FD" w:rsidRDefault="00770A1B" w:rsidP="00770A1B">
      <w:pPr>
        <w:spacing w:after="0" w:line="240" w:lineRule="auto"/>
        <w:rPr>
          <w:rFonts w:ascii="Book Antiqua" w:eastAsia="MS Mincho" w:hAnsi="Book Antiqua" w:cs="Times New Roman"/>
          <w:noProof w:val="0"/>
          <w:color w:val="000000"/>
          <w:lang w:val="sr-Latn-CS"/>
        </w:rPr>
      </w:pPr>
      <w:r w:rsidRPr="00C970FD">
        <w:rPr>
          <w:rFonts w:ascii="Book Antiqua" w:eastAsia="MS Mincho" w:hAnsi="Book Antiqua" w:cs="Times New Roman"/>
          <w:noProof w:val="0"/>
          <w:color w:val="000000"/>
          <w:lang w:val="sr-Latn-CS"/>
        </w:rPr>
        <w:t xml:space="preserve">                                                                                                       _________________________________</w:t>
      </w:r>
    </w:p>
    <w:p w:rsidR="00770A1B" w:rsidRPr="00C970FD" w:rsidRDefault="00770A1B" w:rsidP="00770A1B">
      <w:pPr>
        <w:spacing w:after="0" w:line="240" w:lineRule="auto"/>
        <w:ind w:left="5940"/>
        <w:jc w:val="center"/>
        <w:rPr>
          <w:rFonts w:ascii="Book Antiqua" w:eastAsia="MS Mincho" w:hAnsi="Book Antiqua" w:cs="Times New Roman"/>
          <w:noProof w:val="0"/>
          <w:color w:val="000000"/>
          <w:lang w:val="sr-Latn-CS"/>
        </w:rPr>
      </w:pPr>
      <w:r w:rsidRPr="00C970FD">
        <w:rPr>
          <w:rFonts w:ascii="Book Antiqua" w:eastAsia="MS Mincho" w:hAnsi="Book Antiqua" w:cs="Times New Roman"/>
          <w:noProof w:val="0"/>
          <w:color w:val="000000"/>
          <w:lang w:val="sr-Latn-CS"/>
        </w:rPr>
        <w:t>Premijer Republike Kosovo</w:t>
      </w:r>
    </w:p>
    <w:p w:rsidR="00770A1B" w:rsidRPr="00C970FD" w:rsidRDefault="00770A1B" w:rsidP="00770A1B">
      <w:pPr>
        <w:spacing w:after="0" w:line="240" w:lineRule="auto"/>
        <w:rPr>
          <w:rFonts w:ascii="Book Antiqua" w:eastAsia="MS Mincho" w:hAnsi="Book Antiqua" w:cs="Times New Roman"/>
          <w:noProof w:val="0"/>
          <w:color w:val="000000"/>
          <w:lang w:val="sr-Latn-CS"/>
        </w:rPr>
      </w:pPr>
    </w:p>
    <w:p w:rsidR="00770A1B" w:rsidRPr="00C970FD" w:rsidRDefault="00770A1B" w:rsidP="00770A1B">
      <w:pPr>
        <w:spacing w:after="0" w:line="240" w:lineRule="auto"/>
        <w:rPr>
          <w:rFonts w:ascii="Book Antiqua" w:eastAsia="MS Mincho" w:hAnsi="Book Antiqua" w:cs="Times New Roman"/>
          <w:noProof w:val="0"/>
          <w:color w:val="000000"/>
          <w:lang w:val="sr-Latn-CS"/>
        </w:rPr>
      </w:pPr>
    </w:p>
    <w:p w:rsidR="00770A1B" w:rsidRPr="00C970FD" w:rsidRDefault="00770A1B" w:rsidP="00770A1B">
      <w:pPr>
        <w:spacing w:after="0" w:line="240" w:lineRule="auto"/>
        <w:jc w:val="both"/>
        <w:rPr>
          <w:rFonts w:ascii="Book Antiqua" w:eastAsia="MS Mincho" w:hAnsi="Book Antiqua" w:cs="Times New Roman"/>
          <w:b/>
          <w:noProof w:val="0"/>
          <w:color w:val="000000"/>
          <w:lang w:val="sr-Latn-CS"/>
        </w:rPr>
      </w:pPr>
      <w:r w:rsidRPr="00C970FD">
        <w:rPr>
          <w:rFonts w:ascii="Book Antiqua" w:eastAsia="MS Mincho" w:hAnsi="Book Antiqua" w:cs="Times New Roman"/>
          <w:b/>
          <w:noProof w:val="0"/>
          <w:color w:val="000000"/>
          <w:lang w:val="sr-Latn-CS"/>
        </w:rPr>
        <w:t>Proslediti:</w:t>
      </w:r>
    </w:p>
    <w:p w:rsidR="00770A1B" w:rsidRPr="00C970FD" w:rsidRDefault="00770A1B" w:rsidP="00770A1B">
      <w:pPr>
        <w:spacing w:after="0" w:line="240" w:lineRule="auto"/>
        <w:jc w:val="both"/>
        <w:rPr>
          <w:rFonts w:ascii="Book Antiqua" w:eastAsia="MS Mincho" w:hAnsi="Book Antiqua" w:cs="Times New Roman"/>
          <w:b/>
          <w:noProof w:val="0"/>
          <w:color w:val="000000"/>
          <w:lang w:val="sr-Latn-CS"/>
        </w:rPr>
      </w:pPr>
    </w:p>
    <w:p w:rsidR="00770A1B" w:rsidRPr="00C970FD" w:rsidRDefault="00770A1B" w:rsidP="00770A1B">
      <w:pPr>
        <w:pStyle w:val="ListParagraph"/>
        <w:numPr>
          <w:ilvl w:val="0"/>
          <w:numId w:val="1"/>
        </w:numPr>
        <w:spacing w:after="0" w:line="240" w:lineRule="auto"/>
        <w:rPr>
          <w:rFonts w:ascii="Book Antiqua" w:eastAsia="MS Mincho" w:hAnsi="Book Antiqua" w:cs="Times New Roman"/>
          <w:noProof w:val="0"/>
          <w:color w:val="000000"/>
          <w:lang w:val="sr-Latn-CS"/>
        </w:rPr>
      </w:pPr>
      <w:r w:rsidRPr="00C970FD">
        <w:rPr>
          <w:rFonts w:ascii="Book Antiqua" w:eastAsia="MS Mincho" w:hAnsi="Book Antiqua" w:cs="Times New Roman"/>
          <w:noProof w:val="0"/>
          <w:color w:val="000000"/>
          <w:lang w:val="sr-Latn-CS"/>
        </w:rPr>
        <w:t>Zamenicima premijera</w:t>
      </w:r>
    </w:p>
    <w:p w:rsidR="00770A1B" w:rsidRPr="00C970FD" w:rsidRDefault="00770A1B" w:rsidP="00770A1B">
      <w:pPr>
        <w:pStyle w:val="ListParagraph"/>
        <w:numPr>
          <w:ilvl w:val="0"/>
          <w:numId w:val="1"/>
        </w:numPr>
        <w:spacing w:after="0" w:line="240" w:lineRule="auto"/>
        <w:rPr>
          <w:rFonts w:ascii="Book Antiqua" w:eastAsia="MS Mincho" w:hAnsi="Book Antiqua" w:cs="Times New Roman"/>
          <w:noProof w:val="0"/>
          <w:color w:val="000000"/>
          <w:lang w:val="sr-Latn-CS"/>
        </w:rPr>
      </w:pPr>
      <w:r w:rsidRPr="00C970FD">
        <w:rPr>
          <w:rFonts w:ascii="Book Antiqua" w:eastAsia="MS Mincho" w:hAnsi="Book Antiqua" w:cs="Times New Roman"/>
          <w:noProof w:val="0"/>
          <w:color w:val="000000"/>
          <w:lang w:val="sr-Latn-CS"/>
        </w:rPr>
        <w:t>Svim ministarstvima (ministrima)</w:t>
      </w:r>
    </w:p>
    <w:p w:rsidR="00770A1B" w:rsidRDefault="00770A1B" w:rsidP="00AC1F93">
      <w:pPr>
        <w:pStyle w:val="ListParagraph"/>
        <w:numPr>
          <w:ilvl w:val="0"/>
          <w:numId w:val="1"/>
        </w:numPr>
        <w:spacing w:after="0" w:line="240" w:lineRule="auto"/>
        <w:rPr>
          <w:rFonts w:ascii="Book Antiqua" w:eastAsia="MS Mincho" w:hAnsi="Book Antiqua" w:cs="Times New Roman"/>
          <w:noProof w:val="0"/>
          <w:color w:val="000000"/>
          <w:lang w:val="sr-Latn-CS"/>
        </w:rPr>
      </w:pPr>
      <w:r w:rsidRPr="00770A1B">
        <w:rPr>
          <w:rFonts w:ascii="Book Antiqua" w:eastAsia="MS Mincho" w:hAnsi="Book Antiqua" w:cs="Times New Roman"/>
          <w:noProof w:val="0"/>
          <w:color w:val="000000"/>
          <w:lang w:val="sr-Latn-CS"/>
        </w:rPr>
        <w:t>Generalnom sekretaru KP-a</w:t>
      </w:r>
    </w:p>
    <w:p w:rsidR="00A51C39" w:rsidRDefault="00770A1B" w:rsidP="00AC1F93">
      <w:pPr>
        <w:pStyle w:val="ListParagraph"/>
        <w:numPr>
          <w:ilvl w:val="0"/>
          <w:numId w:val="1"/>
        </w:numPr>
        <w:spacing w:after="0" w:line="240" w:lineRule="auto"/>
        <w:rPr>
          <w:rFonts w:ascii="Book Antiqua" w:eastAsia="MS Mincho" w:hAnsi="Book Antiqua" w:cs="Times New Roman"/>
          <w:noProof w:val="0"/>
          <w:color w:val="000000"/>
          <w:lang w:val="sr-Latn-CS"/>
        </w:rPr>
      </w:pPr>
      <w:r w:rsidRPr="00770A1B">
        <w:rPr>
          <w:rFonts w:ascii="Book Antiqua" w:eastAsia="MS Mincho" w:hAnsi="Book Antiqua" w:cs="Times New Roman"/>
          <w:noProof w:val="0"/>
          <w:color w:val="000000"/>
          <w:lang w:val="sr-Latn-CS"/>
        </w:rPr>
        <w:t>Arhivi Vlade.</w:t>
      </w:r>
    </w:p>
    <w:p w:rsidR="00713BDF" w:rsidRDefault="00713BDF" w:rsidP="00713BDF">
      <w:pPr>
        <w:pStyle w:val="ListParagraph"/>
        <w:spacing w:after="0" w:line="240" w:lineRule="auto"/>
        <w:ind w:left="360"/>
        <w:rPr>
          <w:rFonts w:ascii="Book Antiqua" w:eastAsia="MS Mincho" w:hAnsi="Book Antiqua" w:cs="Times New Roman"/>
          <w:noProof w:val="0"/>
          <w:color w:val="000000"/>
          <w:lang w:val="sr-Latn-CS"/>
        </w:rPr>
      </w:pPr>
    </w:p>
    <w:p w:rsidR="004A5962" w:rsidRDefault="004A5962" w:rsidP="00713BDF">
      <w:pPr>
        <w:spacing w:after="0" w:line="240" w:lineRule="auto"/>
        <w:jc w:val="center"/>
        <w:rPr>
          <w:rFonts w:ascii="Book Antiqua" w:eastAsia="MS Mincho" w:hAnsi="Book Antiqua" w:cs="Times New Roman"/>
          <w:b/>
          <w:noProof w:val="0"/>
          <w:color w:val="000000"/>
          <w:sz w:val="20"/>
          <w:szCs w:val="28"/>
        </w:rPr>
      </w:pPr>
    </w:p>
    <w:p w:rsidR="004A5962" w:rsidRDefault="004A5962" w:rsidP="00713BDF">
      <w:pPr>
        <w:spacing w:after="0" w:line="240" w:lineRule="auto"/>
        <w:jc w:val="center"/>
        <w:rPr>
          <w:rFonts w:ascii="Book Antiqua" w:eastAsia="MS Mincho" w:hAnsi="Book Antiqua" w:cs="Times New Roman"/>
          <w:b/>
          <w:noProof w:val="0"/>
          <w:color w:val="000000"/>
          <w:sz w:val="20"/>
          <w:szCs w:val="28"/>
        </w:rPr>
      </w:pPr>
    </w:p>
    <w:p w:rsidR="004A5962" w:rsidRDefault="004A5962" w:rsidP="00713BDF">
      <w:pPr>
        <w:spacing w:after="0" w:line="240" w:lineRule="auto"/>
        <w:jc w:val="center"/>
        <w:rPr>
          <w:rFonts w:ascii="Book Antiqua" w:eastAsia="MS Mincho" w:hAnsi="Book Antiqua" w:cs="Times New Roman"/>
          <w:b/>
          <w:noProof w:val="0"/>
          <w:color w:val="000000"/>
          <w:sz w:val="20"/>
          <w:szCs w:val="28"/>
        </w:rPr>
      </w:pPr>
    </w:p>
    <w:p w:rsidR="004A5962" w:rsidRDefault="004A5962" w:rsidP="00713BDF">
      <w:pPr>
        <w:spacing w:after="0" w:line="240" w:lineRule="auto"/>
        <w:jc w:val="center"/>
        <w:rPr>
          <w:rFonts w:ascii="Book Antiqua" w:eastAsia="MS Mincho" w:hAnsi="Book Antiqua" w:cs="Times New Roman"/>
          <w:b/>
          <w:noProof w:val="0"/>
          <w:color w:val="000000"/>
          <w:sz w:val="20"/>
          <w:szCs w:val="28"/>
        </w:rPr>
      </w:pPr>
    </w:p>
    <w:p w:rsidR="004A5962" w:rsidRDefault="004A5962" w:rsidP="00713BDF">
      <w:pPr>
        <w:spacing w:after="0" w:line="240" w:lineRule="auto"/>
        <w:jc w:val="center"/>
        <w:rPr>
          <w:rFonts w:ascii="Book Antiqua" w:eastAsia="MS Mincho" w:hAnsi="Book Antiqua" w:cs="Times New Roman"/>
          <w:b/>
          <w:noProof w:val="0"/>
          <w:color w:val="000000"/>
          <w:sz w:val="20"/>
          <w:szCs w:val="28"/>
        </w:rPr>
      </w:pPr>
    </w:p>
    <w:p w:rsidR="004A5962" w:rsidRPr="008B6EB3" w:rsidRDefault="004A5962" w:rsidP="004A5962">
      <w:pPr>
        <w:spacing w:after="0" w:line="240" w:lineRule="auto"/>
        <w:jc w:val="center"/>
        <w:rPr>
          <w:rFonts w:ascii="Book Antiqua" w:eastAsia="MS Mincho" w:hAnsi="Book Antiqua" w:cs="Times New Roman"/>
          <w:b/>
          <w:noProof w:val="0"/>
          <w:color w:val="000000"/>
          <w:sz w:val="20"/>
          <w:szCs w:val="28"/>
          <w:lang w:val="sr-Latn-CS"/>
        </w:rPr>
      </w:pPr>
      <w:r w:rsidRPr="008B6EB3">
        <w:rPr>
          <w:rFonts w:ascii="Book Antiqua" w:eastAsia="MS Mincho" w:hAnsi="Book Antiqua" w:cs="Times New Roman"/>
          <w:color w:val="000000"/>
          <w:sz w:val="20"/>
          <w:szCs w:val="28"/>
          <w:lang w:val="en-US"/>
        </w:rPr>
        <w:drawing>
          <wp:inline distT="0" distB="0" distL="0" distR="0">
            <wp:extent cx="933450" cy="1028700"/>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028700"/>
                    </a:xfrm>
                    <a:prstGeom prst="rect">
                      <a:avLst/>
                    </a:prstGeom>
                    <a:noFill/>
                    <a:ln>
                      <a:noFill/>
                    </a:ln>
                  </pic:spPr>
                </pic:pic>
              </a:graphicData>
            </a:graphic>
          </wp:inline>
        </w:drawing>
      </w:r>
    </w:p>
    <w:p w:rsidR="004A5962" w:rsidRPr="008B6EB3" w:rsidRDefault="004A5962" w:rsidP="004A5962">
      <w:pPr>
        <w:spacing w:after="0" w:line="240" w:lineRule="auto"/>
        <w:jc w:val="center"/>
        <w:rPr>
          <w:rFonts w:ascii="Book Antiqua" w:eastAsia="Batang" w:hAnsi="Book Antiqua" w:cs="Times New Roman"/>
          <w:b/>
          <w:bCs/>
          <w:noProof w:val="0"/>
          <w:color w:val="000000"/>
          <w:sz w:val="32"/>
          <w:szCs w:val="32"/>
          <w:lang w:val="sr-Latn-CS"/>
        </w:rPr>
      </w:pPr>
      <w:r w:rsidRPr="008B6EB3">
        <w:rPr>
          <w:rFonts w:ascii="Book Antiqua" w:eastAsia="MS Mincho" w:hAnsi="Book Antiqua" w:cs="Book Antiqua"/>
          <w:b/>
          <w:bCs/>
          <w:noProof w:val="0"/>
          <w:color w:val="000000"/>
          <w:sz w:val="32"/>
          <w:szCs w:val="32"/>
          <w:lang w:val="sr-Latn-CS"/>
        </w:rPr>
        <w:t>Republika e Kosovës</w:t>
      </w:r>
    </w:p>
    <w:p w:rsidR="004A5962" w:rsidRPr="008B6EB3" w:rsidRDefault="004A5962" w:rsidP="004A5962">
      <w:pPr>
        <w:spacing w:after="0" w:line="240" w:lineRule="auto"/>
        <w:jc w:val="center"/>
        <w:rPr>
          <w:rFonts w:ascii="Book Antiqua" w:eastAsia="MS Mincho" w:hAnsi="Book Antiqua" w:cs="Times New Roman"/>
          <w:b/>
          <w:bCs/>
          <w:noProof w:val="0"/>
          <w:color w:val="000000"/>
          <w:sz w:val="28"/>
          <w:szCs w:val="28"/>
          <w:lang w:val="sr-Latn-CS"/>
        </w:rPr>
      </w:pPr>
      <w:r w:rsidRPr="008B6EB3">
        <w:rPr>
          <w:rFonts w:ascii="Book Antiqua" w:eastAsia="Batang" w:hAnsi="Book Antiqua" w:cs="Times New Roman"/>
          <w:b/>
          <w:bCs/>
          <w:noProof w:val="0"/>
          <w:color w:val="000000"/>
          <w:sz w:val="28"/>
          <w:szCs w:val="28"/>
          <w:lang w:val="sr-Latn-CS"/>
        </w:rPr>
        <w:t xml:space="preserve">Republika Kosovo - </w:t>
      </w:r>
      <w:r w:rsidRPr="008B6EB3">
        <w:rPr>
          <w:rFonts w:ascii="Book Antiqua" w:eastAsia="MS Mincho" w:hAnsi="Book Antiqua" w:cs="Times New Roman"/>
          <w:b/>
          <w:bCs/>
          <w:noProof w:val="0"/>
          <w:color w:val="000000"/>
          <w:sz w:val="28"/>
          <w:szCs w:val="28"/>
          <w:lang w:val="sr-Latn-CS"/>
        </w:rPr>
        <w:t>Republic of Kosovo</w:t>
      </w:r>
    </w:p>
    <w:p w:rsidR="004A5962" w:rsidRPr="008B6EB3" w:rsidRDefault="004A5962" w:rsidP="004A5962">
      <w:pPr>
        <w:spacing w:after="0" w:line="240" w:lineRule="auto"/>
        <w:jc w:val="center"/>
        <w:rPr>
          <w:rFonts w:ascii="Book Antiqua" w:eastAsia="MS Mincho" w:hAnsi="Book Antiqua" w:cs="Book Antiqua"/>
          <w:b/>
          <w:bCs/>
          <w:i/>
          <w:iCs/>
          <w:noProof w:val="0"/>
          <w:color w:val="000000"/>
          <w:sz w:val="24"/>
          <w:szCs w:val="20"/>
          <w:lang w:val="sr-Latn-CS"/>
        </w:rPr>
      </w:pPr>
      <w:r w:rsidRPr="008B6EB3">
        <w:rPr>
          <w:rFonts w:ascii="Book Antiqua" w:eastAsia="MS Mincho" w:hAnsi="Book Antiqua" w:cs="Book Antiqua"/>
          <w:b/>
          <w:bCs/>
          <w:i/>
          <w:iCs/>
          <w:noProof w:val="0"/>
          <w:color w:val="000000"/>
          <w:sz w:val="24"/>
          <w:szCs w:val="20"/>
          <w:lang w:val="sr-Latn-CS"/>
        </w:rPr>
        <w:t>Qeveria - Vlada - Government</w:t>
      </w:r>
    </w:p>
    <w:p w:rsidR="004A5962" w:rsidRPr="008B6EB3" w:rsidRDefault="004A5962" w:rsidP="004A5962">
      <w:pPr>
        <w:pBdr>
          <w:bottom w:val="single" w:sz="12" w:space="1" w:color="auto"/>
        </w:pBdr>
        <w:spacing w:after="0" w:line="240" w:lineRule="auto"/>
        <w:rPr>
          <w:rFonts w:ascii="Book Antiqua" w:eastAsia="MS Mincho" w:hAnsi="Book Antiqua" w:cs="Times New Roman"/>
          <w:b/>
          <w:bCs/>
          <w:noProof w:val="0"/>
          <w:color w:val="000000"/>
          <w:lang w:val="sr-Latn-CS"/>
        </w:rPr>
      </w:pPr>
      <w:r w:rsidRPr="008B6EB3">
        <w:rPr>
          <w:rFonts w:ascii="Times New Roman" w:eastAsia="MS Mincho" w:hAnsi="Times New Roman" w:cs="Times New Roman"/>
          <w:b/>
          <w:bCs/>
          <w:noProof w:val="0"/>
          <w:color w:val="000000"/>
          <w:sz w:val="20"/>
          <w:szCs w:val="20"/>
          <w:lang w:val="sr-Latn-CS"/>
        </w:rPr>
        <w:tab/>
      </w:r>
    </w:p>
    <w:p w:rsidR="004A5962" w:rsidRPr="008B6EB3" w:rsidRDefault="004A5962" w:rsidP="004A5962">
      <w:pPr>
        <w:spacing w:after="0" w:line="240" w:lineRule="auto"/>
        <w:ind w:left="6480"/>
        <w:rPr>
          <w:rFonts w:ascii="Book Antiqua" w:eastAsia="MS Mincho" w:hAnsi="Book Antiqua" w:cs="Times New Roman"/>
          <w:b/>
          <w:noProof w:val="0"/>
          <w:color w:val="000000"/>
          <w:lang w:val="sr-Latn-CS"/>
        </w:rPr>
      </w:pPr>
    </w:p>
    <w:p w:rsidR="004A5962" w:rsidRPr="00DE157E" w:rsidRDefault="004A5962" w:rsidP="004A5962">
      <w:pPr>
        <w:spacing w:after="0" w:line="240" w:lineRule="auto"/>
        <w:ind w:left="6480"/>
        <w:jc w:val="center"/>
        <w:rPr>
          <w:rFonts w:ascii="Book Antiqua" w:eastAsia="MS Mincho" w:hAnsi="Book Antiqua" w:cs="Times New Roman"/>
          <w:b/>
          <w:noProof w:val="0"/>
          <w:color w:val="000000"/>
          <w:lang w:val="sr-Latn-CS"/>
        </w:rPr>
      </w:pPr>
      <w:r w:rsidRPr="00DE157E">
        <w:rPr>
          <w:rFonts w:ascii="Book Antiqua" w:eastAsia="MS Mincho" w:hAnsi="Book Antiqua" w:cs="Times New Roman"/>
          <w:b/>
          <w:noProof w:val="0"/>
          <w:color w:val="000000"/>
          <w:lang w:val="sr-Latn-CS"/>
        </w:rPr>
        <w:t>Br</w:t>
      </w:r>
      <w:r w:rsidR="0029636B" w:rsidRPr="00DE157E">
        <w:rPr>
          <w:rFonts w:ascii="Book Antiqua" w:eastAsia="MS Mincho" w:hAnsi="Book Antiqua" w:cs="Times New Roman"/>
          <w:b/>
          <w:noProof w:val="0"/>
          <w:color w:val="000000"/>
          <w:lang w:val="sr-Latn-CS"/>
        </w:rPr>
        <w:t>. 05</w:t>
      </w:r>
      <w:r w:rsidRPr="00DE157E">
        <w:rPr>
          <w:rFonts w:ascii="Book Antiqua" w:eastAsia="MS Mincho" w:hAnsi="Book Antiqua" w:cs="Times New Roman"/>
          <w:b/>
          <w:noProof w:val="0"/>
          <w:color w:val="000000"/>
          <w:lang w:val="sr-Latn-CS"/>
        </w:rPr>
        <w:t>/49</w:t>
      </w:r>
    </w:p>
    <w:p w:rsidR="004A5962" w:rsidRPr="008B6EB3" w:rsidRDefault="004A5962" w:rsidP="004A5962">
      <w:pPr>
        <w:tabs>
          <w:tab w:val="left" w:pos="8640"/>
        </w:tabs>
        <w:spacing w:after="0" w:line="240" w:lineRule="auto"/>
        <w:ind w:left="5760"/>
        <w:jc w:val="right"/>
        <w:rPr>
          <w:rFonts w:ascii="Book Antiqua" w:eastAsia="MS Mincho" w:hAnsi="Book Antiqua" w:cs="Times New Roman"/>
          <w:b/>
          <w:noProof w:val="0"/>
          <w:color w:val="000000"/>
          <w:lang w:val="sr-Latn-CS"/>
        </w:rPr>
      </w:pPr>
      <w:r w:rsidRPr="00DE157E">
        <w:rPr>
          <w:rFonts w:ascii="Book Antiqua" w:eastAsia="MS Mincho" w:hAnsi="Book Antiqua" w:cs="Times New Roman"/>
          <w:b/>
          <w:noProof w:val="0"/>
          <w:color w:val="000000"/>
          <w:lang w:val="sr-Latn-CS"/>
        </w:rPr>
        <w:t>Datum: 16.09.2015. god</w:t>
      </w:r>
      <w:r w:rsidRPr="008B6EB3">
        <w:rPr>
          <w:rFonts w:ascii="Book Antiqua" w:eastAsia="MS Mincho" w:hAnsi="Book Antiqua" w:cs="Times New Roman"/>
          <w:b/>
          <w:noProof w:val="0"/>
          <w:color w:val="000000"/>
          <w:lang w:val="sr-Latn-CS"/>
        </w:rPr>
        <w:t>.</w:t>
      </w:r>
    </w:p>
    <w:p w:rsidR="004A5962" w:rsidRPr="008B6EB3" w:rsidRDefault="004A5962" w:rsidP="004A5962">
      <w:pPr>
        <w:tabs>
          <w:tab w:val="left" w:pos="8280"/>
          <w:tab w:val="left" w:pos="8460"/>
        </w:tabs>
        <w:spacing w:after="0" w:line="240" w:lineRule="auto"/>
        <w:ind w:left="5760" w:firstLine="720"/>
        <w:jc w:val="center"/>
        <w:rPr>
          <w:rFonts w:ascii="Book Antiqua" w:eastAsia="MS Mincho" w:hAnsi="Book Antiqua" w:cs="Times New Roman"/>
          <w:noProof w:val="0"/>
          <w:color w:val="000000"/>
          <w:lang w:val="sr-Latn-CS"/>
        </w:rPr>
      </w:pPr>
    </w:p>
    <w:p w:rsidR="004A5962" w:rsidRPr="008B6EB3" w:rsidRDefault="004A5962" w:rsidP="004A5962">
      <w:pPr>
        <w:spacing w:after="0" w:line="240" w:lineRule="auto"/>
        <w:jc w:val="both"/>
        <w:rPr>
          <w:rFonts w:ascii="Book Antiqua" w:eastAsia="MS Mincho" w:hAnsi="Book Antiqua" w:cs="Times New Roman"/>
          <w:noProof w:val="0"/>
          <w:color w:val="000000"/>
          <w:lang w:val="sr-Latn-CS"/>
        </w:rPr>
      </w:pPr>
      <w:r w:rsidRPr="008B6EB3">
        <w:rPr>
          <w:rFonts w:ascii="Book Antiqua" w:hAnsi="Book Antiqua"/>
          <w:noProof w:val="0"/>
          <w:color w:val="000000"/>
          <w:lang w:val="sr-Latn-CS"/>
        </w:rPr>
        <w:t xml:space="preserve">Vlada Republike Kosovo, saglasno članu 92. stavu 4. i članu 93. stavu 4. Ustava Republike Kosovo, na osnovu člana 4. Uredbe br. 02/2011 o oblastima administrativne odgovornosti Kancelarije premijera i ministarstava, izmenjena i dopunjena Uredbom br. 07/2011 i člana 19. Pravilnika Vlade Republike Kosovo br. 09/2011, na sednici održanoj </w:t>
      </w:r>
      <w:r>
        <w:rPr>
          <w:rFonts w:ascii="Book Antiqua" w:hAnsi="Book Antiqua"/>
          <w:noProof w:val="0"/>
          <w:color w:val="000000"/>
          <w:lang w:val="sr-Latn-CS"/>
        </w:rPr>
        <w:t xml:space="preserve">16. septembra </w:t>
      </w:r>
      <w:r w:rsidRPr="008B6EB3">
        <w:rPr>
          <w:rFonts w:ascii="Book Antiqua" w:hAnsi="Book Antiqua"/>
          <w:noProof w:val="0"/>
          <w:color w:val="000000"/>
          <w:lang w:val="sr-Latn-CS"/>
        </w:rPr>
        <w:t>2015. god, donosi sledeć</w:t>
      </w:r>
      <w:r w:rsidR="00DE157E">
        <w:rPr>
          <w:rFonts w:ascii="Book Antiqua" w:hAnsi="Book Antiqua"/>
          <w:noProof w:val="0"/>
          <w:color w:val="000000"/>
          <w:lang w:val="sr-Latn-CS"/>
        </w:rPr>
        <w:t>u</w:t>
      </w:r>
      <w:r w:rsidRPr="008B6EB3">
        <w:rPr>
          <w:rFonts w:ascii="Book Antiqua" w:eastAsia="MS Mincho" w:hAnsi="Book Antiqua" w:cs="Times New Roman"/>
          <w:noProof w:val="0"/>
          <w:color w:val="000000"/>
          <w:lang w:val="sr-Latn-CS"/>
        </w:rPr>
        <w:t>:</w:t>
      </w:r>
    </w:p>
    <w:p w:rsidR="004A5962" w:rsidRPr="008B6EB3" w:rsidRDefault="004A5962" w:rsidP="004A5962">
      <w:pPr>
        <w:spacing w:after="0" w:line="240" w:lineRule="auto"/>
        <w:jc w:val="both"/>
        <w:rPr>
          <w:rFonts w:ascii="Book Antiqua" w:eastAsia="MS Mincho" w:hAnsi="Book Antiqua" w:cs="Times New Roman"/>
          <w:noProof w:val="0"/>
          <w:color w:val="000000"/>
          <w:lang w:val="sr-Latn-CS"/>
        </w:rPr>
      </w:pPr>
    </w:p>
    <w:p w:rsidR="004A5962" w:rsidRPr="008B6EB3" w:rsidRDefault="004A5962" w:rsidP="004A5962">
      <w:pPr>
        <w:spacing w:after="0" w:line="240" w:lineRule="auto"/>
        <w:jc w:val="both"/>
        <w:rPr>
          <w:rFonts w:ascii="Book Antiqua" w:eastAsia="MS Mincho" w:hAnsi="Book Antiqua" w:cs="Times New Roman"/>
          <w:noProof w:val="0"/>
          <w:color w:val="000000"/>
          <w:lang w:val="sr-Latn-CS"/>
        </w:rPr>
      </w:pPr>
    </w:p>
    <w:p w:rsidR="004A5962" w:rsidRPr="008B6EB3" w:rsidRDefault="004A5962" w:rsidP="00DE157E">
      <w:pPr>
        <w:spacing w:after="0" w:line="240" w:lineRule="auto"/>
        <w:jc w:val="center"/>
        <w:outlineLvl w:val="0"/>
        <w:rPr>
          <w:rFonts w:ascii="Book Antiqua" w:eastAsia="MS Mincho" w:hAnsi="Book Antiqua" w:cs="Times New Roman"/>
          <w:noProof w:val="0"/>
          <w:color w:val="000000"/>
          <w:sz w:val="20"/>
          <w:szCs w:val="28"/>
          <w:lang w:val="sr-Latn-CS"/>
        </w:rPr>
      </w:pPr>
      <w:r w:rsidRPr="008B6EB3">
        <w:rPr>
          <w:rFonts w:ascii="Book Antiqua" w:eastAsia="MS Mincho" w:hAnsi="Book Antiqua" w:cs="Times New Roman"/>
          <w:b/>
          <w:noProof w:val="0"/>
          <w:color w:val="000000"/>
          <w:sz w:val="24"/>
          <w:szCs w:val="24"/>
          <w:lang w:val="sr-Latn-CS"/>
        </w:rPr>
        <w:t>ODLUK</w:t>
      </w:r>
      <w:r w:rsidR="00DE157E">
        <w:rPr>
          <w:rFonts w:ascii="Book Antiqua" w:eastAsia="MS Mincho" w:hAnsi="Book Antiqua" w:cs="Times New Roman"/>
          <w:b/>
          <w:noProof w:val="0"/>
          <w:color w:val="000000"/>
          <w:sz w:val="24"/>
          <w:szCs w:val="24"/>
          <w:lang w:val="sr-Latn-CS"/>
        </w:rPr>
        <w:t>U</w:t>
      </w:r>
    </w:p>
    <w:p w:rsidR="004A5962" w:rsidRPr="008B6EB3" w:rsidRDefault="004A5962" w:rsidP="00D426EE">
      <w:pPr>
        <w:pStyle w:val="ListParagraph"/>
        <w:numPr>
          <w:ilvl w:val="0"/>
          <w:numId w:val="16"/>
        </w:numPr>
        <w:jc w:val="both"/>
        <w:rPr>
          <w:rFonts w:ascii="Book Antiqua" w:eastAsia="MS Mincho" w:hAnsi="Book Antiqua" w:cs="Times New Roman"/>
          <w:noProof w:val="0"/>
          <w:lang w:val="sr-Latn-CS"/>
        </w:rPr>
      </w:pPr>
      <w:r w:rsidRPr="008B6EB3">
        <w:rPr>
          <w:rFonts w:ascii="Book Antiqua" w:eastAsia="MS Mincho" w:hAnsi="Book Antiqua" w:cs="Times New Roman"/>
          <w:noProof w:val="0"/>
          <w:lang w:val="sr-Latn-CS"/>
        </w:rPr>
        <w:t xml:space="preserve">Usvaja se </w:t>
      </w:r>
      <w:r>
        <w:rPr>
          <w:rFonts w:ascii="Book Antiqua" w:eastAsia="MS Mincho" w:hAnsi="Book Antiqua" w:cs="Times New Roman"/>
          <w:noProof w:val="0"/>
          <w:lang w:val="sr-Latn-CS"/>
        </w:rPr>
        <w:t>Strategija za za bezbednost u drumskom saobračaju 2016 -2020 i akcioni plan 2016-2018.</w:t>
      </w:r>
    </w:p>
    <w:p w:rsidR="004A5962" w:rsidRPr="008B6EB3" w:rsidRDefault="004A5962" w:rsidP="004A5962">
      <w:pPr>
        <w:pStyle w:val="ListParagraph"/>
        <w:jc w:val="both"/>
        <w:rPr>
          <w:rFonts w:ascii="Book Antiqua" w:eastAsia="MS Mincho" w:hAnsi="Book Antiqua" w:cs="Times New Roman"/>
          <w:noProof w:val="0"/>
          <w:lang w:val="sr-Latn-CS"/>
        </w:rPr>
      </w:pPr>
    </w:p>
    <w:p w:rsidR="004A5962" w:rsidRPr="008B6EB3" w:rsidRDefault="004A5962" w:rsidP="00D426EE">
      <w:pPr>
        <w:pStyle w:val="ListParagraph"/>
        <w:numPr>
          <w:ilvl w:val="0"/>
          <w:numId w:val="16"/>
        </w:numPr>
        <w:jc w:val="both"/>
        <w:rPr>
          <w:rFonts w:ascii="Book Antiqua" w:eastAsia="MS Mincho" w:hAnsi="Book Antiqua" w:cs="Times New Roman"/>
          <w:noProof w:val="0"/>
          <w:lang w:val="sr-Latn-CS"/>
        </w:rPr>
      </w:pPr>
      <w:r>
        <w:rPr>
          <w:rFonts w:ascii="Book Antiqua" w:eastAsia="MS Mincho" w:hAnsi="Book Antiqua" w:cs="Times New Roman"/>
          <w:noProof w:val="0"/>
          <w:lang w:val="sr-Latn-CS"/>
        </w:rPr>
        <w:t xml:space="preserve">Ministartvo infrastrukture  </w:t>
      </w:r>
      <w:r w:rsidRPr="008B6EB3">
        <w:rPr>
          <w:rFonts w:ascii="Book Antiqua" w:eastAsia="MS Mincho" w:hAnsi="Book Antiqua" w:cs="Times New Roman"/>
          <w:noProof w:val="0"/>
          <w:lang w:val="sr-Latn-CS"/>
        </w:rPr>
        <w:t xml:space="preserve">i druge nadležne institucije se obavezuju na sprovođenje ove </w:t>
      </w:r>
      <w:r>
        <w:rPr>
          <w:rFonts w:ascii="Book Antiqua" w:eastAsia="MS Mincho" w:hAnsi="Book Antiqua" w:cs="Times New Roman"/>
          <w:noProof w:val="0"/>
          <w:lang w:val="sr-Latn-CS"/>
        </w:rPr>
        <w:t>strategije i akcionog plana iz tačke 1 ove odluke</w:t>
      </w:r>
      <w:r w:rsidRPr="008B6EB3">
        <w:rPr>
          <w:rFonts w:ascii="Book Antiqua" w:eastAsia="MS Mincho" w:hAnsi="Book Antiqua" w:cs="Times New Roman"/>
          <w:noProof w:val="0"/>
          <w:lang w:val="sr-Latn-CS"/>
        </w:rPr>
        <w:t>.</w:t>
      </w:r>
    </w:p>
    <w:p w:rsidR="004A5962" w:rsidRPr="008B6EB3" w:rsidRDefault="004A5962" w:rsidP="004A5962">
      <w:pPr>
        <w:pStyle w:val="ListParagraph"/>
        <w:jc w:val="both"/>
        <w:rPr>
          <w:rFonts w:ascii="Book Antiqua" w:eastAsia="MS Mincho" w:hAnsi="Book Antiqua" w:cs="Times New Roman"/>
          <w:noProof w:val="0"/>
          <w:lang w:val="sr-Latn-CS"/>
        </w:rPr>
      </w:pPr>
    </w:p>
    <w:p w:rsidR="004A5962" w:rsidRPr="008B6EB3" w:rsidRDefault="004A5962" w:rsidP="00D426EE">
      <w:pPr>
        <w:pStyle w:val="ListParagraph"/>
        <w:numPr>
          <w:ilvl w:val="0"/>
          <w:numId w:val="16"/>
        </w:numPr>
        <w:spacing w:after="0" w:line="240" w:lineRule="auto"/>
        <w:jc w:val="both"/>
        <w:rPr>
          <w:rFonts w:ascii="Book Antiqua" w:eastAsia="MS Mincho" w:hAnsi="Book Antiqua" w:cs="Times New Roman"/>
          <w:noProof w:val="0"/>
          <w:color w:val="000000"/>
          <w:sz w:val="20"/>
          <w:szCs w:val="28"/>
          <w:lang w:val="sr-Latn-CS"/>
        </w:rPr>
      </w:pPr>
      <w:r w:rsidRPr="008B6EB3">
        <w:rPr>
          <w:rFonts w:ascii="Book Antiqua" w:hAnsi="Book Antiqua"/>
          <w:noProof w:val="0"/>
          <w:lang w:val="sr-Latn-CS"/>
        </w:rPr>
        <w:t>Odluka stupa na snagu na dan potpisa</w:t>
      </w:r>
      <w:r w:rsidRPr="008B6EB3">
        <w:rPr>
          <w:rFonts w:ascii="Book Antiqua" w:eastAsia="MS Mincho" w:hAnsi="Book Antiqua" w:cs="Times New Roman"/>
          <w:iCs/>
          <w:noProof w:val="0"/>
          <w:color w:val="000000"/>
          <w:lang w:val="sr-Latn-CS"/>
        </w:rPr>
        <w:t>.</w:t>
      </w:r>
    </w:p>
    <w:p w:rsidR="004A5962" w:rsidRPr="008B6EB3" w:rsidRDefault="004A5962" w:rsidP="004A5962">
      <w:pPr>
        <w:spacing w:after="0" w:line="240" w:lineRule="auto"/>
        <w:rPr>
          <w:rFonts w:ascii="Book Antiqua" w:eastAsia="MS Mincho" w:hAnsi="Book Antiqua" w:cs="Times New Roman"/>
          <w:noProof w:val="0"/>
          <w:color w:val="000000"/>
          <w:sz w:val="20"/>
          <w:szCs w:val="28"/>
          <w:lang w:val="sr-Latn-CS"/>
        </w:rPr>
      </w:pPr>
    </w:p>
    <w:p w:rsidR="004A5962" w:rsidRPr="008B6EB3" w:rsidRDefault="004A5962" w:rsidP="004A5962">
      <w:pPr>
        <w:spacing w:after="0" w:line="240" w:lineRule="auto"/>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 xml:space="preserve">                                                                                                            Isa MUSTAFA</w:t>
      </w:r>
    </w:p>
    <w:p w:rsidR="004A5962" w:rsidRPr="008B6EB3" w:rsidRDefault="004A5962" w:rsidP="004A5962">
      <w:p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 xml:space="preserve">                                                                                                       _________________________________</w:t>
      </w:r>
    </w:p>
    <w:p w:rsidR="004A5962" w:rsidRPr="008B6EB3" w:rsidRDefault="004A5962" w:rsidP="004A5962">
      <w:pPr>
        <w:spacing w:after="0" w:line="240" w:lineRule="auto"/>
        <w:ind w:left="5940"/>
        <w:jc w:val="center"/>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Premijer Republike Kosovo</w:t>
      </w:r>
    </w:p>
    <w:p w:rsidR="004A5962" w:rsidRPr="008B6EB3" w:rsidRDefault="004A5962" w:rsidP="004A5962">
      <w:pPr>
        <w:spacing w:after="0" w:line="240" w:lineRule="auto"/>
        <w:jc w:val="both"/>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Proslediti:</w:t>
      </w:r>
    </w:p>
    <w:p w:rsidR="004A5962" w:rsidRPr="008B6EB3" w:rsidRDefault="004A5962" w:rsidP="004A5962">
      <w:pPr>
        <w:spacing w:after="0" w:line="240" w:lineRule="auto"/>
        <w:jc w:val="both"/>
        <w:rPr>
          <w:rFonts w:ascii="Book Antiqua" w:eastAsia="MS Mincho" w:hAnsi="Book Antiqua" w:cs="Times New Roman"/>
          <w:b/>
          <w:noProof w:val="0"/>
          <w:color w:val="000000"/>
          <w:lang w:val="sr-Latn-CS"/>
        </w:rPr>
      </w:pPr>
    </w:p>
    <w:p w:rsidR="004A5962" w:rsidRPr="008B6EB3" w:rsidRDefault="004A5962" w:rsidP="004A5962">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Zamenicima premijera</w:t>
      </w:r>
    </w:p>
    <w:p w:rsidR="004A5962" w:rsidRPr="008B6EB3" w:rsidRDefault="004A5962" w:rsidP="004A5962">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Svim ministarstvima (ministrima)</w:t>
      </w:r>
    </w:p>
    <w:p w:rsidR="004A5962" w:rsidRPr="004A5962" w:rsidRDefault="004A5962" w:rsidP="004A5962">
      <w:pPr>
        <w:pStyle w:val="ListParagraph"/>
        <w:numPr>
          <w:ilvl w:val="0"/>
          <w:numId w:val="1"/>
        </w:numPr>
        <w:spacing w:after="0" w:line="240" w:lineRule="auto"/>
        <w:rPr>
          <w:rFonts w:ascii="Book Antiqua" w:eastAsia="MS Mincho" w:hAnsi="Book Antiqua" w:cs="Times New Roman"/>
          <w:b/>
          <w:noProof w:val="0"/>
          <w:color w:val="000000"/>
          <w:sz w:val="20"/>
          <w:szCs w:val="28"/>
        </w:rPr>
      </w:pPr>
      <w:r w:rsidRPr="004A5962">
        <w:rPr>
          <w:rFonts w:ascii="Book Antiqua" w:eastAsia="MS Mincho" w:hAnsi="Book Antiqua" w:cs="Times New Roman"/>
          <w:noProof w:val="0"/>
          <w:color w:val="000000"/>
          <w:lang w:val="sr-Latn-CS"/>
        </w:rPr>
        <w:t>Generalnom sekretaru KP-a</w:t>
      </w:r>
    </w:p>
    <w:p w:rsidR="004A5962" w:rsidRPr="004A5962" w:rsidRDefault="004A5962" w:rsidP="004A5962">
      <w:pPr>
        <w:pStyle w:val="ListParagraph"/>
        <w:numPr>
          <w:ilvl w:val="0"/>
          <w:numId w:val="1"/>
        </w:numPr>
        <w:spacing w:after="0" w:line="240" w:lineRule="auto"/>
        <w:rPr>
          <w:rFonts w:ascii="Book Antiqua" w:eastAsia="MS Mincho" w:hAnsi="Book Antiqua" w:cs="Times New Roman"/>
          <w:b/>
          <w:noProof w:val="0"/>
          <w:color w:val="000000"/>
          <w:sz w:val="20"/>
          <w:szCs w:val="28"/>
        </w:rPr>
      </w:pPr>
      <w:r w:rsidRPr="004A5962">
        <w:rPr>
          <w:rFonts w:ascii="Book Antiqua" w:eastAsia="MS Mincho" w:hAnsi="Book Antiqua" w:cs="Times New Roman"/>
          <w:noProof w:val="0"/>
          <w:color w:val="000000"/>
          <w:lang w:val="sr-Latn-CS"/>
        </w:rPr>
        <w:t>Arhivi Vlade.</w:t>
      </w:r>
    </w:p>
    <w:p w:rsidR="004A5962" w:rsidRDefault="004A5962" w:rsidP="004A5962">
      <w:pPr>
        <w:spacing w:after="0" w:line="240" w:lineRule="auto"/>
        <w:rPr>
          <w:rFonts w:ascii="Book Antiqua" w:eastAsia="MS Mincho" w:hAnsi="Book Antiqua" w:cs="Times New Roman"/>
          <w:b/>
          <w:noProof w:val="0"/>
          <w:color w:val="000000"/>
          <w:sz w:val="20"/>
          <w:szCs w:val="28"/>
        </w:rPr>
      </w:pPr>
    </w:p>
    <w:p w:rsidR="007D5C45" w:rsidRDefault="007D5C45" w:rsidP="004A5962">
      <w:pPr>
        <w:spacing w:after="0" w:line="240" w:lineRule="auto"/>
        <w:rPr>
          <w:rFonts w:ascii="Book Antiqua" w:eastAsia="MS Mincho" w:hAnsi="Book Antiqua" w:cs="Times New Roman"/>
          <w:b/>
          <w:noProof w:val="0"/>
          <w:color w:val="000000"/>
          <w:sz w:val="20"/>
          <w:szCs w:val="28"/>
        </w:rPr>
      </w:pPr>
    </w:p>
    <w:p w:rsidR="007D5C45" w:rsidRPr="008B6EB3" w:rsidRDefault="007D5C45" w:rsidP="007D5C45">
      <w:pPr>
        <w:spacing w:after="0" w:line="240" w:lineRule="auto"/>
        <w:jc w:val="center"/>
        <w:rPr>
          <w:rFonts w:ascii="Book Antiqua" w:eastAsia="MS Mincho" w:hAnsi="Book Antiqua" w:cs="Times New Roman"/>
          <w:b/>
          <w:noProof w:val="0"/>
          <w:color w:val="000000"/>
          <w:sz w:val="20"/>
          <w:szCs w:val="28"/>
          <w:lang w:val="sr-Latn-CS"/>
        </w:rPr>
      </w:pPr>
      <w:r w:rsidRPr="008B6EB3">
        <w:rPr>
          <w:rFonts w:ascii="Book Antiqua" w:eastAsia="MS Mincho" w:hAnsi="Book Antiqua" w:cs="Times New Roman"/>
          <w:color w:val="000000"/>
          <w:sz w:val="20"/>
          <w:szCs w:val="28"/>
          <w:lang w:val="en-US"/>
        </w:rPr>
        <w:drawing>
          <wp:inline distT="0" distB="0" distL="0" distR="0">
            <wp:extent cx="933450" cy="1028700"/>
            <wp:effectExtent l="0" t="0" r="0" b="0"/>
            <wp:docPr id="6" name="Picture 6"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028700"/>
                    </a:xfrm>
                    <a:prstGeom prst="rect">
                      <a:avLst/>
                    </a:prstGeom>
                    <a:noFill/>
                    <a:ln>
                      <a:noFill/>
                    </a:ln>
                  </pic:spPr>
                </pic:pic>
              </a:graphicData>
            </a:graphic>
          </wp:inline>
        </w:drawing>
      </w:r>
    </w:p>
    <w:p w:rsidR="007D5C45" w:rsidRPr="008B6EB3" w:rsidRDefault="007D5C45" w:rsidP="007D5C45">
      <w:pPr>
        <w:spacing w:after="0" w:line="240" w:lineRule="auto"/>
        <w:jc w:val="center"/>
        <w:rPr>
          <w:rFonts w:ascii="Book Antiqua" w:eastAsia="Batang" w:hAnsi="Book Antiqua" w:cs="Times New Roman"/>
          <w:b/>
          <w:bCs/>
          <w:noProof w:val="0"/>
          <w:color w:val="000000"/>
          <w:sz w:val="32"/>
          <w:szCs w:val="32"/>
          <w:lang w:val="sr-Latn-CS"/>
        </w:rPr>
      </w:pPr>
      <w:r w:rsidRPr="008B6EB3">
        <w:rPr>
          <w:rFonts w:ascii="Book Antiqua" w:eastAsia="MS Mincho" w:hAnsi="Book Antiqua" w:cs="Book Antiqua"/>
          <w:b/>
          <w:bCs/>
          <w:noProof w:val="0"/>
          <w:color w:val="000000"/>
          <w:sz w:val="32"/>
          <w:szCs w:val="32"/>
          <w:lang w:val="sr-Latn-CS"/>
        </w:rPr>
        <w:t>Republika e Kosovës</w:t>
      </w:r>
    </w:p>
    <w:p w:rsidR="007D5C45" w:rsidRPr="008B6EB3" w:rsidRDefault="007D5C45" w:rsidP="007D5C45">
      <w:pPr>
        <w:spacing w:after="0" w:line="240" w:lineRule="auto"/>
        <w:jc w:val="center"/>
        <w:rPr>
          <w:rFonts w:ascii="Book Antiqua" w:eastAsia="MS Mincho" w:hAnsi="Book Antiqua" w:cs="Times New Roman"/>
          <w:b/>
          <w:bCs/>
          <w:noProof w:val="0"/>
          <w:color w:val="000000"/>
          <w:sz w:val="28"/>
          <w:szCs w:val="28"/>
          <w:lang w:val="sr-Latn-CS"/>
        </w:rPr>
      </w:pPr>
      <w:r w:rsidRPr="008B6EB3">
        <w:rPr>
          <w:rFonts w:ascii="Book Antiqua" w:eastAsia="Batang" w:hAnsi="Book Antiqua" w:cs="Times New Roman"/>
          <w:b/>
          <w:bCs/>
          <w:noProof w:val="0"/>
          <w:color w:val="000000"/>
          <w:sz w:val="28"/>
          <w:szCs w:val="28"/>
          <w:lang w:val="sr-Latn-CS"/>
        </w:rPr>
        <w:t xml:space="preserve">Republika Kosovo - </w:t>
      </w:r>
      <w:r w:rsidRPr="008B6EB3">
        <w:rPr>
          <w:rFonts w:ascii="Book Antiqua" w:eastAsia="MS Mincho" w:hAnsi="Book Antiqua" w:cs="Times New Roman"/>
          <w:b/>
          <w:bCs/>
          <w:noProof w:val="0"/>
          <w:color w:val="000000"/>
          <w:sz w:val="28"/>
          <w:szCs w:val="28"/>
          <w:lang w:val="sr-Latn-CS"/>
        </w:rPr>
        <w:t>Republic of Kosovo</w:t>
      </w:r>
    </w:p>
    <w:p w:rsidR="007D5C45" w:rsidRPr="008B6EB3" w:rsidRDefault="007D5C45" w:rsidP="007D5C45">
      <w:pPr>
        <w:spacing w:after="0" w:line="240" w:lineRule="auto"/>
        <w:jc w:val="center"/>
        <w:rPr>
          <w:rFonts w:ascii="Book Antiqua" w:eastAsia="MS Mincho" w:hAnsi="Book Antiqua" w:cs="Book Antiqua"/>
          <w:b/>
          <w:bCs/>
          <w:i/>
          <w:iCs/>
          <w:noProof w:val="0"/>
          <w:color w:val="000000"/>
          <w:sz w:val="24"/>
          <w:szCs w:val="20"/>
          <w:lang w:val="sr-Latn-CS"/>
        </w:rPr>
      </w:pPr>
      <w:r w:rsidRPr="008B6EB3">
        <w:rPr>
          <w:rFonts w:ascii="Book Antiqua" w:eastAsia="MS Mincho" w:hAnsi="Book Antiqua" w:cs="Book Antiqua"/>
          <w:b/>
          <w:bCs/>
          <w:i/>
          <w:iCs/>
          <w:noProof w:val="0"/>
          <w:color w:val="000000"/>
          <w:sz w:val="24"/>
          <w:szCs w:val="20"/>
          <w:lang w:val="sr-Latn-CS"/>
        </w:rPr>
        <w:t>Qeveria - Vlada - Government</w:t>
      </w:r>
    </w:p>
    <w:p w:rsidR="007D5C45" w:rsidRPr="008B6EB3" w:rsidRDefault="007D5C45" w:rsidP="007D5C45">
      <w:pPr>
        <w:pBdr>
          <w:bottom w:val="single" w:sz="12" w:space="1" w:color="auto"/>
        </w:pBdr>
        <w:spacing w:after="0" w:line="240" w:lineRule="auto"/>
        <w:rPr>
          <w:rFonts w:ascii="Book Antiqua" w:eastAsia="MS Mincho" w:hAnsi="Book Antiqua" w:cs="Times New Roman"/>
          <w:b/>
          <w:bCs/>
          <w:noProof w:val="0"/>
          <w:color w:val="000000"/>
          <w:lang w:val="sr-Latn-CS"/>
        </w:rPr>
      </w:pPr>
      <w:r w:rsidRPr="008B6EB3">
        <w:rPr>
          <w:rFonts w:ascii="Times New Roman" w:eastAsia="MS Mincho" w:hAnsi="Times New Roman" w:cs="Times New Roman"/>
          <w:b/>
          <w:bCs/>
          <w:noProof w:val="0"/>
          <w:color w:val="000000"/>
          <w:sz w:val="20"/>
          <w:szCs w:val="20"/>
          <w:lang w:val="sr-Latn-CS"/>
        </w:rPr>
        <w:tab/>
      </w:r>
    </w:p>
    <w:p w:rsidR="007D5C45" w:rsidRPr="00DE157E" w:rsidRDefault="007D5C45" w:rsidP="007D5C45">
      <w:pPr>
        <w:spacing w:after="0" w:line="240" w:lineRule="auto"/>
        <w:ind w:left="6480"/>
        <w:rPr>
          <w:rFonts w:ascii="Book Antiqua" w:eastAsia="MS Mincho" w:hAnsi="Book Antiqua" w:cs="Times New Roman"/>
          <w:b/>
          <w:noProof w:val="0"/>
          <w:color w:val="000000"/>
          <w:lang w:val="sr-Latn-CS"/>
        </w:rPr>
      </w:pPr>
      <w:r w:rsidRPr="00DE157E">
        <w:rPr>
          <w:rFonts w:ascii="Book Antiqua" w:eastAsia="MS Mincho" w:hAnsi="Book Antiqua" w:cs="Times New Roman"/>
          <w:b/>
          <w:noProof w:val="0"/>
          <w:color w:val="000000"/>
          <w:lang w:val="sr-Latn-CS"/>
        </w:rPr>
        <w:t xml:space="preserve">Br. </w:t>
      </w:r>
      <w:r w:rsidR="0029636B" w:rsidRPr="00DE157E">
        <w:rPr>
          <w:rFonts w:ascii="Book Antiqua" w:eastAsia="MS Mincho" w:hAnsi="Book Antiqua" w:cs="Times New Roman"/>
          <w:b/>
          <w:noProof w:val="0"/>
          <w:color w:val="000000"/>
          <w:lang w:val="sr-Latn-CS"/>
        </w:rPr>
        <w:t>6</w:t>
      </w:r>
      <w:r w:rsidRPr="00DE157E">
        <w:rPr>
          <w:rFonts w:ascii="Book Antiqua" w:eastAsia="MS Mincho" w:hAnsi="Book Antiqua" w:cs="Times New Roman"/>
          <w:b/>
          <w:noProof w:val="0"/>
          <w:color w:val="000000"/>
          <w:lang w:val="sr-Latn-CS"/>
        </w:rPr>
        <w:t xml:space="preserve"> /49</w:t>
      </w:r>
    </w:p>
    <w:p w:rsidR="007D5C45" w:rsidRPr="008B6EB3" w:rsidRDefault="007D5C45" w:rsidP="007D5C45">
      <w:pPr>
        <w:tabs>
          <w:tab w:val="left" w:pos="8640"/>
        </w:tabs>
        <w:spacing w:after="0" w:line="240" w:lineRule="auto"/>
        <w:ind w:left="5760"/>
        <w:jc w:val="right"/>
        <w:rPr>
          <w:rFonts w:ascii="Book Antiqua" w:eastAsia="MS Mincho" w:hAnsi="Book Antiqua" w:cs="Times New Roman"/>
          <w:b/>
          <w:noProof w:val="0"/>
          <w:color w:val="000000"/>
          <w:lang w:val="sr-Latn-CS"/>
        </w:rPr>
      </w:pPr>
      <w:r w:rsidRPr="00DE157E">
        <w:rPr>
          <w:rFonts w:ascii="Book Antiqua" w:eastAsia="MS Mincho" w:hAnsi="Book Antiqua" w:cs="Times New Roman"/>
          <w:b/>
          <w:noProof w:val="0"/>
          <w:color w:val="000000"/>
          <w:lang w:val="sr-Latn-CS"/>
        </w:rPr>
        <w:t>Datum: 16.09.2015. god.</w:t>
      </w:r>
    </w:p>
    <w:p w:rsidR="007D5C45" w:rsidRDefault="007D5C45" w:rsidP="007D5C45">
      <w:pPr>
        <w:spacing w:after="0" w:line="240" w:lineRule="auto"/>
        <w:jc w:val="both"/>
        <w:rPr>
          <w:rFonts w:ascii="Book Antiqua" w:eastAsia="MS Mincho" w:hAnsi="Book Antiqua" w:cs="Times New Roman"/>
          <w:noProof w:val="0"/>
          <w:color w:val="000000"/>
        </w:rPr>
      </w:pPr>
      <w:r w:rsidRPr="00175123">
        <w:rPr>
          <w:rFonts w:ascii="Book Antiqua" w:eastAsia="MS Mincho" w:hAnsi="Book Antiqua" w:cs="Times New Roman"/>
          <w:noProof w:val="0"/>
          <w:color w:val="000000"/>
        </w:rPr>
        <w:t>Vlada Republike Kosova, u skladu sa članom 92 stav</w:t>
      </w:r>
      <w:r>
        <w:rPr>
          <w:rFonts w:ascii="Book Antiqua" w:eastAsia="MS Mincho" w:hAnsi="Book Antiqua" w:cs="Times New Roman"/>
          <w:noProof w:val="0"/>
          <w:color w:val="000000"/>
        </w:rPr>
        <w:t>om</w:t>
      </w:r>
      <w:r w:rsidRPr="00175123">
        <w:rPr>
          <w:rFonts w:ascii="Book Antiqua" w:eastAsia="MS Mincho" w:hAnsi="Book Antiqua" w:cs="Times New Roman"/>
          <w:noProof w:val="0"/>
          <w:color w:val="000000"/>
        </w:rPr>
        <w:t xml:space="preserve"> 4 i stav</w:t>
      </w:r>
      <w:r>
        <w:rPr>
          <w:rFonts w:ascii="Book Antiqua" w:eastAsia="MS Mincho" w:hAnsi="Book Antiqua" w:cs="Times New Roman"/>
          <w:noProof w:val="0"/>
          <w:color w:val="000000"/>
        </w:rPr>
        <w:t>om 93 (4) Ustava Republike Kosovo</w:t>
      </w:r>
      <w:r w:rsidRPr="00175123">
        <w:rPr>
          <w:rFonts w:ascii="Book Antiqua" w:eastAsia="MS Mincho" w:hAnsi="Book Antiqua" w:cs="Times New Roman"/>
          <w:noProof w:val="0"/>
          <w:color w:val="000000"/>
        </w:rPr>
        <w:t>, Zakon</w:t>
      </w:r>
      <w:r>
        <w:rPr>
          <w:rFonts w:ascii="Book Antiqua" w:eastAsia="MS Mincho" w:hAnsi="Book Antiqua" w:cs="Times New Roman"/>
          <w:noProof w:val="0"/>
          <w:color w:val="000000"/>
        </w:rPr>
        <w:t>om</w:t>
      </w:r>
      <w:r w:rsidRPr="00175123">
        <w:rPr>
          <w:rFonts w:ascii="Book Antiqua" w:eastAsia="MS Mincho" w:hAnsi="Book Antiqua" w:cs="Times New Roman"/>
          <w:noProof w:val="0"/>
          <w:color w:val="000000"/>
        </w:rPr>
        <w:t xml:space="preserve"> br. 03 / L-087 o javnim preduzećima izmenjen i dopunjen Zakonom br.04/L-111 i Zakon</w:t>
      </w:r>
      <w:r>
        <w:rPr>
          <w:rFonts w:ascii="Book Antiqua" w:eastAsia="MS Mincho" w:hAnsi="Book Antiqua" w:cs="Times New Roman"/>
          <w:noProof w:val="0"/>
          <w:color w:val="000000"/>
        </w:rPr>
        <w:t>om</w:t>
      </w:r>
      <w:r w:rsidRPr="00175123">
        <w:rPr>
          <w:rFonts w:ascii="Book Antiqua" w:eastAsia="MS Mincho" w:hAnsi="Book Antiqua" w:cs="Times New Roman"/>
          <w:noProof w:val="0"/>
          <w:color w:val="000000"/>
        </w:rPr>
        <w:t xml:space="preserve"> br. 05/L-009, na osnovu člana 4. Pravilnika br. 02/2011 o oblastima administrativne odgovornosti Kancelarije premijera i ministar</w:t>
      </w:r>
      <w:r>
        <w:rPr>
          <w:rFonts w:ascii="Book Antiqua" w:eastAsia="MS Mincho" w:hAnsi="Book Antiqua" w:cs="Times New Roman"/>
          <w:noProof w:val="0"/>
          <w:color w:val="000000"/>
        </w:rPr>
        <w:t>stav</w:t>
      </w:r>
      <w:r w:rsidRPr="00175123">
        <w:rPr>
          <w:rFonts w:ascii="Book Antiqua" w:eastAsia="MS Mincho" w:hAnsi="Book Antiqua" w:cs="Times New Roman"/>
          <w:noProof w:val="0"/>
          <w:color w:val="000000"/>
        </w:rPr>
        <w:t>a, izmenjeno</w:t>
      </w:r>
      <w:r>
        <w:rPr>
          <w:rFonts w:ascii="Book Antiqua" w:eastAsia="MS Mincho" w:hAnsi="Book Antiqua" w:cs="Times New Roman"/>
          <w:noProof w:val="0"/>
          <w:color w:val="000000"/>
        </w:rPr>
        <w:t>g</w:t>
      </w:r>
      <w:r w:rsidRPr="00175123">
        <w:rPr>
          <w:rFonts w:ascii="Book Antiqua" w:eastAsia="MS Mincho" w:hAnsi="Book Antiqua" w:cs="Times New Roman"/>
          <w:noProof w:val="0"/>
          <w:color w:val="000000"/>
        </w:rPr>
        <w:t xml:space="preserve"> Uredbom br. 07/2011 i član</w:t>
      </w:r>
      <w:r>
        <w:rPr>
          <w:rFonts w:ascii="Book Antiqua" w:eastAsia="MS Mincho" w:hAnsi="Book Antiqua" w:cs="Times New Roman"/>
          <w:noProof w:val="0"/>
          <w:color w:val="000000"/>
        </w:rPr>
        <w:t>om</w:t>
      </w:r>
      <w:r w:rsidRPr="00175123">
        <w:rPr>
          <w:rFonts w:ascii="Book Antiqua" w:eastAsia="MS Mincho" w:hAnsi="Book Antiqua" w:cs="Times New Roman"/>
          <w:noProof w:val="0"/>
          <w:color w:val="000000"/>
        </w:rPr>
        <w:t xml:space="preserve"> 19. Poslovnika o radu Vlade </w:t>
      </w:r>
      <w:r>
        <w:rPr>
          <w:rFonts w:ascii="Book Antiqua" w:eastAsia="MS Mincho" w:hAnsi="Book Antiqua" w:cs="Times New Roman"/>
          <w:noProof w:val="0"/>
          <w:color w:val="000000"/>
        </w:rPr>
        <w:t xml:space="preserve">Republike Kosovo br. 09/2011, na </w:t>
      </w:r>
      <w:r w:rsidRPr="00175123">
        <w:rPr>
          <w:rFonts w:ascii="Book Antiqua" w:eastAsia="MS Mincho" w:hAnsi="Book Antiqua" w:cs="Times New Roman"/>
          <w:noProof w:val="0"/>
          <w:color w:val="000000"/>
        </w:rPr>
        <w:t xml:space="preserve">sednici održanoj 16. septembra 2015. godine, </w:t>
      </w:r>
      <w:r>
        <w:rPr>
          <w:rFonts w:ascii="Book Antiqua" w:eastAsia="MS Mincho" w:hAnsi="Book Antiqua" w:cs="Times New Roman"/>
          <w:noProof w:val="0"/>
          <w:color w:val="000000"/>
        </w:rPr>
        <w:t xml:space="preserve">je </w:t>
      </w:r>
      <w:r w:rsidRPr="00175123">
        <w:rPr>
          <w:rFonts w:ascii="Book Antiqua" w:eastAsia="MS Mincho" w:hAnsi="Book Antiqua" w:cs="Times New Roman"/>
          <w:noProof w:val="0"/>
          <w:color w:val="000000"/>
        </w:rPr>
        <w:t>don</w:t>
      </w:r>
      <w:r>
        <w:rPr>
          <w:rFonts w:ascii="Book Antiqua" w:eastAsia="MS Mincho" w:hAnsi="Book Antiqua" w:cs="Times New Roman"/>
          <w:noProof w:val="0"/>
          <w:color w:val="000000"/>
        </w:rPr>
        <w:t>ela</w:t>
      </w:r>
      <w:r w:rsidRPr="00175123">
        <w:rPr>
          <w:rFonts w:ascii="Book Antiqua" w:eastAsia="MS Mincho" w:hAnsi="Book Antiqua" w:cs="Times New Roman"/>
          <w:noProof w:val="0"/>
          <w:color w:val="000000"/>
        </w:rPr>
        <w:t xml:space="preserve"> sledeć</w:t>
      </w:r>
      <w:r w:rsidR="002834A3">
        <w:rPr>
          <w:rFonts w:ascii="Book Antiqua" w:eastAsia="MS Mincho" w:hAnsi="Book Antiqua" w:cs="Times New Roman"/>
          <w:noProof w:val="0"/>
          <w:color w:val="000000"/>
        </w:rPr>
        <w:t>u</w:t>
      </w:r>
      <w:r w:rsidRPr="00175123">
        <w:rPr>
          <w:rFonts w:ascii="Book Antiqua" w:eastAsia="MS Mincho" w:hAnsi="Book Antiqua" w:cs="Times New Roman"/>
          <w:noProof w:val="0"/>
          <w:color w:val="000000"/>
        </w:rPr>
        <w:t>:</w:t>
      </w:r>
    </w:p>
    <w:p w:rsidR="007D5C45" w:rsidRPr="00C96488" w:rsidRDefault="007D5C45" w:rsidP="007D5C45">
      <w:pPr>
        <w:spacing w:after="0" w:line="240" w:lineRule="auto"/>
        <w:jc w:val="both"/>
        <w:rPr>
          <w:rFonts w:ascii="Book Antiqua" w:eastAsia="MS Mincho" w:hAnsi="Book Antiqua" w:cs="Times New Roman"/>
          <w:noProof w:val="0"/>
          <w:color w:val="000000"/>
        </w:rPr>
      </w:pPr>
    </w:p>
    <w:p w:rsidR="002834A3" w:rsidRPr="008B6EB3" w:rsidRDefault="002834A3" w:rsidP="002834A3">
      <w:pPr>
        <w:spacing w:after="0" w:line="240" w:lineRule="auto"/>
        <w:jc w:val="center"/>
        <w:outlineLvl w:val="0"/>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ODLUK</w:t>
      </w:r>
      <w:r>
        <w:rPr>
          <w:rFonts w:ascii="Book Antiqua" w:eastAsia="MS Mincho" w:hAnsi="Book Antiqua" w:cs="Times New Roman"/>
          <w:b/>
          <w:noProof w:val="0"/>
          <w:color w:val="000000"/>
          <w:sz w:val="24"/>
          <w:szCs w:val="24"/>
          <w:lang w:val="sr-Latn-CS"/>
        </w:rPr>
        <w:t xml:space="preserve"> U</w:t>
      </w:r>
    </w:p>
    <w:p w:rsidR="007D5C45" w:rsidRPr="008B6EB3" w:rsidRDefault="007D5C45" w:rsidP="007D5C45">
      <w:pPr>
        <w:tabs>
          <w:tab w:val="left" w:pos="5760"/>
        </w:tabs>
        <w:spacing w:after="0" w:line="240" w:lineRule="auto"/>
        <w:jc w:val="both"/>
        <w:rPr>
          <w:rFonts w:ascii="Book Antiqua" w:eastAsia="MS Mincho" w:hAnsi="Book Antiqua" w:cs="Times New Roman"/>
          <w:noProof w:val="0"/>
          <w:color w:val="000000"/>
          <w:lang w:val="sr-Latn-CS"/>
        </w:rPr>
      </w:pPr>
    </w:p>
    <w:p w:rsidR="007D5C45" w:rsidRPr="00D426EE" w:rsidRDefault="007D5C45" w:rsidP="00D426EE">
      <w:pPr>
        <w:pStyle w:val="ListParagraph"/>
        <w:numPr>
          <w:ilvl w:val="0"/>
          <w:numId w:val="17"/>
        </w:numPr>
        <w:spacing w:after="0" w:line="240" w:lineRule="auto"/>
        <w:rPr>
          <w:rFonts w:ascii="Book Antiqua" w:eastAsia="MS Mincho" w:hAnsi="Book Antiqua" w:cs="Times New Roman"/>
          <w:noProof w:val="0"/>
        </w:rPr>
      </w:pPr>
      <w:r w:rsidRPr="00D426EE">
        <w:rPr>
          <w:rFonts w:ascii="Book Antiqua" w:eastAsia="MS Mincho" w:hAnsi="Book Antiqua" w:cs="Times New Roman"/>
          <w:noProof w:val="0"/>
        </w:rPr>
        <w:t>Vlada Republike Kosovo je za direktora  u odboru Javnog preduzeća Železnice Kosova, TRAINKOS, a.d iemnovala sledeče kandidate:</w:t>
      </w:r>
    </w:p>
    <w:p w:rsidR="0029636B" w:rsidRDefault="0029636B" w:rsidP="00D426EE">
      <w:pPr>
        <w:pStyle w:val="ListParagraph"/>
        <w:numPr>
          <w:ilvl w:val="1"/>
          <w:numId w:val="17"/>
        </w:numPr>
        <w:tabs>
          <w:tab w:val="left" w:pos="1350"/>
        </w:tabs>
        <w:spacing w:after="0" w:line="240" w:lineRule="auto"/>
        <w:contextualSpacing w:val="0"/>
        <w:rPr>
          <w:rFonts w:ascii="Book Antiqua" w:hAnsi="Book Antiqua"/>
        </w:rPr>
      </w:pPr>
      <w:r>
        <w:rPr>
          <w:rFonts w:ascii="Book Antiqua" w:hAnsi="Book Antiqua"/>
        </w:rPr>
        <w:t>Sadik Kryeziu, predsedavajuci;</w:t>
      </w:r>
    </w:p>
    <w:p w:rsidR="0029636B" w:rsidRDefault="0029636B" w:rsidP="00D426EE">
      <w:pPr>
        <w:pStyle w:val="ListParagraph"/>
        <w:numPr>
          <w:ilvl w:val="1"/>
          <w:numId w:val="17"/>
        </w:numPr>
        <w:spacing w:after="0" w:line="240" w:lineRule="auto"/>
        <w:contextualSpacing w:val="0"/>
        <w:rPr>
          <w:rFonts w:ascii="Book Antiqua" w:hAnsi="Book Antiqua"/>
        </w:rPr>
      </w:pPr>
      <w:r w:rsidRPr="00126217">
        <w:rPr>
          <w:rFonts w:ascii="Book Antiqua" w:hAnsi="Book Antiqua"/>
        </w:rPr>
        <w:t>Naim Gashi</w:t>
      </w:r>
      <w:r>
        <w:rPr>
          <w:rFonts w:ascii="Book Antiqua" w:hAnsi="Book Antiqua"/>
        </w:rPr>
        <w:t>;</w:t>
      </w:r>
    </w:p>
    <w:p w:rsidR="0029636B" w:rsidRDefault="0029636B" w:rsidP="00D426EE">
      <w:pPr>
        <w:pStyle w:val="ListParagraph"/>
        <w:numPr>
          <w:ilvl w:val="1"/>
          <w:numId w:val="17"/>
        </w:numPr>
        <w:spacing w:after="0" w:line="240" w:lineRule="auto"/>
        <w:contextualSpacing w:val="0"/>
        <w:rPr>
          <w:rFonts w:ascii="Book Antiqua" w:hAnsi="Book Antiqua"/>
        </w:rPr>
      </w:pPr>
      <w:r w:rsidRPr="00126217">
        <w:rPr>
          <w:rFonts w:ascii="Book Antiqua" w:hAnsi="Book Antiqua"/>
        </w:rPr>
        <w:t xml:space="preserve">Labinot Halilaj; </w:t>
      </w:r>
    </w:p>
    <w:p w:rsidR="0029636B" w:rsidRDefault="0029636B" w:rsidP="00D426EE">
      <w:pPr>
        <w:pStyle w:val="ListParagraph"/>
        <w:numPr>
          <w:ilvl w:val="1"/>
          <w:numId w:val="17"/>
        </w:numPr>
        <w:spacing w:after="0" w:line="240" w:lineRule="auto"/>
        <w:contextualSpacing w:val="0"/>
        <w:rPr>
          <w:rFonts w:ascii="Book Antiqua" w:hAnsi="Book Antiqua"/>
        </w:rPr>
      </w:pPr>
      <w:r w:rsidRPr="00126217">
        <w:rPr>
          <w:rFonts w:ascii="Book Antiqua" w:hAnsi="Book Antiqua"/>
        </w:rPr>
        <w:t>Bujar Hasimi;</w:t>
      </w:r>
    </w:p>
    <w:p w:rsidR="0029636B" w:rsidRDefault="0029636B" w:rsidP="00D426EE">
      <w:pPr>
        <w:pStyle w:val="ListParagraph"/>
        <w:numPr>
          <w:ilvl w:val="1"/>
          <w:numId w:val="17"/>
        </w:numPr>
        <w:spacing w:after="0" w:line="240" w:lineRule="auto"/>
        <w:contextualSpacing w:val="0"/>
        <w:rPr>
          <w:rFonts w:ascii="Book Antiqua" w:hAnsi="Book Antiqua"/>
        </w:rPr>
      </w:pPr>
      <w:r w:rsidRPr="00126217">
        <w:rPr>
          <w:rFonts w:ascii="Book Antiqua" w:hAnsi="Book Antiqua"/>
        </w:rPr>
        <w:t xml:space="preserve">Basrti Sallahu </w:t>
      </w:r>
      <w:r w:rsidR="00D426EE">
        <w:rPr>
          <w:rFonts w:ascii="Book Antiqua" w:hAnsi="Book Antiqua"/>
        </w:rPr>
        <w:t>i</w:t>
      </w:r>
    </w:p>
    <w:p w:rsidR="0029636B" w:rsidRDefault="0029636B" w:rsidP="00D426EE">
      <w:pPr>
        <w:pStyle w:val="ListParagraph"/>
        <w:numPr>
          <w:ilvl w:val="1"/>
          <w:numId w:val="17"/>
        </w:numPr>
        <w:spacing w:after="0" w:line="240" w:lineRule="auto"/>
        <w:contextualSpacing w:val="0"/>
        <w:rPr>
          <w:rFonts w:ascii="Book Antiqua" w:hAnsi="Book Antiqua"/>
        </w:rPr>
      </w:pPr>
      <w:r w:rsidRPr="00126217">
        <w:rPr>
          <w:rFonts w:ascii="Book Antiqua" w:hAnsi="Book Antiqua"/>
        </w:rPr>
        <w:t>Mustafa Mustafa.</w:t>
      </w:r>
    </w:p>
    <w:p w:rsidR="00D426EE" w:rsidRPr="00126217" w:rsidRDefault="00D426EE" w:rsidP="00D426EE">
      <w:pPr>
        <w:pStyle w:val="ListParagraph"/>
        <w:spacing w:after="0" w:line="240" w:lineRule="auto"/>
        <w:ind w:left="1440"/>
        <w:contextualSpacing w:val="0"/>
        <w:rPr>
          <w:rFonts w:ascii="Book Antiqua" w:hAnsi="Book Antiqua"/>
        </w:rPr>
      </w:pPr>
    </w:p>
    <w:p w:rsidR="00D426EE" w:rsidRDefault="007D5C45" w:rsidP="00D426EE">
      <w:pPr>
        <w:pStyle w:val="ListParagraph"/>
        <w:numPr>
          <w:ilvl w:val="0"/>
          <w:numId w:val="17"/>
        </w:numPr>
        <w:spacing w:after="0" w:line="240" w:lineRule="auto"/>
        <w:rPr>
          <w:rFonts w:ascii="Book Antiqua" w:eastAsia="MS Mincho" w:hAnsi="Book Antiqua" w:cs="Times New Roman"/>
          <w:noProof w:val="0"/>
        </w:rPr>
      </w:pPr>
      <w:r w:rsidRPr="00D426EE">
        <w:rPr>
          <w:rFonts w:ascii="Book Antiqua" w:eastAsia="MS Mincho" w:hAnsi="Book Antiqua" w:cs="Times New Roman"/>
          <w:noProof w:val="0"/>
        </w:rPr>
        <w:t>Imenovani iz tačke 1. ove odluke obavlja dužnosti i odgovornosti u skladu sa Zakonom br. 03/L-087 o javnim preduzećima izmenjen i dopunjen Zakonom br. 04/L-111 i Zakonom br. 05/L-009, kao i relevantnim važećim zakonskim propisima.</w:t>
      </w:r>
    </w:p>
    <w:p w:rsidR="00D426EE" w:rsidRPr="00D426EE" w:rsidRDefault="007D5C45" w:rsidP="00D426EE">
      <w:pPr>
        <w:pStyle w:val="ListParagraph"/>
        <w:spacing w:after="0" w:line="240" w:lineRule="auto"/>
        <w:rPr>
          <w:rFonts w:ascii="Book Antiqua" w:eastAsia="MS Mincho" w:hAnsi="Book Antiqua" w:cs="Times New Roman"/>
          <w:b/>
          <w:noProof w:val="0"/>
          <w:color w:val="000000"/>
          <w:sz w:val="24"/>
          <w:szCs w:val="24"/>
        </w:rPr>
      </w:pPr>
      <w:r w:rsidRPr="00D426EE">
        <w:rPr>
          <w:rFonts w:ascii="Book Antiqua" w:eastAsia="MS Mincho" w:hAnsi="Book Antiqua" w:cs="Times New Roman"/>
          <w:noProof w:val="0"/>
        </w:rPr>
        <w:t xml:space="preserve"> Mandat imenovanog iz tačke 1 ove odluke traje  tri (3) godine. </w:t>
      </w:r>
    </w:p>
    <w:p w:rsidR="007D5C45" w:rsidRPr="00D426EE" w:rsidRDefault="007D5C45" w:rsidP="00D426EE">
      <w:pPr>
        <w:pStyle w:val="ListParagraph"/>
        <w:numPr>
          <w:ilvl w:val="0"/>
          <w:numId w:val="17"/>
        </w:numPr>
        <w:spacing w:after="0" w:line="240" w:lineRule="auto"/>
        <w:rPr>
          <w:rFonts w:ascii="Book Antiqua" w:eastAsia="MS Mincho" w:hAnsi="Book Antiqua" w:cs="Times New Roman"/>
          <w:b/>
          <w:noProof w:val="0"/>
          <w:color w:val="000000"/>
          <w:sz w:val="24"/>
          <w:szCs w:val="24"/>
        </w:rPr>
      </w:pPr>
      <w:r w:rsidRPr="00D426EE">
        <w:rPr>
          <w:rFonts w:ascii="Book Antiqua" w:eastAsia="MS Mincho" w:hAnsi="Book Antiqua" w:cs="Times New Roman"/>
          <w:noProof w:val="0"/>
        </w:rPr>
        <w:t>Odluka stupa na snagu na dan  potpisivanja .</w:t>
      </w:r>
    </w:p>
    <w:p w:rsidR="007D5C45" w:rsidRPr="008B6EB3" w:rsidRDefault="007D5C45" w:rsidP="007D5C45">
      <w:pPr>
        <w:spacing w:after="0" w:line="240" w:lineRule="auto"/>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 xml:space="preserve">                                                                                                             Isa MUSTAFA</w:t>
      </w:r>
    </w:p>
    <w:p w:rsidR="007D5C45" w:rsidRPr="008B6EB3" w:rsidRDefault="007D5C45" w:rsidP="007D5C45">
      <w:p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 xml:space="preserve">                                                                                                     _________________________________</w:t>
      </w:r>
    </w:p>
    <w:p w:rsidR="00D426EE" w:rsidRPr="008B6EB3" w:rsidRDefault="00D426EE" w:rsidP="00D426EE">
      <w:pPr>
        <w:spacing w:after="0" w:line="240" w:lineRule="auto"/>
        <w:jc w:val="both"/>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Proslediti:</w:t>
      </w:r>
    </w:p>
    <w:p w:rsidR="007D5C45" w:rsidRPr="008B6EB3" w:rsidRDefault="007D5C45" w:rsidP="007D5C45">
      <w:pPr>
        <w:spacing w:after="0" w:line="240" w:lineRule="auto"/>
        <w:ind w:left="5940"/>
        <w:jc w:val="center"/>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Premijer Republike Kosovo</w:t>
      </w:r>
    </w:p>
    <w:p w:rsidR="007D5C45" w:rsidRPr="008B6EB3" w:rsidRDefault="007D5C45" w:rsidP="007D5C45">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Zamenicima premijera</w:t>
      </w:r>
    </w:p>
    <w:p w:rsidR="007D5C45" w:rsidRPr="008B6EB3" w:rsidRDefault="007D5C45" w:rsidP="007D5C45">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Svim ministarstvima (ministrima)</w:t>
      </w:r>
    </w:p>
    <w:p w:rsidR="007D5C45" w:rsidRPr="00770A1B" w:rsidRDefault="007D5C45" w:rsidP="007D5C45">
      <w:pPr>
        <w:pStyle w:val="ListParagraph"/>
        <w:numPr>
          <w:ilvl w:val="0"/>
          <w:numId w:val="1"/>
        </w:numPr>
        <w:spacing w:after="0" w:line="240" w:lineRule="auto"/>
      </w:pPr>
      <w:r w:rsidRPr="00770A1B">
        <w:rPr>
          <w:rFonts w:ascii="Book Antiqua" w:eastAsia="MS Mincho" w:hAnsi="Book Antiqua" w:cs="Times New Roman"/>
          <w:noProof w:val="0"/>
          <w:color w:val="000000"/>
          <w:lang w:val="sr-Latn-CS"/>
        </w:rPr>
        <w:t>Generalnom sekretaru KP-a</w:t>
      </w:r>
    </w:p>
    <w:p w:rsidR="007D5C45" w:rsidRDefault="007D5C45" w:rsidP="007D5C45">
      <w:pPr>
        <w:pStyle w:val="ListParagraph"/>
        <w:numPr>
          <w:ilvl w:val="0"/>
          <w:numId w:val="1"/>
        </w:numPr>
        <w:spacing w:after="0" w:line="240" w:lineRule="auto"/>
      </w:pPr>
      <w:r w:rsidRPr="00770A1B">
        <w:rPr>
          <w:rFonts w:ascii="Book Antiqua" w:eastAsia="MS Mincho" w:hAnsi="Book Antiqua" w:cs="Times New Roman"/>
          <w:noProof w:val="0"/>
          <w:color w:val="000000"/>
          <w:lang w:val="sr-Latn-CS"/>
        </w:rPr>
        <w:t>Arhivi Vlade.</w:t>
      </w:r>
    </w:p>
    <w:p w:rsidR="007D5C45" w:rsidRDefault="007D5C45" w:rsidP="004A5962">
      <w:pPr>
        <w:spacing w:after="0" w:line="240" w:lineRule="auto"/>
        <w:rPr>
          <w:rFonts w:ascii="Book Antiqua" w:eastAsia="MS Mincho" w:hAnsi="Book Antiqua" w:cs="Times New Roman"/>
          <w:b/>
          <w:noProof w:val="0"/>
          <w:color w:val="000000"/>
          <w:sz w:val="20"/>
          <w:szCs w:val="28"/>
        </w:rPr>
      </w:pPr>
    </w:p>
    <w:p w:rsidR="007D5C45" w:rsidRDefault="007D5C45" w:rsidP="004A5962">
      <w:pPr>
        <w:spacing w:after="0" w:line="240" w:lineRule="auto"/>
        <w:rPr>
          <w:rFonts w:ascii="Book Antiqua" w:eastAsia="MS Mincho" w:hAnsi="Book Antiqua" w:cs="Times New Roman"/>
          <w:b/>
          <w:noProof w:val="0"/>
          <w:color w:val="000000"/>
          <w:sz w:val="20"/>
          <w:szCs w:val="28"/>
        </w:rPr>
      </w:pPr>
    </w:p>
    <w:p w:rsidR="007D5C45" w:rsidRPr="008B6EB3" w:rsidRDefault="007D5C45" w:rsidP="007D5C45">
      <w:pPr>
        <w:spacing w:after="0" w:line="240" w:lineRule="auto"/>
        <w:jc w:val="center"/>
        <w:rPr>
          <w:rFonts w:ascii="Book Antiqua" w:eastAsia="MS Mincho" w:hAnsi="Book Antiqua" w:cs="Times New Roman"/>
          <w:b/>
          <w:noProof w:val="0"/>
          <w:color w:val="000000"/>
          <w:sz w:val="20"/>
          <w:szCs w:val="28"/>
          <w:lang w:val="sr-Latn-CS"/>
        </w:rPr>
      </w:pPr>
      <w:r w:rsidRPr="008B6EB3">
        <w:rPr>
          <w:rFonts w:ascii="Book Antiqua" w:eastAsia="MS Mincho" w:hAnsi="Book Antiqua" w:cs="Times New Roman"/>
          <w:color w:val="000000"/>
          <w:sz w:val="20"/>
          <w:szCs w:val="28"/>
          <w:lang w:val="en-US"/>
        </w:rPr>
        <w:drawing>
          <wp:inline distT="0" distB="0" distL="0" distR="0">
            <wp:extent cx="933450" cy="1028700"/>
            <wp:effectExtent l="0" t="0" r="0" b="0"/>
            <wp:docPr id="8" name="Picture 8"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028700"/>
                    </a:xfrm>
                    <a:prstGeom prst="rect">
                      <a:avLst/>
                    </a:prstGeom>
                    <a:noFill/>
                    <a:ln>
                      <a:noFill/>
                    </a:ln>
                  </pic:spPr>
                </pic:pic>
              </a:graphicData>
            </a:graphic>
          </wp:inline>
        </w:drawing>
      </w:r>
    </w:p>
    <w:p w:rsidR="007D5C45" w:rsidRPr="008B6EB3" w:rsidRDefault="007D5C45" w:rsidP="007D5C45">
      <w:pPr>
        <w:spacing w:after="0" w:line="240" w:lineRule="auto"/>
        <w:jc w:val="center"/>
        <w:rPr>
          <w:rFonts w:ascii="Book Antiqua" w:eastAsia="Batang" w:hAnsi="Book Antiqua" w:cs="Times New Roman"/>
          <w:b/>
          <w:bCs/>
          <w:noProof w:val="0"/>
          <w:color w:val="000000"/>
          <w:sz w:val="32"/>
          <w:szCs w:val="32"/>
          <w:lang w:val="sr-Latn-CS"/>
        </w:rPr>
      </w:pPr>
      <w:r w:rsidRPr="008B6EB3">
        <w:rPr>
          <w:rFonts w:ascii="Book Antiqua" w:eastAsia="MS Mincho" w:hAnsi="Book Antiqua" w:cs="Book Antiqua"/>
          <w:b/>
          <w:bCs/>
          <w:noProof w:val="0"/>
          <w:color w:val="000000"/>
          <w:sz w:val="32"/>
          <w:szCs w:val="32"/>
          <w:lang w:val="sr-Latn-CS"/>
        </w:rPr>
        <w:t>Republika e Kosovës</w:t>
      </w:r>
    </w:p>
    <w:p w:rsidR="007D5C45" w:rsidRPr="008B6EB3" w:rsidRDefault="007D5C45" w:rsidP="007D5C45">
      <w:pPr>
        <w:spacing w:after="0" w:line="240" w:lineRule="auto"/>
        <w:jc w:val="center"/>
        <w:rPr>
          <w:rFonts w:ascii="Book Antiqua" w:eastAsia="MS Mincho" w:hAnsi="Book Antiqua" w:cs="Times New Roman"/>
          <w:b/>
          <w:bCs/>
          <w:noProof w:val="0"/>
          <w:color w:val="000000"/>
          <w:sz w:val="28"/>
          <w:szCs w:val="28"/>
          <w:lang w:val="sr-Latn-CS"/>
        </w:rPr>
      </w:pPr>
      <w:r w:rsidRPr="008B6EB3">
        <w:rPr>
          <w:rFonts w:ascii="Book Antiqua" w:eastAsia="Batang" w:hAnsi="Book Antiqua" w:cs="Times New Roman"/>
          <w:b/>
          <w:bCs/>
          <w:noProof w:val="0"/>
          <w:color w:val="000000"/>
          <w:sz w:val="28"/>
          <w:szCs w:val="28"/>
          <w:lang w:val="sr-Latn-CS"/>
        </w:rPr>
        <w:t xml:space="preserve">Republika Kosovo - </w:t>
      </w:r>
      <w:r w:rsidRPr="008B6EB3">
        <w:rPr>
          <w:rFonts w:ascii="Book Antiqua" w:eastAsia="MS Mincho" w:hAnsi="Book Antiqua" w:cs="Times New Roman"/>
          <w:b/>
          <w:bCs/>
          <w:noProof w:val="0"/>
          <w:color w:val="000000"/>
          <w:sz w:val="28"/>
          <w:szCs w:val="28"/>
          <w:lang w:val="sr-Latn-CS"/>
        </w:rPr>
        <w:t>Republic of Kosovo</w:t>
      </w:r>
    </w:p>
    <w:p w:rsidR="007D5C45" w:rsidRPr="008B6EB3" w:rsidRDefault="007D5C45" w:rsidP="007D5C45">
      <w:pPr>
        <w:spacing w:after="0" w:line="240" w:lineRule="auto"/>
        <w:jc w:val="center"/>
        <w:rPr>
          <w:rFonts w:ascii="Book Antiqua" w:eastAsia="MS Mincho" w:hAnsi="Book Antiqua" w:cs="Book Antiqua"/>
          <w:b/>
          <w:bCs/>
          <w:i/>
          <w:iCs/>
          <w:noProof w:val="0"/>
          <w:color w:val="000000"/>
          <w:sz w:val="24"/>
          <w:szCs w:val="20"/>
          <w:lang w:val="sr-Latn-CS"/>
        </w:rPr>
      </w:pPr>
      <w:r w:rsidRPr="008B6EB3">
        <w:rPr>
          <w:rFonts w:ascii="Book Antiqua" w:eastAsia="MS Mincho" w:hAnsi="Book Antiqua" w:cs="Book Antiqua"/>
          <w:b/>
          <w:bCs/>
          <w:i/>
          <w:iCs/>
          <w:noProof w:val="0"/>
          <w:color w:val="000000"/>
          <w:sz w:val="24"/>
          <w:szCs w:val="20"/>
          <w:lang w:val="sr-Latn-CS"/>
        </w:rPr>
        <w:t>Qeveria - Vlada - Government</w:t>
      </w:r>
    </w:p>
    <w:p w:rsidR="007D5C45" w:rsidRPr="008B6EB3" w:rsidRDefault="007D5C45" w:rsidP="007D5C45">
      <w:pPr>
        <w:pBdr>
          <w:bottom w:val="single" w:sz="12" w:space="1" w:color="auto"/>
        </w:pBdr>
        <w:spacing w:after="0" w:line="240" w:lineRule="auto"/>
        <w:rPr>
          <w:rFonts w:ascii="Book Antiqua" w:eastAsia="MS Mincho" w:hAnsi="Book Antiqua" w:cs="Times New Roman"/>
          <w:b/>
          <w:bCs/>
          <w:noProof w:val="0"/>
          <w:color w:val="000000"/>
          <w:lang w:val="sr-Latn-CS"/>
        </w:rPr>
      </w:pPr>
      <w:r w:rsidRPr="008B6EB3">
        <w:rPr>
          <w:rFonts w:ascii="Times New Roman" w:eastAsia="MS Mincho" w:hAnsi="Times New Roman" w:cs="Times New Roman"/>
          <w:b/>
          <w:bCs/>
          <w:noProof w:val="0"/>
          <w:color w:val="000000"/>
          <w:sz w:val="20"/>
          <w:szCs w:val="20"/>
          <w:lang w:val="sr-Latn-CS"/>
        </w:rPr>
        <w:tab/>
      </w:r>
    </w:p>
    <w:p w:rsidR="007D5C45" w:rsidRPr="008B6EB3" w:rsidRDefault="007D5C45" w:rsidP="007D5C45">
      <w:pPr>
        <w:spacing w:after="0" w:line="240" w:lineRule="auto"/>
        <w:ind w:left="6480"/>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 xml:space="preserve">Br. </w:t>
      </w:r>
      <w:r w:rsidR="00D426EE">
        <w:rPr>
          <w:rFonts w:ascii="Book Antiqua" w:eastAsia="MS Mincho" w:hAnsi="Book Antiqua" w:cs="Times New Roman"/>
          <w:b/>
          <w:noProof w:val="0"/>
          <w:color w:val="000000"/>
          <w:lang w:val="sr-Latn-CS"/>
        </w:rPr>
        <w:t>7</w:t>
      </w:r>
      <w:r>
        <w:rPr>
          <w:rFonts w:ascii="Book Antiqua" w:eastAsia="MS Mincho" w:hAnsi="Book Antiqua" w:cs="Times New Roman"/>
          <w:b/>
          <w:noProof w:val="0"/>
          <w:color w:val="000000"/>
          <w:lang w:val="sr-Latn-CS"/>
        </w:rPr>
        <w:t xml:space="preserve"> /</w:t>
      </w:r>
      <w:r w:rsidRPr="008B6EB3">
        <w:rPr>
          <w:rFonts w:ascii="Book Antiqua" w:eastAsia="MS Mincho" w:hAnsi="Book Antiqua" w:cs="Times New Roman"/>
          <w:b/>
          <w:noProof w:val="0"/>
          <w:color w:val="000000"/>
          <w:lang w:val="sr-Latn-CS"/>
        </w:rPr>
        <w:t>4</w:t>
      </w:r>
      <w:r>
        <w:rPr>
          <w:rFonts w:ascii="Book Antiqua" w:eastAsia="MS Mincho" w:hAnsi="Book Antiqua" w:cs="Times New Roman"/>
          <w:b/>
          <w:noProof w:val="0"/>
          <w:color w:val="000000"/>
          <w:lang w:val="sr-Latn-CS"/>
        </w:rPr>
        <w:t>9</w:t>
      </w:r>
    </w:p>
    <w:p w:rsidR="007D5C45" w:rsidRPr="008B6EB3" w:rsidRDefault="007D5C45" w:rsidP="007D5C45">
      <w:pPr>
        <w:tabs>
          <w:tab w:val="left" w:pos="8640"/>
        </w:tabs>
        <w:spacing w:after="0" w:line="240" w:lineRule="auto"/>
        <w:ind w:left="5760"/>
        <w:jc w:val="right"/>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 xml:space="preserve">Datum: </w:t>
      </w:r>
      <w:r>
        <w:rPr>
          <w:rFonts w:ascii="Book Antiqua" w:eastAsia="MS Mincho" w:hAnsi="Book Antiqua" w:cs="Times New Roman"/>
          <w:b/>
          <w:noProof w:val="0"/>
          <w:color w:val="000000"/>
          <w:lang w:val="sr-Latn-CS"/>
        </w:rPr>
        <w:t>16.09</w:t>
      </w:r>
      <w:r w:rsidRPr="008B6EB3">
        <w:rPr>
          <w:rFonts w:ascii="Book Antiqua" w:eastAsia="MS Mincho" w:hAnsi="Book Antiqua" w:cs="Times New Roman"/>
          <w:b/>
          <w:noProof w:val="0"/>
          <w:color w:val="000000"/>
          <w:lang w:val="sr-Latn-CS"/>
        </w:rPr>
        <w:t>.2015. god.</w:t>
      </w:r>
    </w:p>
    <w:p w:rsidR="007D5C45" w:rsidRDefault="007D5C45" w:rsidP="007D5C45">
      <w:pPr>
        <w:spacing w:after="0" w:line="240" w:lineRule="auto"/>
        <w:jc w:val="both"/>
        <w:rPr>
          <w:rFonts w:ascii="Book Antiqua" w:eastAsia="MS Mincho" w:hAnsi="Book Antiqua" w:cs="Times New Roman"/>
          <w:noProof w:val="0"/>
          <w:color w:val="000000"/>
        </w:rPr>
      </w:pPr>
      <w:r w:rsidRPr="00175123">
        <w:rPr>
          <w:rFonts w:ascii="Book Antiqua" w:eastAsia="MS Mincho" w:hAnsi="Book Antiqua" w:cs="Times New Roman"/>
          <w:noProof w:val="0"/>
          <w:color w:val="000000"/>
        </w:rPr>
        <w:t>Vlada Republike Kosova, u skladu sa članom 92 stav</w:t>
      </w:r>
      <w:r>
        <w:rPr>
          <w:rFonts w:ascii="Book Antiqua" w:eastAsia="MS Mincho" w:hAnsi="Book Antiqua" w:cs="Times New Roman"/>
          <w:noProof w:val="0"/>
          <w:color w:val="000000"/>
        </w:rPr>
        <w:t>om</w:t>
      </w:r>
      <w:r w:rsidRPr="00175123">
        <w:rPr>
          <w:rFonts w:ascii="Book Antiqua" w:eastAsia="MS Mincho" w:hAnsi="Book Antiqua" w:cs="Times New Roman"/>
          <w:noProof w:val="0"/>
          <w:color w:val="000000"/>
        </w:rPr>
        <w:t xml:space="preserve"> 4 i stav</w:t>
      </w:r>
      <w:r>
        <w:rPr>
          <w:rFonts w:ascii="Book Antiqua" w:eastAsia="MS Mincho" w:hAnsi="Book Antiqua" w:cs="Times New Roman"/>
          <w:noProof w:val="0"/>
          <w:color w:val="000000"/>
        </w:rPr>
        <w:t>om 93 (4) Ustava Republike Kosovo</w:t>
      </w:r>
      <w:r w:rsidRPr="00175123">
        <w:rPr>
          <w:rFonts w:ascii="Book Antiqua" w:eastAsia="MS Mincho" w:hAnsi="Book Antiqua" w:cs="Times New Roman"/>
          <w:noProof w:val="0"/>
          <w:color w:val="000000"/>
        </w:rPr>
        <w:t>, Zakon</w:t>
      </w:r>
      <w:r>
        <w:rPr>
          <w:rFonts w:ascii="Book Antiqua" w:eastAsia="MS Mincho" w:hAnsi="Book Antiqua" w:cs="Times New Roman"/>
          <w:noProof w:val="0"/>
          <w:color w:val="000000"/>
        </w:rPr>
        <w:t>om</w:t>
      </w:r>
      <w:r w:rsidRPr="00175123">
        <w:rPr>
          <w:rFonts w:ascii="Book Antiqua" w:eastAsia="MS Mincho" w:hAnsi="Book Antiqua" w:cs="Times New Roman"/>
          <w:noProof w:val="0"/>
          <w:color w:val="000000"/>
        </w:rPr>
        <w:t xml:space="preserve"> br. 03 / L-087 o javnim preduzećima izmenjen i dopunjen Zakonom br.04/L-111 i Zakon</w:t>
      </w:r>
      <w:r>
        <w:rPr>
          <w:rFonts w:ascii="Book Antiqua" w:eastAsia="MS Mincho" w:hAnsi="Book Antiqua" w:cs="Times New Roman"/>
          <w:noProof w:val="0"/>
          <w:color w:val="000000"/>
        </w:rPr>
        <w:t>om</w:t>
      </w:r>
      <w:r w:rsidRPr="00175123">
        <w:rPr>
          <w:rFonts w:ascii="Book Antiqua" w:eastAsia="MS Mincho" w:hAnsi="Book Antiqua" w:cs="Times New Roman"/>
          <w:noProof w:val="0"/>
          <w:color w:val="000000"/>
        </w:rPr>
        <w:t xml:space="preserve"> br. 05/L-009, na osnovu člana 4. Pravilnika br. 02/2011 o oblastima administrativne odgovornosti Kancelarije premijera i ministar</w:t>
      </w:r>
      <w:r>
        <w:rPr>
          <w:rFonts w:ascii="Book Antiqua" w:eastAsia="MS Mincho" w:hAnsi="Book Antiqua" w:cs="Times New Roman"/>
          <w:noProof w:val="0"/>
          <w:color w:val="000000"/>
        </w:rPr>
        <w:t>stav</w:t>
      </w:r>
      <w:r w:rsidRPr="00175123">
        <w:rPr>
          <w:rFonts w:ascii="Book Antiqua" w:eastAsia="MS Mincho" w:hAnsi="Book Antiqua" w:cs="Times New Roman"/>
          <w:noProof w:val="0"/>
          <w:color w:val="000000"/>
        </w:rPr>
        <w:t>a, izmenjeno</w:t>
      </w:r>
      <w:r>
        <w:rPr>
          <w:rFonts w:ascii="Book Antiqua" w:eastAsia="MS Mincho" w:hAnsi="Book Antiqua" w:cs="Times New Roman"/>
          <w:noProof w:val="0"/>
          <w:color w:val="000000"/>
        </w:rPr>
        <w:t>g</w:t>
      </w:r>
      <w:r w:rsidRPr="00175123">
        <w:rPr>
          <w:rFonts w:ascii="Book Antiqua" w:eastAsia="MS Mincho" w:hAnsi="Book Antiqua" w:cs="Times New Roman"/>
          <w:noProof w:val="0"/>
          <w:color w:val="000000"/>
        </w:rPr>
        <w:t xml:space="preserve"> Uredbom br. 07/2011 i član</w:t>
      </w:r>
      <w:r>
        <w:rPr>
          <w:rFonts w:ascii="Book Antiqua" w:eastAsia="MS Mincho" w:hAnsi="Book Antiqua" w:cs="Times New Roman"/>
          <w:noProof w:val="0"/>
          <w:color w:val="000000"/>
        </w:rPr>
        <w:t>om</w:t>
      </w:r>
      <w:r w:rsidRPr="00175123">
        <w:rPr>
          <w:rFonts w:ascii="Book Antiqua" w:eastAsia="MS Mincho" w:hAnsi="Book Antiqua" w:cs="Times New Roman"/>
          <w:noProof w:val="0"/>
          <w:color w:val="000000"/>
        </w:rPr>
        <w:t xml:space="preserve"> 19. Poslovnika o radu Vlade </w:t>
      </w:r>
      <w:r>
        <w:rPr>
          <w:rFonts w:ascii="Book Antiqua" w:eastAsia="MS Mincho" w:hAnsi="Book Antiqua" w:cs="Times New Roman"/>
          <w:noProof w:val="0"/>
          <w:color w:val="000000"/>
        </w:rPr>
        <w:t xml:space="preserve">Republike Kosovo br. 09/2011, na </w:t>
      </w:r>
      <w:r w:rsidRPr="00175123">
        <w:rPr>
          <w:rFonts w:ascii="Book Antiqua" w:eastAsia="MS Mincho" w:hAnsi="Book Antiqua" w:cs="Times New Roman"/>
          <w:noProof w:val="0"/>
          <w:color w:val="000000"/>
        </w:rPr>
        <w:t xml:space="preserve">sednici održanoj 16. septembra 2015. godine, </w:t>
      </w:r>
      <w:r>
        <w:rPr>
          <w:rFonts w:ascii="Book Antiqua" w:eastAsia="MS Mincho" w:hAnsi="Book Antiqua" w:cs="Times New Roman"/>
          <w:noProof w:val="0"/>
          <w:color w:val="000000"/>
        </w:rPr>
        <w:t xml:space="preserve">je </w:t>
      </w:r>
      <w:r w:rsidRPr="00175123">
        <w:rPr>
          <w:rFonts w:ascii="Book Antiqua" w:eastAsia="MS Mincho" w:hAnsi="Book Antiqua" w:cs="Times New Roman"/>
          <w:noProof w:val="0"/>
          <w:color w:val="000000"/>
        </w:rPr>
        <w:t>don</w:t>
      </w:r>
      <w:r>
        <w:rPr>
          <w:rFonts w:ascii="Book Antiqua" w:eastAsia="MS Mincho" w:hAnsi="Book Antiqua" w:cs="Times New Roman"/>
          <w:noProof w:val="0"/>
          <w:color w:val="000000"/>
        </w:rPr>
        <w:t>ela</w:t>
      </w:r>
      <w:r w:rsidRPr="00175123">
        <w:rPr>
          <w:rFonts w:ascii="Book Antiqua" w:eastAsia="MS Mincho" w:hAnsi="Book Antiqua" w:cs="Times New Roman"/>
          <w:noProof w:val="0"/>
          <w:color w:val="000000"/>
        </w:rPr>
        <w:t xml:space="preserve"> sledeć</w:t>
      </w:r>
      <w:r w:rsidR="002834A3">
        <w:rPr>
          <w:rFonts w:ascii="Book Antiqua" w:eastAsia="MS Mincho" w:hAnsi="Book Antiqua" w:cs="Times New Roman"/>
          <w:noProof w:val="0"/>
          <w:color w:val="000000"/>
        </w:rPr>
        <w:t>u</w:t>
      </w:r>
      <w:r w:rsidRPr="00175123">
        <w:rPr>
          <w:rFonts w:ascii="Book Antiqua" w:eastAsia="MS Mincho" w:hAnsi="Book Antiqua" w:cs="Times New Roman"/>
          <w:noProof w:val="0"/>
          <w:color w:val="000000"/>
        </w:rPr>
        <w:t>:</w:t>
      </w:r>
    </w:p>
    <w:p w:rsidR="007D5C45" w:rsidRPr="00C96488" w:rsidRDefault="007D5C45" w:rsidP="007D5C45">
      <w:pPr>
        <w:spacing w:after="0" w:line="240" w:lineRule="auto"/>
        <w:jc w:val="both"/>
        <w:rPr>
          <w:rFonts w:ascii="Book Antiqua" w:eastAsia="MS Mincho" w:hAnsi="Book Antiqua" w:cs="Times New Roman"/>
          <w:noProof w:val="0"/>
          <w:color w:val="000000"/>
        </w:rPr>
      </w:pPr>
    </w:p>
    <w:p w:rsidR="002834A3" w:rsidRPr="008B6EB3" w:rsidRDefault="002834A3" w:rsidP="002834A3">
      <w:pPr>
        <w:spacing w:after="0" w:line="240" w:lineRule="auto"/>
        <w:jc w:val="center"/>
        <w:outlineLvl w:val="0"/>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ODLUK</w:t>
      </w:r>
      <w:r>
        <w:rPr>
          <w:rFonts w:ascii="Book Antiqua" w:eastAsia="MS Mincho" w:hAnsi="Book Antiqua" w:cs="Times New Roman"/>
          <w:b/>
          <w:noProof w:val="0"/>
          <w:color w:val="000000"/>
          <w:sz w:val="24"/>
          <w:szCs w:val="24"/>
          <w:lang w:val="sr-Latn-CS"/>
        </w:rPr>
        <w:t xml:space="preserve"> U</w:t>
      </w:r>
    </w:p>
    <w:p w:rsidR="007D5C45" w:rsidRPr="008B6EB3" w:rsidRDefault="007D5C45" w:rsidP="007D5C45">
      <w:pPr>
        <w:tabs>
          <w:tab w:val="left" w:pos="5760"/>
        </w:tabs>
        <w:spacing w:after="0" w:line="240" w:lineRule="auto"/>
        <w:jc w:val="both"/>
        <w:rPr>
          <w:rFonts w:ascii="Book Antiqua" w:eastAsia="MS Mincho" w:hAnsi="Book Antiqua" w:cs="Times New Roman"/>
          <w:noProof w:val="0"/>
          <w:color w:val="000000"/>
          <w:lang w:val="sr-Latn-CS"/>
        </w:rPr>
      </w:pPr>
    </w:p>
    <w:p w:rsidR="007D5C45" w:rsidRPr="00892C1C" w:rsidRDefault="007D5C45" w:rsidP="007D5C45">
      <w:pPr>
        <w:spacing w:after="0" w:line="240" w:lineRule="auto"/>
        <w:rPr>
          <w:rFonts w:ascii="Book Antiqua" w:eastAsia="MS Mincho" w:hAnsi="Book Antiqua" w:cs="Times New Roman"/>
          <w:noProof w:val="0"/>
        </w:rPr>
      </w:pPr>
      <w:r w:rsidRPr="00892C1C">
        <w:rPr>
          <w:rFonts w:ascii="Book Antiqua" w:eastAsia="MS Mincho" w:hAnsi="Book Antiqua" w:cs="Times New Roman"/>
          <w:noProof w:val="0"/>
        </w:rPr>
        <w:t xml:space="preserve">1.  Vlada Republike Kosovo je za direktora  u odboru Javnog preduzeća </w:t>
      </w:r>
      <w:r>
        <w:rPr>
          <w:rFonts w:ascii="Book Antiqua" w:eastAsia="MS Mincho" w:hAnsi="Book Antiqua" w:cs="Times New Roman"/>
          <w:noProof w:val="0"/>
        </w:rPr>
        <w:t>Ibar Lepenac</w:t>
      </w:r>
      <w:r w:rsidRPr="00892C1C">
        <w:rPr>
          <w:rFonts w:ascii="Book Antiqua" w:eastAsia="MS Mincho" w:hAnsi="Book Antiqua" w:cs="Times New Roman"/>
          <w:noProof w:val="0"/>
        </w:rPr>
        <w:t>,</w:t>
      </w:r>
      <w:r>
        <w:rPr>
          <w:rFonts w:ascii="Book Antiqua" w:eastAsia="MS Mincho" w:hAnsi="Book Antiqua" w:cs="Times New Roman"/>
          <w:noProof w:val="0"/>
        </w:rPr>
        <w:t xml:space="preserve">a.d. </w:t>
      </w:r>
      <w:r w:rsidRPr="00892C1C">
        <w:rPr>
          <w:rFonts w:ascii="Book Antiqua" w:eastAsia="MS Mincho" w:hAnsi="Book Antiqua" w:cs="Times New Roman"/>
          <w:noProof w:val="0"/>
        </w:rPr>
        <w:t xml:space="preserve"> im</w:t>
      </w:r>
      <w:r>
        <w:rPr>
          <w:rFonts w:ascii="Book Antiqua" w:eastAsia="MS Mincho" w:hAnsi="Book Antiqua" w:cs="Times New Roman"/>
          <w:noProof w:val="0"/>
        </w:rPr>
        <w:t>e</w:t>
      </w:r>
      <w:r w:rsidRPr="00892C1C">
        <w:rPr>
          <w:rFonts w:ascii="Book Antiqua" w:eastAsia="MS Mincho" w:hAnsi="Book Antiqua" w:cs="Times New Roman"/>
          <w:noProof w:val="0"/>
        </w:rPr>
        <w:t>novala sledeče kandidate:</w:t>
      </w:r>
    </w:p>
    <w:p w:rsidR="007D5C45" w:rsidRDefault="007D5C45" w:rsidP="007D5C45">
      <w:pPr>
        <w:spacing w:after="0" w:line="240" w:lineRule="auto"/>
        <w:rPr>
          <w:rFonts w:ascii="Book Antiqua" w:eastAsia="MS Mincho" w:hAnsi="Book Antiqua" w:cs="Times New Roman"/>
          <w:noProof w:val="0"/>
        </w:rPr>
      </w:pPr>
    </w:p>
    <w:p w:rsidR="0029636B" w:rsidRDefault="0029636B" w:rsidP="0029636B">
      <w:pPr>
        <w:pStyle w:val="ListParagraph"/>
        <w:numPr>
          <w:ilvl w:val="1"/>
          <w:numId w:val="15"/>
        </w:numPr>
        <w:tabs>
          <w:tab w:val="left" w:pos="1260"/>
        </w:tabs>
        <w:spacing w:after="0" w:line="240" w:lineRule="auto"/>
        <w:rPr>
          <w:rFonts w:ascii="Book Antiqua" w:eastAsia="MS Mincho" w:hAnsi="Book Antiqua" w:cs="Times New Roman"/>
          <w:noProof w:val="0"/>
        </w:rPr>
      </w:pPr>
      <w:r w:rsidRPr="00126217">
        <w:rPr>
          <w:rFonts w:ascii="Book Antiqua" w:eastAsia="MS Mincho" w:hAnsi="Book Antiqua" w:cs="Times New Roman"/>
          <w:noProof w:val="0"/>
        </w:rPr>
        <w:t xml:space="preserve">Fatos Sahiti, </w:t>
      </w:r>
      <w:r>
        <w:rPr>
          <w:rFonts w:ascii="Book Antiqua" w:eastAsia="MS Mincho" w:hAnsi="Book Antiqua" w:cs="Times New Roman"/>
          <w:noProof w:val="0"/>
        </w:rPr>
        <w:t>Predsedavajuci;</w:t>
      </w:r>
    </w:p>
    <w:p w:rsidR="0029636B" w:rsidRDefault="0029636B" w:rsidP="0029636B">
      <w:pPr>
        <w:pStyle w:val="ListParagraph"/>
        <w:numPr>
          <w:ilvl w:val="1"/>
          <w:numId w:val="15"/>
        </w:numPr>
        <w:tabs>
          <w:tab w:val="left" w:pos="1260"/>
        </w:tabs>
        <w:spacing w:after="0" w:line="240" w:lineRule="auto"/>
        <w:rPr>
          <w:rFonts w:ascii="Book Antiqua" w:eastAsia="MS Mincho" w:hAnsi="Book Antiqua" w:cs="Times New Roman"/>
          <w:noProof w:val="0"/>
        </w:rPr>
      </w:pPr>
      <w:r>
        <w:rPr>
          <w:rFonts w:ascii="Book Antiqua" w:eastAsia="MS Mincho" w:hAnsi="Book Antiqua" w:cs="Times New Roman"/>
          <w:noProof w:val="0"/>
        </w:rPr>
        <w:t>Bashkim Shabani;</w:t>
      </w:r>
    </w:p>
    <w:p w:rsidR="0029636B" w:rsidRDefault="0029636B" w:rsidP="0029636B">
      <w:pPr>
        <w:pStyle w:val="ListParagraph"/>
        <w:numPr>
          <w:ilvl w:val="1"/>
          <w:numId w:val="15"/>
        </w:numPr>
        <w:tabs>
          <w:tab w:val="left" w:pos="1260"/>
        </w:tabs>
        <w:spacing w:after="0" w:line="240" w:lineRule="auto"/>
        <w:rPr>
          <w:rFonts w:ascii="Book Antiqua" w:eastAsia="MS Mincho" w:hAnsi="Book Antiqua" w:cs="Times New Roman"/>
          <w:noProof w:val="0"/>
        </w:rPr>
      </w:pPr>
      <w:r w:rsidRPr="00126217">
        <w:rPr>
          <w:rFonts w:ascii="Book Antiqua" w:eastAsia="MS Mincho" w:hAnsi="Book Antiqua" w:cs="Times New Roman"/>
          <w:noProof w:val="0"/>
        </w:rPr>
        <w:t>Albiona Maloku</w:t>
      </w:r>
      <w:r>
        <w:rPr>
          <w:rFonts w:ascii="Book Antiqua" w:eastAsia="MS Mincho" w:hAnsi="Book Antiqua" w:cs="Times New Roman"/>
          <w:noProof w:val="0"/>
        </w:rPr>
        <w:t>;</w:t>
      </w:r>
    </w:p>
    <w:p w:rsidR="0029636B" w:rsidRDefault="0029636B" w:rsidP="0029636B">
      <w:pPr>
        <w:pStyle w:val="ListParagraph"/>
        <w:numPr>
          <w:ilvl w:val="1"/>
          <w:numId w:val="15"/>
        </w:numPr>
        <w:tabs>
          <w:tab w:val="left" w:pos="1260"/>
        </w:tabs>
        <w:spacing w:after="0" w:line="240" w:lineRule="auto"/>
        <w:rPr>
          <w:rFonts w:ascii="Book Antiqua" w:eastAsia="MS Mincho" w:hAnsi="Book Antiqua" w:cs="Times New Roman"/>
          <w:noProof w:val="0"/>
        </w:rPr>
      </w:pPr>
      <w:r w:rsidRPr="00126217">
        <w:rPr>
          <w:rFonts w:ascii="Book Antiqua" w:eastAsia="MS Mincho" w:hAnsi="Book Antiqua" w:cs="Times New Roman"/>
          <w:noProof w:val="0"/>
        </w:rPr>
        <w:t>Mërgim Lushtaku</w:t>
      </w:r>
      <w:r>
        <w:rPr>
          <w:rFonts w:ascii="Book Antiqua" w:eastAsia="MS Mincho" w:hAnsi="Book Antiqua" w:cs="Times New Roman"/>
          <w:noProof w:val="0"/>
        </w:rPr>
        <w:t>;</w:t>
      </w:r>
    </w:p>
    <w:p w:rsidR="0029636B" w:rsidRPr="00126217" w:rsidRDefault="0029636B" w:rsidP="0029636B">
      <w:pPr>
        <w:pStyle w:val="ListParagraph"/>
        <w:numPr>
          <w:ilvl w:val="1"/>
          <w:numId w:val="15"/>
        </w:numPr>
        <w:tabs>
          <w:tab w:val="left" w:pos="1260"/>
        </w:tabs>
        <w:spacing w:after="0" w:line="240" w:lineRule="auto"/>
        <w:rPr>
          <w:rFonts w:ascii="Book Antiqua" w:eastAsia="MS Mincho" w:hAnsi="Book Antiqua" w:cs="Times New Roman"/>
          <w:noProof w:val="0"/>
        </w:rPr>
      </w:pPr>
      <w:r w:rsidRPr="00126217">
        <w:rPr>
          <w:rFonts w:ascii="Book Antiqua" w:eastAsia="MS Mincho" w:hAnsi="Book Antiqua"/>
          <w:noProof w:val="0"/>
        </w:rPr>
        <w:t>Imer Hamiti</w:t>
      </w:r>
      <w:r>
        <w:rPr>
          <w:rFonts w:ascii="Book Antiqua" w:eastAsia="MS Mincho" w:hAnsi="Book Antiqua"/>
          <w:noProof w:val="0"/>
        </w:rPr>
        <w:t>.</w:t>
      </w:r>
    </w:p>
    <w:p w:rsidR="007D5C45" w:rsidRPr="00892C1C" w:rsidRDefault="007D5C45" w:rsidP="007D5C45">
      <w:pPr>
        <w:spacing w:after="0" w:line="240" w:lineRule="auto"/>
        <w:ind w:left="720"/>
        <w:rPr>
          <w:rFonts w:ascii="Book Antiqua" w:eastAsia="MS Mincho" w:hAnsi="Book Antiqua" w:cs="Times New Roman"/>
          <w:noProof w:val="0"/>
        </w:rPr>
      </w:pPr>
    </w:p>
    <w:p w:rsidR="007D5C45" w:rsidRPr="00892C1C" w:rsidRDefault="007D5C45" w:rsidP="007D5C45">
      <w:pPr>
        <w:spacing w:after="0" w:line="240" w:lineRule="auto"/>
        <w:rPr>
          <w:rFonts w:ascii="Book Antiqua" w:eastAsia="MS Mincho" w:hAnsi="Book Antiqua" w:cs="Times New Roman"/>
          <w:noProof w:val="0"/>
        </w:rPr>
      </w:pPr>
      <w:r w:rsidRPr="00892C1C">
        <w:rPr>
          <w:rFonts w:ascii="Book Antiqua" w:eastAsia="MS Mincho" w:hAnsi="Book Antiqua" w:cs="Times New Roman"/>
          <w:noProof w:val="0"/>
        </w:rPr>
        <w:t xml:space="preserve">2. Imenovani iz tačke 1. ove odluke obavlja dužnosti i odgovornosti u skladu sa Zakonom br. 03/L-087 o javnim preduzećima izmenjen i dopunjen Zakonom br. 04/L-111 i Zakonom br. 05/L-009, kao i relevantnim važećim zakonskim propisima. </w:t>
      </w:r>
    </w:p>
    <w:p w:rsidR="007D5C45" w:rsidRPr="00892C1C" w:rsidRDefault="007D5C45" w:rsidP="007D5C45">
      <w:pPr>
        <w:spacing w:after="0" w:line="240" w:lineRule="auto"/>
        <w:rPr>
          <w:rFonts w:ascii="Book Antiqua" w:eastAsia="MS Mincho" w:hAnsi="Book Antiqua" w:cs="Times New Roman"/>
          <w:noProof w:val="0"/>
        </w:rPr>
      </w:pPr>
    </w:p>
    <w:p w:rsidR="007D5C45" w:rsidRDefault="007D5C45" w:rsidP="007D5C45">
      <w:pPr>
        <w:spacing w:after="0" w:line="240" w:lineRule="auto"/>
        <w:rPr>
          <w:rFonts w:ascii="Book Antiqua" w:eastAsia="MS Mincho" w:hAnsi="Book Antiqua" w:cs="Times New Roman"/>
          <w:noProof w:val="0"/>
        </w:rPr>
      </w:pPr>
      <w:r w:rsidRPr="00892C1C">
        <w:rPr>
          <w:rFonts w:ascii="Book Antiqua" w:eastAsia="MS Mincho" w:hAnsi="Book Antiqua" w:cs="Times New Roman"/>
          <w:noProof w:val="0"/>
        </w:rPr>
        <w:t xml:space="preserve">3. Mandat imenovanog iz tačke 1 ove odluke traje  tri (3) godine. </w:t>
      </w:r>
    </w:p>
    <w:p w:rsidR="007D5C45" w:rsidRDefault="007D5C45" w:rsidP="007D5C45">
      <w:pPr>
        <w:spacing w:after="0" w:line="240" w:lineRule="auto"/>
        <w:rPr>
          <w:rFonts w:ascii="Book Antiqua" w:eastAsia="MS Mincho" w:hAnsi="Book Antiqua" w:cs="Times New Roman"/>
          <w:noProof w:val="0"/>
        </w:rPr>
      </w:pPr>
    </w:p>
    <w:p w:rsidR="007D5C45" w:rsidRPr="007D5C45" w:rsidRDefault="007D5C45" w:rsidP="007D5C45">
      <w:pPr>
        <w:pStyle w:val="ListParagraph"/>
        <w:numPr>
          <w:ilvl w:val="0"/>
          <w:numId w:val="2"/>
        </w:numPr>
        <w:spacing w:after="0" w:line="240" w:lineRule="auto"/>
        <w:rPr>
          <w:rFonts w:ascii="Book Antiqua" w:eastAsia="MS Mincho" w:hAnsi="Book Antiqua" w:cs="Times New Roman"/>
          <w:b/>
          <w:noProof w:val="0"/>
          <w:color w:val="000000"/>
          <w:sz w:val="24"/>
          <w:szCs w:val="24"/>
        </w:rPr>
      </w:pPr>
      <w:r w:rsidRPr="007D5C45">
        <w:rPr>
          <w:rFonts w:ascii="Book Antiqua" w:eastAsia="MS Mincho" w:hAnsi="Book Antiqua" w:cs="Times New Roman"/>
          <w:noProof w:val="0"/>
        </w:rPr>
        <w:t>Odluka stupa na snagu na dan  potpisivanja .</w:t>
      </w:r>
    </w:p>
    <w:p w:rsidR="007D5C45" w:rsidRPr="008B6EB3" w:rsidRDefault="007D5C45" w:rsidP="007D5C45">
      <w:pPr>
        <w:spacing w:after="0" w:line="240" w:lineRule="auto"/>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 xml:space="preserve">                                                                                                             Isa MUSTAFA</w:t>
      </w:r>
    </w:p>
    <w:p w:rsidR="007D5C45" w:rsidRPr="008B6EB3" w:rsidRDefault="007D5C45" w:rsidP="007D5C45">
      <w:p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 xml:space="preserve">                                                                                                       _________________________________</w:t>
      </w:r>
    </w:p>
    <w:p w:rsidR="007D5C45" w:rsidRPr="008B6EB3" w:rsidRDefault="007D5C45" w:rsidP="007D5C45">
      <w:pPr>
        <w:spacing w:after="0" w:line="240" w:lineRule="auto"/>
        <w:ind w:left="5940"/>
        <w:jc w:val="center"/>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Premijer Republike Kosovo</w:t>
      </w:r>
    </w:p>
    <w:p w:rsidR="007D5C45" w:rsidRPr="008B6EB3" w:rsidRDefault="007D5C45" w:rsidP="007D5C45">
      <w:pPr>
        <w:spacing w:after="0" w:line="240" w:lineRule="auto"/>
        <w:jc w:val="both"/>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Proslediti:</w:t>
      </w:r>
    </w:p>
    <w:p w:rsidR="007D5C45" w:rsidRPr="008B6EB3" w:rsidRDefault="007D5C45" w:rsidP="007D5C45">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Zamenicima premijera</w:t>
      </w:r>
    </w:p>
    <w:p w:rsidR="007D5C45" w:rsidRPr="008B6EB3" w:rsidRDefault="007D5C45" w:rsidP="007D5C45">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Svim ministarstvima (ministrima)</w:t>
      </w:r>
    </w:p>
    <w:p w:rsidR="007D5C45" w:rsidRPr="00770A1B" w:rsidRDefault="007D5C45" w:rsidP="007D5C45">
      <w:pPr>
        <w:pStyle w:val="ListParagraph"/>
        <w:numPr>
          <w:ilvl w:val="0"/>
          <w:numId w:val="1"/>
        </w:numPr>
        <w:spacing w:after="0" w:line="240" w:lineRule="auto"/>
      </w:pPr>
      <w:r w:rsidRPr="00770A1B">
        <w:rPr>
          <w:rFonts w:ascii="Book Antiqua" w:eastAsia="MS Mincho" w:hAnsi="Book Antiqua" w:cs="Times New Roman"/>
          <w:noProof w:val="0"/>
          <w:color w:val="000000"/>
          <w:lang w:val="sr-Latn-CS"/>
        </w:rPr>
        <w:t>Generalnom sekretaru KP-a</w:t>
      </w:r>
    </w:p>
    <w:p w:rsidR="007D5C45" w:rsidRDefault="007D5C45" w:rsidP="007D5C45">
      <w:pPr>
        <w:pStyle w:val="ListParagraph"/>
        <w:numPr>
          <w:ilvl w:val="0"/>
          <w:numId w:val="1"/>
        </w:numPr>
        <w:spacing w:after="0" w:line="240" w:lineRule="auto"/>
      </w:pPr>
      <w:r w:rsidRPr="00770A1B">
        <w:rPr>
          <w:rFonts w:ascii="Book Antiqua" w:eastAsia="MS Mincho" w:hAnsi="Book Antiqua" w:cs="Times New Roman"/>
          <w:noProof w:val="0"/>
          <w:color w:val="000000"/>
          <w:lang w:val="sr-Latn-CS"/>
        </w:rPr>
        <w:t>Arhivi Vlade.</w:t>
      </w:r>
    </w:p>
    <w:p w:rsidR="004A5962" w:rsidRDefault="004A5962" w:rsidP="00713BDF">
      <w:pPr>
        <w:spacing w:after="0" w:line="240" w:lineRule="auto"/>
        <w:jc w:val="center"/>
        <w:rPr>
          <w:rFonts w:ascii="Book Antiqua" w:eastAsia="MS Mincho" w:hAnsi="Book Antiqua" w:cs="Times New Roman"/>
          <w:b/>
          <w:noProof w:val="0"/>
          <w:color w:val="000000"/>
          <w:sz w:val="20"/>
          <w:szCs w:val="28"/>
        </w:rPr>
      </w:pPr>
    </w:p>
    <w:p w:rsidR="007D5C45" w:rsidRDefault="007D5C45" w:rsidP="00713BDF">
      <w:pPr>
        <w:spacing w:after="0" w:line="240" w:lineRule="auto"/>
        <w:jc w:val="center"/>
        <w:rPr>
          <w:rFonts w:ascii="Book Antiqua" w:eastAsia="MS Mincho" w:hAnsi="Book Antiqua" w:cs="Times New Roman"/>
          <w:b/>
          <w:noProof w:val="0"/>
          <w:color w:val="000000"/>
          <w:sz w:val="20"/>
          <w:szCs w:val="28"/>
        </w:rPr>
      </w:pPr>
    </w:p>
    <w:p w:rsidR="00E97928" w:rsidRPr="00F8276A" w:rsidRDefault="00E97928" w:rsidP="00E97928">
      <w:pPr>
        <w:jc w:val="center"/>
        <w:rPr>
          <w:rFonts w:ascii="Book Antiqua" w:hAnsi="Book Antiqua"/>
          <w:b/>
          <w:color w:val="000000"/>
          <w:szCs w:val="28"/>
          <w:lang/>
        </w:rPr>
      </w:pPr>
      <w:r w:rsidRPr="00F8276A">
        <w:rPr>
          <w:rFonts w:ascii="Book Antiqua" w:hAnsi="Book Antiqua"/>
          <w:color w:val="000000"/>
          <w:szCs w:val="28"/>
          <w:lang w:val="en-US"/>
        </w:rPr>
        <w:drawing>
          <wp:inline distT="0" distB="0" distL="0" distR="0">
            <wp:extent cx="931545" cy="1026795"/>
            <wp:effectExtent l="0" t="0" r="1905" b="1905"/>
            <wp:docPr id="2"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1545" cy="1026795"/>
                    </a:xfrm>
                    <a:prstGeom prst="rect">
                      <a:avLst/>
                    </a:prstGeom>
                    <a:noFill/>
                    <a:ln>
                      <a:noFill/>
                    </a:ln>
                  </pic:spPr>
                </pic:pic>
              </a:graphicData>
            </a:graphic>
          </wp:inline>
        </w:drawing>
      </w:r>
    </w:p>
    <w:p w:rsidR="00D426EE" w:rsidRDefault="00E97928" w:rsidP="00D426EE">
      <w:pPr>
        <w:spacing w:after="0"/>
        <w:jc w:val="center"/>
        <w:rPr>
          <w:rFonts w:ascii="Book Antiqua" w:hAnsi="Book Antiqua" w:cs="Book Antiqua"/>
          <w:b/>
          <w:bCs/>
          <w:color w:val="000000"/>
          <w:sz w:val="32"/>
          <w:szCs w:val="32"/>
          <w:lang/>
        </w:rPr>
      </w:pPr>
      <w:r w:rsidRPr="00F8276A">
        <w:rPr>
          <w:rFonts w:ascii="Book Antiqua" w:hAnsi="Book Antiqua" w:cs="Book Antiqua"/>
          <w:b/>
          <w:bCs/>
          <w:color w:val="000000"/>
          <w:sz w:val="32"/>
          <w:szCs w:val="32"/>
          <w:lang/>
        </w:rPr>
        <w:t>Republika e Kosovës</w:t>
      </w:r>
    </w:p>
    <w:p w:rsidR="00E97928" w:rsidRPr="00F8276A" w:rsidRDefault="00E97928" w:rsidP="00D426EE">
      <w:pPr>
        <w:spacing w:after="0"/>
        <w:jc w:val="center"/>
        <w:rPr>
          <w:rFonts w:ascii="Book Antiqua" w:hAnsi="Book Antiqua"/>
          <w:b/>
          <w:bCs/>
          <w:color w:val="000000"/>
          <w:sz w:val="26"/>
          <w:szCs w:val="26"/>
          <w:lang/>
        </w:rPr>
      </w:pPr>
      <w:r w:rsidRPr="00F8276A">
        <w:rPr>
          <w:rFonts w:ascii="Book Antiqua" w:eastAsia="Batang" w:hAnsi="Book Antiqua"/>
          <w:b/>
          <w:bCs/>
          <w:color w:val="000000"/>
          <w:sz w:val="26"/>
          <w:szCs w:val="26"/>
          <w:lang/>
        </w:rPr>
        <w:t>Republika Kosova-</w:t>
      </w:r>
      <w:r w:rsidRPr="00F8276A">
        <w:rPr>
          <w:rFonts w:ascii="Book Antiqua" w:hAnsi="Book Antiqua"/>
          <w:b/>
          <w:bCs/>
          <w:color w:val="000000"/>
          <w:sz w:val="26"/>
          <w:szCs w:val="26"/>
          <w:lang/>
        </w:rPr>
        <w:t>Republic of Kosovo</w:t>
      </w:r>
    </w:p>
    <w:p w:rsidR="00E97928" w:rsidRPr="00F8276A" w:rsidRDefault="00E97928" w:rsidP="00D426EE">
      <w:pPr>
        <w:pStyle w:val="Title"/>
        <w:rPr>
          <w:rFonts w:ascii="Book Antiqua" w:hAnsi="Book Antiqua" w:cs="Book Antiqua"/>
          <w:i/>
          <w:iCs/>
          <w:color w:val="000000"/>
          <w:lang/>
        </w:rPr>
      </w:pPr>
      <w:r w:rsidRPr="00F8276A">
        <w:rPr>
          <w:rFonts w:ascii="Book Antiqua" w:hAnsi="Book Antiqua" w:cs="Book Antiqua"/>
          <w:i/>
          <w:iCs/>
          <w:color w:val="000000"/>
          <w:lang/>
        </w:rPr>
        <w:t>Qeveria - Vlada - Government</w:t>
      </w:r>
    </w:p>
    <w:p w:rsidR="00E97928" w:rsidRPr="00F8276A" w:rsidRDefault="00E97928" w:rsidP="00E97928">
      <w:pPr>
        <w:pBdr>
          <w:bottom w:val="single" w:sz="12" w:space="1" w:color="auto"/>
        </w:pBdr>
        <w:rPr>
          <w:rFonts w:ascii="Book Antiqua" w:hAnsi="Book Antiqua"/>
          <w:b/>
          <w:bCs/>
          <w:color w:val="000000"/>
          <w:lang/>
        </w:rPr>
      </w:pPr>
      <w:r w:rsidRPr="00F8276A">
        <w:rPr>
          <w:b/>
          <w:bCs/>
          <w:color w:val="000000"/>
          <w:lang/>
        </w:rPr>
        <w:tab/>
      </w:r>
    </w:p>
    <w:p w:rsidR="00E97928" w:rsidRPr="00F8276A" w:rsidRDefault="00E97928" w:rsidP="00D426EE">
      <w:pPr>
        <w:ind w:left="6480"/>
        <w:jc w:val="right"/>
        <w:rPr>
          <w:rFonts w:ascii="Book Antiqua" w:hAnsi="Book Antiqua"/>
          <w:color w:val="000000"/>
          <w:lang/>
        </w:rPr>
      </w:pPr>
      <w:r>
        <w:rPr>
          <w:rFonts w:ascii="Book Antiqua" w:hAnsi="Book Antiqua"/>
          <w:color w:val="000000"/>
          <w:lang/>
        </w:rPr>
        <w:t>B</w:t>
      </w:r>
      <w:r w:rsidRPr="00F8276A">
        <w:rPr>
          <w:rFonts w:ascii="Book Antiqua" w:hAnsi="Book Antiqua"/>
          <w:color w:val="000000"/>
          <w:lang/>
        </w:rPr>
        <w:t xml:space="preserve">r. </w:t>
      </w:r>
      <w:r>
        <w:rPr>
          <w:rFonts w:ascii="Book Antiqua" w:hAnsi="Book Antiqua"/>
          <w:color w:val="000000"/>
          <w:lang/>
        </w:rPr>
        <w:t>0</w:t>
      </w:r>
      <w:r w:rsidR="00A63019">
        <w:rPr>
          <w:rFonts w:ascii="Book Antiqua" w:hAnsi="Book Antiqua"/>
          <w:color w:val="000000"/>
          <w:lang/>
        </w:rPr>
        <w:t>8</w:t>
      </w:r>
      <w:r>
        <w:rPr>
          <w:rFonts w:ascii="Book Antiqua" w:hAnsi="Book Antiqua"/>
          <w:color w:val="000000"/>
          <w:lang/>
        </w:rPr>
        <w:t>/4</w:t>
      </w:r>
      <w:r w:rsidRPr="00F8276A">
        <w:rPr>
          <w:rFonts w:ascii="Book Antiqua" w:hAnsi="Book Antiqua"/>
          <w:color w:val="000000"/>
          <w:lang/>
        </w:rPr>
        <w:t>9              Dat</w:t>
      </w:r>
      <w:r>
        <w:rPr>
          <w:rFonts w:ascii="Book Antiqua" w:hAnsi="Book Antiqua"/>
          <w:color w:val="000000"/>
          <w:lang/>
        </w:rPr>
        <w:t>um</w:t>
      </w:r>
      <w:r w:rsidRPr="00F8276A">
        <w:rPr>
          <w:rFonts w:ascii="Book Antiqua" w:hAnsi="Book Antiqua"/>
          <w:color w:val="000000"/>
          <w:lang/>
        </w:rPr>
        <w:t xml:space="preserve">: </w:t>
      </w:r>
      <w:r>
        <w:rPr>
          <w:rFonts w:ascii="Book Antiqua" w:hAnsi="Book Antiqua"/>
          <w:color w:val="000000"/>
          <w:lang/>
        </w:rPr>
        <w:t>16.09</w:t>
      </w:r>
      <w:r w:rsidRPr="00F8276A">
        <w:rPr>
          <w:rFonts w:ascii="Book Antiqua" w:hAnsi="Book Antiqua"/>
          <w:color w:val="000000"/>
          <w:lang/>
        </w:rPr>
        <w:t>.2015</w:t>
      </w:r>
    </w:p>
    <w:p w:rsidR="00E97928" w:rsidRPr="00F8276A" w:rsidRDefault="00E97928" w:rsidP="00E97928">
      <w:pPr>
        <w:jc w:val="both"/>
        <w:rPr>
          <w:rFonts w:ascii="Book Antiqua" w:hAnsi="Book Antiqua" w:cs="Book Antiqua"/>
          <w:b/>
          <w:bCs/>
          <w:lang/>
        </w:rPr>
      </w:pPr>
      <w:r w:rsidRPr="00F8276A">
        <w:rPr>
          <w:rFonts w:ascii="Book Antiqua" w:hAnsi="Book Antiqua"/>
          <w:color w:val="000000"/>
          <w:lang/>
        </w:rPr>
        <w:t xml:space="preserve">Na osnovu člana 92 stava 4.  i 93 stava (4) Ustava Republike Kosova, </w:t>
      </w:r>
      <w:r>
        <w:rPr>
          <w:rFonts w:ascii="Book Antiqua" w:hAnsi="Book Antiqua"/>
          <w:color w:val="000000"/>
          <w:lang/>
        </w:rPr>
        <w:t xml:space="preserve">člana 11 i 45 Zakona br. 03/L-139 o eksproprijaciji nekretnina , sa izmenama i dopunama izvršenim zakonom br. 03/L-205, </w:t>
      </w:r>
      <w:r w:rsidRPr="00F8276A">
        <w:rPr>
          <w:rFonts w:ascii="Book Antiqua" w:hAnsi="Book Antiqua"/>
          <w:color w:val="000000"/>
          <w:lang/>
        </w:rPr>
        <w:t>prema članu 4 pravilnika br. 02/2011 za oblast administrativne odgovornosti Kancelariji premijera i ministarstva izmenjenog i dopunjenog pravilnikom br. 07/2011 i članom 19 Poslovnika o radu Vlade Republike Kosova br. 09/2011,</w:t>
      </w:r>
      <w:r w:rsidRPr="00F8276A">
        <w:rPr>
          <w:rFonts w:ascii="Book Antiqua" w:hAnsi="Book Antiqua"/>
          <w:lang/>
        </w:rPr>
        <w:t xml:space="preserve"> Vlada Republike Kosovo</w:t>
      </w:r>
      <w:r w:rsidRPr="00F8276A">
        <w:rPr>
          <w:rFonts w:ascii="Book Antiqua" w:hAnsi="Book Antiqua"/>
          <w:color w:val="000000"/>
          <w:lang/>
        </w:rPr>
        <w:t xml:space="preserve">, je na sastanku održanom </w:t>
      </w:r>
      <w:r>
        <w:rPr>
          <w:rFonts w:ascii="Book Antiqua" w:hAnsi="Book Antiqua"/>
          <w:color w:val="000000"/>
          <w:lang/>
        </w:rPr>
        <w:t>16</w:t>
      </w:r>
      <w:r w:rsidRPr="00F8276A">
        <w:rPr>
          <w:rFonts w:ascii="Book Antiqua" w:hAnsi="Book Antiqua"/>
          <w:color w:val="000000"/>
          <w:lang/>
        </w:rPr>
        <w:t xml:space="preserve">. </w:t>
      </w:r>
      <w:r>
        <w:rPr>
          <w:rFonts w:ascii="Book Antiqua" w:hAnsi="Book Antiqua"/>
          <w:color w:val="000000"/>
          <w:lang/>
        </w:rPr>
        <w:t>septembra</w:t>
      </w:r>
      <w:r w:rsidRPr="00F8276A">
        <w:rPr>
          <w:rFonts w:ascii="Book Antiqua" w:hAnsi="Book Antiqua"/>
          <w:color w:val="000000"/>
          <w:lang/>
        </w:rPr>
        <w:t xml:space="preserve"> 2015, donela:</w:t>
      </w:r>
    </w:p>
    <w:p w:rsidR="00E97928" w:rsidRPr="00F8276A" w:rsidRDefault="00E97928" w:rsidP="00E97928">
      <w:pPr>
        <w:pStyle w:val="BodyText"/>
        <w:outlineLvl w:val="0"/>
        <w:rPr>
          <w:rFonts w:ascii="Book Antiqua" w:hAnsi="Book Antiqua"/>
          <w:bCs w:val="0"/>
          <w:sz w:val="24"/>
          <w:lang/>
        </w:rPr>
      </w:pPr>
      <w:r>
        <w:rPr>
          <w:rFonts w:ascii="Book Antiqua" w:hAnsi="Book Antiqua"/>
          <w:bCs w:val="0"/>
          <w:color w:val="000000"/>
          <w:sz w:val="24"/>
          <w:lang/>
        </w:rPr>
        <w:t xml:space="preserve">K O N A Č N </w:t>
      </w:r>
      <w:r w:rsidR="002834A3">
        <w:rPr>
          <w:rFonts w:ascii="Book Antiqua" w:hAnsi="Book Antiqua"/>
          <w:bCs w:val="0"/>
          <w:color w:val="000000"/>
          <w:sz w:val="24"/>
          <w:lang/>
        </w:rPr>
        <w:t xml:space="preserve">U   </w:t>
      </w:r>
      <w:r>
        <w:rPr>
          <w:rFonts w:ascii="Book Antiqua" w:hAnsi="Book Antiqua"/>
          <w:bCs w:val="0"/>
          <w:color w:val="000000"/>
          <w:sz w:val="24"/>
          <w:lang/>
        </w:rPr>
        <w:t xml:space="preserve">O D L U K </w:t>
      </w:r>
      <w:r w:rsidR="002834A3">
        <w:rPr>
          <w:rFonts w:ascii="Book Antiqua" w:hAnsi="Book Antiqua"/>
          <w:bCs w:val="0"/>
          <w:color w:val="000000"/>
          <w:sz w:val="24"/>
          <w:lang/>
        </w:rPr>
        <w:t>U</w:t>
      </w:r>
    </w:p>
    <w:p w:rsidR="00E97928" w:rsidRPr="00F8276A" w:rsidRDefault="00E97928" w:rsidP="00E97928">
      <w:pPr>
        <w:jc w:val="center"/>
        <w:rPr>
          <w:rFonts w:ascii="Book Antiqua" w:hAnsi="Book Antiqua" w:cs="Book Antiqua"/>
          <w:b/>
          <w:bCs/>
          <w:lang/>
        </w:rPr>
      </w:pPr>
    </w:p>
    <w:p w:rsidR="00E97928" w:rsidRPr="00E97928" w:rsidRDefault="00E97928" w:rsidP="0039119D">
      <w:pPr>
        <w:numPr>
          <w:ilvl w:val="0"/>
          <w:numId w:val="6"/>
        </w:numPr>
        <w:spacing w:after="0" w:line="240" w:lineRule="auto"/>
        <w:jc w:val="both"/>
        <w:rPr>
          <w:rFonts w:ascii="Book Antiqua" w:hAnsi="Book Antiqua"/>
          <w:lang w:val="sr-Latn-CS"/>
        </w:rPr>
      </w:pPr>
      <w:r w:rsidRPr="00E97928">
        <w:rPr>
          <w:rFonts w:ascii="Book Antiqua" w:hAnsi="Book Antiqua"/>
          <w:lang w:val="sr-Latn-CS"/>
        </w:rPr>
        <w:t xml:space="preserve">Usvaja se eksproprijacija za javni interes nekretnina vlasnika  i nosioca interesa koje su predmet izgradnje </w:t>
      </w:r>
      <w:r w:rsidRPr="00E97928">
        <w:rPr>
          <w:rFonts w:ascii="Book Antiqua" w:hAnsi="Book Antiqua" w:cs="Book Antiqua"/>
        </w:rPr>
        <w:t xml:space="preserve">stalnih zgrada za integrisano upravljanje granicom IBM , granični prelazi u </w:t>
      </w:r>
      <w:r w:rsidR="00A63019">
        <w:rPr>
          <w:rFonts w:ascii="Book Antiqua" w:hAnsi="Book Antiqua" w:cs="Book Antiqua"/>
        </w:rPr>
        <w:t>Mutivode</w:t>
      </w:r>
      <w:r w:rsidRPr="00E97928">
        <w:rPr>
          <w:rFonts w:ascii="Book Antiqua" w:hAnsi="Book Antiqua" w:cs="Book Antiqua"/>
        </w:rPr>
        <w:t xml:space="preserve">, Merdarima i Brnjaku, katastarske zone Dabiševac, opština Priština, Merdare, opština Podujevo  i Banje, opština Zubin Potok prema tabelama priloženim ovoj odluci. </w:t>
      </w:r>
    </w:p>
    <w:p w:rsidR="00E97928" w:rsidRPr="00E97928" w:rsidRDefault="00E97928" w:rsidP="00E97928">
      <w:pPr>
        <w:spacing w:after="0" w:line="240" w:lineRule="auto"/>
        <w:ind w:left="720"/>
        <w:jc w:val="both"/>
        <w:rPr>
          <w:rFonts w:ascii="Book Antiqua" w:hAnsi="Book Antiqua"/>
          <w:lang w:val="sr-Latn-CS"/>
        </w:rPr>
      </w:pPr>
    </w:p>
    <w:p w:rsidR="00E97928" w:rsidRPr="00E73FC8" w:rsidRDefault="00E97928" w:rsidP="00E97928">
      <w:pPr>
        <w:numPr>
          <w:ilvl w:val="0"/>
          <w:numId w:val="6"/>
        </w:numPr>
        <w:spacing w:after="0" w:line="240" w:lineRule="auto"/>
        <w:jc w:val="both"/>
        <w:rPr>
          <w:rFonts w:ascii="Book Antiqua" w:hAnsi="Book Antiqua"/>
          <w:lang w:val="sr-Latn-CS"/>
        </w:rPr>
      </w:pPr>
      <w:r w:rsidRPr="00E73FC8">
        <w:rPr>
          <w:rFonts w:ascii="Book Antiqua" w:hAnsi="Book Antiqua"/>
          <w:lang w:val="sr-Latn-CS"/>
        </w:rPr>
        <w:t xml:space="preserve">U roku od  5 (pet ) radnih dana od dana donošenja  ove odluke , Departman za eksproprijacije/MSPP   dostavlja  odluku subjektu potražiocu i drugim licima  identifikovanih u tabelama utvrdjenih u tački 1 ove odluke. </w:t>
      </w:r>
    </w:p>
    <w:p w:rsidR="00E97928" w:rsidRDefault="00E97928" w:rsidP="00E97928">
      <w:pPr>
        <w:spacing w:after="0" w:line="240" w:lineRule="auto"/>
        <w:ind w:left="720"/>
        <w:jc w:val="both"/>
        <w:rPr>
          <w:rFonts w:ascii="Book Antiqua" w:hAnsi="Book Antiqua"/>
          <w:lang w:val="sr-Latn-CS"/>
        </w:rPr>
      </w:pPr>
    </w:p>
    <w:p w:rsidR="00E97928" w:rsidRDefault="00E97928" w:rsidP="00E97928">
      <w:pPr>
        <w:numPr>
          <w:ilvl w:val="0"/>
          <w:numId w:val="6"/>
        </w:numPr>
        <w:spacing w:after="0" w:line="240" w:lineRule="auto"/>
        <w:jc w:val="both"/>
        <w:rPr>
          <w:rFonts w:ascii="Book Antiqua" w:hAnsi="Book Antiqua"/>
          <w:lang w:val="sr-Latn-CS"/>
        </w:rPr>
      </w:pPr>
      <w:r w:rsidRPr="009318E0">
        <w:rPr>
          <w:rFonts w:ascii="Book Antiqua" w:hAnsi="Book Antiqua"/>
          <w:lang w:val="sr-Latn-CS"/>
        </w:rPr>
        <w:t>U roku od  10 (deset) radnih dana od dana usvajanja  ove Odluke, Departman za eksproprijacije/MSPP  ovu odluku objavljuju u Službenom listu Republike Kosova i u jednim novinam</w:t>
      </w:r>
      <w:r>
        <w:rPr>
          <w:rFonts w:ascii="Book Antiqua" w:hAnsi="Book Antiqua"/>
          <w:lang w:val="sr-Latn-CS"/>
        </w:rPr>
        <w:t>a sa velikim  tiražom na Kosovu</w:t>
      </w:r>
      <w:r w:rsidRPr="009318E0">
        <w:rPr>
          <w:rFonts w:ascii="Book Antiqua" w:hAnsi="Book Antiqua"/>
          <w:lang w:val="sr-Latn-CS"/>
        </w:rPr>
        <w:t xml:space="preserve">. </w:t>
      </w:r>
    </w:p>
    <w:p w:rsidR="00E97928" w:rsidRDefault="00E97928" w:rsidP="00E97928">
      <w:pPr>
        <w:spacing w:after="0" w:line="240" w:lineRule="auto"/>
        <w:ind w:left="720"/>
        <w:jc w:val="both"/>
        <w:rPr>
          <w:rFonts w:ascii="Book Antiqua" w:hAnsi="Book Antiqua"/>
          <w:lang w:val="sr-Latn-CS"/>
        </w:rPr>
      </w:pPr>
    </w:p>
    <w:p w:rsidR="00E97928" w:rsidRDefault="00E97928" w:rsidP="00E97928">
      <w:pPr>
        <w:numPr>
          <w:ilvl w:val="0"/>
          <w:numId w:val="6"/>
        </w:numPr>
        <w:spacing w:after="0" w:line="240" w:lineRule="auto"/>
        <w:jc w:val="both"/>
        <w:rPr>
          <w:rFonts w:ascii="Book Antiqua" w:hAnsi="Book Antiqua"/>
          <w:lang w:val="sr-Latn-CS"/>
        </w:rPr>
      </w:pPr>
      <w:r w:rsidRPr="009318E0">
        <w:rPr>
          <w:rFonts w:ascii="Book Antiqua" w:hAnsi="Book Antiqua"/>
          <w:lang w:val="sr-Latn-CS"/>
        </w:rPr>
        <w:t>Integralni deo ove odluke je akt procene</w:t>
      </w:r>
      <w:r>
        <w:rPr>
          <w:rFonts w:ascii="Book Antiqua" w:hAnsi="Book Antiqua"/>
          <w:lang w:val="sr-Latn-CS"/>
        </w:rPr>
        <w:t xml:space="preserve"> izrađen od strane Kancelarije za procenuz nepokretne imovine / Ministartvo finansija </w:t>
      </w:r>
      <w:r w:rsidRPr="009318E0">
        <w:rPr>
          <w:rFonts w:ascii="Book Antiqua" w:hAnsi="Book Antiqua"/>
          <w:lang w:val="sr-Latn-CS"/>
        </w:rPr>
        <w:t xml:space="preserve"> i tabele pr</w:t>
      </w:r>
      <w:r>
        <w:rPr>
          <w:rFonts w:ascii="Book Antiqua" w:hAnsi="Book Antiqua"/>
          <w:lang w:val="sr-Latn-CS"/>
        </w:rPr>
        <w:t xml:space="preserve">iložene uz ovu odluku </w:t>
      </w:r>
      <w:r w:rsidRPr="009318E0">
        <w:rPr>
          <w:rFonts w:ascii="Book Antiqua" w:hAnsi="Book Antiqua"/>
          <w:lang w:val="sr-Latn-CS"/>
        </w:rPr>
        <w:t xml:space="preserve">u kojima je utvrdjen iznos nadoknade za one vlasnike ili </w:t>
      </w:r>
      <w:r>
        <w:rPr>
          <w:rFonts w:ascii="Book Antiqua" w:hAnsi="Book Antiqua"/>
          <w:lang w:val="sr-Latn-CS"/>
        </w:rPr>
        <w:t xml:space="preserve">nosioce </w:t>
      </w:r>
      <w:r w:rsidRPr="009318E0">
        <w:rPr>
          <w:rFonts w:ascii="Book Antiqua" w:hAnsi="Book Antiqua"/>
          <w:lang w:val="sr-Latn-CS"/>
        </w:rPr>
        <w:t xml:space="preserve"> interesa, čija su imovinska prava ili  legitimni interesi pogodjeni procesom eksproprijacije.</w:t>
      </w:r>
    </w:p>
    <w:p w:rsidR="00E97928" w:rsidRDefault="00E97928" w:rsidP="00E97928">
      <w:pPr>
        <w:spacing w:after="0" w:line="240" w:lineRule="auto"/>
        <w:ind w:left="720"/>
        <w:jc w:val="both"/>
        <w:rPr>
          <w:rFonts w:ascii="Book Antiqua" w:hAnsi="Book Antiqua"/>
          <w:lang w:val="sr-Latn-CS"/>
        </w:rPr>
      </w:pPr>
    </w:p>
    <w:p w:rsidR="00E97928" w:rsidRDefault="00E97928" w:rsidP="00E97928">
      <w:pPr>
        <w:numPr>
          <w:ilvl w:val="0"/>
          <w:numId w:val="6"/>
        </w:numPr>
        <w:spacing w:after="0" w:line="240" w:lineRule="auto"/>
        <w:jc w:val="both"/>
        <w:rPr>
          <w:rFonts w:ascii="Book Antiqua" w:hAnsi="Book Antiqua"/>
          <w:lang w:val="sr-Latn-CS"/>
        </w:rPr>
      </w:pPr>
      <w:r w:rsidRPr="009318E0">
        <w:rPr>
          <w:rFonts w:ascii="Book Antiqua" w:hAnsi="Book Antiqua"/>
          <w:lang w:val="sr-Latn-CS"/>
        </w:rPr>
        <w:t xml:space="preserve">Protiv ove odluke subjekti imaju pravo podneti žalbu u roku od  (30)  trideset kalendarskih  danu  nadležnom sudu, samo za osporavanje iznosa  </w:t>
      </w:r>
      <w:r>
        <w:rPr>
          <w:rFonts w:ascii="Book Antiqua" w:hAnsi="Book Antiqua"/>
          <w:lang w:val="sr-Latn-CS"/>
        </w:rPr>
        <w:t xml:space="preserve">naknade </w:t>
      </w:r>
      <w:r w:rsidRPr="009318E0">
        <w:rPr>
          <w:rFonts w:ascii="Book Antiqua" w:hAnsi="Book Antiqua"/>
          <w:lang w:val="sr-Latn-CS"/>
        </w:rPr>
        <w:t xml:space="preserve"> utvrdjene u ovoj odluci,  subjekata tražilac, bilo koje lice koje je vlasnik ili nosilac  interesa na nepokretnu imovinu ili  imovinska prava pogodjenih ovom odlukom, kao i svako zainteresovano lice  koje ima neposredan legitimni i materijalni interes na nepokretnoj imovini koja je predmet konačne odluke, bez obzira da li je identifikovana ili nije u tabelama priloženih uz ovu odluku.</w:t>
      </w:r>
    </w:p>
    <w:p w:rsidR="00E97928" w:rsidRDefault="00E97928" w:rsidP="00E97928">
      <w:pPr>
        <w:spacing w:after="0" w:line="240" w:lineRule="auto"/>
        <w:ind w:left="720"/>
        <w:jc w:val="both"/>
        <w:rPr>
          <w:rFonts w:ascii="Book Antiqua" w:hAnsi="Book Antiqua"/>
          <w:lang w:val="sr-Latn-CS"/>
        </w:rPr>
      </w:pPr>
    </w:p>
    <w:p w:rsidR="00E97928" w:rsidRDefault="00E97928" w:rsidP="00E97928">
      <w:pPr>
        <w:numPr>
          <w:ilvl w:val="0"/>
          <w:numId w:val="6"/>
        </w:numPr>
        <w:spacing w:after="0" w:line="240" w:lineRule="auto"/>
        <w:jc w:val="both"/>
        <w:rPr>
          <w:rFonts w:ascii="Book Antiqua" w:hAnsi="Book Antiqua"/>
          <w:lang w:val="sr-Latn-CS"/>
        </w:rPr>
      </w:pPr>
      <w:r>
        <w:rPr>
          <w:rFonts w:ascii="Book Antiqua" w:hAnsi="Book Antiqua"/>
          <w:lang w:val="sr-Latn-CS"/>
        </w:rPr>
        <w:t>U roku od 5(pet) kalandarskih dana od dana predaje žalbe u nadležnom sudu, podnosilac žalbe treba da  5 (pet) fizičke  kopije žalbe preda  u pravnoj kancealriji odgovrajučeg organa za eksproprijacije , a ukoliko podnosilac žalbe ne postupa u skladu sa ovim stavom, sud će odbiti žalbu</w:t>
      </w:r>
    </w:p>
    <w:p w:rsidR="00E97928" w:rsidRPr="009318E0" w:rsidRDefault="00E97928" w:rsidP="00E97928">
      <w:pPr>
        <w:spacing w:after="0" w:line="240" w:lineRule="auto"/>
        <w:ind w:left="720"/>
        <w:jc w:val="both"/>
        <w:rPr>
          <w:rFonts w:ascii="Book Antiqua" w:hAnsi="Book Antiqua"/>
          <w:lang w:val="sr-Latn-CS"/>
        </w:rPr>
      </w:pPr>
    </w:p>
    <w:p w:rsidR="00E97928" w:rsidRDefault="00E97928" w:rsidP="00E97928">
      <w:pPr>
        <w:numPr>
          <w:ilvl w:val="0"/>
          <w:numId w:val="6"/>
        </w:numPr>
        <w:spacing w:after="0" w:line="240" w:lineRule="auto"/>
        <w:jc w:val="both"/>
        <w:rPr>
          <w:rFonts w:ascii="Book Antiqua" w:hAnsi="Book Antiqua" w:cs="Garamond"/>
          <w:lang/>
        </w:rPr>
      </w:pPr>
      <w:r w:rsidRPr="0086683E">
        <w:rPr>
          <w:rFonts w:ascii="Book Antiqua" w:hAnsi="Book Antiqua"/>
          <w:lang w:val="sr-Latn-CS"/>
        </w:rPr>
        <w:t>U roku od  (2)  dve godine od dana stupanja  na snagu ove odluke</w:t>
      </w:r>
      <w:r w:rsidRPr="0086683E">
        <w:rPr>
          <w:rFonts w:ascii="Book Antiqua" w:hAnsi="Book Antiqua" w:cs="Book Antiqua"/>
          <w:lang/>
        </w:rPr>
        <w:t xml:space="preserve">, </w:t>
      </w:r>
      <w:r>
        <w:rPr>
          <w:rFonts w:ascii="Book Antiqua" w:hAnsi="Book Antiqua" w:cs="Book Antiqua"/>
          <w:lang/>
        </w:rPr>
        <w:t xml:space="preserve">Departman za eksproprijaciju u okviru </w:t>
      </w:r>
      <w:r w:rsidR="00A63019">
        <w:rPr>
          <w:rFonts w:ascii="Book Antiqua" w:hAnsi="Book Antiqua" w:cs="Book Antiqua"/>
          <w:lang/>
        </w:rPr>
        <w:t xml:space="preserve">Ministartva </w:t>
      </w:r>
      <w:r>
        <w:rPr>
          <w:rFonts w:ascii="Book Antiqua" w:hAnsi="Book Antiqua" w:cs="Book Antiqua"/>
          <w:lang/>
        </w:rPr>
        <w:t xml:space="preserve">sredine i prostornog planiranja </w:t>
      </w:r>
      <w:r w:rsidRPr="0086683E">
        <w:rPr>
          <w:rFonts w:ascii="Book Antiqua" w:hAnsi="Book Antiqua" w:cs="Garamond"/>
          <w:lang/>
        </w:rPr>
        <w:t>će u potpunosti isplatiti iznos nadoknade za eksproprijaciju, utvrđen u ovoj odluci.</w:t>
      </w:r>
    </w:p>
    <w:p w:rsidR="00E97928" w:rsidRPr="0086683E" w:rsidRDefault="00E97928" w:rsidP="00E97928">
      <w:pPr>
        <w:spacing w:after="0" w:line="240" w:lineRule="auto"/>
        <w:ind w:left="720"/>
        <w:jc w:val="both"/>
        <w:rPr>
          <w:rFonts w:ascii="Book Antiqua" w:hAnsi="Book Antiqua" w:cs="Garamond"/>
          <w:lang/>
        </w:rPr>
      </w:pPr>
    </w:p>
    <w:p w:rsidR="00E97928" w:rsidRPr="00E97928" w:rsidRDefault="00E97928" w:rsidP="00206AB0">
      <w:pPr>
        <w:numPr>
          <w:ilvl w:val="0"/>
          <w:numId w:val="6"/>
        </w:numPr>
        <w:spacing w:after="0" w:line="240" w:lineRule="auto"/>
        <w:jc w:val="both"/>
        <w:rPr>
          <w:rFonts w:ascii="Book Antiqua" w:hAnsi="Book Antiqua"/>
          <w:lang w:val="sr-Latn-CS"/>
        </w:rPr>
      </w:pPr>
      <w:r w:rsidRPr="00E97928">
        <w:rPr>
          <w:rFonts w:ascii="Book Antiqua" w:hAnsi="Book Antiqua"/>
          <w:lang w:val="sr-Latn-CS"/>
        </w:rPr>
        <w:t xml:space="preserve">Odluka stupa na snagu danom objavljivanja u Službenom listu Republike Kosova i u jednim novinama sa velikim  tiražom na Kosovu  </w:t>
      </w:r>
      <w:r w:rsidRPr="00E97928">
        <w:rPr>
          <w:rFonts w:ascii="Book Antiqua" w:hAnsi="Book Antiqua"/>
          <w:lang w:val="sr-Latn-CS"/>
        </w:rPr>
        <w:tab/>
      </w:r>
      <w:r w:rsidRPr="00E97928">
        <w:rPr>
          <w:rFonts w:ascii="Book Antiqua" w:hAnsi="Book Antiqua"/>
          <w:lang w:val="sr-Latn-CS"/>
        </w:rPr>
        <w:tab/>
      </w:r>
      <w:r w:rsidRPr="00E97928">
        <w:rPr>
          <w:rFonts w:ascii="Book Antiqua" w:hAnsi="Book Antiqua"/>
          <w:lang w:val="sr-Latn-CS"/>
        </w:rPr>
        <w:tab/>
      </w:r>
      <w:r w:rsidRPr="00E97928">
        <w:rPr>
          <w:rFonts w:ascii="Book Antiqua" w:hAnsi="Book Antiqua"/>
          <w:lang w:val="sr-Latn-CS"/>
        </w:rPr>
        <w:tab/>
      </w:r>
      <w:r w:rsidRPr="00E97928">
        <w:rPr>
          <w:rFonts w:ascii="Book Antiqua" w:hAnsi="Book Antiqua"/>
          <w:lang w:val="sr-Latn-CS"/>
        </w:rPr>
        <w:tab/>
      </w:r>
      <w:r w:rsidRPr="00E97928">
        <w:rPr>
          <w:rFonts w:ascii="Book Antiqua" w:hAnsi="Book Antiqua"/>
          <w:lang w:val="sr-Latn-CS"/>
        </w:rPr>
        <w:tab/>
      </w:r>
    </w:p>
    <w:p w:rsidR="00B17CA5" w:rsidRDefault="00B17CA5" w:rsidP="00E97928">
      <w:pPr>
        <w:ind w:left="6480"/>
        <w:rPr>
          <w:rFonts w:ascii="Book Antiqua" w:hAnsi="Book Antiqua"/>
          <w:color w:val="000000"/>
          <w:lang/>
        </w:rPr>
      </w:pPr>
    </w:p>
    <w:p w:rsidR="00B17CA5" w:rsidRDefault="00B17CA5" w:rsidP="00E97928">
      <w:pPr>
        <w:ind w:left="6480"/>
        <w:rPr>
          <w:rFonts w:ascii="Book Antiqua" w:hAnsi="Book Antiqua"/>
          <w:color w:val="000000"/>
          <w:lang/>
        </w:rPr>
      </w:pPr>
    </w:p>
    <w:p w:rsidR="00E97928" w:rsidRPr="00F8276A" w:rsidRDefault="00E97928" w:rsidP="00E97928">
      <w:pPr>
        <w:ind w:left="6480"/>
        <w:rPr>
          <w:rFonts w:ascii="Book Antiqua" w:hAnsi="Book Antiqua"/>
          <w:color w:val="000000"/>
          <w:lang/>
        </w:rPr>
      </w:pPr>
      <w:r w:rsidRPr="00F8276A">
        <w:rPr>
          <w:rFonts w:ascii="Book Antiqua" w:hAnsi="Book Antiqua"/>
          <w:color w:val="000000"/>
          <w:lang/>
        </w:rPr>
        <w:t>Isa MUSTAFA</w:t>
      </w:r>
    </w:p>
    <w:p w:rsidR="00E97928" w:rsidRPr="00F8276A" w:rsidRDefault="00E97928" w:rsidP="00E97928">
      <w:pPr>
        <w:ind w:left="5760"/>
        <w:jc w:val="right"/>
        <w:rPr>
          <w:rFonts w:ascii="Book Antiqua" w:hAnsi="Book Antiqua"/>
          <w:color w:val="000000"/>
          <w:lang/>
        </w:rPr>
      </w:pPr>
      <w:r w:rsidRPr="00F8276A">
        <w:rPr>
          <w:rFonts w:ascii="Book Antiqua" w:hAnsi="Book Antiqua"/>
          <w:color w:val="000000"/>
          <w:lang/>
        </w:rPr>
        <w:t xml:space="preserve">        _____________________</w:t>
      </w:r>
    </w:p>
    <w:p w:rsidR="00E97928" w:rsidRPr="00F8276A" w:rsidRDefault="00E97928" w:rsidP="00E97928">
      <w:pPr>
        <w:jc w:val="right"/>
        <w:rPr>
          <w:rFonts w:ascii="Book Antiqua" w:hAnsi="Book Antiqua"/>
          <w:color w:val="000000"/>
          <w:lang/>
        </w:rPr>
      </w:pPr>
      <w:r w:rsidRPr="00F8276A">
        <w:rPr>
          <w:rFonts w:ascii="Book Antiqua" w:hAnsi="Book Antiqua"/>
          <w:color w:val="000000"/>
          <w:lang/>
        </w:rPr>
        <w:t xml:space="preserve">  Premijer Kosova </w:t>
      </w:r>
    </w:p>
    <w:p w:rsidR="00E97928" w:rsidRPr="00F8276A" w:rsidRDefault="00E97928" w:rsidP="00E97928">
      <w:pPr>
        <w:jc w:val="right"/>
        <w:rPr>
          <w:rFonts w:ascii="Book Antiqua" w:hAnsi="Book Antiqua"/>
          <w:color w:val="000000"/>
          <w:lang/>
        </w:rPr>
      </w:pPr>
    </w:p>
    <w:p w:rsidR="00E97928" w:rsidRPr="00F8276A" w:rsidRDefault="00E97928" w:rsidP="00E97928">
      <w:pPr>
        <w:spacing w:after="0" w:line="240" w:lineRule="auto"/>
        <w:jc w:val="both"/>
        <w:rPr>
          <w:rFonts w:ascii="Book Antiqua" w:hAnsi="Book Antiqua"/>
          <w:color w:val="000000"/>
          <w:lang/>
        </w:rPr>
      </w:pPr>
      <w:r w:rsidRPr="00F8276A">
        <w:rPr>
          <w:rFonts w:ascii="Book Antiqua" w:hAnsi="Book Antiqua"/>
          <w:color w:val="000000"/>
          <w:lang/>
        </w:rPr>
        <w:t>Dostaviti:</w:t>
      </w:r>
    </w:p>
    <w:p w:rsidR="00E97928" w:rsidRPr="00F8276A" w:rsidRDefault="00E97928" w:rsidP="00E97928">
      <w:pPr>
        <w:spacing w:after="0" w:line="240" w:lineRule="auto"/>
        <w:ind w:left="284"/>
        <w:rPr>
          <w:rFonts w:ascii="Book Antiqua" w:hAnsi="Book Antiqua"/>
          <w:color w:val="000000"/>
          <w:lang/>
        </w:rPr>
      </w:pPr>
      <w:r w:rsidRPr="00F8276A">
        <w:rPr>
          <w:rFonts w:ascii="Book Antiqua" w:hAnsi="Book Antiqua"/>
          <w:color w:val="000000"/>
          <w:lang/>
        </w:rPr>
        <w:t xml:space="preserve">- Zamenicima premijera </w:t>
      </w:r>
    </w:p>
    <w:p w:rsidR="00E97928" w:rsidRPr="00F8276A" w:rsidRDefault="00E97928" w:rsidP="00E97928">
      <w:pPr>
        <w:spacing w:after="0" w:line="240" w:lineRule="auto"/>
        <w:ind w:left="284"/>
        <w:rPr>
          <w:rFonts w:ascii="Book Antiqua" w:hAnsi="Book Antiqua"/>
          <w:color w:val="000000"/>
          <w:lang/>
        </w:rPr>
      </w:pPr>
      <w:r w:rsidRPr="00F8276A">
        <w:rPr>
          <w:rFonts w:ascii="Book Antiqua" w:hAnsi="Book Antiqua"/>
          <w:color w:val="000000"/>
          <w:lang/>
        </w:rPr>
        <w:t>- Svim ministarstvima (ministrima)</w:t>
      </w:r>
    </w:p>
    <w:p w:rsidR="00E97928" w:rsidRPr="00F8276A" w:rsidRDefault="00E97928" w:rsidP="00E97928">
      <w:pPr>
        <w:spacing w:after="0" w:line="240" w:lineRule="auto"/>
        <w:ind w:left="284"/>
        <w:rPr>
          <w:rFonts w:ascii="Book Antiqua" w:hAnsi="Book Antiqua"/>
          <w:color w:val="000000"/>
          <w:lang/>
        </w:rPr>
      </w:pPr>
      <w:r w:rsidRPr="00F8276A">
        <w:rPr>
          <w:rFonts w:ascii="Book Antiqua" w:hAnsi="Book Antiqua"/>
          <w:color w:val="000000"/>
          <w:lang/>
        </w:rPr>
        <w:t xml:space="preserve">- Generalnom sekretaru KP –a </w:t>
      </w:r>
    </w:p>
    <w:p w:rsidR="004A5962" w:rsidRDefault="00E97928" w:rsidP="00E97928">
      <w:pPr>
        <w:spacing w:after="0" w:line="240" w:lineRule="auto"/>
        <w:rPr>
          <w:rFonts w:ascii="Book Antiqua" w:hAnsi="Book Antiqua"/>
          <w:color w:val="000000"/>
          <w:lang/>
        </w:rPr>
      </w:pPr>
      <w:r w:rsidRPr="00F8276A">
        <w:rPr>
          <w:rFonts w:ascii="Book Antiqua" w:hAnsi="Book Antiqua"/>
          <w:color w:val="000000"/>
          <w:lang/>
        </w:rPr>
        <w:t>- Arhivi Vlade</w:t>
      </w:r>
    </w:p>
    <w:p w:rsidR="00E97928" w:rsidRDefault="00E97928" w:rsidP="00E97928">
      <w:pPr>
        <w:spacing w:after="0" w:line="240" w:lineRule="auto"/>
        <w:rPr>
          <w:rFonts w:ascii="Book Antiqua" w:hAnsi="Book Antiqua"/>
          <w:color w:val="000000"/>
          <w:lang/>
        </w:rPr>
      </w:pPr>
    </w:p>
    <w:p w:rsidR="00E97928" w:rsidRDefault="00E97928" w:rsidP="00E97928">
      <w:pPr>
        <w:spacing w:after="0" w:line="240" w:lineRule="auto"/>
        <w:rPr>
          <w:rFonts w:ascii="Book Antiqua" w:hAnsi="Book Antiqua"/>
          <w:color w:val="000000"/>
          <w:lang/>
        </w:rPr>
      </w:pPr>
    </w:p>
    <w:p w:rsidR="00E97928" w:rsidRDefault="00E97928" w:rsidP="00E97928">
      <w:pPr>
        <w:spacing w:after="0" w:line="240" w:lineRule="auto"/>
        <w:rPr>
          <w:rFonts w:ascii="Book Antiqua" w:hAnsi="Book Antiqua"/>
          <w:color w:val="000000"/>
          <w:lang/>
        </w:rPr>
      </w:pPr>
    </w:p>
    <w:p w:rsidR="00E97928" w:rsidRDefault="00E97928" w:rsidP="00E97928">
      <w:pPr>
        <w:spacing w:after="0" w:line="240" w:lineRule="auto"/>
        <w:rPr>
          <w:rFonts w:ascii="Book Antiqua" w:hAnsi="Book Antiqua"/>
          <w:color w:val="000000"/>
          <w:lang/>
        </w:rPr>
      </w:pPr>
    </w:p>
    <w:p w:rsidR="00E97928" w:rsidRDefault="00E97928" w:rsidP="00E97928">
      <w:pPr>
        <w:spacing w:after="0" w:line="240" w:lineRule="auto"/>
        <w:rPr>
          <w:rFonts w:ascii="Book Antiqua" w:hAnsi="Book Antiqua"/>
          <w:color w:val="000000"/>
          <w:lang/>
        </w:rPr>
      </w:pPr>
    </w:p>
    <w:p w:rsidR="00E97928" w:rsidRDefault="00E97928" w:rsidP="00E97928">
      <w:pPr>
        <w:spacing w:after="0" w:line="240" w:lineRule="auto"/>
        <w:rPr>
          <w:rFonts w:ascii="Book Antiqua" w:hAnsi="Book Antiqua"/>
          <w:color w:val="000000"/>
          <w:lang/>
        </w:rPr>
      </w:pPr>
    </w:p>
    <w:p w:rsidR="00E97928" w:rsidRDefault="00E97928" w:rsidP="00E97928">
      <w:pPr>
        <w:spacing w:after="0" w:line="240" w:lineRule="auto"/>
        <w:rPr>
          <w:rFonts w:ascii="Book Antiqua" w:hAnsi="Book Antiqua"/>
          <w:color w:val="000000"/>
          <w:lang/>
        </w:rPr>
      </w:pPr>
    </w:p>
    <w:p w:rsidR="00E97928" w:rsidRDefault="00E97928" w:rsidP="00E97928">
      <w:pPr>
        <w:spacing w:after="0" w:line="240" w:lineRule="auto"/>
        <w:rPr>
          <w:rFonts w:ascii="Book Antiqua" w:hAnsi="Book Antiqua"/>
          <w:color w:val="000000"/>
          <w:lang/>
        </w:rPr>
      </w:pPr>
    </w:p>
    <w:p w:rsidR="00E97928" w:rsidRDefault="00E97928" w:rsidP="00E97928">
      <w:pPr>
        <w:spacing w:after="0" w:line="240" w:lineRule="auto"/>
        <w:rPr>
          <w:rFonts w:ascii="Book Antiqua" w:hAnsi="Book Antiqua"/>
          <w:color w:val="000000"/>
          <w:lang/>
        </w:rPr>
      </w:pPr>
    </w:p>
    <w:p w:rsidR="00E97928" w:rsidRDefault="00E97928" w:rsidP="00E97928">
      <w:pPr>
        <w:spacing w:after="0" w:line="240" w:lineRule="auto"/>
        <w:rPr>
          <w:rFonts w:ascii="Book Antiqua" w:hAnsi="Book Antiqua"/>
          <w:color w:val="000000"/>
          <w:lang/>
        </w:rPr>
      </w:pPr>
    </w:p>
    <w:p w:rsidR="00E97928" w:rsidRDefault="00E97928" w:rsidP="00E97928">
      <w:pPr>
        <w:spacing w:after="0" w:line="240" w:lineRule="auto"/>
        <w:rPr>
          <w:rFonts w:ascii="Book Antiqua" w:hAnsi="Book Antiqua"/>
          <w:color w:val="000000"/>
          <w:lang/>
        </w:rPr>
      </w:pPr>
    </w:p>
    <w:p w:rsidR="00E97928" w:rsidRDefault="00E97928" w:rsidP="00E97928">
      <w:pPr>
        <w:spacing w:after="0" w:line="240" w:lineRule="auto"/>
        <w:rPr>
          <w:rFonts w:ascii="Book Antiqua" w:hAnsi="Book Antiqua"/>
          <w:color w:val="000000"/>
          <w:lang/>
        </w:rPr>
      </w:pPr>
    </w:p>
    <w:p w:rsidR="00E97928" w:rsidRDefault="00E97928" w:rsidP="00E97928">
      <w:pPr>
        <w:spacing w:after="0" w:line="240" w:lineRule="auto"/>
        <w:rPr>
          <w:rFonts w:ascii="Book Antiqua" w:hAnsi="Book Antiqua"/>
          <w:color w:val="000000"/>
          <w:lang/>
        </w:rPr>
      </w:pPr>
    </w:p>
    <w:p w:rsidR="00E97928" w:rsidRDefault="00E97928" w:rsidP="00E97928">
      <w:pPr>
        <w:spacing w:after="0" w:line="240" w:lineRule="auto"/>
        <w:rPr>
          <w:rFonts w:ascii="Book Antiqua" w:eastAsia="MS Mincho" w:hAnsi="Book Antiqua" w:cs="Times New Roman"/>
          <w:b/>
          <w:noProof w:val="0"/>
          <w:color w:val="000000"/>
          <w:sz w:val="20"/>
          <w:szCs w:val="28"/>
        </w:rPr>
      </w:pPr>
    </w:p>
    <w:p w:rsidR="007D5C45" w:rsidRDefault="007D5C45" w:rsidP="00E97928">
      <w:pPr>
        <w:spacing w:after="0" w:line="240" w:lineRule="auto"/>
        <w:rPr>
          <w:rFonts w:ascii="Book Antiqua" w:eastAsia="MS Mincho" w:hAnsi="Book Antiqua" w:cs="Times New Roman"/>
          <w:b/>
          <w:noProof w:val="0"/>
          <w:color w:val="000000"/>
          <w:sz w:val="20"/>
          <w:szCs w:val="28"/>
        </w:rPr>
      </w:pPr>
    </w:p>
    <w:p w:rsidR="00F024FE" w:rsidRPr="00A34ACF" w:rsidRDefault="00F024FE" w:rsidP="00F024FE">
      <w:pPr>
        <w:jc w:val="center"/>
        <w:rPr>
          <w:rFonts w:ascii="Book Antiqua" w:hAnsi="Book Antiqua"/>
          <w:b/>
          <w:color w:val="000000"/>
          <w:szCs w:val="28"/>
          <w:lang/>
        </w:rPr>
      </w:pPr>
      <w:r w:rsidRPr="00A34ACF">
        <w:rPr>
          <w:rFonts w:ascii="Book Antiqua" w:hAnsi="Book Antiqua"/>
          <w:color w:val="000000"/>
          <w:szCs w:val="28"/>
          <w:lang w:val="en-US"/>
        </w:rPr>
        <w:drawing>
          <wp:inline distT="0" distB="0" distL="0" distR="0">
            <wp:extent cx="930910" cy="1029970"/>
            <wp:effectExtent l="0" t="0" r="2540" b="0"/>
            <wp:docPr id="9" name="Picture 9"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0910" cy="1029970"/>
                    </a:xfrm>
                    <a:prstGeom prst="rect">
                      <a:avLst/>
                    </a:prstGeom>
                    <a:noFill/>
                    <a:ln>
                      <a:noFill/>
                    </a:ln>
                  </pic:spPr>
                </pic:pic>
              </a:graphicData>
            </a:graphic>
          </wp:inline>
        </w:drawing>
      </w:r>
    </w:p>
    <w:p w:rsidR="00F024FE" w:rsidRPr="00A34ACF" w:rsidRDefault="00F024FE" w:rsidP="00A63019">
      <w:pPr>
        <w:spacing w:after="0"/>
        <w:jc w:val="center"/>
        <w:rPr>
          <w:rFonts w:ascii="Book Antiqua" w:eastAsia="Batang" w:hAnsi="Book Antiqua"/>
          <w:b/>
          <w:bCs/>
          <w:color w:val="000000"/>
          <w:sz w:val="32"/>
          <w:szCs w:val="32"/>
          <w:lang/>
        </w:rPr>
      </w:pPr>
      <w:r w:rsidRPr="00A34ACF">
        <w:rPr>
          <w:rFonts w:ascii="Book Antiqua" w:hAnsi="Book Antiqua" w:cs="Book Antiqua"/>
          <w:b/>
          <w:bCs/>
          <w:color w:val="000000"/>
          <w:sz w:val="32"/>
          <w:szCs w:val="32"/>
          <w:lang/>
        </w:rPr>
        <w:t>Republika e Kosovës</w:t>
      </w:r>
    </w:p>
    <w:p w:rsidR="00F024FE" w:rsidRPr="00A34ACF" w:rsidRDefault="00F024FE" w:rsidP="00A63019">
      <w:pPr>
        <w:spacing w:after="0"/>
        <w:jc w:val="center"/>
        <w:rPr>
          <w:rFonts w:ascii="Book Antiqua" w:hAnsi="Book Antiqua"/>
          <w:b/>
          <w:bCs/>
          <w:color w:val="000000"/>
          <w:sz w:val="26"/>
          <w:szCs w:val="26"/>
          <w:lang/>
        </w:rPr>
      </w:pPr>
      <w:r w:rsidRPr="00A34ACF">
        <w:rPr>
          <w:rFonts w:ascii="Book Antiqua" w:eastAsia="Batang" w:hAnsi="Book Antiqua"/>
          <w:b/>
          <w:bCs/>
          <w:color w:val="000000"/>
          <w:sz w:val="26"/>
          <w:szCs w:val="26"/>
          <w:lang/>
        </w:rPr>
        <w:t>Republika Kosova-</w:t>
      </w:r>
      <w:r w:rsidRPr="00A34ACF">
        <w:rPr>
          <w:rFonts w:ascii="Book Antiqua" w:hAnsi="Book Antiqua"/>
          <w:b/>
          <w:bCs/>
          <w:color w:val="000000"/>
          <w:sz w:val="26"/>
          <w:szCs w:val="26"/>
          <w:lang/>
        </w:rPr>
        <w:t>Republic of Kosovo</w:t>
      </w:r>
    </w:p>
    <w:p w:rsidR="00F024FE" w:rsidRPr="00A34ACF" w:rsidRDefault="00F024FE" w:rsidP="00A63019">
      <w:pPr>
        <w:pStyle w:val="Title"/>
        <w:rPr>
          <w:rFonts w:ascii="Book Antiqua" w:hAnsi="Book Antiqua" w:cs="Book Antiqua"/>
          <w:i/>
          <w:iCs/>
          <w:color w:val="000000"/>
          <w:lang/>
        </w:rPr>
      </w:pPr>
      <w:r w:rsidRPr="00A34ACF">
        <w:rPr>
          <w:rFonts w:ascii="Book Antiqua" w:hAnsi="Book Antiqua" w:cs="Book Antiqua"/>
          <w:i/>
          <w:iCs/>
          <w:color w:val="000000"/>
          <w:lang/>
        </w:rPr>
        <w:t>Qeveria - Vlada - Government</w:t>
      </w:r>
    </w:p>
    <w:p w:rsidR="00F024FE" w:rsidRPr="00B90792" w:rsidRDefault="00F024FE" w:rsidP="00F024FE">
      <w:pPr>
        <w:pBdr>
          <w:bottom w:val="single" w:sz="12" w:space="1" w:color="auto"/>
        </w:pBdr>
        <w:rPr>
          <w:rFonts w:ascii="Book Antiqua" w:hAnsi="Book Antiqua"/>
          <w:b/>
          <w:bCs/>
          <w:color w:val="000000"/>
          <w:lang/>
        </w:rPr>
      </w:pPr>
    </w:p>
    <w:p w:rsidR="00F024FE" w:rsidRPr="006636EA" w:rsidRDefault="00F024FE" w:rsidP="00F024FE">
      <w:pPr>
        <w:spacing w:after="0" w:line="240" w:lineRule="auto"/>
        <w:jc w:val="right"/>
        <w:rPr>
          <w:rFonts w:ascii="Book Antiqua" w:hAnsi="Book Antiqua"/>
          <w:b/>
          <w:color w:val="000000"/>
          <w:szCs w:val="28"/>
          <w:lang/>
        </w:rPr>
      </w:pPr>
      <w:r w:rsidRPr="006636EA">
        <w:rPr>
          <w:rFonts w:ascii="Book Antiqua" w:hAnsi="Book Antiqua"/>
          <w:b/>
          <w:color w:val="000000"/>
          <w:szCs w:val="28"/>
          <w:lang/>
        </w:rPr>
        <w:t xml:space="preserve">                      Br. </w:t>
      </w:r>
      <w:r w:rsidR="006E7ED9">
        <w:rPr>
          <w:rFonts w:ascii="Book Antiqua" w:hAnsi="Book Antiqua"/>
          <w:b/>
          <w:color w:val="000000"/>
          <w:szCs w:val="28"/>
          <w:lang/>
        </w:rPr>
        <w:t>0</w:t>
      </w:r>
      <w:r w:rsidR="00A63019">
        <w:rPr>
          <w:rFonts w:ascii="Book Antiqua" w:hAnsi="Book Antiqua"/>
          <w:b/>
          <w:color w:val="000000"/>
          <w:szCs w:val="28"/>
          <w:lang/>
        </w:rPr>
        <w:t>9</w:t>
      </w:r>
      <w:r w:rsidRPr="006636EA">
        <w:rPr>
          <w:rFonts w:ascii="Book Antiqua" w:hAnsi="Book Antiqua"/>
          <w:b/>
          <w:color w:val="000000"/>
          <w:szCs w:val="28"/>
          <w:lang/>
        </w:rPr>
        <w:t>/</w:t>
      </w:r>
      <w:r>
        <w:rPr>
          <w:rFonts w:ascii="Book Antiqua" w:hAnsi="Book Antiqua"/>
          <w:b/>
          <w:color w:val="000000"/>
          <w:szCs w:val="28"/>
          <w:lang/>
        </w:rPr>
        <w:t>49</w:t>
      </w:r>
    </w:p>
    <w:p w:rsidR="00F024FE" w:rsidRPr="006636EA" w:rsidRDefault="00F024FE" w:rsidP="00F024FE">
      <w:pPr>
        <w:spacing w:after="0" w:line="240" w:lineRule="auto"/>
        <w:jc w:val="right"/>
        <w:rPr>
          <w:rFonts w:ascii="Book Antiqua" w:hAnsi="Book Antiqua"/>
          <w:b/>
          <w:color w:val="000000"/>
          <w:szCs w:val="28"/>
          <w:lang/>
        </w:rPr>
      </w:pPr>
      <w:r w:rsidRPr="006636EA">
        <w:rPr>
          <w:rFonts w:ascii="Book Antiqua" w:hAnsi="Book Antiqua"/>
          <w:b/>
          <w:color w:val="000000"/>
          <w:szCs w:val="28"/>
          <w:lang/>
        </w:rPr>
        <w:t xml:space="preserve">              Datum: </w:t>
      </w:r>
      <w:r>
        <w:rPr>
          <w:rFonts w:ascii="Book Antiqua" w:hAnsi="Book Antiqua"/>
          <w:b/>
          <w:color w:val="000000"/>
          <w:szCs w:val="28"/>
          <w:lang/>
        </w:rPr>
        <w:t>16.09</w:t>
      </w:r>
      <w:r w:rsidRPr="006636EA">
        <w:rPr>
          <w:rFonts w:ascii="Book Antiqua" w:hAnsi="Book Antiqua"/>
          <w:b/>
          <w:color w:val="000000"/>
          <w:szCs w:val="28"/>
          <w:lang/>
        </w:rPr>
        <w:t>.2015</w:t>
      </w:r>
    </w:p>
    <w:p w:rsidR="00F024FE" w:rsidRPr="00725AED" w:rsidRDefault="00F024FE" w:rsidP="00F024FE">
      <w:pPr>
        <w:jc w:val="both"/>
        <w:rPr>
          <w:rFonts w:ascii="Book Antiqua" w:hAnsi="Book Antiqua"/>
          <w:color w:val="000000"/>
          <w:szCs w:val="28"/>
          <w:lang/>
        </w:rPr>
      </w:pPr>
      <w:r w:rsidRPr="00725AED">
        <w:rPr>
          <w:rFonts w:ascii="Book Antiqua" w:hAnsi="Book Antiqua"/>
          <w:color w:val="000000"/>
          <w:szCs w:val="28"/>
          <w:lang/>
        </w:rPr>
        <w:t xml:space="preserve">Na osnovu clana  92 stav 4 i clana  93 stav (4) Ustava Republike  Kosova , clana  10  Zakona  br . 03/L-139 </w:t>
      </w:r>
      <w:r>
        <w:rPr>
          <w:rFonts w:ascii="Book Antiqua" w:hAnsi="Book Antiqua"/>
          <w:color w:val="000000"/>
          <w:szCs w:val="28"/>
          <w:lang/>
        </w:rPr>
        <w:t xml:space="preserve">o </w:t>
      </w:r>
      <w:r w:rsidRPr="00725AED">
        <w:rPr>
          <w:rFonts w:ascii="Book Antiqua" w:hAnsi="Book Antiqua"/>
          <w:color w:val="000000"/>
          <w:szCs w:val="28"/>
          <w:lang/>
        </w:rPr>
        <w:t xml:space="preserve"> Ekspropri</w:t>
      </w:r>
      <w:r>
        <w:rPr>
          <w:rFonts w:ascii="Book Antiqua" w:hAnsi="Book Antiqua"/>
          <w:color w:val="000000"/>
          <w:szCs w:val="28"/>
          <w:lang/>
        </w:rPr>
        <w:t>jaciji nepokretne i</w:t>
      </w:r>
      <w:r w:rsidRPr="00725AED">
        <w:rPr>
          <w:rFonts w:ascii="Book Antiqua" w:hAnsi="Book Antiqua"/>
          <w:color w:val="000000"/>
          <w:szCs w:val="28"/>
          <w:lang/>
        </w:rPr>
        <w:t xml:space="preserve">movine sa </w:t>
      </w:r>
      <w:r>
        <w:rPr>
          <w:rFonts w:ascii="Book Antiqua" w:hAnsi="Book Antiqua"/>
          <w:color w:val="000000"/>
          <w:szCs w:val="28"/>
          <w:lang/>
        </w:rPr>
        <w:t>izvršenim  izmenama i dopunama Zakonom  br</w:t>
      </w:r>
      <w:r w:rsidRPr="00725AED">
        <w:rPr>
          <w:rFonts w:ascii="Book Antiqua" w:hAnsi="Book Antiqua"/>
          <w:color w:val="000000"/>
          <w:szCs w:val="28"/>
          <w:lang/>
        </w:rPr>
        <w:t xml:space="preserve">. 03/L-205, </w:t>
      </w:r>
      <w:r>
        <w:rPr>
          <w:rFonts w:ascii="Book Antiqua" w:hAnsi="Book Antiqua"/>
          <w:color w:val="000000"/>
          <w:szCs w:val="28"/>
          <w:lang/>
        </w:rPr>
        <w:t xml:space="preserve">clana </w:t>
      </w:r>
      <w:r w:rsidRPr="00725AED">
        <w:rPr>
          <w:rFonts w:ascii="Book Antiqua" w:hAnsi="Book Antiqua"/>
          <w:color w:val="000000"/>
          <w:szCs w:val="28"/>
          <w:lang/>
        </w:rPr>
        <w:t xml:space="preserve"> 4  Pravilnika  Br . 02/2011 </w:t>
      </w:r>
      <w:r>
        <w:rPr>
          <w:rFonts w:ascii="Book Antiqua" w:hAnsi="Book Antiqua"/>
          <w:color w:val="000000"/>
          <w:szCs w:val="28"/>
          <w:lang/>
        </w:rPr>
        <w:t xml:space="preserve">o oblastima administrativnih  odgovornosti </w:t>
      </w:r>
      <w:r w:rsidRPr="00725AED">
        <w:rPr>
          <w:rFonts w:ascii="Book Antiqua" w:hAnsi="Book Antiqua"/>
          <w:color w:val="000000"/>
          <w:szCs w:val="28"/>
          <w:lang/>
        </w:rPr>
        <w:t xml:space="preserve"> Kancelarije Premijera i ministarst</w:t>
      </w:r>
      <w:r>
        <w:rPr>
          <w:rFonts w:ascii="Book Antiqua" w:hAnsi="Book Antiqua"/>
          <w:color w:val="000000"/>
          <w:szCs w:val="28"/>
          <w:lang/>
        </w:rPr>
        <w:t>a</w:t>
      </w:r>
      <w:r w:rsidRPr="00725AED">
        <w:rPr>
          <w:rFonts w:ascii="Book Antiqua" w:hAnsi="Book Antiqua"/>
          <w:color w:val="000000"/>
          <w:szCs w:val="28"/>
          <w:lang/>
        </w:rPr>
        <w:t>va , izmenjen</w:t>
      </w:r>
      <w:r>
        <w:rPr>
          <w:rFonts w:ascii="Book Antiqua" w:hAnsi="Book Antiqua"/>
          <w:color w:val="000000"/>
          <w:szCs w:val="28"/>
          <w:lang/>
        </w:rPr>
        <w:t xml:space="preserve">eg </w:t>
      </w:r>
      <w:r w:rsidRPr="00725AED">
        <w:rPr>
          <w:rFonts w:ascii="Book Antiqua" w:hAnsi="Book Antiqua"/>
          <w:color w:val="000000"/>
          <w:szCs w:val="28"/>
          <w:lang/>
        </w:rPr>
        <w:t xml:space="preserve"> i dopunjen</w:t>
      </w:r>
      <w:r>
        <w:rPr>
          <w:rFonts w:ascii="Book Antiqua" w:hAnsi="Book Antiqua"/>
          <w:color w:val="000000"/>
          <w:szCs w:val="28"/>
          <w:lang/>
        </w:rPr>
        <w:t xml:space="preserve">og </w:t>
      </w:r>
      <w:r w:rsidRPr="00725AED">
        <w:rPr>
          <w:rFonts w:ascii="Book Antiqua" w:hAnsi="Book Antiqua"/>
          <w:color w:val="000000"/>
          <w:szCs w:val="28"/>
          <w:lang/>
        </w:rPr>
        <w:t xml:space="preserve"> Pravilnikom  br.07/2011 i  clana  19 Pravilnika </w:t>
      </w:r>
      <w:r>
        <w:rPr>
          <w:rFonts w:ascii="Book Antiqua" w:hAnsi="Book Antiqua"/>
          <w:color w:val="000000"/>
          <w:szCs w:val="28"/>
          <w:lang/>
        </w:rPr>
        <w:t xml:space="preserve">o radu </w:t>
      </w:r>
      <w:r w:rsidRPr="00725AED">
        <w:rPr>
          <w:rFonts w:ascii="Book Antiqua" w:hAnsi="Book Antiqua"/>
          <w:color w:val="000000"/>
          <w:szCs w:val="28"/>
          <w:lang/>
        </w:rPr>
        <w:t xml:space="preserve"> Vlade  Kosova  Br . 09/2011, Vlada Republike Kosova na </w:t>
      </w:r>
      <w:r>
        <w:rPr>
          <w:rFonts w:ascii="Book Antiqua" w:hAnsi="Book Antiqua"/>
          <w:color w:val="000000"/>
          <w:szCs w:val="28"/>
          <w:lang/>
        </w:rPr>
        <w:t xml:space="preserve">sednici  odrzanoj 16. septembra </w:t>
      </w:r>
      <w:r w:rsidRPr="00725AED">
        <w:rPr>
          <w:rFonts w:ascii="Book Antiqua" w:hAnsi="Book Antiqua"/>
          <w:color w:val="000000"/>
          <w:szCs w:val="28"/>
          <w:lang/>
        </w:rPr>
        <w:t xml:space="preserve">2015  </w:t>
      </w:r>
      <w:r>
        <w:rPr>
          <w:rFonts w:ascii="Book Antiqua" w:hAnsi="Book Antiqua"/>
          <w:color w:val="000000"/>
          <w:szCs w:val="28"/>
          <w:lang/>
        </w:rPr>
        <w:t>donela</w:t>
      </w:r>
      <w:r w:rsidRPr="00725AED">
        <w:rPr>
          <w:rFonts w:ascii="Book Antiqua" w:hAnsi="Book Antiqua"/>
          <w:color w:val="000000"/>
          <w:szCs w:val="28"/>
          <w:lang/>
        </w:rPr>
        <w:t xml:space="preserve">: </w:t>
      </w:r>
    </w:p>
    <w:p w:rsidR="00F024FE" w:rsidRDefault="002834A3" w:rsidP="00F024FE">
      <w:pPr>
        <w:jc w:val="both"/>
        <w:rPr>
          <w:rFonts w:ascii="Book Antiqua" w:hAnsi="Book Antiqua"/>
          <w:b/>
          <w:color w:val="000000"/>
          <w:szCs w:val="28"/>
          <w:lang/>
        </w:rPr>
      </w:pPr>
      <w:r>
        <w:rPr>
          <w:rFonts w:ascii="Book Antiqua" w:hAnsi="Book Antiqua"/>
          <w:b/>
          <w:color w:val="000000"/>
          <w:szCs w:val="28"/>
          <w:lang/>
        </w:rPr>
        <w:t>PRELIMINARNU  ODLUKU</w:t>
      </w:r>
    </w:p>
    <w:p w:rsidR="00F024FE" w:rsidRDefault="00F024FE" w:rsidP="00F024FE">
      <w:pPr>
        <w:numPr>
          <w:ilvl w:val="0"/>
          <w:numId w:val="10"/>
        </w:numPr>
        <w:spacing w:after="0" w:line="240" w:lineRule="auto"/>
        <w:rPr>
          <w:rFonts w:ascii="Book Antiqua" w:hAnsi="Book Antiqua"/>
          <w:color w:val="000000"/>
          <w:szCs w:val="28"/>
          <w:lang/>
        </w:rPr>
      </w:pPr>
      <w:r w:rsidRPr="00363AD9">
        <w:rPr>
          <w:rFonts w:ascii="Book Antiqua" w:hAnsi="Book Antiqua"/>
          <w:color w:val="000000"/>
          <w:szCs w:val="28"/>
          <w:lang/>
        </w:rPr>
        <w:t xml:space="preserve">Odobrava se eksproprijacija u  javnom  interesu, nepokretne imovine vlasnika i nosilaca  interesa za potrebe  izgradnje </w:t>
      </w:r>
      <w:r>
        <w:rPr>
          <w:rFonts w:ascii="Book Antiqua" w:hAnsi="Book Antiqua"/>
          <w:color w:val="000000"/>
          <w:szCs w:val="28"/>
          <w:lang/>
        </w:rPr>
        <w:t>autoputa R6 Priština Elez Han , sektor C2b, katastarka zona Stafaj, Pojate, Muhadžerski Talinovac, Bibaj</w:t>
      </w:r>
      <w:r w:rsidRPr="00363AD9">
        <w:rPr>
          <w:rFonts w:ascii="Book Antiqua" w:hAnsi="Book Antiqua"/>
          <w:color w:val="000000"/>
          <w:szCs w:val="28"/>
          <w:lang/>
        </w:rPr>
        <w:t xml:space="preserve">, </w:t>
      </w:r>
      <w:r>
        <w:rPr>
          <w:rFonts w:ascii="Book Antiqua" w:hAnsi="Book Antiqua"/>
          <w:color w:val="000000"/>
          <w:szCs w:val="28"/>
          <w:lang/>
        </w:rPr>
        <w:t xml:space="preserve">Sojevo, Staro Selo, Komoglava, Grlica, i Rakaj, opština Uroševac,  </w:t>
      </w:r>
      <w:r w:rsidRPr="00363AD9">
        <w:rPr>
          <w:rFonts w:ascii="Book Antiqua" w:hAnsi="Book Antiqua"/>
          <w:color w:val="000000"/>
          <w:szCs w:val="28"/>
          <w:lang/>
        </w:rPr>
        <w:t xml:space="preserve">prema tabelama priloženim ovoj odluci. </w:t>
      </w:r>
    </w:p>
    <w:p w:rsidR="00F024FE" w:rsidRPr="00363AD9" w:rsidRDefault="00F024FE" w:rsidP="00F024FE">
      <w:pPr>
        <w:spacing w:after="0" w:line="240" w:lineRule="auto"/>
        <w:ind w:left="720"/>
        <w:rPr>
          <w:rFonts w:ascii="Book Antiqua" w:hAnsi="Book Antiqua"/>
          <w:color w:val="000000"/>
          <w:szCs w:val="28"/>
          <w:lang/>
        </w:rPr>
      </w:pPr>
    </w:p>
    <w:p w:rsidR="006E7ED9" w:rsidRPr="006E7ED9" w:rsidRDefault="00F024FE" w:rsidP="001A2EB4">
      <w:pPr>
        <w:numPr>
          <w:ilvl w:val="0"/>
          <w:numId w:val="10"/>
        </w:numPr>
        <w:spacing w:after="0" w:line="240" w:lineRule="auto"/>
        <w:rPr>
          <w:rFonts w:ascii="Book Antiqua" w:hAnsi="Book Antiqua"/>
          <w:color w:val="000000"/>
          <w:szCs w:val="28"/>
          <w:lang/>
        </w:rPr>
      </w:pPr>
      <w:r w:rsidRPr="006E7ED9">
        <w:rPr>
          <w:rFonts w:ascii="Book Antiqua" w:hAnsi="Book Antiqua"/>
          <w:color w:val="000000"/>
          <w:szCs w:val="28"/>
          <w:lang/>
        </w:rPr>
        <w:t xml:space="preserve">Zadužuje se Departman za eksproprijaciju /MSPP da u roku   5 (pet) radnih dana posle potpisanja ove preliminarne odluke , upozna vlasnike i pretendente </w:t>
      </w:r>
      <w:r w:rsidR="006E7ED9">
        <w:rPr>
          <w:rFonts w:ascii="Book Antiqua" w:hAnsi="Book Antiqua"/>
          <w:color w:val="000000"/>
          <w:szCs w:val="28"/>
          <w:lang/>
        </w:rPr>
        <w:t xml:space="preserve"> zemljista koja ć</w:t>
      </w:r>
      <w:r w:rsidR="00A63019">
        <w:rPr>
          <w:rFonts w:ascii="Book Antiqua" w:hAnsi="Book Antiqua"/>
          <w:color w:val="000000"/>
          <w:szCs w:val="28"/>
          <w:lang/>
        </w:rPr>
        <w:t>e se ekspropri</w:t>
      </w:r>
      <w:r w:rsidRPr="006E7ED9">
        <w:rPr>
          <w:rFonts w:ascii="Book Antiqua" w:hAnsi="Book Antiqua"/>
          <w:color w:val="000000"/>
          <w:szCs w:val="28"/>
          <w:lang/>
        </w:rPr>
        <w:t xml:space="preserve">sati da u roku od 10 radnih dana posle odobravanja, </w:t>
      </w:r>
      <w:r w:rsidR="006E7ED9">
        <w:rPr>
          <w:rFonts w:ascii="Book Antiqua" w:hAnsi="Book Antiqua"/>
          <w:color w:val="000000"/>
          <w:szCs w:val="28"/>
          <w:lang/>
        </w:rPr>
        <w:t xml:space="preserve">isti </w:t>
      </w:r>
      <w:r w:rsidRPr="006E7ED9">
        <w:rPr>
          <w:rFonts w:ascii="Book Antiqua" w:hAnsi="Book Antiqua"/>
          <w:color w:val="000000"/>
          <w:szCs w:val="28"/>
          <w:lang/>
        </w:rPr>
        <w:t xml:space="preserve">objavi u </w:t>
      </w:r>
      <w:r w:rsidR="006E7ED9" w:rsidRPr="006E7ED9">
        <w:rPr>
          <w:rFonts w:ascii="Book Antiqua" w:hAnsi="Book Antiqua"/>
          <w:color w:val="000000"/>
          <w:szCs w:val="28"/>
          <w:lang/>
        </w:rPr>
        <w:t xml:space="preserve"> Služ</w:t>
      </w:r>
      <w:r w:rsidRPr="006E7ED9">
        <w:rPr>
          <w:rFonts w:ascii="Book Antiqua" w:hAnsi="Book Antiqua"/>
          <w:color w:val="000000"/>
          <w:szCs w:val="28"/>
          <w:lang/>
        </w:rPr>
        <w:t xml:space="preserve">ebnom </w:t>
      </w:r>
      <w:r w:rsidR="006E7ED9" w:rsidRPr="006E7ED9">
        <w:rPr>
          <w:rFonts w:ascii="Book Antiqua" w:hAnsi="Book Antiqua"/>
          <w:color w:val="000000"/>
          <w:szCs w:val="28"/>
          <w:lang/>
        </w:rPr>
        <w:t xml:space="preserve">listu Kosova , kao i u nekom </w:t>
      </w:r>
      <w:r w:rsidR="006E7ED9">
        <w:rPr>
          <w:rFonts w:ascii="Book Antiqua" w:hAnsi="Book Antiqua"/>
          <w:color w:val="000000"/>
          <w:szCs w:val="28"/>
          <w:lang/>
        </w:rPr>
        <w:t xml:space="preserve">listu velikog </w:t>
      </w:r>
      <w:r w:rsidR="006E7ED9" w:rsidRPr="006E7ED9">
        <w:rPr>
          <w:rFonts w:ascii="Book Antiqua" w:hAnsi="Book Antiqua"/>
          <w:color w:val="000000"/>
          <w:szCs w:val="28"/>
          <w:lang/>
        </w:rPr>
        <w:t>tiraž</w:t>
      </w:r>
      <w:r w:rsidR="006E7ED9">
        <w:rPr>
          <w:rFonts w:ascii="Book Antiqua" w:hAnsi="Book Antiqua"/>
          <w:color w:val="000000"/>
          <w:szCs w:val="28"/>
          <w:lang/>
        </w:rPr>
        <w:t xml:space="preserve">a </w:t>
      </w:r>
      <w:r w:rsidRPr="006E7ED9">
        <w:rPr>
          <w:rFonts w:ascii="Book Antiqua" w:hAnsi="Book Antiqua"/>
          <w:color w:val="000000"/>
          <w:szCs w:val="28"/>
          <w:lang/>
        </w:rPr>
        <w:t>na  Kosovu .</w:t>
      </w:r>
    </w:p>
    <w:p w:rsidR="006E7ED9" w:rsidRPr="006E7ED9" w:rsidRDefault="006E7ED9" w:rsidP="006E7ED9">
      <w:pPr>
        <w:spacing w:after="0" w:line="240" w:lineRule="auto"/>
        <w:ind w:left="720"/>
        <w:rPr>
          <w:rFonts w:ascii="Book Antiqua" w:hAnsi="Book Antiqua"/>
          <w:color w:val="000000"/>
          <w:szCs w:val="28"/>
          <w:lang/>
        </w:rPr>
      </w:pPr>
    </w:p>
    <w:p w:rsidR="00F024FE" w:rsidRDefault="00F024FE" w:rsidP="00F024FE">
      <w:pPr>
        <w:numPr>
          <w:ilvl w:val="0"/>
          <w:numId w:val="10"/>
        </w:numPr>
        <w:spacing w:after="0" w:line="240" w:lineRule="auto"/>
        <w:rPr>
          <w:rFonts w:ascii="Book Antiqua" w:hAnsi="Book Antiqua"/>
          <w:color w:val="000000"/>
          <w:szCs w:val="28"/>
          <w:lang/>
        </w:rPr>
      </w:pPr>
      <w:r w:rsidRPr="00363AD9">
        <w:rPr>
          <w:rFonts w:ascii="Book Antiqua" w:hAnsi="Book Antiqua"/>
          <w:color w:val="000000"/>
          <w:szCs w:val="28"/>
          <w:lang/>
        </w:rPr>
        <w:t xml:space="preserve">Protiv ove odluke ili </w:t>
      </w:r>
      <w:r>
        <w:rPr>
          <w:rFonts w:ascii="Book Antiqua" w:hAnsi="Book Antiqua"/>
          <w:color w:val="000000"/>
          <w:szCs w:val="28"/>
          <w:lang/>
        </w:rPr>
        <w:t xml:space="preserve">bilo kog njenog </w:t>
      </w:r>
      <w:r w:rsidRPr="00363AD9">
        <w:rPr>
          <w:rFonts w:ascii="Book Antiqua" w:hAnsi="Book Antiqua"/>
          <w:color w:val="000000"/>
          <w:szCs w:val="28"/>
          <w:lang/>
        </w:rPr>
        <w:t xml:space="preserve"> dela , imaju pravo da </w:t>
      </w:r>
      <w:r>
        <w:rPr>
          <w:rFonts w:ascii="Book Antiqua" w:hAnsi="Book Antiqua"/>
          <w:color w:val="000000"/>
          <w:szCs w:val="28"/>
          <w:lang/>
        </w:rPr>
        <w:t>podn</w:t>
      </w:r>
      <w:r w:rsidR="00A63019">
        <w:rPr>
          <w:rFonts w:ascii="Book Antiqua" w:hAnsi="Book Antiqua"/>
          <w:color w:val="000000"/>
          <w:szCs w:val="28"/>
          <w:lang/>
        </w:rPr>
        <w:t>e</w:t>
      </w:r>
      <w:r>
        <w:rPr>
          <w:rFonts w:ascii="Book Antiqua" w:hAnsi="Book Antiqua"/>
          <w:color w:val="000000"/>
          <w:szCs w:val="28"/>
          <w:lang/>
        </w:rPr>
        <w:t>s</w:t>
      </w:r>
      <w:r w:rsidR="00A63019">
        <w:rPr>
          <w:rFonts w:ascii="Book Antiqua" w:hAnsi="Book Antiqua"/>
          <w:color w:val="000000"/>
          <w:szCs w:val="28"/>
          <w:lang/>
        </w:rPr>
        <w:t>u</w:t>
      </w:r>
      <w:r w:rsidR="006E7ED9">
        <w:rPr>
          <w:rFonts w:ascii="Book Antiqua" w:hAnsi="Book Antiqua"/>
          <w:color w:val="000000"/>
          <w:szCs w:val="28"/>
          <w:lang/>
        </w:rPr>
        <w:t xml:space="preserve"> ž</w:t>
      </w:r>
      <w:r w:rsidRPr="00363AD9">
        <w:rPr>
          <w:rFonts w:ascii="Book Antiqua" w:hAnsi="Book Antiqua"/>
          <w:color w:val="000000"/>
          <w:szCs w:val="28"/>
          <w:lang/>
        </w:rPr>
        <w:t xml:space="preserve">albu </w:t>
      </w:r>
      <w:r w:rsidR="006E7ED9">
        <w:rPr>
          <w:rFonts w:ascii="Book Antiqua" w:hAnsi="Book Antiqua"/>
          <w:color w:val="000000"/>
          <w:szCs w:val="28"/>
          <w:lang/>
        </w:rPr>
        <w:t xml:space="preserve">u roku od </w:t>
      </w:r>
      <w:r w:rsidRPr="00363AD9">
        <w:rPr>
          <w:rFonts w:ascii="Book Antiqua" w:hAnsi="Book Antiqua"/>
          <w:color w:val="000000"/>
          <w:szCs w:val="28"/>
          <w:lang/>
        </w:rPr>
        <w:t xml:space="preserve"> trideset  (30)  kalendarskih dana u </w:t>
      </w:r>
      <w:r w:rsidR="006E7ED9">
        <w:rPr>
          <w:rFonts w:ascii="Book Antiqua" w:hAnsi="Book Antiqua"/>
          <w:color w:val="000000"/>
          <w:szCs w:val="28"/>
          <w:lang/>
        </w:rPr>
        <w:t>nadležnoms</w:t>
      </w:r>
      <w:r w:rsidRPr="00363AD9">
        <w:rPr>
          <w:rFonts w:ascii="Book Antiqua" w:hAnsi="Book Antiqua"/>
          <w:color w:val="000000"/>
          <w:szCs w:val="28"/>
          <w:lang/>
        </w:rPr>
        <w:t xml:space="preserve">udu , zahtevni subjekt ili svako drugo lice koji je vlasnik ili </w:t>
      </w:r>
      <w:r>
        <w:rPr>
          <w:rFonts w:ascii="Book Antiqua" w:hAnsi="Book Antiqua"/>
          <w:color w:val="000000"/>
          <w:szCs w:val="28"/>
          <w:lang/>
        </w:rPr>
        <w:t xml:space="preserve">nosilac   interesa </w:t>
      </w:r>
      <w:r w:rsidR="006E7ED9">
        <w:rPr>
          <w:rFonts w:ascii="Book Antiqua" w:hAnsi="Book Antiqua"/>
          <w:color w:val="000000"/>
          <w:szCs w:val="28"/>
          <w:lang/>
        </w:rPr>
        <w:t>na nepokretnu</w:t>
      </w:r>
      <w:r w:rsidRPr="00363AD9">
        <w:rPr>
          <w:rFonts w:ascii="Book Antiqua" w:hAnsi="Book Antiqua"/>
          <w:color w:val="000000"/>
          <w:szCs w:val="28"/>
          <w:lang/>
        </w:rPr>
        <w:t xml:space="preserve">  imovin</w:t>
      </w:r>
      <w:r w:rsidR="006E7ED9">
        <w:rPr>
          <w:rFonts w:ascii="Book Antiqua" w:hAnsi="Book Antiqua"/>
          <w:color w:val="000000"/>
          <w:szCs w:val="28"/>
          <w:lang/>
        </w:rPr>
        <w:t xml:space="preserve">u </w:t>
      </w:r>
      <w:r w:rsidRPr="00363AD9">
        <w:rPr>
          <w:rFonts w:ascii="Book Antiqua" w:hAnsi="Book Antiqua"/>
          <w:color w:val="000000"/>
          <w:szCs w:val="28"/>
          <w:lang/>
        </w:rPr>
        <w:t xml:space="preserve">koja </w:t>
      </w:r>
      <w:r w:rsidR="006E7ED9">
        <w:rPr>
          <w:rFonts w:ascii="Book Antiqua" w:hAnsi="Book Antiqua"/>
          <w:color w:val="000000"/>
          <w:szCs w:val="28"/>
          <w:lang/>
        </w:rPr>
        <w:t>je predmet</w:t>
      </w:r>
      <w:r w:rsidRPr="00363AD9">
        <w:rPr>
          <w:rFonts w:ascii="Book Antiqua" w:hAnsi="Book Antiqua"/>
          <w:color w:val="000000"/>
          <w:szCs w:val="28"/>
          <w:lang/>
        </w:rPr>
        <w:t>ov</w:t>
      </w:r>
      <w:r w:rsidR="006E7ED9">
        <w:rPr>
          <w:rFonts w:ascii="Book Antiqua" w:hAnsi="Book Antiqua"/>
          <w:color w:val="000000"/>
          <w:szCs w:val="28"/>
          <w:lang/>
        </w:rPr>
        <w:t>e</w:t>
      </w:r>
      <w:r w:rsidRPr="00363AD9">
        <w:rPr>
          <w:rFonts w:ascii="Book Antiqua" w:hAnsi="Book Antiqua"/>
          <w:color w:val="000000"/>
          <w:szCs w:val="28"/>
          <w:lang/>
        </w:rPr>
        <w:t xml:space="preserve"> odluk</w:t>
      </w:r>
      <w:r w:rsidR="006E7ED9">
        <w:rPr>
          <w:rFonts w:ascii="Book Antiqua" w:hAnsi="Book Antiqua"/>
          <w:color w:val="000000"/>
          <w:szCs w:val="28"/>
          <w:lang/>
        </w:rPr>
        <w:t>e</w:t>
      </w:r>
      <w:r w:rsidRPr="00363AD9">
        <w:rPr>
          <w:rFonts w:ascii="Book Antiqua" w:hAnsi="Book Antiqua"/>
          <w:color w:val="000000"/>
          <w:szCs w:val="28"/>
          <w:lang/>
        </w:rPr>
        <w:t xml:space="preserve"> .</w:t>
      </w:r>
    </w:p>
    <w:p w:rsidR="00F024FE" w:rsidRPr="00363AD9" w:rsidRDefault="00F024FE" w:rsidP="00F024FE">
      <w:pPr>
        <w:numPr>
          <w:ilvl w:val="0"/>
          <w:numId w:val="10"/>
        </w:numPr>
        <w:spacing w:after="0" w:line="240" w:lineRule="auto"/>
        <w:rPr>
          <w:rFonts w:ascii="Book Antiqua" w:hAnsi="Book Antiqua"/>
          <w:color w:val="000000"/>
          <w:szCs w:val="28"/>
          <w:lang/>
        </w:rPr>
      </w:pPr>
      <w:r w:rsidRPr="00363AD9">
        <w:rPr>
          <w:rFonts w:ascii="Book Antiqua" w:hAnsi="Book Antiqua"/>
          <w:color w:val="000000"/>
          <w:szCs w:val="28"/>
          <w:lang/>
        </w:rPr>
        <w:t>Za sprovodjenje ove odluke za</w:t>
      </w:r>
      <w:r w:rsidR="006E7ED9">
        <w:rPr>
          <w:rFonts w:ascii="Book Antiqua" w:hAnsi="Book Antiqua"/>
          <w:color w:val="000000"/>
          <w:szCs w:val="28"/>
          <w:lang/>
        </w:rPr>
        <w:t>duž</w:t>
      </w:r>
      <w:r>
        <w:rPr>
          <w:rFonts w:ascii="Book Antiqua" w:hAnsi="Book Antiqua"/>
          <w:color w:val="000000"/>
          <w:szCs w:val="28"/>
          <w:lang/>
        </w:rPr>
        <w:t>eni su  Departman za e</w:t>
      </w:r>
      <w:r w:rsidR="006E7ED9">
        <w:rPr>
          <w:rFonts w:ascii="Book Antiqua" w:hAnsi="Book Antiqua"/>
          <w:color w:val="000000"/>
          <w:szCs w:val="28"/>
          <w:lang/>
        </w:rPr>
        <w:t>ksproprij</w:t>
      </w:r>
      <w:r>
        <w:rPr>
          <w:rFonts w:ascii="Book Antiqua" w:hAnsi="Book Antiqua"/>
          <w:color w:val="000000"/>
          <w:szCs w:val="28"/>
          <w:lang/>
        </w:rPr>
        <w:t>a</w:t>
      </w:r>
      <w:r w:rsidRPr="00363AD9">
        <w:rPr>
          <w:rFonts w:ascii="Book Antiqua" w:hAnsi="Book Antiqua"/>
          <w:color w:val="000000"/>
          <w:szCs w:val="28"/>
          <w:lang/>
        </w:rPr>
        <w:t xml:space="preserve">ciju , (MSPP), Ministarstvo Finansija i Ministarstvo </w:t>
      </w:r>
      <w:r>
        <w:rPr>
          <w:rFonts w:ascii="Book Antiqua" w:hAnsi="Book Antiqua"/>
          <w:color w:val="000000"/>
          <w:szCs w:val="28"/>
          <w:lang/>
        </w:rPr>
        <w:t>infrastrukture</w:t>
      </w:r>
      <w:r w:rsidRPr="00363AD9">
        <w:rPr>
          <w:rFonts w:ascii="Book Antiqua" w:hAnsi="Book Antiqua"/>
          <w:color w:val="000000"/>
          <w:szCs w:val="28"/>
          <w:lang/>
        </w:rPr>
        <w:t xml:space="preserve">. </w:t>
      </w:r>
    </w:p>
    <w:p w:rsidR="00F024FE" w:rsidRPr="00363AD9" w:rsidRDefault="00F024FE" w:rsidP="00F024FE">
      <w:pPr>
        <w:numPr>
          <w:ilvl w:val="0"/>
          <w:numId w:val="10"/>
        </w:numPr>
        <w:spacing w:after="0" w:line="240" w:lineRule="auto"/>
        <w:rPr>
          <w:rFonts w:ascii="Book Antiqua" w:hAnsi="Book Antiqua"/>
          <w:color w:val="000000"/>
          <w:szCs w:val="28"/>
          <w:lang/>
        </w:rPr>
      </w:pPr>
      <w:r>
        <w:rPr>
          <w:rFonts w:ascii="Book Antiqua" w:hAnsi="Book Antiqua"/>
          <w:color w:val="000000"/>
          <w:szCs w:val="28"/>
          <w:lang/>
        </w:rPr>
        <w:t xml:space="preserve">Odluka stupa na snagu danom </w:t>
      </w:r>
      <w:r w:rsidRPr="00363AD9">
        <w:rPr>
          <w:rFonts w:ascii="Book Antiqua" w:hAnsi="Book Antiqua"/>
          <w:color w:val="000000"/>
          <w:szCs w:val="28"/>
          <w:lang/>
        </w:rPr>
        <w:t xml:space="preserve"> objavljivanja </w:t>
      </w:r>
      <w:r>
        <w:rPr>
          <w:rFonts w:ascii="Book Antiqua" w:hAnsi="Book Antiqua"/>
          <w:color w:val="000000"/>
          <w:szCs w:val="28"/>
          <w:lang/>
        </w:rPr>
        <w:t xml:space="preserve">u </w:t>
      </w:r>
      <w:r w:rsidRPr="00363AD9">
        <w:rPr>
          <w:rFonts w:ascii="Book Antiqua" w:hAnsi="Book Antiqua"/>
          <w:color w:val="000000"/>
          <w:szCs w:val="28"/>
          <w:lang/>
        </w:rPr>
        <w:t xml:space="preserve"> Sluzbenom Listu Republike  Kosov</w:t>
      </w:r>
      <w:r w:rsidR="006E7ED9">
        <w:rPr>
          <w:rFonts w:ascii="Book Antiqua" w:hAnsi="Book Antiqua"/>
          <w:color w:val="000000"/>
          <w:szCs w:val="28"/>
          <w:lang/>
        </w:rPr>
        <w:t>o</w:t>
      </w:r>
      <w:r w:rsidRPr="00363AD9">
        <w:rPr>
          <w:rFonts w:ascii="Book Antiqua" w:hAnsi="Book Antiqua"/>
          <w:color w:val="000000"/>
          <w:szCs w:val="28"/>
          <w:lang/>
        </w:rPr>
        <w:t xml:space="preserve"> i u novinama veceg tiraza na Kosovu .</w:t>
      </w:r>
    </w:p>
    <w:p w:rsidR="00F024FE" w:rsidRPr="00B90792" w:rsidRDefault="00F024FE" w:rsidP="00F024FE">
      <w:pPr>
        <w:ind w:left="1004"/>
        <w:rPr>
          <w:rFonts w:ascii="Book Antiqua" w:hAnsi="Book Antiqua"/>
          <w:color w:val="000000"/>
          <w:szCs w:val="28"/>
          <w:lang/>
        </w:rPr>
      </w:pPr>
      <w:r w:rsidRPr="00B90792">
        <w:rPr>
          <w:rFonts w:ascii="Book Antiqua" w:hAnsi="Book Antiqua"/>
          <w:color w:val="000000"/>
          <w:szCs w:val="28"/>
          <w:lang/>
        </w:rPr>
        <w:t xml:space="preserve">Isa MUSTAFA </w:t>
      </w:r>
    </w:p>
    <w:p w:rsidR="00F024FE" w:rsidRPr="00B90792" w:rsidRDefault="00F024FE" w:rsidP="00F024FE">
      <w:pPr>
        <w:ind w:left="1004"/>
        <w:jc w:val="center"/>
        <w:rPr>
          <w:rFonts w:ascii="Book Antiqua" w:hAnsi="Book Antiqua"/>
          <w:color w:val="000000"/>
          <w:szCs w:val="28"/>
          <w:lang/>
        </w:rPr>
      </w:pPr>
      <w:r w:rsidRPr="00B90792">
        <w:rPr>
          <w:rFonts w:ascii="Book Antiqua" w:hAnsi="Book Antiqua"/>
          <w:color w:val="000000"/>
          <w:szCs w:val="28"/>
          <w:lang/>
        </w:rPr>
        <w:t>___________________</w:t>
      </w:r>
    </w:p>
    <w:p w:rsidR="00F024FE" w:rsidRDefault="00F024FE" w:rsidP="00F024FE">
      <w:pPr>
        <w:ind w:left="1004"/>
        <w:jc w:val="right"/>
        <w:rPr>
          <w:rFonts w:ascii="Book Antiqua" w:hAnsi="Book Antiqua"/>
          <w:color w:val="000000"/>
          <w:szCs w:val="28"/>
          <w:lang/>
        </w:rPr>
      </w:pPr>
      <w:r>
        <w:rPr>
          <w:rFonts w:ascii="Book Antiqua" w:hAnsi="Book Antiqua"/>
          <w:color w:val="000000"/>
          <w:szCs w:val="28"/>
          <w:lang/>
        </w:rPr>
        <w:t>Premijer Republike  Kosovo</w:t>
      </w:r>
    </w:p>
    <w:p w:rsidR="00F024FE" w:rsidRPr="00B90792" w:rsidRDefault="00F024FE" w:rsidP="00F024FE">
      <w:pPr>
        <w:ind w:left="1004"/>
        <w:jc w:val="right"/>
        <w:rPr>
          <w:rFonts w:ascii="Book Antiqua" w:hAnsi="Book Antiqua"/>
          <w:color w:val="000000"/>
          <w:szCs w:val="28"/>
          <w:lang/>
        </w:rPr>
      </w:pPr>
    </w:p>
    <w:p w:rsidR="00F024FE" w:rsidRPr="00B90792" w:rsidRDefault="00F024FE" w:rsidP="00F024FE">
      <w:pPr>
        <w:jc w:val="both"/>
        <w:rPr>
          <w:rFonts w:ascii="Book Antiqua" w:hAnsi="Book Antiqua"/>
          <w:color w:val="000000"/>
          <w:szCs w:val="28"/>
          <w:lang/>
        </w:rPr>
      </w:pPr>
      <w:r w:rsidRPr="00B90792">
        <w:rPr>
          <w:rFonts w:ascii="Book Antiqua" w:hAnsi="Book Antiqua"/>
          <w:color w:val="000000"/>
          <w:szCs w:val="28"/>
          <w:lang/>
        </w:rPr>
        <w:t xml:space="preserve">Dostavlja se: </w:t>
      </w:r>
    </w:p>
    <w:p w:rsidR="00F024FE" w:rsidRPr="00B90792" w:rsidRDefault="00F024FE" w:rsidP="00F024FE">
      <w:pPr>
        <w:numPr>
          <w:ilvl w:val="0"/>
          <w:numId w:val="9"/>
        </w:numPr>
        <w:spacing w:after="0" w:line="240" w:lineRule="auto"/>
        <w:jc w:val="both"/>
        <w:rPr>
          <w:rFonts w:ascii="Book Antiqua" w:hAnsi="Book Antiqua"/>
          <w:color w:val="000000"/>
          <w:szCs w:val="28"/>
          <w:lang/>
        </w:rPr>
      </w:pPr>
      <w:r w:rsidRPr="00B90792">
        <w:rPr>
          <w:rFonts w:ascii="Book Antiqua" w:hAnsi="Book Antiqua"/>
          <w:color w:val="000000"/>
          <w:szCs w:val="28"/>
          <w:lang/>
        </w:rPr>
        <w:t>Svim zamencima premijera</w:t>
      </w:r>
    </w:p>
    <w:p w:rsidR="00F024FE" w:rsidRPr="00B90792" w:rsidRDefault="00F024FE" w:rsidP="00F024FE">
      <w:pPr>
        <w:numPr>
          <w:ilvl w:val="0"/>
          <w:numId w:val="9"/>
        </w:numPr>
        <w:spacing w:after="0" w:line="240" w:lineRule="auto"/>
        <w:jc w:val="both"/>
        <w:rPr>
          <w:rFonts w:ascii="Book Antiqua" w:hAnsi="Book Antiqua"/>
          <w:color w:val="000000"/>
          <w:szCs w:val="28"/>
          <w:lang/>
        </w:rPr>
      </w:pPr>
      <w:r w:rsidRPr="00B90792">
        <w:rPr>
          <w:rFonts w:ascii="Book Antiqua" w:hAnsi="Book Antiqua"/>
          <w:color w:val="000000"/>
          <w:szCs w:val="28"/>
          <w:lang/>
        </w:rPr>
        <w:t xml:space="preserve"> Svim ministarstvima (ministrima)</w:t>
      </w:r>
    </w:p>
    <w:p w:rsidR="00F024FE" w:rsidRPr="00B90792" w:rsidRDefault="00F024FE" w:rsidP="00F024FE">
      <w:pPr>
        <w:numPr>
          <w:ilvl w:val="0"/>
          <w:numId w:val="9"/>
        </w:numPr>
        <w:spacing w:after="0" w:line="240" w:lineRule="auto"/>
        <w:jc w:val="both"/>
        <w:rPr>
          <w:rFonts w:ascii="Book Antiqua" w:hAnsi="Book Antiqua"/>
          <w:color w:val="000000"/>
          <w:szCs w:val="28"/>
          <w:lang/>
        </w:rPr>
      </w:pPr>
      <w:r w:rsidRPr="00B90792">
        <w:rPr>
          <w:rFonts w:ascii="Book Antiqua" w:hAnsi="Book Antiqua"/>
          <w:color w:val="000000"/>
          <w:szCs w:val="28"/>
          <w:lang/>
        </w:rPr>
        <w:t xml:space="preserve">Generalnom sekretaru KP –a </w:t>
      </w:r>
    </w:p>
    <w:p w:rsidR="00F024FE" w:rsidRDefault="00F024FE" w:rsidP="00F024FE">
      <w:pPr>
        <w:numPr>
          <w:ilvl w:val="0"/>
          <w:numId w:val="9"/>
        </w:numPr>
        <w:spacing w:after="0" w:line="240" w:lineRule="auto"/>
        <w:jc w:val="both"/>
        <w:rPr>
          <w:rFonts w:ascii="Book Antiqua" w:hAnsi="Book Antiqua"/>
          <w:color w:val="000000"/>
          <w:szCs w:val="28"/>
          <w:lang/>
        </w:rPr>
      </w:pPr>
      <w:r>
        <w:rPr>
          <w:rFonts w:ascii="Book Antiqua" w:hAnsi="Book Antiqua"/>
          <w:color w:val="000000"/>
          <w:szCs w:val="28"/>
          <w:lang/>
        </w:rPr>
        <w:t>Arhivi Vladi</w:t>
      </w: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Default="006E7ED9" w:rsidP="006E7ED9">
      <w:pPr>
        <w:spacing w:after="0" w:line="240" w:lineRule="auto"/>
        <w:jc w:val="both"/>
        <w:rPr>
          <w:rFonts w:ascii="Book Antiqua" w:hAnsi="Book Antiqua"/>
          <w:color w:val="000000"/>
          <w:szCs w:val="28"/>
          <w:lang/>
        </w:rPr>
      </w:pPr>
    </w:p>
    <w:p w:rsidR="006E7ED9" w:rsidRPr="00A63019" w:rsidRDefault="006E7ED9" w:rsidP="006E7ED9">
      <w:pPr>
        <w:spacing w:after="0" w:line="240" w:lineRule="auto"/>
        <w:jc w:val="both"/>
        <w:rPr>
          <w:rFonts w:ascii="Book Antiqua" w:hAnsi="Book Antiqua"/>
          <w:color w:val="000000"/>
          <w:szCs w:val="28"/>
          <w:highlight w:val="yellow"/>
          <w:lang/>
        </w:rPr>
      </w:pPr>
    </w:p>
    <w:p w:rsidR="007D5C45" w:rsidRPr="00A63019" w:rsidRDefault="007D5C45" w:rsidP="00E97928">
      <w:pPr>
        <w:spacing w:after="0" w:line="240" w:lineRule="auto"/>
        <w:rPr>
          <w:rFonts w:ascii="Book Antiqua" w:eastAsia="MS Mincho" w:hAnsi="Book Antiqua" w:cs="Times New Roman"/>
          <w:b/>
          <w:noProof w:val="0"/>
          <w:color w:val="000000"/>
          <w:sz w:val="20"/>
          <w:szCs w:val="28"/>
          <w:highlight w:val="yellow"/>
        </w:rPr>
      </w:pPr>
    </w:p>
    <w:p w:rsidR="00713BDF" w:rsidRPr="000B6595" w:rsidRDefault="00713BDF" w:rsidP="00713BDF">
      <w:pPr>
        <w:spacing w:after="0" w:line="240" w:lineRule="auto"/>
        <w:jc w:val="center"/>
        <w:rPr>
          <w:rFonts w:ascii="Book Antiqua" w:eastAsia="MS Mincho" w:hAnsi="Book Antiqua" w:cs="Times New Roman"/>
          <w:b/>
          <w:noProof w:val="0"/>
          <w:color w:val="000000"/>
          <w:sz w:val="20"/>
          <w:szCs w:val="28"/>
        </w:rPr>
      </w:pPr>
      <w:r w:rsidRPr="00A63019">
        <w:rPr>
          <w:rFonts w:ascii="Book Antiqua" w:eastAsia="MS Mincho" w:hAnsi="Book Antiqua" w:cs="Times New Roman"/>
          <w:color w:val="000000"/>
          <w:sz w:val="20"/>
          <w:szCs w:val="28"/>
          <w:highlight w:val="yellow"/>
          <w:lang w:val="en-US"/>
        </w:rPr>
        <w:drawing>
          <wp:inline distT="0" distB="0" distL="0" distR="0">
            <wp:extent cx="933450" cy="1028700"/>
            <wp:effectExtent l="0" t="0" r="0" b="0"/>
            <wp:docPr id="12" name="Picture 1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028700"/>
                    </a:xfrm>
                    <a:prstGeom prst="rect">
                      <a:avLst/>
                    </a:prstGeom>
                    <a:noFill/>
                    <a:ln>
                      <a:noFill/>
                    </a:ln>
                  </pic:spPr>
                </pic:pic>
              </a:graphicData>
            </a:graphic>
          </wp:inline>
        </w:drawing>
      </w:r>
    </w:p>
    <w:p w:rsidR="00713BDF" w:rsidRPr="000B6595" w:rsidRDefault="00713BDF" w:rsidP="00713BDF">
      <w:pPr>
        <w:spacing w:after="0" w:line="240" w:lineRule="auto"/>
        <w:jc w:val="center"/>
        <w:rPr>
          <w:rFonts w:ascii="Book Antiqua" w:eastAsia="Batang" w:hAnsi="Book Antiqua" w:cs="Times New Roman"/>
          <w:b/>
          <w:bCs/>
          <w:noProof w:val="0"/>
          <w:color w:val="000000"/>
          <w:sz w:val="32"/>
          <w:szCs w:val="32"/>
        </w:rPr>
      </w:pPr>
      <w:r w:rsidRPr="000B6595">
        <w:rPr>
          <w:rFonts w:ascii="Book Antiqua" w:eastAsia="MS Mincho" w:hAnsi="Book Antiqua" w:cs="Book Antiqua"/>
          <w:b/>
          <w:bCs/>
          <w:noProof w:val="0"/>
          <w:color w:val="000000"/>
          <w:sz w:val="32"/>
          <w:szCs w:val="32"/>
        </w:rPr>
        <w:t>Republika e Kosovës</w:t>
      </w:r>
    </w:p>
    <w:p w:rsidR="00713BDF" w:rsidRPr="006F1269" w:rsidRDefault="00713BDF" w:rsidP="00713BDF">
      <w:pPr>
        <w:spacing w:after="0" w:line="240" w:lineRule="auto"/>
        <w:jc w:val="center"/>
        <w:rPr>
          <w:rFonts w:ascii="Book Antiqua" w:eastAsia="MS Mincho" w:hAnsi="Book Antiqua" w:cs="Times New Roman"/>
          <w:b/>
          <w:bCs/>
          <w:noProof w:val="0"/>
          <w:color w:val="000000"/>
          <w:sz w:val="28"/>
          <w:szCs w:val="28"/>
        </w:rPr>
      </w:pPr>
      <w:r w:rsidRPr="006F1269">
        <w:rPr>
          <w:rFonts w:ascii="Book Antiqua" w:eastAsia="Batang" w:hAnsi="Book Antiqua" w:cs="Times New Roman"/>
          <w:b/>
          <w:bCs/>
          <w:noProof w:val="0"/>
          <w:color w:val="000000"/>
          <w:sz w:val="28"/>
          <w:szCs w:val="28"/>
        </w:rPr>
        <w:t>Republika Kosova-</w:t>
      </w:r>
      <w:r w:rsidRPr="006F1269">
        <w:rPr>
          <w:rFonts w:ascii="Book Antiqua" w:eastAsia="MS Mincho" w:hAnsi="Book Antiqua" w:cs="Times New Roman"/>
          <w:b/>
          <w:bCs/>
          <w:noProof w:val="0"/>
          <w:color w:val="000000"/>
          <w:sz w:val="28"/>
          <w:szCs w:val="28"/>
        </w:rPr>
        <w:t>Republic of Kosovo</w:t>
      </w:r>
    </w:p>
    <w:p w:rsidR="00713BDF" w:rsidRPr="000B6595" w:rsidRDefault="00713BDF" w:rsidP="00713BDF">
      <w:pPr>
        <w:spacing w:after="0" w:line="240" w:lineRule="auto"/>
        <w:jc w:val="center"/>
        <w:rPr>
          <w:rFonts w:ascii="Book Antiqua" w:eastAsia="MS Mincho" w:hAnsi="Book Antiqua" w:cs="Book Antiqua"/>
          <w:b/>
          <w:bCs/>
          <w:i/>
          <w:iCs/>
          <w:noProof w:val="0"/>
          <w:color w:val="000000"/>
          <w:sz w:val="24"/>
          <w:szCs w:val="20"/>
        </w:rPr>
      </w:pPr>
      <w:r w:rsidRPr="000B6595">
        <w:rPr>
          <w:rFonts w:ascii="Book Antiqua" w:eastAsia="MS Mincho" w:hAnsi="Book Antiqua" w:cs="Book Antiqua"/>
          <w:b/>
          <w:bCs/>
          <w:i/>
          <w:iCs/>
          <w:noProof w:val="0"/>
          <w:color w:val="000000"/>
          <w:sz w:val="24"/>
          <w:szCs w:val="20"/>
        </w:rPr>
        <w:t>Qeveria - Vlada - Government</w:t>
      </w:r>
    </w:p>
    <w:p w:rsidR="00713BDF" w:rsidRPr="000B6595" w:rsidRDefault="00713BDF" w:rsidP="00713BDF">
      <w:pPr>
        <w:pBdr>
          <w:bottom w:val="single" w:sz="12" w:space="1" w:color="auto"/>
        </w:pBdr>
        <w:spacing w:after="0" w:line="240" w:lineRule="auto"/>
        <w:rPr>
          <w:rFonts w:ascii="Book Antiqua" w:eastAsia="MS Mincho" w:hAnsi="Book Antiqua" w:cs="Times New Roman"/>
          <w:b/>
          <w:bCs/>
          <w:noProof w:val="0"/>
          <w:color w:val="000000"/>
        </w:rPr>
      </w:pPr>
      <w:r w:rsidRPr="000B6595">
        <w:rPr>
          <w:rFonts w:ascii="Times New Roman" w:eastAsia="MS Mincho" w:hAnsi="Times New Roman" w:cs="Times New Roman"/>
          <w:b/>
          <w:bCs/>
          <w:noProof w:val="0"/>
          <w:color w:val="000000"/>
          <w:sz w:val="20"/>
          <w:szCs w:val="20"/>
        </w:rPr>
        <w:tab/>
      </w:r>
    </w:p>
    <w:p w:rsidR="00713BDF" w:rsidRPr="000B6595" w:rsidRDefault="00713BDF" w:rsidP="00713BDF">
      <w:pPr>
        <w:spacing w:after="0" w:line="240" w:lineRule="auto"/>
        <w:ind w:left="6480"/>
        <w:rPr>
          <w:rFonts w:ascii="Book Antiqua" w:eastAsia="MS Mincho" w:hAnsi="Book Antiqua" w:cs="Times New Roman"/>
          <w:b/>
          <w:noProof w:val="0"/>
          <w:color w:val="000000"/>
        </w:rPr>
      </w:pPr>
    </w:p>
    <w:p w:rsidR="00713BDF" w:rsidRPr="00976210" w:rsidRDefault="00713BDF" w:rsidP="00713BDF">
      <w:pPr>
        <w:spacing w:after="0" w:line="240" w:lineRule="auto"/>
        <w:ind w:left="6480"/>
        <w:rPr>
          <w:rFonts w:ascii="Book Antiqua" w:eastAsia="MS Mincho" w:hAnsi="Book Antiqua" w:cs="Times New Roman"/>
          <w:b/>
          <w:noProof w:val="0"/>
          <w:color w:val="000000"/>
        </w:rPr>
      </w:pPr>
      <w:r>
        <w:rPr>
          <w:rFonts w:ascii="Book Antiqua" w:eastAsia="MS Mincho" w:hAnsi="Book Antiqua" w:cs="Times New Roman"/>
          <w:b/>
          <w:noProof w:val="0"/>
          <w:color w:val="000000"/>
        </w:rPr>
        <w:t>Br. 10/49</w:t>
      </w:r>
    </w:p>
    <w:p w:rsidR="00713BDF" w:rsidRPr="00976210" w:rsidRDefault="00713BDF" w:rsidP="00713BDF">
      <w:pPr>
        <w:tabs>
          <w:tab w:val="left" w:pos="8640"/>
        </w:tabs>
        <w:spacing w:after="0" w:line="240" w:lineRule="auto"/>
        <w:ind w:left="5760"/>
        <w:jc w:val="right"/>
        <w:rPr>
          <w:rFonts w:ascii="Book Antiqua" w:eastAsia="MS Mincho" w:hAnsi="Book Antiqua" w:cs="Times New Roman"/>
          <w:b/>
          <w:noProof w:val="0"/>
          <w:color w:val="000000"/>
        </w:rPr>
      </w:pPr>
      <w:r>
        <w:rPr>
          <w:rFonts w:ascii="Book Antiqua" w:eastAsia="MS Mincho" w:hAnsi="Book Antiqua" w:cs="Times New Roman"/>
          <w:b/>
          <w:noProof w:val="0"/>
          <w:color w:val="000000"/>
        </w:rPr>
        <w:t xml:space="preserve">              Datum: 16.09</w:t>
      </w:r>
      <w:r w:rsidRPr="00976210">
        <w:rPr>
          <w:rFonts w:ascii="Book Antiqua" w:eastAsia="MS Mincho" w:hAnsi="Book Antiqua" w:cs="Times New Roman"/>
          <w:b/>
          <w:noProof w:val="0"/>
          <w:color w:val="000000"/>
        </w:rPr>
        <w:t>.2015</w:t>
      </w:r>
    </w:p>
    <w:p w:rsidR="00713BDF" w:rsidRPr="000B6595" w:rsidRDefault="00713BDF" w:rsidP="00713BDF">
      <w:pPr>
        <w:tabs>
          <w:tab w:val="left" w:pos="8280"/>
          <w:tab w:val="left" w:pos="8460"/>
        </w:tabs>
        <w:spacing w:after="0" w:line="240" w:lineRule="auto"/>
        <w:ind w:left="5760" w:firstLine="720"/>
        <w:jc w:val="center"/>
        <w:rPr>
          <w:rFonts w:ascii="Book Antiqua" w:eastAsia="MS Mincho" w:hAnsi="Book Antiqua" w:cs="Times New Roman"/>
          <w:noProof w:val="0"/>
          <w:color w:val="000000"/>
        </w:rPr>
      </w:pPr>
    </w:p>
    <w:p w:rsidR="00713BDF" w:rsidRPr="008B6EB3" w:rsidRDefault="00713BDF" w:rsidP="00713BDF">
      <w:pPr>
        <w:spacing w:after="0" w:line="240" w:lineRule="auto"/>
        <w:jc w:val="both"/>
        <w:rPr>
          <w:rFonts w:ascii="Book Antiqua" w:eastAsia="MS Mincho" w:hAnsi="Book Antiqua" w:cs="Times New Roman"/>
          <w:noProof w:val="0"/>
          <w:color w:val="000000"/>
          <w:lang w:val="sr-Latn-CS"/>
        </w:rPr>
      </w:pPr>
      <w:r w:rsidRPr="008B6EB3">
        <w:rPr>
          <w:rFonts w:ascii="Book Antiqua" w:hAnsi="Book Antiqua"/>
          <w:noProof w:val="0"/>
          <w:color w:val="000000"/>
          <w:lang w:val="sr-Latn-CS"/>
        </w:rPr>
        <w:t xml:space="preserve">Vlada Republike Kosovo, saglasno članu 92. stavu 4. i članu 93. stavu 4. Ustava Republike Kosovo, </w:t>
      </w:r>
      <w:r>
        <w:rPr>
          <w:rFonts w:ascii="Book Antiqua" w:eastAsia="MS Mincho" w:hAnsi="Book Antiqua" w:cs="Times New Roman"/>
          <w:noProof w:val="0"/>
          <w:color w:val="000000"/>
        </w:rPr>
        <w:t>člana 15 stava 3 Zakona b</w:t>
      </w:r>
      <w:r>
        <w:rPr>
          <w:rFonts w:ascii="Book Antiqua" w:hAnsi="Book Antiqua" w:cs="Helvetica-Bold"/>
          <w:bCs/>
        </w:rPr>
        <w:t>r. 03/L-149 o civilnoj službi Republike Kosovo, člana 14 stava 3 uredbe b</w:t>
      </w:r>
      <w:r w:rsidRPr="00A81160">
        <w:rPr>
          <w:rFonts w:ascii="Book Antiqua" w:hAnsi="Book Antiqua" w:cs="TimesNewRomanPS-BoldMT"/>
          <w:bCs/>
        </w:rPr>
        <w:t xml:space="preserve">r. 06/2010 </w:t>
      </w:r>
      <w:r>
        <w:rPr>
          <w:rFonts w:ascii="Book Antiqua" w:hAnsi="Book Antiqua" w:cs="TimesNewRomanPS-BoldMT"/>
          <w:bCs/>
        </w:rPr>
        <w:t xml:space="preserve">o </w:t>
      </w:r>
      <w:r w:rsidRPr="00A81160">
        <w:rPr>
          <w:rFonts w:ascii="Book Antiqua" w:hAnsi="Book Antiqua" w:cs="TimesNewRomanPS-BoldMT"/>
          <w:bCs/>
        </w:rPr>
        <w:t>procedura</w:t>
      </w:r>
      <w:r>
        <w:rPr>
          <w:rFonts w:ascii="Book Antiqua" w:hAnsi="Book Antiqua" w:cs="TimesNewRomanPS-BoldMT"/>
          <w:bCs/>
        </w:rPr>
        <w:t xml:space="preserve">ma za imenovanja na visokim rukovodečim pozicijama u </w:t>
      </w:r>
      <w:r w:rsidRPr="00A81160">
        <w:rPr>
          <w:rFonts w:ascii="Book Antiqua" w:hAnsi="Book Antiqua" w:cs="TimesNewRomanPS-BoldMT"/>
          <w:bCs/>
        </w:rPr>
        <w:t xml:space="preserve"> Civil</w:t>
      </w:r>
      <w:r>
        <w:rPr>
          <w:rFonts w:ascii="Book Antiqua" w:hAnsi="Book Antiqua" w:cs="TimesNewRomanPS-BoldMT"/>
          <w:bCs/>
        </w:rPr>
        <w:t>noj službi Republike</w:t>
      </w:r>
      <w:r w:rsidRPr="00A81160">
        <w:rPr>
          <w:rFonts w:ascii="Book Antiqua" w:hAnsi="Book Antiqua" w:cs="TimesNewRomanPS-BoldMT"/>
          <w:bCs/>
        </w:rPr>
        <w:t xml:space="preserve"> Kosov</w:t>
      </w:r>
      <w:r>
        <w:rPr>
          <w:rFonts w:ascii="Book Antiqua" w:hAnsi="Book Antiqua" w:cs="TimesNewRomanPS-BoldMT"/>
          <w:bCs/>
        </w:rPr>
        <w:t xml:space="preserve">o, </w:t>
      </w:r>
      <w:r w:rsidRPr="008B6EB3">
        <w:rPr>
          <w:rFonts w:ascii="Book Antiqua" w:hAnsi="Book Antiqua"/>
          <w:noProof w:val="0"/>
          <w:color w:val="000000"/>
          <w:lang w:val="sr-Latn-CS"/>
        </w:rPr>
        <w:t>na osnovu člana 4. Uredbe br. 02/2011 o oblastima administrativne odgovornosti Kancelarije premijera i ministarstava, izmenjen</w:t>
      </w:r>
      <w:r>
        <w:rPr>
          <w:rFonts w:ascii="Book Antiqua" w:hAnsi="Book Antiqua"/>
          <w:noProof w:val="0"/>
          <w:color w:val="000000"/>
          <w:lang w:val="sr-Latn-CS"/>
        </w:rPr>
        <w:t>e</w:t>
      </w:r>
      <w:r w:rsidRPr="008B6EB3">
        <w:rPr>
          <w:rFonts w:ascii="Book Antiqua" w:hAnsi="Book Antiqua"/>
          <w:noProof w:val="0"/>
          <w:color w:val="000000"/>
          <w:lang w:val="sr-Latn-CS"/>
        </w:rPr>
        <w:t xml:space="preserve"> i dopunjen</w:t>
      </w:r>
      <w:r>
        <w:rPr>
          <w:rFonts w:ascii="Book Antiqua" w:hAnsi="Book Antiqua"/>
          <w:noProof w:val="0"/>
          <w:color w:val="000000"/>
          <w:lang w:val="sr-Latn-CS"/>
        </w:rPr>
        <w:t>e</w:t>
      </w:r>
      <w:r w:rsidRPr="008B6EB3">
        <w:rPr>
          <w:rFonts w:ascii="Book Antiqua" w:hAnsi="Book Antiqua"/>
          <w:noProof w:val="0"/>
          <w:color w:val="000000"/>
          <w:lang w:val="sr-Latn-CS"/>
        </w:rPr>
        <w:t xml:space="preserve"> Uredbom br. 07/2011 i član</w:t>
      </w:r>
      <w:r>
        <w:rPr>
          <w:rFonts w:ascii="Book Antiqua" w:hAnsi="Book Antiqua"/>
          <w:noProof w:val="0"/>
          <w:color w:val="000000"/>
          <w:lang w:val="sr-Latn-CS"/>
        </w:rPr>
        <w:t>om</w:t>
      </w:r>
      <w:r w:rsidRPr="008B6EB3">
        <w:rPr>
          <w:rFonts w:ascii="Book Antiqua" w:hAnsi="Book Antiqua"/>
          <w:noProof w:val="0"/>
          <w:color w:val="000000"/>
          <w:lang w:val="sr-Latn-CS"/>
        </w:rPr>
        <w:t xml:space="preserve"> 19. Pravilnika</w:t>
      </w:r>
      <w:r>
        <w:rPr>
          <w:rFonts w:ascii="Book Antiqua" w:hAnsi="Book Antiqua"/>
          <w:noProof w:val="0"/>
          <w:color w:val="000000"/>
          <w:lang w:val="sr-Latn-CS"/>
        </w:rPr>
        <w:t xml:space="preserve"> o radu </w:t>
      </w:r>
      <w:r w:rsidRPr="008B6EB3">
        <w:rPr>
          <w:rFonts w:ascii="Book Antiqua" w:hAnsi="Book Antiqua"/>
          <w:noProof w:val="0"/>
          <w:color w:val="000000"/>
          <w:lang w:val="sr-Latn-CS"/>
        </w:rPr>
        <w:t xml:space="preserve"> Vlade Republike Kosovo br. 09/2011, </w:t>
      </w:r>
      <w:r>
        <w:rPr>
          <w:rFonts w:ascii="Book Antiqua" w:hAnsi="Book Antiqua"/>
          <w:noProof w:val="0"/>
          <w:color w:val="000000"/>
          <w:lang w:val="sr-Latn-CS"/>
        </w:rPr>
        <w:t xml:space="preserve">Zakona br. 02/L-70 o bezbednosti u drumskom saobračaju  kao i odluke Vlade  Republike Kosovo br.16/20 od 24.03.2015  </w:t>
      </w:r>
      <w:r w:rsidRPr="008B6EB3">
        <w:rPr>
          <w:rFonts w:ascii="Book Antiqua" w:hAnsi="Book Antiqua"/>
          <w:noProof w:val="0"/>
          <w:color w:val="000000"/>
          <w:lang w:val="sr-Latn-CS"/>
        </w:rPr>
        <w:t xml:space="preserve">na sednici održanoj </w:t>
      </w:r>
      <w:r>
        <w:rPr>
          <w:rFonts w:ascii="Book Antiqua" w:hAnsi="Book Antiqua"/>
          <w:noProof w:val="0"/>
          <w:color w:val="000000"/>
          <w:lang w:val="sr-Latn-CS"/>
        </w:rPr>
        <w:t>16</w:t>
      </w:r>
      <w:r w:rsidRPr="008B6EB3">
        <w:rPr>
          <w:rFonts w:ascii="Book Antiqua" w:hAnsi="Book Antiqua"/>
          <w:noProof w:val="0"/>
          <w:color w:val="000000"/>
          <w:lang w:val="sr-Latn-CS"/>
        </w:rPr>
        <w:t xml:space="preserve">. </w:t>
      </w:r>
      <w:r>
        <w:rPr>
          <w:rFonts w:ascii="Book Antiqua" w:hAnsi="Book Antiqua"/>
          <w:noProof w:val="0"/>
          <w:color w:val="000000"/>
          <w:lang w:val="sr-Latn-CS"/>
        </w:rPr>
        <w:t>septembra</w:t>
      </w:r>
      <w:r w:rsidRPr="008B6EB3">
        <w:rPr>
          <w:rFonts w:ascii="Book Antiqua" w:hAnsi="Book Antiqua"/>
          <w:noProof w:val="0"/>
          <w:color w:val="000000"/>
          <w:lang w:val="sr-Latn-CS"/>
        </w:rPr>
        <w:t xml:space="preserve"> 2015. god, donosi sledeć</w:t>
      </w:r>
      <w:r w:rsidR="002834A3">
        <w:rPr>
          <w:rFonts w:ascii="Book Antiqua" w:hAnsi="Book Antiqua"/>
          <w:noProof w:val="0"/>
          <w:color w:val="000000"/>
          <w:lang w:val="sr-Latn-CS"/>
        </w:rPr>
        <w:t>u</w:t>
      </w:r>
      <w:r w:rsidRPr="008B6EB3">
        <w:rPr>
          <w:rFonts w:ascii="Book Antiqua" w:eastAsia="MS Mincho" w:hAnsi="Book Antiqua" w:cs="Times New Roman"/>
          <w:noProof w:val="0"/>
          <w:color w:val="000000"/>
          <w:lang w:val="sr-Latn-CS"/>
        </w:rPr>
        <w:t>:</w:t>
      </w:r>
    </w:p>
    <w:p w:rsidR="00713BDF" w:rsidRPr="009922F5" w:rsidRDefault="00713BDF" w:rsidP="00713BDF">
      <w:pPr>
        <w:spacing w:after="0" w:line="240" w:lineRule="auto"/>
        <w:jc w:val="both"/>
        <w:rPr>
          <w:rFonts w:ascii="Book Antiqua" w:eastAsia="MS Mincho" w:hAnsi="Book Antiqua" w:cs="Times New Roman"/>
          <w:noProof w:val="0"/>
          <w:color w:val="000000"/>
          <w:lang/>
        </w:rPr>
      </w:pPr>
    </w:p>
    <w:p w:rsidR="002834A3" w:rsidRPr="008B6EB3" w:rsidRDefault="002834A3" w:rsidP="002834A3">
      <w:pPr>
        <w:spacing w:after="0" w:line="240" w:lineRule="auto"/>
        <w:jc w:val="center"/>
        <w:outlineLvl w:val="0"/>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ODLUK</w:t>
      </w:r>
      <w:r>
        <w:rPr>
          <w:rFonts w:ascii="Book Antiqua" w:eastAsia="MS Mincho" w:hAnsi="Book Antiqua" w:cs="Times New Roman"/>
          <w:b/>
          <w:noProof w:val="0"/>
          <w:color w:val="000000"/>
          <w:sz w:val="24"/>
          <w:szCs w:val="24"/>
          <w:lang w:val="sr-Latn-CS"/>
        </w:rPr>
        <w:t xml:space="preserve"> U</w:t>
      </w:r>
    </w:p>
    <w:p w:rsidR="00713BDF" w:rsidRDefault="00713BDF" w:rsidP="00713BDF">
      <w:pPr>
        <w:spacing w:after="0" w:line="240" w:lineRule="auto"/>
        <w:rPr>
          <w:rFonts w:ascii="Book Antiqua" w:eastAsia="MS Mincho" w:hAnsi="Book Antiqua" w:cs="Times New Roman"/>
          <w:noProof w:val="0"/>
          <w:color w:val="000000"/>
          <w:sz w:val="20"/>
          <w:szCs w:val="28"/>
        </w:rPr>
      </w:pPr>
    </w:p>
    <w:p w:rsidR="00713BDF" w:rsidRDefault="00713BDF" w:rsidP="00713BDF">
      <w:pPr>
        <w:numPr>
          <w:ilvl w:val="0"/>
          <w:numId w:val="4"/>
        </w:numPr>
        <w:spacing w:after="0" w:line="240" w:lineRule="auto"/>
        <w:jc w:val="both"/>
        <w:rPr>
          <w:rFonts w:ascii="Book Antiqua" w:eastAsia="MS Mincho" w:hAnsi="Book Antiqua" w:cs="Times New Roman"/>
          <w:noProof w:val="0"/>
        </w:rPr>
      </w:pPr>
      <w:r w:rsidRPr="00AD1BE7">
        <w:rPr>
          <w:rFonts w:ascii="Book Antiqua" w:eastAsia="MS Mincho" w:hAnsi="Book Antiqua" w:cs="Times New Roman"/>
          <w:noProof w:val="0"/>
        </w:rPr>
        <w:t xml:space="preserve">G . </w:t>
      </w:r>
      <w:r w:rsidR="0029636B">
        <w:rPr>
          <w:rFonts w:ascii="Book Antiqua" w:eastAsia="MS Mincho" w:hAnsi="Book Antiqua" w:cs="Times New Roman"/>
          <w:noProof w:val="0"/>
        </w:rPr>
        <w:t>Jeton Šalja</w:t>
      </w:r>
      <w:r w:rsidRPr="00AD1BE7">
        <w:rPr>
          <w:rFonts w:ascii="Book Antiqua" w:eastAsia="MS Mincho" w:hAnsi="Book Antiqua" w:cs="Times New Roman"/>
          <w:noProof w:val="0"/>
        </w:rPr>
        <w:t xml:space="preserve">imenuje se za izvršnog načelnika u Kosovskoj Agenciji za medicinske proizvode i opremu </w:t>
      </w:r>
    </w:p>
    <w:p w:rsidR="00713BDF" w:rsidRPr="00AD1BE7" w:rsidRDefault="00713BDF" w:rsidP="00713BDF">
      <w:pPr>
        <w:spacing w:after="0" w:line="240" w:lineRule="auto"/>
        <w:ind w:left="720"/>
        <w:jc w:val="both"/>
        <w:rPr>
          <w:rFonts w:ascii="Book Antiqua" w:eastAsia="MS Mincho" w:hAnsi="Book Antiqua" w:cs="Times New Roman"/>
          <w:noProof w:val="0"/>
        </w:rPr>
      </w:pPr>
    </w:p>
    <w:p w:rsidR="00713BDF" w:rsidRPr="00D1586C" w:rsidRDefault="00713BDF" w:rsidP="00713BDF">
      <w:pPr>
        <w:numPr>
          <w:ilvl w:val="0"/>
          <w:numId w:val="4"/>
        </w:numPr>
        <w:spacing w:after="0" w:line="240" w:lineRule="auto"/>
        <w:jc w:val="both"/>
        <w:rPr>
          <w:rFonts w:ascii="Book Antiqua" w:eastAsia="MS Mincho" w:hAnsi="Book Antiqua" w:cs="Times New Roman"/>
          <w:noProof w:val="0"/>
        </w:rPr>
      </w:pPr>
      <w:r w:rsidRPr="00D1586C">
        <w:rPr>
          <w:rFonts w:ascii="Book Antiqua" w:eastAsia="MS Mincho" w:hAnsi="Book Antiqua" w:cs="Times New Roman"/>
          <w:noProof w:val="0"/>
        </w:rPr>
        <w:t xml:space="preserve">Mandat imenovanog iz tačke 1. ove odluke će trajati tri (3) godine </w:t>
      </w:r>
    </w:p>
    <w:p w:rsidR="00713BDF" w:rsidRPr="00D1586C" w:rsidRDefault="00713BDF" w:rsidP="00713BDF">
      <w:pPr>
        <w:pStyle w:val="ListParagraph"/>
        <w:rPr>
          <w:rFonts w:ascii="Book Antiqua" w:eastAsia="MS Mincho" w:hAnsi="Book Antiqua" w:cs="Times New Roman"/>
          <w:noProof w:val="0"/>
        </w:rPr>
      </w:pPr>
    </w:p>
    <w:p w:rsidR="00713BDF" w:rsidRPr="00D1586C" w:rsidRDefault="00713BDF" w:rsidP="00713BDF">
      <w:pPr>
        <w:numPr>
          <w:ilvl w:val="0"/>
          <w:numId w:val="4"/>
        </w:numPr>
        <w:spacing w:after="0" w:line="240" w:lineRule="auto"/>
        <w:jc w:val="both"/>
        <w:rPr>
          <w:rFonts w:ascii="Book Antiqua" w:eastAsia="MS Mincho" w:hAnsi="Book Antiqua" w:cs="Times New Roman"/>
          <w:noProof w:val="0"/>
        </w:rPr>
      </w:pPr>
      <w:r w:rsidRPr="00D1586C">
        <w:rPr>
          <w:rFonts w:ascii="Book Antiqua" w:eastAsia="MS Mincho" w:hAnsi="Book Antiqua" w:cs="Times New Roman"/>
          <w:noProof w:val="0"/>
        </w:rPr>
        <w:t xml:space="preserve">Imenovani iz tačke 1. ove Odluke obavlja sve dužnosti i odgovornosti utvrđene važečim zakonodavstvom. </w:t>
      </w:r>
    </w:p>
    <w:p w:rsidR="00713BDF" w:rsidRPr="00D1586C" w:rsidRDefault="00713BDF" w:rsidP="00713BDF">
      <w:pPr>
        <w:pStyle w:val="ListParagraph"/>
        <w:rPr>
          <w:rFonts w:ascii="Book Antiqua" w:eastAsia="MS Mincho" w:hAnsi="Book Antiqua" w:cs="Times New Roman"/>
          <w:noProof w:val="0"/>
        </w:rPr>
      </w:pPr>
    </w:p>
    <w:p w:rsidR="00713BDF" w:rsidRPr="00D1586C" w:rsidRDefault="00713BDF" w:rsidP="00713BDF">
      <w:pPr>
        <w:numPr>
          <w:ilvl w:val="0"/>
          <w:numId w:val="4"/>
        </w:numPr>
        <w:spacing w:after="0" w:line="240" w:lineRule="auto"/>
        <w:jc w:val="both"/>
        <w:rPr>
          <w:rFonts w:ascii="Book Antiqua" w:eastAsia="MS Mincho" w:hAnsi="Book Antiqua" w:cs="Times New Roman"/>
          <w:noProof w:val="0"/>
        </w:rPr>
      </w:pPr>
      <w:r w:rsidRPr="00D1586C">
        <w:rPr>
          <w:rFonts w:ascii="Book Antiqua" w:eastAsia="MS Mincho" w:hAnsi="Book Antiqua" w:cs="Times New Roman"/>
          <w:noProof w:val="0"/>
        </w:rPr>
        <w:t xml:space="preserve">Obavezuje se Ministarstvo pravde da sprovede ovu odluku. </w:t>
      </w:r>
    </w:p>
    <w:p w:rsidR="00713BDF" w:rsidRPr="00D1586C" w:rsidRDefault="00713BDF" w:rsidP="00713BDF">
      <w:pPr>
        <w:pStyle w:val="ListParagraph"/>
        <w:rPr>
          <w:rFonts w:ascii="Book Antiqua" w:eastAsia="MS Mincho" w:hAnsi="Book Antiqua" w:cs="Times New Roman"/>
          <w:noProof w:val="0"/>
        </w:rPr>
      </w:pPr>
    </w:p>
    <w:p w:rsidR="00713BDF" w:rsidRPr="00D1586C" w:rsidRDefault="00713BDF" w:rsidP="00713BDF">
      <w:pPr>
        <w:numPr>
          <w:ilvl w:val="0"/>
          <w:numId w:val="4"/>
        </w:numPr>
        <w:spacing w:after="0" w:line="240" w:lineRule="auto"/>
        <w:jc w:val="both"/>
        <w:rPr>
          <w:rFonts w:ascii="Book Antiqua" w:eastAsia="MS Mincho" w:hAnsi="Book Antiqua" w:cs="Times New Roman"/>
          <w:noProof w:val="0"/>
        </w:rPr>
      </w:pPr>
      <w:r w:rsidRPr="00D1586C">
        <w:rPr>
          <w:rFonts w:ascii="Book Antiqua" w:eastAsia="MS Mincho" w:hAnsi="Book Antiqua" w:cs="Times New Roman"/>
          <w:noProof w:val="0"/>
        </w:rPr>
        <w:t>Odluka stupa na snagu danom potpisivanja.</w:t>
      </w:r>
    </w:p>
    <w:p w:rsidR="00713BDF" w:rsidRDefault="00713BDF" w:rsidP="00713BDF">
      <w:pPr>
        <w:tabs>
          <w:tab w:val="left" w:pos="5760"/>
        </w:tabs>
        <w:spacing w:after="0" w:line="240" w:lineRule="auto"/>
        <w:rPr>
          <w:rFonts w:ascii="Book Antiqua" w:eastAsia="MS Mincho" w:hAnsi="Book Antiqua" w:cs="Times New Roman"/>
          <w:noProof w:val="0"/>
          <w:color w:val="000000"/>
        </w:rPr>
      </w:pPr>
    </w:p>
    <w:p w:rsidR="00713BDF" w:rsidRPr="008B6EB3" w:rsidRDefault="00713BDF" w:rsidP="00713BDF">
      <w:pPr>
        <w:spacing w:after="0" w:line="240" w:lineRule="auto"/>
        <w:ind w:left="6480"/>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Isa MUSTAFA</w:t>
      </w:r>
    </w:p>
    <w:p w:rsidR="00713BDF" w:rsidRPr="008B6EB3" w:rsidRDefault="00713BDF" w:rsidP="00713BDF">
      <w:p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 xml:space="preserve">                                                                                                       _________________________________</w:t>
      </w:r>
    </w:p>
    <w:p w:rsidR="00713BDF" w:rsidRPr="008B6EB3" w:rsidRDefault="00713BDF" w:rsidP="00713BDF">
      <w:pPr>
        <w:spacing w:after="0" w:line="240" w:lineRule="auto"/>
        <w:ind w:left="5940"/>
        <w:jc w:val="center"/>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Premijer Republike Kosovo</w:t>
      </w:r>
    </w:p>
    <w:p w:rsidR="00713BDF" w:rsidRPr="008B6EB3" w:rsidRDefault="00713BDF" w:rsidP="00713BDF">
      <w:pPr>
        <w:spacing w:after="0" w:line="240" w:lineRule="auto"/>
        <w:rPr>
          <w:rFonts w:ascii="Book Antiqua" w:eastAsia="MS Mincho" w:hAnsi="Book Antiqua" w:cs="Times New Roman"/>
          <w:noProof w:val="0"/>
          <w:color w:val="000000"/>
          <w:lang w:val="sr-Latn-CS"/>
        </w:rPr>
      </w:pPr>
    </w:p>
    <w:p w:rsidR="00713BDF" w:rsidRPr="008B6EB3" w:rsidRDefault="00713BDF" w:rsidP="00713BDF">
      <w:pPr>
        <w:spacing w:after="0" w:line="240" w:lineRule="auto"/>
        <w:jc w:val="both"/>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Proslediti:</w:t>
      </w:r>
    </w:p>
    <w:p w:rsidR="00713BDF" w:rsidRPr="008B6EB3" w:rsidRDefault="00713BDF" w:rsidP="00713BDF">
      <w:pPr>
        <w:spacing w:after="0" w:line="240" w:lineRule="auto"/>
        <w:jc w:val="both"/>
        <w:rPr>
          <w:rFonts w:ascii="Book Antiqua" w:eastAsia="MS Mincho" w:hAnsi="Book Antiqua" w:cs="Times New Roman"/>
          <w:b/>
          <w:noProof w:val="0"/>
          <w:color w:val="000000"/>
          <w:lang w:val="sr-Latn-CS"/>
        </w:rPr>
      </w:pPr>
    </w:p>
    <w:p w:rsidR="00713BDF" w:rsidRPr="008B6EB3" w:rsidRDefault="00713BDF" w:rsidP="00713BDF">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Zamenicima premijera</w:t>
      </w:r>
    </w:p>
    <w:p w:rsidR="00713BDF" w:rsidRPr="008B6EB3" w:rsidRDefault="00713BDF" w:rsidP="00713BDF">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Svim ministarstvima (ministrima)</w:t>
      </w:r>
    </w:p>
    <w:p w:rsidR="00713BDF" w:rsidRPr="008B6EB3" w:rsidRDefault="00713BDF" w:rsidP="00713BDF">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Generalnom sekretaru KP-a</w:t>
      </w:r>
    </w:p>
    <w:p w:rsidR="00713BDF" w:rsidRPr="008B6EB3" w:rsidRDefault="00713BDF" w:rsidP="00713BDF">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Arhivi Vlade.</w:t>
      </w: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Pr="008B6EB3" w:rsidRDefault="006C26E7" w:rsidP="006C26E7">
      <w:pPr>
        <w:spacing w:after="0" w:line="240" w:lineRule="auto"/>
        <w:jc w:val="center"/>
        <w:rPr>
          <w:rFonts w:ascii="Book Antiqua" w:eastAsia="MS Mincho" w:hAnsi="Book Antiqua" w:cs="Times New Roman"/>
          <w:b/>
          <w:noProof w:val="0"/>
          <w:color w:val="000000"/>
          <w:sz w:val="20"/>
          <w:szCs w:val="28"/>
          <w:lang w:val="sr-Latn-CS"/>
        </w:rPr>
      </w:pPr>
      <w:r w:rsidRPr="008B6EB3">
        <w:rPr>
          <w:rFonts w:ascii="Book Antiqua" w:eastAsia="MS Mincho" w:hAnsi="Book Antiqua" w:cs="Times New Roman"/>
          <w:color w:val="000000"/>
          <w:sz w:val="20"/>
          <w:szCs w:val="28"/>
          <w:lang w:val="en-US"/>
        </w:rPr>
        <w:drawing>
          <wp:inline distT="0" distB="0" distL="0" distR="0">
            <wp:extent cx="933450" cy="1028700"/>
            <wp:effectExtent l="0" t="0" r="0" b="0"/>
            <wp:docPr id="11" name="Picture 1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028700"/>
                    </a:xfrm>
                    <a:prstGeom prst="rect">
                      <a:avLst/>
                    </a:prstGeom>
                    <a:noFill/>
                    <a:ln>
                      <a:noFill/>
                    </a:ln>
                  </pic:spPr>
                </pic:pic>
              </a:graphicData>
            </a:graphic>
          </wp:inline>
        </w:drawing>
      </w:r>
    </w:p>
    <w:p w:rsidR="006C26E7" w:rsidRPr="008B6EB3" w:rsidRDefault="006C26E7" w:rsidP="006C26E7">
      <w:pPr>
        <w:spacing w:after="0" w:line="240" w:lineRule="auto"/>
        <w:jc w:val="center"/>
        <w:rPr>
          <w:rFonts w:ascii="Book Antiqua" w:eastAsia="Batang" w:hAnsi="Book Antiqua" w:cs="Times New Roman"/>
          <w:b/>
          <w:bCs/>
          <w:noProof w:val="0"/>
          <w:color w:val="000000"/>
          <w:sz w:val="32"/>
          <w:szCs w:val="32"/>
          <w:lang w:val="sr-Latn-CS"/>
        </w:rPr>
      </w:pPr>
      <w:r w:rsidRPr="008B6EB3">
        <w:rPr>
          <w:rFonts w:ascii="Book Antiqua" w:eastAsia="MS Mincho" w:hAnsi="Book Antiqua" w:cs="Book Antiqua"/>
          <w:b/>
          <w:bCs/>
          <w:noProof w:val="0"/>
          <w:color w:val="000000"/>
          <w:sz w:val="32"/>
          <w:szCs w:val="32"/>
          <w:lang w:val="sr-Latn-CS"/>
        </w:rPr>
        <w:t>Republika e Kosovës</w:t>
      </w:r>
    </w:p>
    <w:p w:rsidR="006C26E7" w:rsidRPr="008B6EB3" w:rsidRDefault="006C26E7" w:rsidP="006C26E7">
      <w:pPr>
        <w:spacing w:after="0" w:line="240" w:lineRule="auto"/>
        <w:jc w:val="center"/>
        <w:rPr>
          <w:rFonts w:ascii="Book Antiqua" w:eastAsia="MS Mincho" w:hAnsi="Book Antiqua" w:cs="Times New Roman"/>
          <w:b/>
          <w:bCs/>
          <w:noProof w:val="0"/>
          <w:color w:val="000000"/>
          <w:sz w:val="28"/>
          <w:szCs w:val="28"/>
          <w:lang w:val="sr-Latn-CS"/>
        </w:rPr>
      </w:pPr>
      <w:r w:rsidRPr="008B6EB3">
        <w:rPr>
          <w:rFonts w:ascii="Book Antiqua" w:eastAsia="Batang" w:hAnsi="Book Antiqua" w:cs="Times New Roman"/>
          <w:b/>
          <w:bCs/>
          <w:noProof w:val="0"/>
          <w:color w:val="000000"/>
          <w:sz w:val="28"/>
          <w:szCs w:val="28"/>
          <w:lang w:val="sr-Latn-CS"/>
        </w:rPr>
        <w:t xml:space="preserve">Republika Kosovo - </w:t>
      </w:r>
      <w:r w:rsidRPr="008B6EB3">
        <w:rPr>
          <w:rFonts w:ascii="Book Antiqua" w:eastAsia="MS Mincho" w:hAnsi="Book Antiqua" w:cs="Times New Roman"/>
          <w:b/>
          <w:bCs/>
          <w:noProof w:val="0"/>
          <w:color w:val="000000"/>
          <w:sz w:val="28"/>
          <w:szCs w:val="28"/>
          <w:lang w:val="sr-Latn-CS"/>
        </w:rPr>
        <w:t>Republic of Kosovo</w:t>
      </w:r>
    </w:p>
    <w:p w:rsidR="006C26E7" w:rsidRPr="008B6EB3" w:rsidRDefault="006C26E7" w:rsidP="006C26E7">
      <w:pPr>
        <w:spacing w:after="0" w:line="240" w:lineRule="auto"/>
        <w:jc w:val="center"/>
        <w:rPr>
          <w:rFonts w:ascii="Book Antiqua" w:eastAsia="MS Mincho" w:hAnsi="Book Antiqua" w:cs="Book Antiqua"/>
          <w:b/>
          <w:bCs/>
          <w:i/>
          <w:iCs/>
          <w:noProof w:val="0"/>
          <w:color w:val="000000"/>
          <w:sz w:val="24"/>
          <w:szCs w:val="20"/>
          <w:lang w:val="sr-Latn-CS"/>
        </w:rPr>
      </w:pPr>
      <w:r w:rsidRPr="008B6EB3">
        <w:rPr>
          <w:rFonts w:ascii="Book Antiqua" w:eastAsia="MS Mincho" w:hAnsi="Book Antiqua" w:cs="Book Antiqua"/>
          <w:b/>
          <w:bCs/>
          <w:i/>
          <w:iCs/>
          <w:noProof w:val="0"/>
          <w:color w:val="000000"/>
          <w:sz w:val="24"/>
          <w:szCs w:val="20"/>
          <w:lang w:val="sr-Latn-CS"/>
        </w:rPr>
        <w:t>Qeveria - Vlada - Government</w:t>
      </w:r>
    </w:p>
    <w:p w:rsidR="006C26E7" w:rsidRPr="008B6EB3" w:rsidRDefault="006C26E7" w:rsidP="006C26E7">
      <w:pPr>
        <w:pBdr>
          <w:bottom w:val="single" w:sz="12" w:space="1" w:color="auto"/>
        </w:pBdr>
        <w:spacing w:after="0" w:line="240" w:lineRule="auto"/>
        <w:rPr>
          <w:rFonts w:ascii="Book Antiqua" w:eastAsia="MS Mincho" w:hAnsi="Book Antiqua" w:cs="Times New Roman"/>
          <w:b/>
          <w:bCs/>
          <w:noProof w:val="0"/>
          <w:color w:val="000000"/>
          <w:lang w:val="sr-Latn-CS"/>
        </w:rPr>
      </w:pPr>
      <w:r w:rsidRPr="008B6EB3">
        <w:rPr>
          <w:rFonts w:ascii="Times New Roman" w:eastAsia="MS Mincho" w:hAnsi="Times New Roman" w:cs="Times New Roman"/>
          <w:b/>
          <w:bCs/>
          <w:noProof w:val="0"/>
          <w:color w:val="000000"/>
          <w:sz w:val="20"/>
          <w:szCs w:val="20"/>
          <w:lang w:val="sr-Latn-CS"/>
        </w:rPr>
        <w:tab/>
      </w:r>
    </w:p>
    <w:p w:rsidR="006C26E7" w:rsidRPr="008B6EB3" w:rsidRDefault="006C26E7" w:rsidP="006C26E7">
      <w:pPr>
        <w:spacing w:after="0" w:line="240" w:lineRule="auto"/>
        <w:ind w:left="6480"/>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Br. 1</w:t>
      </w:r>
      <w:r>
        <w:rPr>
          <w:rFonts w:ascii="Book Antiqua" w:eastAsia="MS Mincho" w:hAnsi="Book Antiqua" w:cs="Times New Roman"/>
          <w:b/>
          <w:noProof w:val="0"/>
          <w:color w:val="000000"/>
          <w:lang w:val="sr-Latn-CS"/>
        </w:rPr>
        <w:t>1/</w:t>
      </w:r>
      <w:r w:rsidRPr="008B6EB3">
        <w:rPr>
          <w:rFonts w:ascii="Book Antiqua" w:eastAsia="MS Mincho" w:hAnsi="Book Antiqua" w:cs="Times New Roman"/>
          <w:b/>
          <w:noProof w:val="0"/>
          <w:color w:val="000000"/>
          <w:lang w:val="sr-Latn-CS"/>
        </w:rPr>
        <w:t>4</w:t>
      </w:r>
      <w:r>
        <w:rPr>
          <w:rFonts w:ascii="Book Antiqua" w:eastAsia="MS Mincho" w:hAnsi="Book Antiqua" w:cs="Times New Roman"/>
          <w:b/>
          <w:noProof w:val="0"/>
          <w:color w:val="000000"/>
          <w:lang w:val="sr-Latn-CS"/>
        </w:rPr>
        <w:t>9</w:t>
      </w:r>
    </w:p>
    <w:p w:rsidR="006C26E7" w:rsidRPr="008B6EB3" w:rsidRDefault="006C26E7" w:rsidP="006C26E7">
      <w:pPr>
        <w:tabs>
          <w:tab w:val="left" w:pos="8640"/>
        </w:tabs>
        <w:spacing w:after="0" w:line="240" w:lineRule="auto"/>
        <w:ind w:left="5760"/>
        <w:jc w:val="right"/>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 xml:space="preserve">Datum: </w:t>
      </w:r>
      <w:r>
        <w:rPr>
          <w:rFonts w:ascii="Book Antiqua" w:eastAsia="MS Mincho" w:hAnsi="Book Antiqua" w:cs="Times New Roman"/>
          <w:b/>
          <w:noProof w:val="0"/>
          <w:color w:val="000000"/>
          <w:lang w:val="sr-Latn-CS"/>
        </w:rPr>
        <w:t>16.09</w:t>
      </w:r>
      <w:r w:rsidRPr="008B6EB3">
        <w:rPr>
          <w:rFonts w:ascii="Book Antiqua" w:eastAsia="MS Mincho" w:hAnsi="Book Antiqua" w:cs="Times New Roman"/>
          <w:b/>
          <w:noProof w:val="0"/>
          <w:color w:val="000000"/>
          <w:lang w:val="sr-Latn-CS"/>
        </w:rPr>
        <w:t>.2015. god.</w:t>
      </w:r>
    </w:p>
    <w:p w:rsidR="006C26E7" w:rsidRPr="008B6EB3" w:rsidRDefault="006C26E7" w:rsidP="006C26E7">
      <w:pPr>
        <w:tabs>
          <w:tab w:val="left" w:pos="8280"/>
          <w:tab w:val="left" w:pos="8460"/>
        </w:tabs>
        <w:spacing w:after="0" w:line="240" w:lineRule="auto"/>
        <w:ind w:left="5760" w:firstLine="720"/>
        <w:jc w:val="center"/>
        <w:rPr>
          <w:rFonts w:ascii="Book Antiqua" w:eastAsia="MS Mincho" w:hAnsi="Book Antiqua" w:cs="Times New Roman"/>
          <w:noProof w:val="0"/>
          <w:color w:val="000000"/>
          <w:lang w:val="sr-Latn-CS"/>
        </w:rPr>
      </w:pPr>
    </w:p>
    <w:p w:rsidR="006C26E7" w:rsidRPr="008B6EB3" w:rsidRDefault="006C26E7" w:rsidP="006C26E7">
      <w:pPr>
        <w:spacing w:after="0" w:line="240" w:lineRule="auto"/>
        <w:jc w:val="both"/>
        <w:rPr>
          <w:rFonts w:ascii="Book Antiqua" w:eastAsia="MS Mincho" w:hAnsi="Book Antiqua" w:cs="Times New Roman"/>
          <w:noProof w:val="0"/>
          <w:color w:val="000000"/>
          <w:lang w:val="sr-Latn-CS"/>
        </w:rPr>
      </w:pPr>
      <w:r w:rsidRPr="008B6EB3">
        <w:rPr>
          <w:rFonts w:ascii="Book Antiqua" w:hAnsi="Book Antiqua"/>
          <w:noProof w:val="0"/>
          <w:color w:val="000000"/>
          <w:lang w:val="sr-Latn-CS"/>
        </w:rPr>
        <w:t xml:space="preserve">Vlada Republike Kosovo, saglasno članu 92. stavu 4. i članu 93. stavu 4. Ustava Republike Kosovo, na osnovu člana 4. Uredbe br. 02/2011 o oblastima administrativne odgovornosti Kancelarije premijera i ministarstava, izmenjena i dopunjena Uredbom br. 07/2011 i člana 19. Pravilnika Vlade Republike Kosovo br. 09/2011, na sednici održanoj </w:t>
      </w:r>
      <w:r>
        <w:rPr>
          <w:rFonts w:ascii="Book Antiqua" w:hAnsi="Book Antiqua"/>
          <w:noProof w:val="0"/>
          <w:color w:val="000000"/>
          <w:lang w:val="sr-Latn-CS"/>
        </w:rPr>
        <w:t>16</w:t>
      </w:r>
      <w:r w:rsidRPr="008B6EB3">
        <w:rPr>
          <w:rFonts w:ascii="Book Antiqua" w:hAnsi="Book Antiqua"/>
          <w:noProof w:val="0"/>
          <w:color w:val="000000"/>
          <w:lang w:val="sr-Latn-CS"/>
        </w:rPr>
        <w:t xml:space="preserve">. </w:t>
      </w:r>
      <w:r>
        <w:rPr>
          <w:rFonts w:ascii="Book Antiqua" w:hAnsi="Book Antiqua"/>
          <w:noProof w:val="0"/>
          <w:color w:val="000000"/>
          <w:lang w:val="sr-Latn-CS"/>
        </w:rPr>
        <w:t>septembra</w:t>
      </w:r>
      <w:r w:rsidRPr="008B6EB3">
        <w:rPr>
          <w:rFonts w:ascii="Book Antiqua" w:hAnsi="Book Antiqua"/>
          <w:noProof w:val="0"/>
          <w:color w:val="000000"/>
          <w:lang w:val="sr-Latn-CS"/>
        </w:rPr>
        <w:t xml:space="preserve"> 2015. god, donosi sledeć</w:t>
      </w:r>
      <w:r w:rsidR="002834A3">
        <w:rPr>
          <w:rFonts w:ascii="Book Antiqua" w:hAnsi="Book Antiqua"/>
          <w:noProof w:val="0"/>
          <w:color w:val="000000"/>
          <w:lang w:val="sr-Latn-CS"/>
        </w:rPr>
        <w:t>u</w:t>
      </w:r>
      <w:r w:rsidRPr="008B6EB3">
        <w:rPr>
          <w:rFonts w:ascii="Book Antiqua" w:eastAsia="MS Mincho" w:hAnsi="Book Antiqua" w:cs="Times New Roman"/>
          <w:noProof w:val="0"/>
          <w:color w:val="000000"/>
          <w:lang w:val="sr-Latn-CS"/>
        </w:rPr>
        <w:t>:</w:t>
      </w:r>
    </w:p>
    <w:p w:rsidR="002834A3" w:rsidRPr="008B6EB3" w:rsidRDefault="002834A3" w:rsidP="002834A3">
      <w:pPr>
        <w:spacing w:after="0" w:line="240" w:lineRule="auto"/>
        <w:jc w:val="center"/>
        <w:outlineLvl w:val="0"/>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ODLUK</w:t>
      </w:r>
      <w:r>
        <w:rPr>
          <w:rFonts w:ascii="Book Antiqua" w:eastAsia="MS Mincho" w:hAnsi="Book Antiqua" w:cs="Times New Roman"/>
          <w:b/>
          <w:noProof w:val="0"/>
          <w:color w:val="000000"/>
          <w:sz w:val="24"/>
          <w:szCs w:val="24"/>
          <w:lang w:val="sr-Latn-CS"/>
        </w:rPr>
        <w:t xml:space="preserve"> U</w:t>
      </w:r>
    </w:p>
    <w:p w:rsidR="006C26E7" w:rsidRPr="006C26E7" w:rsidRDefault="0029636B" w:rsidP="006C26E7">
      <w:pPr>
        <w:tabs>
          <w:tab w:val="left" w:pos="5760"/>
        </w:tabs>
        <w:spacing w:after="0" w:line="240" w:lineRule="auto"/>
        <w:jc w:val="center"/>
        <w:rPr>
          <w:rFonts w:ascii="Book Antiqua" w:eastAsia="MS Mincho" w:hAnsi="Book Antiqua" w:cs="Times New Roman"/>
          <w:noProof w:val="0"/>
          <w:color w:val="000000"/>
          <w:lang w:val="sr-Latn-CS"/>
        </w:rPr>
      </w:pPr>
      <w:bookmarkStart w:id="0" w:name="_GoBack"/>
      <w:bookmarkEnd w:id="0"/>
      <w:r>
        <w:rPr>
          <w:rFonts w:ascii="Book Antiqua" w:eastAsia="MS Mincho" w:hAnsi="Book Antiqua" w:cs="Times New Roman"/>
          <w:noProof w:val="0"/>
          <w:color w:val="000000"/>
          <w:lang w:val="sr-Latn-CS"/>
        </w:rPr>
        <w:t>O izm</w:t>
      </w:r>
      <w:r w:rsidR="006C26E7" w:rsidRPr="006C26E7">
        <w:rPr>
          <w:rFonts w:ascii="Book Antiqua" w:eastAsia="MS Mincho" w:hAnsi="Book Antiqua" w:cs="Times New Roman"/>
          <w:noProof w:val="0"/>
          <w:color w:val="000000"/>
          <w:lang w:val="sr-Latn-CS"/>
        </w:rPr>
        <w:t>enama i dopunama odluke Vlade, br. 07/158 od 29.11.2013</w:t>
      </w:r>
    </w:p>
    <w:p w:rsidR="006C26E7" w:rsidRPr="006C26E7" w:rsidRDefault="006C26E7" w:rsidP="006C26E7">
      <w:pPr>
        <w:tabs>
          <w:tab w:val="left" w:pos="5760"/>
        </w:tabs>
        <w:spacing w:after="0" w:line="240" w:lineRule="auto"/>
        <w:jc w:val="both"/>
        <w:rPr>
          <w:rFonts w:ascii="Book Antiqua" w:eastAsia="MS Mincho" w:hAnsi="Book Antiqua" w:cs="Times New Roman"/>
          <w:noProof w:val="0"/>
          <w:color w:val="000000"/>
          <w:lang w:val="sr-Latn-CS"/>
        </w:rPr>
      </w:pPr>
    </w:p>
    <w:p w:rsidR="006C26E7" w:rsidRPr="006C26E7" w:rsidRDefault="006C26E7" w:rsidP="006C26E7">
      <w:pPr>
        <w:tabs>
          <w:tab w:val="left" w:pos="5760"/>
        </w:tabs>
        <w:spacing w:after="0" w:line="240" w:lineRule="auto"/>
        <w:jc w:val="both"/>
        <w:rPr>
          <w:rFonts w:ascii="Book Antiqua" w:eastAsia="MS Mincho" w:hAnsi="Book Antiqua" w:cs="Times New Roman"/>
          <w:noProof w:val="0"/>
          <w:color w:val="000000"/>
          <w:lang w:val="sr-Latn-CS"/>
        </w:rPr>
      </w:pPr>
      <w:r w:rsidRPr="006C26E7">
        <w:rPr>
          <w:rFonts w:ascii="Book Antiqua" w:eastAsia="MS Mincho" w:hAnsi="Book Antiqua" w:cs="Times New Roman"/>
          <w:noProof w:val="0"/>
          <w:color w:val="000000"/>
          <w:lang w:val="sr-Latn-CS"/>
        </w:rPr>
        <w:t xml:space="preserve">1.Tačka 1.5 odluke Vlade br. 07/158 od. 29.11.2013  se menja i dopunjuje sledećim tekstom: </w:t>
      </w:r>
    </w:p>
    <w:p w:rsidR="006C26E7" w:rsidRPr="006C26E7" w:rsidRDefault="006C26E7" w:rsidP="006C26E7">
      <w:pPr>
        <w:tabs>
          <w:tab w:val="left" w:pos="5760"/>
        </w:tabs>
        <w:spacing w:after="0" w:line="240" w:lineRule="auto"/>
        <w:jc w:val="both"/>
        <w:rPr>
          <w:rFonts w:ascii="Book Antiqua" w:eastAsia="MS Mincho" w:hAnsi="Book Antiqua" w:cs="Times New Roman"/>
          <w:noProof w:val="0"/>
          <w:color w:val="000000"/>
          <w:lang w:val="sr-Latn-CS"/>
        </w:rPr>
      </w:pPr>
    </w:p>
    <w:p w:rsidR="006C26E7" w:rsidRPr="006C26E7" w:rsidRDefault="006C26E7" w:rsidP="006C26E7">
      <w:pPr>
        <w:tabs>
          <w:tab w:val="left" w:pos="5760"/>
        </w:tabs>
        <w:spacing w:after="0" w:line="240" w:lineRule="auto"/>
        <w:jc w:val="both"/>
        <w:rPr>
          <w:rFonts w:ascii="Book Antiqua" w:eastAsia="MS Mincho" w:hAnsi="Book Antiqua" w:cs="Times New Roman"/>
          <w:noProof w:val="0"/>
          <w:color w:val="000000"/>
          <w:lang w:val="sr-Latn-CS"/>
        </w:rPr>
      </w:pPr>
      <w:r w:rsidRPr="006C26E7">
        <w:rPr>
          <w:rFonts w:ascii="Book Antiqua" w:eastAsia="MS Mincho" w:hAnsi="Book Antiqua" w:cs="Times New Roman"/>
          <w:noProof w:val="0"/>
          <w:color w:val="000000"/>
          <w:lang w:val="sr-Latn-CS"/>
        </w:rPr>
        <w:t xml:space="preserve">1.1. G.  Hajzer Dobra zamenjuje gđu Aferdita  Hodža, predstavnicu u Ministarstvu zdravlja, u Žalbenoj komisiji za reintegraciju. </w:t>
      </w:r>
    </w:p>
    <w:p w:rsidR="006C26E7" w:rsidRPr="006C26E7" w:rsidRDefault="006C26E7" w:rsidP="006C26E7">
      <w:pPr>
        <w:tabs>
          <w:tab w:val="left" w:pos="5760"/>
        </w:tabs>
        <w:spacing w:after="0" w:line="240" w:lineRule="auto"/>
        <w:jc w:val="both"/>
        <w:rPr>
          <w:rFonts w:ascii="Book Antiqua" w:eastAsia="MS Mincho" w:hAnsi="Book Antiqua" w:cs="Times New Roman"/>
          <w:noProof w:val="0"/>
          <w:color w:val="000000"/>
          <w:lang w:val="sr-Latn-CS"/>
        </w:rPr>
      </w:pPr>
    </w:p>
    <w:p w:rsidR="006C26E7" w:rsidRPr="006C26E7" w:rsidRDefault="006C26E7" w:rsidP="006C26E7">
      <w:pPr>
        <w:tabs>
          <w:tab w:val="left" w:pos="5760"/>
        </w:tabs>
        <w:spacing w:after="0" w:line="240" w:lineRule="auto"/>
        <w:jc w:val="both"/>
        <w:rPr>
          <w:rFonts w:ascii="Book Antiqua" w:eastAsia="MS Mincho" w:hAnsi="Book Antiqua" w:cs="Times New Roman"/>
          <w:noProof w:val="0"/>
          <w:color w:val="000000"/>
          <w:lang w:val="sr-Latn-CS"/>
        </w:rPr>
      </w:pPr>
      <w:r w:rsidRPr="006C26E7">
        <w:rPr>
          <w:rFonts w:ascii="Book Antiqua" w:eastAsia="MS Mincho" w:hAnsi="Book Antiqua" w:cs="Times New Roman"/>
          <w:noProof w:val="0"/>
          <w:color w:val="000000"/>
          <w:lang w:val="sr-Latn-CS"/>
        </w:rPr>
        <w:t>2. Tačka  3 odluke Vlade br. 07/158 od. 29.11.2013  se menja i dopunjuje sledećim tekstom:</w:t>
      </w:r>
    </w:p>
    <w:p w:rsidR="006C26E7" w:rsidRPr="006C26E7" w:rsidRDefault="006C26E7" w:rsidP="006C26E7">
      <w:pPr>
        <w:tabs>
          <w:tab w:val="left" w:pos="5760"/>
        </w:tabs>
        <w:spacing w:after="0" w:line="240" w:lineRule="auto"/>
        <w:jc w:val="both"/>
        <w:rPr>
          <w:rFonts w:ascii="Book Antiqua" w:eastAsia="MS Mincho" w:hAnsi="Book Antiqua" w:cs="Times New Roman"/>
          <w:noProof w:val="0"/>
          <w:color w:val="000000"/>
          <w:lang w:val="sr-Latn-CS"/>
        </w:rPr>
      </w:pPr>
    </w:p>
    <w:p w:rsidR="006C26E7" w:rsidRPr="006C26E7" w:rsidRDefault="006C26E7" w:rsidP="006C26E7">
      <w:pPr>
        <w:tabs>
          <w:tab w:val="left" w:pos="5760"/>
        </w:tabs>
        <w:spacing w:after="0" w:line="240" w:lineRule="auto"/>
        <w:jc w:val="both"/>
        <w:rPr>
          <w:rFonts w:ascii="Book Antiqua" w:eastAsia="MS Mincho" w:hAnsi="Book Antiqua" w:cs="Times New Roman"/>
          <w:noProof w:val="0"/>
          <w:color w:val="000000"/>
          <w:lang w:val="sr-Latn-CS"/>
        </w:rPr>
      </w:pPr>
      <w:r w:rsidRPr="006C26E7">
        <w:rPr>
          <w:rFonts w:ascii="Book Antiqua" w:eastAsia="MS Mincho" w:hAnsi="Book Antiqua" w:cs="Times New Roman"/>
          <w:noProof w:val="0"/>
          <w:color w:val="000000"/>
          <w:lang w:val="sr-Latn-CS"/>
        </w:rPr>
        <w:t xml:space="preserve">2.1 Navedena Komisija  tokom razmatranja žalbi i odlučivanje obavlja dužnosti i odgovornosti u skladu sa Uredbom VRK br. 08/2015 za reintegraciju vraćenih osoba i upravljanje programom reintegracije , relevantnim Zakonom o upravnom postupku i drugim relevantnim važečim zakonima . </w:t>
      </w:r>
    </w:p>
    <w:p w:rsidR="006C26E7" w:rsidRPr="006C26E7" w:rsidRDefault="006C26E7" w:rsidP="006C26E7">
      <w:pPr>
        <w:tabs>
          <w:tab w:val="left" w:pos="5760"/>
        </w:tabs>
        <w:spacing w:after="0" w:line="240" w:lineRule="auto"/>
        <w:jc w:val="both"/>
        <w:rPr>
          <w:rFonts w:ascii="Book Antiqua" w:eastAsia="MS Mincho" w:hAnsi="Book Antiqua" w:cs="Times New Roman"/>
          <w:noProof w:val="0"/>
          <w:color w:val="000000"/>
          <w:lang w:val="sr-Latn-CS"/>
        </w:rPr>
      </w:pPr>
    </w:p>
    <w:p w:rsidR="006C26E7" w:rsidRPr="006C26E7" w:rsidRDefault="006C26E7" w:rsidP="006C26E7">
      <w:pPr>
        <w:tabs>
          <w:tab w:val="left" w:pos="5760"/>
        </w:tabs>
        <w:spacing w:after="0" w:line="240" w:lineRule="auto"/>
        <w:jc w:val="both"/>
        <w:rPr>
          <w:rFonts w:ascii="Book Antiqua" w:eastAsia="MS Mincho" w:hAnsi="Book Antiqua" w:cs="Times New Roman"/>
          <w:noProof w:val="0"/>
          <w:color w:val="000000"/>
          <w:lang w:val="sr-Latn-CS"/>
        </w:rPr>
      </w:pPr>
      <w:r w:rsidRPr="006C26E7">
        <w:rPr>
          <w:rFonts w:ascii="Book Antiqua" w:eastAsia="MS Mincho" w:hAnsi="Book Antiqua" w:cs="Times New Roman"/>
          <w:noProof w:val="0"/>
          <w:color w:val="000000"/>
          <w:lang w:val="sr-Latn-CS"/>
        </w:rPr>
        <w:t xml:space="preserve">3. Navedenoj komisiji se nastavlja mandat do dana  28. 11. 2016, kao što je definisano u stavu 4 Odluke Vlade br. 07/158 od. 29.11.2013. </w:t>
      </w:r>
    </w:p>
    <w:p w:rsidR="006C26E7" w:rsidRPr="006C26E7" w:rsidRDefault="006C26E7" w:rsidP="006C26E7">
      <w:pPr>
        <w:tabs>
          <w:tab w:val="left" w:pos="5760"/>
        </w:tabs>
        <w:spacing w:after="0" w:line="240" w:lineRule="auto"/>
        <w:jc w:val="both"/>
        <w:rPr>
          <w:rFonts w:ascii="Book Antiqua" w:eastAsia="MS Mincho" w:hAnsi="Book Antiqua" w:cs="Times New Roman"/>
          <w:noProof w:val="0"/>
          <w:color w:val="000000"/>
          <w:lang w:val="sr-Latn-CS"/>
        </w:rPr>
      </w:pPr>
    </w:p>
    <w:p w:rsidR="006168FD" w:rsidRDefault="006C26E7" w:rsidP="006168FD">
      <w:pPr>
        <w:tabs>
          <w:tab w:val="left" w:pos="5760"/>
        </w:tabs>
        <w:spacing w:after="0" w:line="240" w:lineRule="auto"/>
        <w:jc w:val="both"/>
        <w:rPr>
          <w:rFonts w:ascii="Book Antiqua" w:eastAsia="MS Mincho" w:hAnsi="Book Antiqua" w:cs="Times New Roman"/>
          <w:noProof w:val="0"/>
          <w:color w:val="000000"/>
          <w:lang w:val="sr-Latn-CS"/>
        </w:rPr>
      </w:pPr>
      <w:r w:rsidRPr="006168FD">
        <w:rPr>
          <w:rFonts w:ascii="Book Antiqua" w:eastAsia="MS Mincho" w:hAnsi="Book Antiqua" w:cs="Times New Roman"/>
          <w:noProof w:val="0"/>
          <w:color w:val="000000"/>
          <w:lang w:val="sr-Latn-CS"/>
        </w:rPr>
        <w:t>4. Ostale tačke odluke Vlade4 br. 07/158 od. 29.11.2013 ostaju na snazi.</w:t>
      </w:r>
    </w:p>
    <w:p w:rsidR="006168FD" w:rsidRDefault="006168FD" w:rsidP="006168FD">
      <w:pPr>
        <w:tabs>
          <w:tab w:val="left" w:pos="5760"/>
        </w:tabs>
        <w:spacing w:after="0" w:line="240" w:lineRule="auto"/>
        <w:jc w:val="both"/>
        <w:rPr>
          <w:rFonts w:ascii="Book Antiqua" w:eastAsia="MS Mincho" w:hAnsi="Book Antiqua" w:cs="Times New Roman"/>
          <w:noProof w:val="0"/>
          <w:color w:val="000000"/>
          <w:lang w:val="sr-Latn-CS"/>
        </w:rPr>
      </w:pPr>
    </w:p>
    <w:p w:rsidR="006168FD" w:rsidRPr="006168FD" w:rsidRDefault="006168FD" w:rsidP="006168FD">
      <w:pPr>
        <w:tabs>
          <w:tab w:val="left" w:pos="5760"/>
        </w:tabs>
        <w:spacing w:after="0" w:line="240" w:lineRule="auto"/>
        <w:jc w:val="both"/>
        <w:rPr>
          <w:rFonts w:ascii="Book Antiqua" w:eastAsia="MS Mincho" w:hAnsi="Book Antiqua" w:cs="Times New Roman"/>
          <w:noProof w:val="0"/>
          <w:color w:val="000000"/>
          <w:lang w:val="sr-Latn-CS"/>
        </w:rPr>
      </w:pPr>
      <w:r>
        <w:rPr>
          <w:rFonts w:ascii="Book Antiqua" w:eastAsia="MS Mincho" w:hAnsi="Book Antiqua" w:cs="Times New Roman"/>
          <w:noProof w:val="0"/>
          <w:color w:val="000000"/>
          <w:lang w:val="sr-Latn-CS"/>
        </w:rPr>
        <w:t xml:space="preserve">5. </w:t>
      </w:r>
      <w:r w:rsidR="006C26E7" w:rsidRPr="006168FD">
        <w:rPr>
          <w:rFonts w:ascii="Book Antiqua" w:eastAsia="MS Mincho" w:hAnsi="Book Antiqua" w:cs="Times New Roman"/>
          <w:noProof w:val="0"/>
          <w:color w:val="000000"/>
          <w:lang w:val="sr-Latn-CS"/>
        </w:rPr>
        <w:t>Odluka stupa na snagu na dan potpisa.</w:t>
      </w:r>
    </w:p>
    <w:p w:rsidR="006168FD" w:rsidRPr="006168FD" w:rsidRDefault="006168FD" w:rsidP="006C26E7">
      <w:pPr>
        <w:tabs>
          <w:tab w:val="left" w:pos="5760"/>
        </w:tabs>
        <w:spacing w:after="0" w:line="240" w:lineRule="auto"/>
        <w:jc w:val="both"/>
        <w:rPr>
          <w:rFonts w:ascii="Book Antiqua" w:eastAsia="MS Mincho" w:hAnsi="Book Antiqua" w:cs="Times New Roman"/>
          <w:noProof w:val="0"/>
          <w:color w:val="000000"/>
          <w:lang w:val="sr-Latn-CS"/>
        </w:rPr>
      </w:pPr>
    </w:p>
    <w:p w:rsidR="006C26E7" w:rsidRPr="008B6EB3" w:rsidRDefault="006C26E7" w:rsidP="006C26E7">
      <w:pPr>
        <w:spacing w:after="0" w:line="240" w:lineRule="auto"/>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 xml:space="preserve">                                                                                                             Isa MUSTAFA</w:t>
      </w:r>
    </w:p>
    <w:p w:rsidR="006C26E7" w:rsidRPr="008B6EB3" w:rsidRDefault="006C26E7" w:rsidP="006C26E7">
      <w:p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 xml:space="preserve">                                                                                                       _________________________________</w:t>
      </w:r>
    </w:p>
    <w:p w:rsidR="006C26E7" w:rsidRPr="008B6EB3" w:rsidRDefault="006C26E7" w:rsidP="006C26E7">
      <w:pPr>
        <w:spacing w:after="0" w:line="240" w:lineRule="auto"/>
        <w:ind w:left="5940"/>
        <w:jc w:val="center"/>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Premijer Republike Kosovo</w:t>
      </w:r>
    </w:p>
    <w:p w:rsidR="006C26E7" w:rsidRPr="008B6EB3" w:rsidRDefault="006C26E7" w:rsidP="006C26E7">
      <w:pPr>
        <w:spacing w:after="0" w:line="240" w:lineRule="auto"/>
        <w:rPr>
          <w:rFonts w:ascii="Book Antiqua" w:eastAsia="MS Mincho" w:hAnsi="Book Antiqua" w:cs="Times New Roman"/>
          <w:noProof w:val="0"/>
          <w:color w:val="000000"/>
          <w:lang w:val="sr-Latn-CS"/>
        </w:rPr>
      </w:pPr>
    </w:p>
    <w:p w:rsidR="006C26E7" w:rsidRPr="008B6EB3" w:rsidRDefault="006C26E7" w:rsidP="006C26E7">
      <w:pPr>
        <w:spacing w:after="0" w:line="240" w:lineRule="auto"/>
        <w:jc w:val="both"/>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Proslediti:</w:t>
      </w:r>
    </w:p>
    <w:p w:rsidR="006C26E7" w:rsidRPr="008B6EB3" w:rsidRDefault="006C26E7" w:rsidP="006C26E7">
      <w:pPr>
        <w:spacing w:after="0" w:line="240" w:lineRule="auto"/>
        <w:jc w:val="both"/>
        <w:rPr>
          <w:rFonts w:ascii="Book Antiqua" w:eastAsia="MS Mincho" w:hAnsi="Book Antiqua" w:cs="Times New Roman"/>
          <w:b/>
          <w:noProof w:val="0"/>
          <w:color w:val="000000"/>
          <w:lang w:val="sr-Latn-CS"/>
        </w:rPr>
      </w:pPr>
    </w:p>
    <w:p w:rsidR="006C26E7" w:rsidRPr="008B6EB3" w:rsidRDefault="006C26E7" w:rsidP="006C26E7">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Zamenicima premijera</w:t>
      </w:r>
    </w:p>
    <w:p w:rsidR="006C26E7" w:rsidRPr="008B6EB3" w:rsidRDefault="006C26E7" w:rsidP="006C26E7">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Svim ministarstvima (ministrima)</w:t>
      </w:r>
    </w:p>
    <w:p w:rsidR="006C26E7" w:rsidRPr="00770A1B" w:rsidRDefault="006C26E7" w:rsidP="006C26E7">
      <w:pPr>
        <w:pStyle w:val="ListParagraph"/>
        <w:numPr>
          <w:ilvl w:val="0"/>
          <w:numId w:val="1"/>
        </w:numPr>
        <w:spacing w:after="0" w:line="240" w:lineRule="auto"/>
      </w:pPr>
      <w:r w:rsidRPr="00770A1B">
        <w:rPr>
          <w:rFonts w:ascii="Book Antiqua" w:eastAsia="MS Mincho" w:hAnsi="Book Antiqua" w:cs="Times New Roman"/>
          <w:noProof w:val="0"/>
          <w:color w:val="000000"/>
          <w:lang w:val="sr-Latn-CS"/>
        </w:rPr>
        <w:t>Generalnom sekretaru KP-a</w:t>
      </w:r>
    </w:p>
    <w:p w:rsidR="006C26E7" w:rsidRDefault="006C26E7" w:rsidP="006C26E7">
      <w:pPr>
        <w:pStyle w:val="ListParagraph"/>
        <w:numPr>
          <w:ilvl w:val="0"/>
          <w:numId w:val="1"/>
        </w:numPr>
        <w:spacing w:after="0" w:line="240" w:lineRule="auto"/>
      </w:pPr>
      <w:r w:rsidRPr="00770A1B">
        <w:rPr>
          <w:rFonts w:ascii="Book Antiqua" w:eastAsia="MS Mincho" w:hAnsi="Book Antiqua" w:cs="Times New Roman"/>
          <w:noProof w:val="0"/>
          <w:color w:val="000000"/>
          <w:lang w:val="sr-Latn-CS"/>
        </w:rPr>
        <w:t>Arhivi Vlade.</w:t>
      </w: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6C26E7" w:rsidRDefault="006C26E7"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13BDF" w:rsidRDefault="00713BDF" w:rsidP="00713BDF">
      <w:pPr>
        <w:pStyle w:val="ListParagraph"/>
        <w:spacing w:after="0" w:line="240" w:lineRule="auto"/>
        <w:ind w:left="360"/>
        <w:jc w:val="center"/>
        <w:rPr>
          <w:rFonts w:ascii="Book Antiqua" w:eastAsia="MS Mincho" w:hAnsi="Book Antiqua" w:cs="Times New Roman"/>
          <w:b/>
          <w:noProof w:val="0"/>
          <w:color w:val="000000"/>
          <w:lang w:val="sr-Latn-CS"/>
        </w:rPr>
      </w:pPr>
    </w:p>
    <w:p w:rsidR="00770A1B" w:rsidRPr="008B6EB3" w:rsidRDefault="00770A1B" w:rsidP="00770A1B">
      <w:pPr>
        <w:spacing w:after="0" w:line="240" w:lineRule="auto"/>
        <w:jc w:val="center"/>
        <w:rPr>
          <w:rFonts w:ascii="Book Antiqua" w:eastAsia="MS Mincho" w:hAnsi="Book Antiqua" w:cs="Times New Roman"/>
          <w:b/>
          <w:noProof w:val="0"/>
          <w:color w:val="000000"/>
          <w:sz w:val="20"/>
          <w:szCs w:val="28"/>
          <w:lang w:val="sr-Latn-CS"/>
        </w:rPr>
      </w:pPr>
      <w:r w:rsidRPr="008B6EB3">
        <w:rPr>
          <w:rFonts w:ascii="Book Antiqua" w:eastAsia="MS Mincho" w:hAnsi="Book Antiqua" w:cs="Times New Roman"/>
          <w:color w:val="000000"/>
          <w:sz w:val="20"/>
          <w:szCs w:val="28"/>
          <w:lang w:val="en-US"/>
        </w:rPr>
        <w:drawing>
          <wp:inline distT="0" distB="0" distL="0" distR="0">
            <wp:extent cx="933450" cy="1028700"/>
            <wp:effectExtent l="0" t="0" r="0" b="0"/>
            <wp:docPr id="7" name="Picture 7"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1028700"/>
                    </a:xfrm>
                    <a:prstGeom prst="rect">
                      <a:avLst/>
                    </a:prstGeom>
                    <a:noFill/>
                    <a:ln>
                      <a:noFill/>
                    </a:ln>
                  </pic:spPr>
                </pic:pic>
              </a:graphicData>
            </a:graphic>
          </wp:inline>
        </w:drawing>
      </w:r>
    </w:p>
    <w:p w:rsidR="00770A1B" w:rsidRPr="008B6EB3" w:rsidRDefault="00770A1B" w:rsidP="00770A1B">
      <w:pPr>
        <w:spacing w:after="0" w:line="240" w:lineRule="auto"/>
        <w:jc w:val="center"/>
        <w:rPr>
          <w:rFonts w:ascii="Book Antiqua" w:eastAsia="Batang" w:hAnsi="Book Antiqua" w:cs="Times New Roman"/>
          <w:b/>
          <w:bCs/>
          <w:noProof w:val="0"/>
          <w:color w:val="000000"/>
          <w:sz w:val="32"/>
          <w:szCs w:val="32"/>
          <w:lang w:val="sr-Latn-CS"/>
        </w:rPr>
      </w:pPr>
      <w:r w:rsidRPr="008B6EB3">
        <w:rPr>
          <w:rFonts w:ascii="Book Antiqua" w:eastAsia="MS Mincho" w:hAnsi="Book Antiqua" w:cs="Book Antiqua"/>
          <w:b/>
          <w:bCs/>
          <w:noProof w:val="0"/>
          <w:color w:val="000000"/>
          <w:sz w:val="32"/>
          <w:szCs w:val="32"/>
          <w:lang w:val="sr-Latn-CS"/>
        </w:rPr>
        <w:t>Republika e Kosovës</w:t>
      </w:r>
    </w:p>
    <w:p w:rsidR="00770A1B" w:rsidRPr="008B6EB3" w:rsidRDefault="00770A1B" w:rsidP="00770A1B">
      <w:pPr>
        <w:spacing w:after="0" w:line="240" w:lineRule="auto"/>
        <w:jc w:val="center"/>
        <w:rPr>
          <w:rFonts w:ascii="Book Antiqua" w:eastAsia="MS Mincho" w:hAnsi="Book Antiqua" w:cs="Times New Roman"/>
          <w:b/>
          <w:bCs/>
          <w:noProof w:val="0"/>
          <w:color w:val="000000"/>
          <w:sz w:val="28"/>
          <w:szCs w:val="28"/>
          <w:lang w:val="sr-Latn-CS"/>
        </w:rPr>
      </w:pPr>
      <w:r w:rsidRPr="008B6EB3">
        <w:rPr>
          <w:rFonts w:ascii="Book Antiqua" w:eastAsia="Batang" w:hAnsi="Book Antiqua" w:cs="Times New Roman"/>
          <w:b/>
          <w:bCs/>
          <w:noProof w:val="0"/>
          <w:color w:val="000000"/>
          <w:sz w:val="28"/>
          <w:szCs w:val="28"/>
          <w:lang w:val="sr-Latn-CS"/>
        </w:rPr>
        <w:t xml:space="preserve">Republika Kosovo - </w:t>
      </w:r>
      <w:r w:rsidRPr="008B6EB3">
        <w:rPr>
          <w:rFonts w:ascii="Book Antiqua" w:eastAsia="MS Mincho" w:hAnsi="Book Antiqua" w:cs="Times New Roman"/>
          <w:b/>
          <w:bCs/>
          <w:noProof w:val="0"/>
          <w:color w:val="000000"/>
          <w:sz w:val="28"/>
          <w:szCs w:val="28"/>
          <w:lang w:val="sr-Latn-CS"/>
        </w:rPr>
        <w:t>Republic of Kosovo</w:t>
      </w:r>
    </w:p>
    <w:p w:rsidR="00770A1B" w:rsidRPr="008B6EB3" w:rsidRDefault="00770A1B" w:rsidP="00770A1B">
      <w:pPr>
        <w:spacing w:after="0" w:line="240" w:lineRule="auto"/>
        <w:jc w:val="center"/>
        <w:rPr>
          <w:rFonts w:ascii="Book Antiqua" w:eastAsia="MS Mincho" w:hAnsi="Book Antiqua" w:cs="Book Antiqua"/>
          <w:b/>
          <w:bCs/>
          <w:i/>
          <w:iCs/>
          <w:noProof w:val="0"/>
          <w:color w:val="000000"/>
          <w:sz w:val="24"/>
          <w:szCs w:val="20"/>
          <w:lang w:val="sr-Latn-CS"/>
        </w:rPr>
      </w:pPr>
      <w:r w:rsidRPr="008B6EB3">
        <w:rPr>
          <w:rFonts w:ascii="Book Antiqua" w:eastAsia="MS Mincho" w:hAnsi="Book Antiqua" w:cs="Book Antiqua"/>
          <w:b/>
          <w:bCs/>
          <w:i/>
          <w:iCs/>
          <w:noProof w:val="0"/>
          <w:color w:val="000000"/>
          <w:sz w:val="24"/>
          <w:szCs w:val="20"/>
          <w:lang w:val="sr-Latn-CS"/>
        </w:rPr>
        <w:t>Qeveria - Vlada - Government</w:t>
      </w:r>
    </w:p>
    <w:p w:rsidR="00770A1B" w:rsidRPr="008B6EB3" w:rsidRDefault="00770A1B" w:rsidP="00770A1B">
      <w:pPr>
        <w:pBdr>
          <w:bottom w:val="single" w:sz="12" w:space="1" w:color="auto"/>
        </w:pBdr>
        <w:spacing w:after="0" w:line="240" w:lineRule="auto"/>
        <w:rPr>
          <w:rFonts w:ascii="Book Antiqua" w:eastAsia="MS Mincho" w:hAnsi="Book Antiqua" w:cs="Times New Roman"/>
          <w:b/>
          <w:bCs/>
          <w:noProof w:val="0"/>
          <w:color w:val="000000"/>
          <w:lang w:val="sr-Latn-CS"/>
        </w:rPr>
      </w:pPr>
      <w:r w:rsidRPr="008B6EB3">
        <w:rPr>
          <w:rFonts w:ascii="Times New Roman" w:eastAsia="MS Mincho" w:hAnsi="Times New Roman" w:cs="Times New Roman"/>
          <w:b/>
          <w:bCs/>
          <w:noProof w:val="0"/>
          <w:color w:val="000000"/>
          <w:sz w:val="20"/>
          <w:szCs w:val="20"/>
          <w:lang w:val="sr-Latn-CS"/>
        </w:rPr>
        <w:tab/>
      </w:r>
    </w:p>
    <w:p w:rsidR="00770A1B" w:rsidRPr="008B6EB3" w:rsidRDefault="00770A1B" w:rsidP="00770A1B">
      <w:pPr>
        <w:spacing w:after="0" w:line="240" w:lineRule="auto"/>
        <w:ind w:left="6480"/>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Br. 1</w:t>
      </w:r>
      <w:r>
        <w:rPr>
          <w:rFonts w:ascii="Book Antiqua" w:eastAsia="MS Mincho" w:hAnsi="Book Antiqua" w:cs="Times New Roman"/>
          <w:b/>
          <w:noProof w:val="0"/>
          <w:color w:val="000000"/>
          <w:lang w:val="sr-Latn-CS"/>
        </w:rPr>
        <w:t>2/</w:t>
      </w:r>
      <w:r w:rsidRPr="008B6EB3">
        <w:rPr>
          <w:rFonts w:ascii="Book Antiqua" w:eastAsia="MS Mincho" w:hAnsi="Book Antiqua" w:cs="Times New Roman"/>
          <w:b/>
          <w:noProof w:val="0"/>
          <w:color w:val="000000"/>
          <w:lang w:val="sr-Latn-CS"/>
        </w:rPr>
        <w:t>4</w:t>
      </w:r>
      <w:r>
        <w:rPr>
          <w:rFonts w:ascii="Book Antiqua" w:eastAsia="MS Mincho" w:hAnsi="Book Antiqua" w:cs="Times New Roman"/>
          <w:b/>
          <w:noProof w:val="0"/>
          <w:color w:val="000000"/>
          <w:lang w:val="sr-Latn-CS"/>
        </w:rPr>
        <w:t>9</w:t>
      </w:r>
    </w:p>
    <w:p w:rsidR="00770A1B" w:rsidRPr="008B6EB3" w:rsidRDefault="00770A1B" w:rsidP="00770A1B">
      <w:pPr>
        <w:tabs>
          <w:tab w:val="left" w:pos="8640"/>
        </w:tabs>
        <w:spacing w:after="0" w:line="240" w:lineRule="auto"/>
        <w:ind w:left="5760"/>
        <w:jc w:val="right"/>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 xml:space="preserve">Datum: </w:t>
      </w:r>
      <w:r>
        <w:rPr>
          <w:rFonts w:ascii="Book Antiqua" w:eastAsia="MS Mincho" w:hAnsi="Book Antiqua" w:cs="Times New Roman"/>
          <w:b/>
          <w:noProof w:val="0"/>
          <w:color w:val="000000"/>
          <w:lang w:val="sr-Latn-CS"/>
        </w:rPr>
        <w:t>16.09</w:t>
      </w:r>
      <w:r w:rsidRPr="008B6EB3">
        <w:rPr>
          <w:rFonts w:ascii="Book Antiqua" w:eastAsia="MS Mincho" w:hAnsi="Book Antiqua" w:cs="Times New Roman"/>
          <w:b/>
          <w:noProof w:val="0"/>
          <w:color w:val="000000"/>
          <w:lang w:val="sr-Latn-CS"/>
        </w:rPr>
        <w:t>.2015. god.</w:t>
      </w:r>
    </w:p>
    <w:p w:rsidR="00770A1B" w:rsidRPr="008B6EB3" w:rsidRDefault="00770A1B" w:rsidP="00770A1B">
      <w:pPr>
        <w:tabs>
          <w:tab w:val="left" w:pos="8280"/>
          <w:tab w:val="left" w:pos="8460"/>
        </w:tabs>
        <w:spacing w:after="0" w:line="240" w:lineRule="auto"/>
        <w:ind w:left="5760" w:firstLine="720"/>
        <w:jc w:val="center"/>
        <w:rPr>
          <w:rFonts w:ascii="Book Antiqua" w:eastAsia="MS Mincho" w:hAnsi="Book Antiqua" w:cs="Times New Roman"/>
          <w:noProof w:val="0"/>
          <w:color w:val="000000"/>
          <w:lang w:val="sr-Latn-CS"/>
        </w:rPr>
      </w:pPr>
    </w:p>
    <w:p w:rsidR="00770A1B" w:rsidRPr="008B6EB3" w:rsidRDefault="00770A1B" w:rsidP="00770A1B">
      <w:pPr>
        <w:spacing w:after="0" w:line="240" w:lineRule="auto"/>
        <w:jc w:val="both"/>
        <w:rPr>
          <w:rFonts w:ascii="Book Antiqua" w:eastAsia="MS Mincho" w:hAnsi="Book Antiqua" w:cs="Times New Roman"/>
          <w:noProof w:val="0"/>
          <w:color w:val="000000"/>
          <w:lang w:val="sr-Latn-CS"/>
        </w:rPr>
      </w:pPr>
      <w:r w:rsidRPr="008B6EB3">
        <w:rPr>
          <w:rFonts w:ascii="Book Antiqua" w:hAnsi="Book Antiqua"/>
          <w:noProof w:val="0"/>
          <w:color w:val="000000"/>
          <w:lang w:val="sr-Latn-CS"/>
        </w:rPr>
        <w:t xml:space="preserve">Vlada Republike Kosovo, saglasno članu 92. stavu 4. i članu 93. stavu 4. Ustava Republike Kosovo, na osnovu člana 4. Uredbe br. 02/2011 o oblastima administrativne odgovornosti Kancelarije premijera i ministarstava, izmenjena i dopunjena Uredbom br. 07/2011 i člana 19. Pravilnika Vlade Republike Kosovo br. 09/2011, na sednici održanoj </w:t>
      </w:r>
      <w:r>
        <w:rPr>
          <w:rFonts w:ascii="Book Antiqua" w:hAnsi="Book Antiqua"/>
          <w:noProof w:val="0"/>
          <w:color w:val="000000"/>
          <w:lang w:val="sr-Latn-CS"/>
        </w:rPr>
        <w:t>16</w:t>
      </w:r>
      <w:r w:rsidRPr="008B6EB3">
        <w:rPr>
          <w:rFonts w:ascii="Book Antiqua" w:hAnsi="Book Antiqua"/>
          <w:noProof w:val="0"/>
          <w:color w:val="000000"/>
          <w:lang w:val="sr-Latn-CS"/>
        </w:rPr>
        <w:t xml:space="preserve">. </w:t>
      </w:r>
      <w:r>
        <w:rPr>
          <w:rFonts w:ascii="Book Antiqua" w:hAnsi="Book Antiqua"/>
          <w:noProof w:val="0"/>
          <w:color w:val="000000"/>
          <w:lang w:val="sr-Latn-CS"/>
        </w:rPr>
        <w:t>septembra</w:t>
      </w:r>
      <w:r w:rsidRPr="008B6EB3">
        <w:rPr>
          <w:rFonts w:ascii="Book Antiqua" w:hAnsi="Book Antiqua"/>
          <w:noProof w:val="0"/>
          <w:color w:val="000000"/>
          <w:lang w:val="sr-Latn-CS"/>
        </w:rPr>
        <w:t xml:space="preserve"> 2015. god, donosi sledeć</w:t>
      </w:r>
      <w:r w:rsidR="0029636B">
        <w:rPr>
          <w:rFonts w:ascii="Book Antiqua" w:hAnsi="Book Antiqua"/>
          <w:noProof w:val="0"/>
          <w:color w:val="000000"/>
          <w:lang w:val="sr-Latn-CS"/>
        </w:rPr>
        <w:t>u</w:t>
      </w:r>
      <w:r w:rsidRPr="008B6EB3">
        <w:rPr>
          <w:rFonts w:ascii="Book Antiqua" w:eastAsia="MS Mincho" w:hAnsi="Book Antiqua" w:cs="Times New Roman"/>
          <w:noProof w:val="0"/>
          <w:color w:val="000000"/>
          <w:lang w:val="sr-Latn-CS"/>
        </w:rPr>
        <w:t>:</w:t>
      </w:r>
    </w:p>
    <w:p w:rsidR="00770A1B" w:rsidRPr="008B6EB3" w:rsidRDefault="00770A1B" w:rsidP="00770A1B">
      <w:pPr>
        <w:spacing w:after="0" w:line="240" w:lineRule="auto"/>
        <w:jc w:val="center"/>
        <w:outlineLvl w:val="0"/>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ODLUK</w:t>
      </w:r>
      <w:r w:rsidR="0029636B">
        <w:rPr>
          <w:rFonts w:ascii="Book Antiqua" w:eastAsia="MS Mincho" w:hAnsi="Book Antiqua" w:cs="Times New Roman"/>
          <w:b/>
          <w:noProof w:val="0"/>
          <w:color w:val="000000"/>
          <w:sz w:val="24"/>
          <w:szCs w:val="24"/>
          <w:lang w:val="sr-Latn-CS"/>
        </w:rPr>
        <w:t xml:space="preserve"> U</w:t>
      </w:r>
    </w:p>
    <w:p w:rsidR="00770A1B" w:rsidRPr="008B6EB3" w:rsidRDefault="00770A1B" w:rsidP="00770A1B">
      <w:pPr>
        <w:tabs>
          <w:tab w:val="left" w:pos="5760"/>
        </w:tabs>
        <w:spacing w:after="0" w:line="240" w:lineRule="auto"/>
        <w:jc w:val="both"/>
        <w:rPr>
          <w:rFonts w:ascii="Book Antiqua" w:eastAsia="MS Mincho" w:hAnsi="Book Antiqua" w:cs="Times New Roman"/>
          <w:noProof w:val="0"/>
          <w:color w:val="000000"/>
          <w:lang w:val="sr-Latn-CS"/>
        </w:rPr>
      </w:pPr>
    </w:p>
    <w:p w:rsidR="00770A1B" w:rsidRPr="006168FD" w:rsidRDefault="00770A1B" w:rsidP="006168FD">
      <w:pPr>
        <w:pStyle w:val="ListParagraph"/>
        <w:numPr>
          <w:ilvl w:val="0"/>
          <w:numId w:val="13"/>
        </w:numPr>
        <w:tabs>
          <w:tab w:val="left" w:pos="5760"/>
        </w:tabs>
        <w:spacing w:after="0" w:line="240" w:lineRule="auto"/>
        <w:jc w:val="both"/>
        <w:rPr>
          <w:rFonts w:ascii="Book Antiqua" w:eastAsia="MS Mincho" w:hAnsi="Book Antiqua" w:cs="Times New Roman"/>
          <w:noProof w:val="0"/>
          <w:color w:val="000000"/>
          <w:lang w:val="sr-Latn-CS"/>
        </w:rPr>
      </w:pPr>
      <w:r w:rsidRPr="006168FD">
        <w:rPr>
          <w:rFonts w:ascii="Book Antiqua" w:eastAsia="MS Mincho" w:hAnsi="Book Antiqua" w:cs="Times New Roman"/>
          <w:noProof w:val="0"/>
          <w:color w:val="000000"/>
          <w:lang w:val="sr-Latn-CS"/>
        </w:rPr>
        <w:t>Izdvajaju se finansijska sredstva u vrednosti od 200.000 (dvesta hiljada) evra za Ministartvo za ekonomski razvoj za angažovanje ovlašćenog predstavnika za zaštitu interesa Republike kosovo pred Arbitražnim sudom po predmetu pokrenutom od strane kompanije „ACT Axos Capital „ GMBH za proces privatizacije Pošte i telekomunikacija d.d.</w:t>
      </w:r>
    </w:p>
    <w:p w:rsidR="00770A1B" w:rsidRPr="008B6EB3" w:rsidRDefault="00770A1B" w:rsidP="00770A1B">
      <w:pPr>
        <w:pStyle w:val="ListParagraph"/>
        <w:tabs>
          <w:tab w:val="left" w:pos="5760"/>
        </w:tabs>
        <w:spacing w:after="0" w:line="240" w:lineRule="auto"/>
        <w:jc w:val="both"/>
        <w:rPr>
          <w:rFonts w:ascii="Book Antiqua" w:eastAsia="MS Mincho" w:hAnsi="Book Antiqua" w:cs="Times New Roman"/>
          <w:noProof w:val="0"/>
          <w:color w:val="000000"/>
          <w:lang w:val="sr-Latn-CS"/>
        </w:rPr>
      </w:pPr>
    </w:p>
    <w:p w:rsidR="00770A1B" w:rsidRPr="008B6EB3" w:rsidRDefault="00770A1B" w:rsidP="006168FD">
      <w:pPr>
        <w:pStyle w:val="ListParagraph"/>
        <w:numPr>
          <w:ilvl w:val="0"/>
          <w:numId w:val="13"/>
        </w:numPr>
        <w:tabs>
          <w:tab w:val="left" w:pos="5760"/>
        </w:tabs>
        <w:spacing w:after="0" w:line="240" w:lineRule="auto"/>
        <w:jc w:val="both"/>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Finansijska sredstva iz stava 1. ove Odluke se izdvajaju iz vladinih rezervi, pod-program</w:t>
      </w:r>
      <w:r>
        <w:rPr>
          <w:rFonts w:ascii="Book Antiqua" w:eastAsia="MS Mincho" w:hAnsi="Book Antiqua" w:cs="Times New Roman"/>
          <w:noProof w:val="0"/>
          <w:color w:val="000000"/>
          <w:lang w:val="sr-Latn-CS"/>
        </w:rPr>
        <w:t>a n</w:t>
      </w:r>
      <w:r w:rsidRPr="008B6EB3">
        <w:rPr>
          <w:rFonts w:ascii="Book Antiqua" w:eastAsia="MS Mincho" w:hAnsi="Book Antiqua" w:cs="Times New Roman"/>
          <w:noProof w:val="0"/>
          <w:color w:val="000000"/>
          <w:lang w:val="sr-Latn-CS"/>
        </w:rPr>
        <w:t xml:space="preserve">epredviđeni troškovi, </w:t>
      </w:r>
      <w:r>
        <w:rPr>
          <w:rFonts w:ascii="Book Antiqua" w:eastAsia="MS Mincho" w:hAnsi="Book Antiqua" w:cs="Times New Roman"/>
          <w:noProof w:val="0"/>
          <w:color w:val="000000"/>
          <w:lang w:val="sr-Latn-CS"/>
        </w:rPr>
        <w:t xml:space="preserve">sa </w:t>
      </w:r>
      <w:r w:rsidRPr="008B6EB3">
        <w:rPr>
          <w:rFonts w:ascii="Book Antiqua" w:eastAsia="MS Mincho" w:hAnsi="Book Antiqua" w:cs="Times New Roman"/>
          <w:noProof w:val="0"/>
          <w:color w:val="000000"/>
          <w:lang w:val="sr-Latn-CS"/>
        </w:rPr>
        <w:t>kod</w:t>
      </w:r>
      <w:r>
        <w:rPr>
          <w:rFonts w:ascii="Book Antiqua" w:eastAsia="MS Mincho" w:hAnsi="Book Antiqua" w:cs="Times New Roman"/>
          <w:noProof w:val="0"/>
          <w:color w:val="000000"/>
          <w:lang w:val="sr-Latn-CS"/>
        </w:rPr>
        <w:t>om</w:t>
      </w:r>
      <w:r w:rsidRPr="008B6EB3">
        <w:rPr>
          <w:rFonts w:ascii="Book Antiqua" w:eastAsia="MS Mincho" w:hAnsi="Book Antiqua" w:cs="Times New Roman"/>
          <w:noProof w:val="0"/>
          <w:color w:val="000000"/>
          <w:lang w:val="sr-Latn-CS"/>
        </w:rPr>
        <w:t xml:space="preserve"> 131, i prebacuju </w:t>
      </w:r>
      <w:r>
        <w:rPr>
          <w:rFonts w:ascii="Book Antiqua" w:eastAsia="MS Mincho" w:hAnsi="Book Antiqua" w:cs="Times New Roman"/>
          <w:noProof w:val="0"/>
          <w:color w:val="000000"/>
          <w:lang w:val="sr-Latn-CS"/>
        </w:rPr>
        <w:t>se na budžet Ministartva za ekonomski razvoj, sa organizacionim kodom 272, ekonomska kategorija robe i usluge</w:t>
      </w:r>
      <w:r w:rsidRPr="008B6EB3">
        <w:rPr>
          <w:rFonts w:ascii="Book Antiqua" w:eastAsia="MS Mincho" w:hAnsi="Book Antiqua" w:cs="Times New Roman"/>
          <w:noProof w:val="0"/>
          <w:color w:val="000000"/>
          <w:lang w:val="sr-Latn-CS"/>
        </w:rPr>
        <w:t>.</w:t>
      </w:r>
    </w:p>
    <w:p w:rsidR="00770A1B" w:rsidRPr="008B6EB3" w:rsidRDefault="00770A1B" w:rsidP="00770A1B">
      <w:pPr>
        <w:tabs>
          <w:tab w:val="left" w:pos="5760"/>
        </w:tabs>
        <w:spacing w:after="0" w:line="240" w:lineRule="auto"/>
        <w:jc w:val="both"/>
        <w:rPr>
          <w:rFonts w:ascii="Book Antiqua" w:eastAsia="MS Mincho" w:hAnsi="Book Antiqua" w:cs="Times New Roman"/>
          <w:noProof w:val="0"/>
          <w:color w:val="000000"/>
          <w:lang w:val="sr-Latn-CS"/>
        </w:rPr>
      </w:pPr>
    </w:p>
    <w:p w:rsidR="00770A1B" w:rsidRPr="008B6EB3" w:rsidRDefault="00770A1B" w:rsidP="006168FD">
      <w:pPr>
        <w:pStyle w:val="ListParagraph"/>
        <w:numPr>
          <w:ilvl w:val="0"/>
          <w:numId w:val="13"/>
        </w:numPr>
        <w:tabs>
          <w:tab w:val="left" w:pos="5760"/>
        </w:tabs>
        <w:spacing w:after="0" w:line="240" w:lineRule="auto"/>
        <w:jc w:val="both"/>
        <w:rPr>
          <w:rFonts w:ascii="Book Antiqua" w:eastAsia="MS Mincho" w:hAnsi="Book Antiqua" w:cs="Times New Roman"/>
          <w:noProof w:val="0"/>
          <w:color w:val="000000"/>
          <w:lang w:val="sr-Latn-CS"/>
        </w:rPr>
      </w:pPr>
      <w:r w:rsidRPr="008B6EB3">
        <w:rPr>
          <w:rFonts w:ascii="Book Antiqua" w:eastAsia="MS Mincho" w:hAnsi="Book Antiqua" w:cs="Times New Roman"/>
          <w:noProof w:val="0"/>
          <w:lang w:val="sr-Latn-CS"/>
        </w:rPr>
        <w:t xml:space="preserve">Ministarstvo finansija i </w:t>
      </w:r>
      <w:r>
        <w:rPr>
          <w:rFonts w:ascii="Book Antiqua" w:eastAsia="MS Mincho" w:hAnsi="Book Antiqua" w:cs="Times New Roman"/>
          <w:noProof w:val="0"/>
          <w:color w:val="000000"/>
          <w:lang w:val="sr-Latn-CS"/>
        </w:rPr>
        <w:t xml:space="preserve">Ministartvo za ekonomski razvoj </w:t>
      </w:r>
      <w:r w:rsidRPr="008B6EB3">
        <w:rPr>
          <w:rFonts w:ascii="Book Antiqua" w:eastAsia="MS Mincho" w:hAnsi="Book Antiqua" w:cs="Times New Roman"/>
          <w:noProof w:val="0"/>
          <w:lang w:val="sr-Latn-CS"/>
        </w:rPr>
        <w:t>se obavezuj</w:t>
      </w:r>
      <w:r>
        <w:rPr>
          <w:rFonts w:ascii="Book Antiqua" w:eastAsia="MS Mincho" w:hAnsi="Book Antiqua" w:cs="Times New Roman"/>
          <w:noProof w:val="0"/>
          <w:lang w:val="sr-Latn-CS"/>
        </w:rPr>
        <w:t>u</w:t>
      </w:r>
      <w:r w:rsidRPr="008B6EB3">
        <w:rPr>
          <w:rFonts w:ascii="Book Antiqua" w:eastAsia="MS Mincho" w:hAnsi="Book Antiqua" w:cs="Times New Roman"/>
          <w:noProof w:val="0"/>
          <w:lang w:val="sr-Latn-CS"/>
        </w:rPr>
        <w:t xml:space="preserve"> za sprovođenje ove Odluke</w:t>
      </w:r>
      <w:r w:rsidRPr="008B6EB3">
        <w:rPr>
          <w:rFonts w:ascii="Book Antiqua" w:eastAsia="MS Mincho" w:hAnsi="Book Antiqua" w:cs="Times New Roman"/>
          <w:noProof w:val="0"/>
          <w:color w:val="000000"/>
          <w:lang w:val="sr-Latn-CS"/>
        </w:rPr>
        <w:t>.</w:t>
      </w:r>
    </w:p>
    <w:p w:rsidR="00770A1B" w:rsidRPr="008B6EB3" w:rsidRDefault="00770A1B" w:rsidP="00770A1B">
      <w:pPr>
        <w:tabs>
          <w:tab w:val="left" w:pos="5760"/>
        </w:tabs>
        <w:spacing w:after="0" w:line="240" w:lineRule="auto"/>
        <w:jc w:val="both"/>
        <w:rPr>
          <w:rFonts w:ascii="Book Antiqua" w:eastAsia="MS Mincho" w:hAnsi="Book Antiqua" w:cs="Times New Roman"/>
          <w:noProof w:val="0"/>
          <w:color w:val="000000"/>
          <w:lang w:val="sr-Latn-CS"/>
        </w:rPr>
      </w:pPr>
    </w:p>
    <w:p w:rsidR="00770A1B" w:rsidRPr="006168FD" w:rsidRDefault="00770A1B" w:rsidP="006168FD">
      <w:pPr>
        <w:pStyle w:val="ListParagraph"/>
        <w:numPr>
          <w:ilvl w:val="0"/>
          <w:numId w:val="13"/>
        </w:numPr>
        <w:tabs>
          <w:tab w:val="left" w:pos="5760"/>
        </w:tabs>
        <w:spacing w:after="0" w:line="240" w:lineRule="auto"/>
        <w:jc w:val="both"/>
        <w:rPr>
          <w:rFonts w:ascii="Book Antiqua" w:eastAsia="MS Mincho" w:hAnsi="Book Antiqua" w:cs="Times New Roman"/>
          <w:noProof w:val="0"/>
          <w:color w:val="000000"/>
          <w:lang w:val="sr-Latn-CS"/>
        </w:rPr>
      </w:pPr>
      <w:r w:rsidRPr="006168FD">
        <w:rPr>
          <w:rFonts w:ascii="Book Antiqua" w:eastAsia="MS Mincho" w:hAnsi="Book Antiqua" w:cs="Times New Roman"/>
          <w:noProof w:val="0"/>
          <w:color w:val="000000"/>
          <w:lang w:val="sr-Latn-CS"/>
        </w:rPr>
        <w:t>Odluka stupa na snagu na dan potpisa.</w:t>
      </w:r>
    </w:p>
    <w:p w:rsidR="00770A1B" w:rsidRPr="008B6EB3" w:rsidRDefault="00770A1B" w:rsidP="00770A1B">
      <w:pPr>
        <w:spacing w:after="0" w:line="240" w:lineRule="auto"/>
        <w:rPr>
          <w:rFonts w:ascii="Book Antiqua" w:eastAsia="MS Mincho" w:hAnsi="Book Antiqua" w:cs="Times New Roman"/>
          <w:b/>
          <w:noProof w:val="0"/>
          <w:color w:val="000000"/>
          <w:sz w:val="24"/>
          <w:szCs w:val="24"/>
          <w:lang w:val="sr-Latn-CS"/>
        </w:rPr>
      </w:pPr>
      <w:r w:rsidRPr="008B6EB3">
        <w:rPr>
          <w:rFonts w:ascii="Book Antiqua" w:eastAsia="MS Mincho" w:hAnsi="Book Antiqua" w:cs="Times New Roman"/>
          <w:b/>
          <w:noProof w:val="0"/>
          <w:color w:val="000000"/>
          <w:sz w:val="24"/>
          <w:szCs w:val="24"/>
          <w:lang w:val="sr-Latn-CS"/>
        </w:rPr>
        <w:t xml:space="preserve">                                                                                                             Isa MUSTAFA</w:t>
      </w:r>
    </w:p>
    <w:p w:rsidR="00770A1B" w:rsidRPr="008B6EB3" w:rsidRDefault="00770A1B" w:rsidP="00770A1B">
      <w:p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 xml:space="preserve">                                                                                                       _________________________________</w:t>
      </w:r>
    </w:p>
    <w:p w:rsidR="00770A1B" w:rsidRPr="008B6EB3" w:rsidRDefault="00770A1B" w:rsidP="00770A1B">
      <w:pPr>
        <w:spacing w:after="0" w:line="240" w:lineRule="auto"/>
        <w:ind w:left="5940"/>
        <w:jc w:val="center"/>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Premijer Republike Kosovo</w:t>
      </w:r>
    </w:p>
    <w:p w:rsidR="00770A1B" w:rsidRPr="008B6EB3" w:rsidRDefault="00770A1B" w:rsidP="00770A1B">
      <w:pPr>
        <w:spacing w:after="0" w:line="240" w:lineRule="auto"/>
        <w:rPr>
          <w:rFonts w:ascii="Book Antiqua" w:eastAsia="MS Mincho" w:hAnsi="Book Antiqua" w:cs="Times New Roman"/>
          <w:noProof w:val="0"/>
          <w:color w:val="000000"/>
          <w:lang w:val="sr-Latn-CS"/>
        </w:rPr>
      </w:pPr>
    </w:p>
    <w:p w:rsidR="00770A1B" w:rsidRPr="008B6EB3" w:rsidRDefault="00770A1B" w:rsidP="00770A1B">
      <w:pPr>
        <w:spacing w:after="0" w:line="240" w:lineRule="auto"/>
        <w:jc w:val="both"/>
        <w:rPr>
          <w:rFonts w:ascii="Book Antiqua" w:eastAsia="MS Mincho" w:hAnsi="Book Antiqua" w:cs="Times New Roman"/>
          <w:b/>
          <w:noProof w:val="0"/>
          <w:color w:val="000000"/>
          <w:lang w:val="sr-Latn-CS"/>
        </w:rPr>
      </w:pPr>
      <w:r w:rsidRPr="008B6EB3">
        <w:rPr>
          <w:rFonts w:ascii="Book Antiqua" w:eastAsia="MS Mincho" w:hAnsi="Book Antiqua" w:cs="Times New Roman"/>
          <w:b/>
          <w:noProof w:val="0"/>
          <w:color w:val="000000"/>
          <w:lang w:val="sr-Latn-CS"/>
        </w:rPr>
        <w:t>Proslediti:</w:t>
      </w:r>
    </w:p>
    <w:p w:rsidR="00770A1B" w:rsidRPr="008B6EB3" w:rsidRDefault="00770A1B" w:rsidP="00770A1B">
      <w:pPr>
        <w:spacing w:after="0" w:line="240" w:lineRule="auto"/>
        <w:jc w:val="both"/>
        <w:rPr>
          <w:rFonts w:ascii="Book Antiqua" w:eastAsia="MS Mincho" w:hAnsi="Book Antiqua" w:cs="Times New Roman"/>
          <w:b/>
          <w:noProof w:val="0"/>
          <w:color w:val="000000"/>
          <w:lang w:val="sr-Latn-CS"/>
        </w:rPr>
      </w:pPr>
    </w:p>
    <w:p w:rsidR="00770A1B" w:rsidRPr="008B6EB3" w:rsidRDefault="00770A1B" w:rsidP="00770A1B">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Zamenicima premijera</w:t>
      </w:r>
    </w:p>
    <w:p w:rsidR="00770A1B" w:rsidRPr="008B6EB3" w:rsidRDefault="00770A1B" w:rsidP="00770A1B">
      <w:pPr>
        <w:pStyle w:val="ListParagraph"/>
        <w:numPr>
          <w:ilvl w:val="0"/>
          <w:numId w:val="1"/>
        </w:numPr>
        <w:spacing w:after="0" w:line="240" w:lineRule="auto"/>
        <w:rPr>
          <w:rFonts w:ascii="Book Antiqua" w:eastAsia="MS Mincho" w:hAnsi="Book Antiqua" w:cs="Times New Roman"/>
          <w:noProof w:val="0"/>
          <w:color w:val="000000"/>
          <w:lang w:val="sr-Latn-CS"/>
        </w:rPr>
      </w:pPr>
      <w:r w:rsidRPr="008B6EB3">
        <w:rPr>
          <w:rFonts w:ascii="Book Antiqua" w:eastAsia="MS Mincho" w:hAnsi="Book Antiqua" w:cs="Times New Roman"/>
          <w:noProof w:val="0"/>
          <w:color w:val="000000"/>
          <w:lang w:val="sr-Latn-CS"/>
        </w:rPr>
        <w:t>Svim ministarstvima (ministrima)</w:t>
      </w:r>
    </w:p>
    <w:p w:rsidR="00770A1B" w:rsidRPr="00770A1B" w:rsidRDefault="00770A1B" w:rsidP="00C45A35">
      <w:pPr>
        <w:pStyle w:val="ListParagraph"/>
        <w:numPr>
          <w:ilvl w:val="0"/>
          <w:numId w:val="1"/>
        </w:numPr>
        <w:spacing w:after="0" w:line="240" w:lineRule="auto"/>
      </w:pPr>
      <w:r w:rsidRPr="00770A1B">
        <w:rPr>
          <w:rFonts w:ascii="Book Antiqua" w:eastAsia="MS Mincho" w:hAnsi="Book Antiqua" w:cs="Times New Roman"/>
          <w:noProof w:val="0"/>
          <w:color w:val="000000"/>
          <w:lang w:val="sr-Latn-CS"/>
        </w:rPr>
        <w:t>Generalnom sekretaru KP-a</w:t>
      </w:r>
    </w:p>
    <w:p w:rsidR="00770A1B" w:rsidRDefault="00770A1B" w:rsidP="00C45A35">
      <w:pPr>
        <w:pStyle w:val="ListParagraph"/>
        <w:numPr>
          <w:ilvl w:val="0"/>
          <w:numId w:val="1"/>
        </w:numPr>
        <w:spacing w:after="0" w:line="240" w:lineRule="auto"/>
      </w:pPr>
      <w:r w:rsidRPr="00770A1B">
        <w:rPr>
          <w:rFonts w:ascii="Book Antiqua" w:eastAsia="MS Mincho" w:hAnsi="Book Antiqua" w:cs="Times New Roman"/>
          <w:noProof w:val="0"/>
          <w:color w:val="000000"/>
          <w:lang w:val="sr-Latn-CS"/>
        </w:rPr>
        <w:t>Arhivi Vlade.</w:t>
      </w:r>
    </w:p>
    <w:sectPr w:rsidR="00770A1B" w:rsidSect="00EE27B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22A4"/>
    <w:multiLevelType w:val="hybridMultilevel"/>
    <w:tmpl w:val="55505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194235"/>
    <w:multiLevelType w:val="multilevel"/>
    <w:tmpl w:val="55FE7A3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1346094B"/>
    <w:multiLevelType w:val="hybridMultilevel"/>
    <w:tmpl w:val="FA4E4E0E"/>
    <w:lvl w:ilvl="0" w:tplc="0409000F">
      <w:start w:val="1"/>
      <w:numFmt w:val="decimal"/>
      <w:lvlText w:val="%1."/>
      <w:lvlJc w:val="left"/>
      <w:pPr>
        <w:tabs>
          <w:tab w:val="num" w:pos="720"/>
        </w:tabs>
        <w:ind w:left="720" w:hanging="360"/>
      </w:pPr>
      <w:rPr>
        <w:b w:val="0"/>
        <w:i w:val="0"/>
      </w:rPr>
    </w:lvl>
    <w:lvl w:ilvl="1" w:tplc="F6023B6A">
      <w:start w:val="1"/>
      <w:numFmt w:val="decimal"/>
      <w:lvlText w:val="%2."/>
      <w:lvlJc w:val="left"/>
      <w:pPr>
        <w:tabs>
          <w:tab w:val="num" w:pos="1440"/>
        </w:tabs>
        <w:ind w:left="144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5382FF6"/>
    <w:multiLevelType w:val="hybridMultilevel"/>
    <w:tmpl w:val="89FC20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774019"/>
    <w:multiLevelType w:val="hybridMultilevel"/>
    <w:tmpl w:val="7C96E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162D0"/>
    <w:multiLevelType w:val="hybridMultilevel"/>
    <w:tmpl w:val="2014E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96331D"/>
    <w:multiLevelType w:val="hybridMultilevel"/>
    <w:tmpl w:val="2BFCCBEC"/>
    <w:lvl w:ilvl="0" w:tplc="A80679BA">
      <w:start w:val="1"/>
      <w:numFmt w:val="bullet"/>
      <w:lvlText w:val="•"/>
      <w:lvlJc w:val="left"/>
      <w:pPr>
        <w:ind w:left="1004" w:hanging="720"/>
      </w:pPr>
      <w:rPr>
        <w:rFonts w:ascii="Book Antiqua" w:eastAsia="MS Mincho" w:hAnsi="Book Antiqua"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2BC013E"/>
    <w:multiLevelType w:val="hybridMultilevel"/>
    <w:tmpl w:val="6590A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BC4061"/>
    <w:multiLevelType w:val="hybridMultilevel"/>
    <w:tmpl w:val="2D9AE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1E0743"/>
    <w:multiLevelType w:val="multilevel"/>
    <w:tmpl w:val="9DFAEDFE"/>
    <w:lvl w:ilvl="0">
      <w:start w:val="1"/>
      <w:numFmt w:val="decimal"/>
      <w:lvlText w:val="%1."/>
      <w:lvlJc w:val="left"/>
      <w:pPr>
        <w:ind w:left="360" w:hanging="36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10">
    <w:nsid w:val="5C7E0C82"/>
    <w:multiLevelType w:val="hybridMultilevel"/>
    <w:tmpl w:val="EF8EE2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42EA5"/>
    <w:multiLevelType w:val="hybridMultilevel"/>
    <w:tmpl w:val="22769430"/>
    <w:lvl w:ilvl="0" w:tplc="752CB960">
      <w:start w:val="1"/>
      <w:numFmt w:val="decimal"/>
      <w:lvlText w:val="%1."/>
      <w:lvlJc w:val="left"/>
      <w:pPr>
        <w:ind w:left="720" w:hanging="360"/>
      </w:pPr>
      <w:rPr>
        <w:rFonts w:hint="default"/>
        <w:b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A9399E"/>
    <w:multiLevelType w:val="hybridMultilevel"/>
    <w:tmpl w:val="4E3CC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8F7784"/>
    <w:multiLevelType w:val="hybridMultilevel"/>
    <w:tmpl w:val="CE902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823D27"/>
    <w:multiLevelType w:val="hybridMultilevel"/>
    <w:tmpl w:val="55C84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597312"/>
    <w:multiLevelType w:val="hybridMultilevel"/>
    <w:tmpl w:val="DC48668C"/>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nsid w:val="7E584CA4"/>
    <w:multiLevelType w:val="hybridMultilevel"/>
    <w:tmpl w:val="CFFA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7"/>
  </w:num>
  <w:num w:numId="4">
    <w:abstractNumId w:val="14"/>
  </w:num>
  <w:num w:numId="5">
    <w:abstractNumId w:val="4"/>
  </w:num>
  <w:num w:numId="6">
    <w:abstractNumId w:val="5"/>
  </w:num>
  <w:num w:numId="7">
    <w:abstractNumId w:val="2"/>
  </w:num>
  <w:num w:numId="8">
    <w:abstractNumId w:val="15"/>
  </w:num>
  <w:num w:numId="9">
    <w:abstractNumId w:val="6"/>
  </w:num>
  <w:num w:numId="10">
    <w:abstractNumId w:val="8"/>
  </w:num>
  <w:num w:numId="11">
    <w:abstractNumId w:val="3"/>
  </w:num>
  <w:num w:numId="12">
    <w:abstractNumId w:val="12"/>
  </w:num>
  <w:num w:numId="13">
    <w:abstractNumId w:val="16"/>
  </w:num>
  <w:num w:numId="14">
    <w:abstractNumId w:val="9"/>
  </w:num>
  <w:num w:numId="15">
    <w:abstractNumId w:val="1"/>
  </w:num>
  <w:num w:numId="16">
    <w:abstractNumId w:val="1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20"/>
  <w:characterSpacingControl w:val="doNotCompress"/>
  <w:savePreviewPicture/>
  <w:compat/>
  <w:rsids>
    <w:rsidRoot w:val="00770A1B"/>
    <w:rsid w:val="0011520C"/>
    <w:rsid w:val="002834A3"/>
    <w:rsid w:val="0029636B"/>
    <w:rsid w:val="00300AD0"/>
    <w:rsid w:val="003019CB"/>
    <w:rsid w:val="004A5962"/>
    <w:rsid w:val="006168FD"/>
    <w:rsid w:val="006C26E7"/>
    <w:rsid w:val="006E7ED9"/>
    <w:rsid w:val="00713BDF"/>
    <w:rsid w:val="00770A1B"/>
    <w:rsid w:val="007D5C45"/>
    <w:rsid w:val="00991754"/>
    <w:rsid w:val="00A05905"/>
    <w:rsid w:val="00A63019"/>
    <w:rsid w:val="00AE5ED8"/>
    <w:rsid w:val="00B17CA5"/>
    <w:rsid w:val="00B65A2E"/>
    <w:rsid w:val="00B950BA"/>
    <w:rsid w:val="00D426EE"/>
    <w:rsid w:val="00DE157E"/>
    <w:rsid w:val="00E97928"/>
    <w:rsid w:val="00EE27B7"/>
    <w:rsid w:val="00F024FE"/>
    <w:rsid w:val="00F847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A1B"/>
    <w:pPr>
      <w:spacing w:after="200" w:line="276" w:lineRule="auto"/>
    </w:pPr>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A1B"/>
    <w:pPr>
      <w:ind w:left="720"/>
      <w:contextualSpacing/>
    </w:pPr>
  </w:style>
  <w:style w:type="paragraph" w:styleId="Title">
    <w:name w:val="Title"/>
    <w:basedOn w:val="Normal"/>
    <w:link w:val="TitleChar"/>
    <w:qFormat/>
    <w:rsid w:val="00E97928"/>
    <w:pPr>
      <w:spacing w:after="0" w:line="240" w:lineRule="auto"/>
      <w:jc w:val="center"/>
    </w:pPr>
    <w:rPr>
      <w:rFonts w:ascii="Times New Roman" w:eastAsia="MS Mincho" w:hAnsi="Times New Roman" w:cs="Times New Roman"/>
      <w:b/>
      <w:bCs/>
      <w:noProof w:val="0"/>
      <w:sz w:val="24"/>
      <w:szCs w:val="20"/>
    </w:rPr>
  </w:style>
  <w:style w:type="character" w:customStyle="1" w:styleId="TitleChar">
    <w:name w:val="Title Char"/>
    <w:basedOn w:val="DefaultParagraphFont"/>
    <w:link w:val="Title"/>
    <w:rsid w:val="00E97928"/>
    <w:rPr>
      <w:rFonts w:ascii="Times New Roman" w:eastAsia="MS Mincho" w:hAnsi="Times New Roman" w:cs="Times New Roman"/>
      <w:b/>
      <w:bCs/>
      <w:sz w:val="24"/>
      <w:szCs w:val="20"/>
      <w:lang w:val="sq-AL"/>
    </w:rPr>
  </w:style>
  <w:style w:type="paragraph" w:styleId="BodyText">
    <w:name w:val="Body Text"/>
    <w:basedOn w:val="Normal"/>
    <w:link w:val="BodyTextChar"/>
    <w:rsid w:val="00E97928"/>
    <w:pPr>
      <w:spacing w:after="0" w:line="240" w:lineRule="auto"/>
      <w:jc w:val="center"/>
    </w:pPr>
    <w:rPr>
      <w:rFonts w:ascii="Times New Roman" w:eastAsia="MS Mincho" w:hAnsi="Times New Roman" w:cs="Times New Roman"/>
      <w:b/>
      <w:bCs/>
      <w:noProof w:val="0"/>
      <w:sz w:val="96"/>
      <w:szCs w:val="24"/>
      <w:lang w:val="en-US"/>
    </w:rPr>
  </w:style>
  <w:style w:type="character" w:customStyle="1" w:styleId="BodyTextChar">
    <w:name w:val="Body Text Char"/>
    <w:basedOn w:val="DefaultParagraphFont"/>
    <w:link w:val="BodyText"/>
    <w:rsid w:val="00E97928"/>
    <w:rPr>
      <w:rFonts w:ascii="Times New Roman" w:eastAsia="MS Mincho" w:hAnsi="Times New Roman" w:cs="Times New Roman"/>
      <w:b/>
      <w:bCs/>
      <w:sz w:val="96"/>
      <w:szCs w:val="24"/>
    </w:rPr>
  </w:style>
  <w:style w:type="paragraph" w:styleId="BalloonText">
    <w:name w:val="Balloon Text"/>
    <w:basedOn w:val="Normal"/>
    <w:link w:val="BalloonTextChar"/>
    <w:uiPriority w:val="99"/>
    <w:semiHidden/>
    <w:unhideWhenUsed/>
    <w:rsid w:val="00301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9CB"/>
    <w:rPr>
      <w:rFonts w:ascii="Tahoma" w:hAnsi="Tahoma" w:cs="Tahoma"/>
      <w:noProof/>
      <w:sz w:val="16"/>
      <w:szCs w:val="16"/>
      <w:lang w:val="sq-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2894</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Mentore Berisha</dc:creator>
  <cp:lastModifiedBy>albulena.zeqiri</cp:lastModifiedBy>
  <cp:revision>2</cp:revision>
  <dcterms:created xsi:type="dcterms:W3CDTF">2015-09-29T12:38:00Z</dcterms:created>
  <dcterms:modified xsi:type="dcterms:W3CDTF">2015-09-29T12:38:00Z</dcterms:modified>
</cp:coreProperties>
</file>